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6528"/>
      </w:tblGrid>
      <w:tr w:rsidR="00813225" w:rsidTr="0051380E">
        <w:trPr>
          <w:jc w:val="center"/>
        </w:trPr>
        <w:tc>
          <w:tcPr>
            <w:tcW w:w="4790" w:type="dxa"/>
            <w:hideMark/>
          </w:tcPr>
          <w:p w:rsidR="00813225" w:rsidRDefault="0051380E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>
              <w:rPr>
                <w:color w:val="000000" w:themeColor="text1"/>
                <w:sz w:val="26"/>
                <w:highlight w:val="white"/>
              </w:rPr>
              <w:t xml:space="preserve">         </w:t>
            </w:r>
            <w:r w:rsidR="00813225">
              <w:rPr>
                <w:color w:val="000000" w:themeColor="text1"/>
                <w:sz w:val="26"/>
                <w:highlight w:val="white"/>
              </w:rPr>
              <w:t>ỦY BAN NHÂN DÂN</w:t>
            </w:r>
            <w:r>
              <w:rPr>
                <w:color w:val="000000" w:themeColor="text1"/>
                <w:sz w:val="26"/>
                <w:highlight w:val="white"/>
              </w:rPr>
              <w:t xml:space="preserve"> QUẬN 7</w:t>
            </w:r>
          </w:p>
          <w:p w:rsidR="0051380E" w:rsidRPr="0051380E" w:rsidRDefault="0051380E" w:rsidP="0051380E">
            <w:pPr>
              <w:ind w:right="-706"/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51380E">
              <w:rPr>
                <w:b/>
                <w:color w:val="000000" w:themeColor="text1"/>
                <w:sz w:val="26"/>
                <w:highlight w:val="white"/>
              </w:rPr>
              <w:t>TRƯỜ</w:t>
            </w:r>
            <w:r>
              <w:rPr>
                <w:b/>
                <w:color w:val="000000" w:themeColor="text1"/>
                <w:sz w:val="26"/>
                <w:highlight w:val="white"/>
              </w:rPr>
              <w:t>NG BỒI</w:t>
            </w:r>
            <w:r w:rsidRPr="0051380E">
              <w:rPr>
                <w:b/>
                <w:color w:val="000000" w:themeColor="text1"/>
                <w:sz w:val="26"/>
                <w:highlight w:val="white"/>
              </w:rPr>
              <w:t xml:space="preserve"> DƯỠNG GIÁO DỤC</w:t>
            </w:r>
          </w:p>
          <w:p w:rsidR="00813225" w:rsidRDefault="00813225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26043" wp14:editId="1693DF9B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53340</wp:posOffset>
                      </wp:positionV>
                      <wp:extent cx="7524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4.2pt" to="153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" strokecolor="black [3040]"/>
                  </w:pict>
                </mc:Fallback>
              </mc:AlternateContent>
            </w:r>
          </w:p>
        </w:tc>
        <w:tc>
          <w:tcPr>
            <w:tcW w:w="6528" w:type="dxa"/>
            <w:hideMark/>
          </w:tcPr>
          <w:p w:rsidR="00813225" w:rsidRDefault="00813225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>
              <w:rPr>
                <w:b/>
                <w:color w:val="000000" w:themeColor="text1"/>
                <w:sz w:val="26"/>
                <w:highlight w:val="white"/>
              </w:rPr>
              <w:t>CỘNG HÒA XÃ HỘI CHỦ NGHĨA VIỆT NAM</w:t>
            </w:r>
          </w:p>
          <w:p w:rsidR="00813225" w:rsidRDefault="00813225">
            <w:pPr>
              <w:jc w:val="center"/>
              <w:rPr>
                <w:b/>
                <w:color w:val="000000" w:themeColor="text1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5FB0D" wp14:editId="14ACEEFA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2.1pt,17.6pt" to="243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" strokecolor="black [3040]"/>
                  </w:pict>
                </mc:Fallback>
              </mc:AlternateContent>
            </w:r>
            <w:proofErr w:type="spellStart"/>
            <w:r>
              <w:rPr>
                <w:b/>
                <w:color w:val="000000" w:themeColor="text1"/>
                <w:highlight w:val="white"/>
              </w:rPr>
              <w:t>Độc</w:t>
            </w:r>
            <w:proofErr w:type="spellEnd"/>
            <w:r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highlight w:val="white"/>
              </w:rPr>
              <w:t>lập</w:t>
            </w:r>
            <w:proofErr w:type="spellEnd"/>
            <w:r>
              <w:rPr>
                <w:b/>
                <w:color w:val="000000" w:themeColor="text1"/>
                <w:highlight w:val="white"/>
              </w:rPr>
              <w:t xml:space="preserve"> - </w:t>
            </w:r>
            <w:proofErr w:type="spellStart"/>
            <w:r>
              <w:rPr>
                <w:b/>
                <w:color w:val="000000" w:themeColor="text1"/>
                <w:highlight w:val="white"/>
              </w:rPr>
              <w:t>Tự</w:t>
            </w:r>
            <w:proofErr w:type="spellEnd"/>
            <w:r>
              <w:rPr>
                <w:b/>
                <w:color w:val="000000" w:themeColor="text1"/>
                <w:highlight w:val="white"/>
              </w:rPr>
              <w:t xml:space="preserve"> do - </w:t>
            </w:r>
            <w:proofErr w:type="spellStart"/>
            <w:r>
              <w:rPr>
                <w:b/>
                <w:color w:val="000000" w:themeColor="text1"/>
                <w:highlight w:val="white"/>
              </w:rPr>
              <w:t>Hạnh</w:t>
            </w:r>
            <w:proofErr w:type="spellEnd"/>
            <w:r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highlight w:val="white"/>
              </w:rPr>
              <w:t>phúc</w:t>
            </w:r>
            <w:proofErr w:type="spellEnd"/>
          </w:p>
        </w:tc>
      </w:tr>
      <w:tr w:rsidR="00813225" w:rsidRPr="0051380E" w:rsidTr="0051380E">
        <w:trPr>
          <w:jc w:val="center"/>
        </w:trPr>
        <w:tc>
          <w:tcPr>
            <w:tcW w:w="4790" w:type="dxa"/>
            <w:hideMark/>
          </w:tcPr>
          <w:p w:rsidR="00813225" w:rsidRDefault="00EE66D9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>
              <w:rPr>
                <w:color w:val="000000" w:themeColor="text1"/>
                <w:sz w:val="26"/>
                <w:highlight w:val="white"/>
              </w:rPr>
              <w:t xml:space="preserve">   </w:t>
            </w:r>
            <w:r w:rsidR="00E151BD">
              <w:rPr>
                <w:color w:val="000000" w:themeColor="text1"/>
                <w:sz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highlight w:val="white"/>
              </w:rPr>
              <w:t>Số</w:t>
            </w:r>
            <w:proofErr w:type="spellEnd"/>
            <w:r w:rsidR="0051380E">
              <w:rPr>
                <w:color w:val="000000" w:themeColor="text1"/>
                <w:sz w:val="26"/>
                <w:highlight w:val="white"/>
              </w:rPr>
              <w:t xml:space="preserve">: </w:t>
            </w:r>
            <w:r w:rsidR="00E151BD">
              <w:rPr>
                <w:color w:val="000000" w:themeColor="text1"/>
                <w:sz w:val="26"/>
                <w:highlight w:val="white"/>
              </w:rPr>
              <w:t>1028</w:t>
            </w:r>
            <w:r w:rsidR="00813225">
              <w:rPr>
                <w:color w:val="000000" w:themeColor="text1"/>
                <w:sz w:val="26"/>
                <w:highlight w:val="white"/>
              </w:rPr>
              <w:t>/</w:t>
            </w:r>
            <w:r w:rsidR="0051380E">
              <w:rPr>
                <w:color w:val="000000" w:themeColor="text1"/>
                <w:sz w:val="26"/>
                <w:highlight w:val="white"/>
              </w:rPr>
              <w:t>BDGD</w:t>
            </w:r>
          </w:p>
        </w:tc>
        <w:tc>
          <w:tcPr>
            <w:tcW w:w="6528" w:type="dxa"/>
            <w:hideMark/>
          </w:tcPr>
          <w:p w:rsidR="00813225" w:rsidRPr="0051380E" w:rsidRDefault="0051380E" w:rsidP="0051380E">
            <w:pPr>
              <w:rPr>
                <w:i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i/>
                <w:color w:val="000000" w:themeColor="text1"/>
                <w:sz w:val="26"/>
                <w:szCs w:val="26"/>
                <w:highlight w:val="white"/>
              </w:rPr>
              <w:t xml:space="preserve">              </w:t>
            </w:r>
            <w:proofErr w:type="spellStart"/>
            <w:r>
              <w:rPr>
                <w:i/>
                <w:color w:val="000000" w:themeColor="text1"/>
                <w:sz w:val="26"/>
                <w:szCs w:val="26"/>
                <w:highlight w:val="white"/>
              </w:rPr>
              <w:t>Quận</w:t>
            </w:r>
            <w:proofErr w:type="spellEnd"/>
            <w:r>
              <w:rPr>
                <w:i/>
                <w:color w:val="000000" w:themeColor="text1"/>
                <w:sz w:val="26"/>
                <w:szCs w:val="26"/>
                <w:highlight w:val="white"/>
              </w:rPr>
              <w:t xml:space="preserve"> 7</w:t>
            </w:r>
            <w:r w:rsidR="00EE66D9">
              <w:rPr>
                <w:i/>
                <w:color w:val="000000" w:themeColor="text1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="00EE66D9">
              <w:rPr>
                <w:i/>
                <w:color w:val="000000" w:themeColor="text1"/>
                <w:sz w:val="26"/>
                <w:szCs w:val="26"/>
                <w:highlight w:val="white"/>
              </w:rPr>
              <w:t>ngày</w:t>
            </w:r>
            <w:proofErr w:type="spellEnd"/>
            <w:r w:rsidR="00EE66D9">
              <w:rPr>
                <w:i/>
                <w:color w:val="000000" w:themeColor="text1"/>
                <w:sz w:val="26"/>
                <w:szCs w:val="26"/>
                <w:highlight w:val="white"/>
              </w:rPr>
              <w:t xml:space="preserve"> 13</w:t>
            </w:r>
            <w:r w:rsidR="00813225" w:rsidRPr="0051380E">
              <w:rPr>
                <w:i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 w:rsidRPr="0051380E">
              <w:rPr>
                <w:i/>
                <w:color w:val="000000" w:themeColor="text1"/>
                <w:sz w:val="26"/>
                <w:szCs w:val="26"/>
                <w:highlight w:val="white"/>
              </w:rPr>
              <w:t>tháng</w:t>
            </w:r>
            <w:proofErr w:type="spellEnd"/>
            <w:r w:rsidR="00813225" w:rsidRPr="0051380E">
              <w:rPr>
                <w:i/>
                <w:color w:val="000000" w:themeColor="text1"/>
                <w:sz w:val="26"/>
                <w:szCs w:val="26"/>
                <w:highlight w:val="white"/>
              </w:rPr>
              <w:t xml:space="preserve"> 8 </w:t>
            </w:r>
            <w:proofErr w:type="spellStart"/>
            <w:r w:rsidR="00813225" w:rsidRPr="0051380E">
              <w:rPr>
                <w:i/>
                <w:color w:val="000000" w:themeColor="text1"/>
                <w:sz w:val="26"/>
                <w:szCs w:val="26"/>
                <w:highlight w:val="white"/>
              </w:rPr>
              <w:t>năm</w:t>
            </w:r>
            <w:proofErr w:type="spellEnd"/>
            <w:r w:rsidR="00813225" w:rsidRPr="0051380E">
              <w:rPr>
                <w:i/>
                <w:color w:val="000000" w:themeColor="text1"/>
                <w:sz w:val="26"/>
                <w:szCs w:val="26"/>
                <w:highlight w:val="white"/>
              </w:rPr>
              <w:t xml:space="preserve"> 2019</w:t>
            </w:r>
          </w:p>
        </w:tc>
      </w:tr>
      <w:tr w:rsidR="00813225" w:rsidRPr="0051380E" w:rsidTr="0051380E">
        <w:trPr>
          <w:jc w:val="center"/>
        </w:trPr>
        <w:tc>
          <w:tcPr>
            <w:tcW w:w="4790" w:type="dxa"/>
            <w:hideMark/>
          </w:tcPr>
          <w:p w:rsidR="00813225" w:rsidRDefault="0051380E">
            <w:pPr>
              <w:spacing w:before="120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          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Về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kế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hoạch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bồi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dưỡng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chuyên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môn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,</w:t>
            </w:r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br/>
            </w: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       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nghiệp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vụ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hè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cho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giáo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viên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br/>
            </w: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    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bộ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môn</w:t>
            </w:r>
            <w:proofErr w:type="spellEnd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 xml:space="preserve"> Tin </w:t>
            </w:r>
            <w:proofErr w:type="spellStart"/>
            <w:r w:rsidR="00813225">
              <w:rPr>
                <w:color w:val="000000" w:themeColor="text1"/>
                <w:sz w:val="26"/>
                <w:szCs w:val="26"/>
                <w:highlight w:val="white"/>
              </w:rPr>
              <w:t>học</w:t>
            </w:r>
            <w:proofErr w:type="spellEnd"/>
          </w:p>
        </w:tc>
        <w:tc>
          <w:tcPr>
            <w:tcW w:w="6528" w:type="dxa"/>
          </w:tcPr>
          <w:p w:rsidR="00813225" w:rsidRPr="0051380E" w:rsidRDefault="00813225">
            <w:pPr>
              <w:jc w:val="center"/>
              <w:rPr>
                <w:i/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:rsidR="00813225" w:rsidRDefault="00813225" w:rsidP="00813225">
      <w:pPr>
        <w:rPr>
          <w:color w:val="000000" w:themeColor="text1"/>
          <w:sz w:val="26"/>
          <w:szCs w:val="26"/>
          <w:highlight w:val="white"/>
        </w:rPr>
      </w:pPr>
    </w:p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813225" w:rsidTr="00813225">
        <w:tc>
          <w:tcPr>
            <w:tcW w:w="1434" w:type="dxa"/>
            <w:hideMark/>
          </w:tcPr>
          <w:p w:rsidR="00813225" w:rsidRDefault="00813225">
            <w:pPr>
              <w:jc w:val="righ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6499" w:type="dxa"/>
          </w:tcPr>
          <w:p w:rsidR="00813225" w:rsidRDefault="00B17660">
            <w:pPr>
              <w:rPr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     </w:t>
            </w:r>
            <w:proofErr w:type="spellStart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>Kính</w:t>
            </w:r>
            <w:proofErr w:type="spellEnd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>gửi</w:t>
            </w:r>
            <w:proofErr w:type="spellEnd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 xml:space="preserve">: </w:t>
            </w:r>
            <w:proofErr w:type="spellStart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>Hiệu</w:t>
            </w:r>
            <w:proofErr w:type="spellEnd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>trưởng</w:t>
            </w:r>
            <w:proofErr w:type="spellEnd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>các</w:t>
            </w:r>
            <w:proofErr w:type="spellEnd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>trường</w:t>
            </w:r>
            <w:proofErr w:type="spellEnd"/>
            <w:r w:rsidR="0051380E">
              <w:rPr>
                <w:color w:val="000000" w:themeColor="text1"/>
                <w:sz w:val="26"/>
                <w:szCs w:val="26"/>
                <w:highlight w:val="white"/>
              </w:rPr>
              <w:t xml:space="preserve"> THCS</w:t>
            </w:r>
          </w:p>
          <w:p w:rsidR="00813225" w:rsidRDefault="00813225">
            <w:pPr>
              <w:spacing w:before="60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:rsidR="00B17660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Thực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Kế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họ</w:t>
      </w:r>
      <w:r w:rsidR="0051380E">
        <w:rPr>
          <w:color w:val="000000" w:themeColor="text1"/>
          <w:sz w:val="26"/>
          <w:szCs w:val="26"/>
        </w:rPr>
        <w:t>c</w:t>
      </w:r>
      <w:proofErr w:type="spellEnd"/>
      <w:r w:rsidR="0051380E">
        <w:rPr>
          <w:color w:val="000000" w:themeColor="text1"/>
          <w:sz w:val="26"/>
          <w:szCs w:val="26"/>
        </w:rPr>
        <w:t xml:space="preserve"> 2018-2019; </w:t>
      </w:r>
      <w:proofErr w:type="spellStart"/>
      <w:r w:rsidR="0051380E">
        <w:rPr>
          <w:color w:val="000000" w:themeColor="text1"/>
          <w:sz w:val="26"/>
          <w:szCs w:val="26"/>
        </w:rPr>
        <w:t>Kế</w:t>
      </w:r>
      <w:proofErr w:type="spellEnd"/>
      <w:r w:rsidR="0051380E">
        <w:rPr>
          <w:color w:val="000000" w:themeColor="text1"/>
          <w:sz w:val="26"/>
          <w:szCs w:val="26"/>
        </w:rPr>
        <w:t xml:space="preserve"> </w:t>
      </w:r>
      <w:proofErr w:type="spellStart"/>
      <w:r w:rsidR="0051380E">
        <w:rPr>
          <w:color w:val="000000" w:themeColor="text1"/>
          <w:sz w:val="26"/>
          <w:szCs w:val="26"/>
        </w:rPr>
        <w:t>hoạch</w:t>
      </w:r>
      <w:proofErr w:type="spellEnd"/>
      <w:r w:rsidR="0051380E">
        <w:rPr>
          <w:color w:val="000000" w:themeColor="text1"/>
          <w:sz w:val="26"/>
          <w:szCs w:val="26"/>
        </w:rPr>
        <w:t xml:space="preserve"> </w:t>
      </w:r>
      <w:proofErr w:type="spellStart"/>
      <w:r w:rsidR="0051380E">
        <w:rPr>
          <w:color w:val="000000" w:themeColor="text1"/>
          <w:sz w:val="26"/>
          <w:szCs w:val="26"/>
        </w:rPr>
        <w:t>số</w:t>
      </w:r>
      <w:proofErr w:type="spellEnd"/>
      <w:r w:rsidR="0051380E">
        <w:rPr>
          <w:color w:val="000000" w:themeColor="text1"/>
          <w:sz w:val="26"/>
          <w:szCs w:val="26"/>
        </w:rPr>
        <w:t xml:space="preserve"> 2756/GDĐT-</w:t>
      </w:r>
      <w:proofErr w:type="spellStart"/>
      <w:r w:rsidR="0051380E">
        <w:rPr>
          <w:color w:val="000000" w:themeColor="text1"/>
          <w:sz w:val="26"/>
          <w:szCs w:val="26"/>
        </w:rPr>
        <w:t>TrH</w:t>
      </w:r>
      <w:proofErr w:type="spellEnd"/>
      <w:r w:rsidR="0051380E">
        <w:rPr>
          <w:color w:val="000000" w:themeColor="text1"/>
          <w:sz w:val="26"/>
          <w:szCs w:val="26"/>
        </w:rPr>
        <w:t xml:space="preserve">  </w:t>
      </w:r>
      <w:proofErr w:type="spellStart"/>
      <w:r w:rsidR="0051380E">
        <w:rPr>
          <w:color w:val="000000" w:themeColor="text1"/>
          <w:sz w:val="26"/>
          <w:szCs w:val="26"/>
        </w:rPr>
        <w:t>ngày</w:t>
      </w:r>
      <w:proofErr w:type="spellEnd"/>
      <w:r w:rsidR="0051380E">
        <w:rPr>
          <w:color w:val="000000" w:themeColor="text1"/>
          <w:sz w:val="26"/>
          <w:szCs w:val="26"/>
        </w:rPr>
        <w:t xml:space="preserve"> 12 </w:t>
      </w:r>
      <w:proofErr w:type="spellStart"/>
      <w:r w:rsidR="0051380E">
        <w:rPr>
          <w:color w:val="000000" w:themeColor="text1"/>
          <w:sz w:val="26"/>
          <w:szCs w:val="26"/>
        </w:rPr>
        <w:t>tháng</w:t>
      </w:r>
      <w:proofErr w:type="spellEnd"/>
      <w:r w:rsidR="0051380E">
        <w:rPr>
          <w:color w:val="000000" w:themeColor="text1"/>
          <w:sz w:val="26"/>
          <w:szCs w:val="26"/>
        </w:rPr>
        <w:t xml:space="preserve"> 8 </w:t>
      </w:r>
      <w:proofErr w:type="spellStart"/>
      <w:r w:rsidR="0051380E">
        <w:rPr>
          <w:color w:val="000000" w:themeColor="text1"/>
          <w:sz w:val="26"/>
          <w:szCs w:val="26"/>
        </w:rPr>
        <w:t>năm</w:t>
      </w:r>
      <w:proofErr w:type="spellEnd"/>
      <w:r w:rsidR="0051380E">
        <w:rPr>
          <w:color w:val="000000" w:themeColor="text1"/>
          <w:sz w:val="26"/>
          <w:szCs w:val="26"/>
        </w:rPr>
        <w:t xml:space="preserve"> 2019 </w:t>
      </w:r>
      <w:proofErr w:type="spellStart"/>
      <w:r w:rsidR="0051380E"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Sở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 w:rsidR="00B17660">
        <w:rPr>
          <w:color w:val="000000" w:themeColor="text1"/>
          <w:sz w:val="26"/>
          <w:szCs w:val="26"/>
        </w:rPr>
        <w:t xml:space="preserve"> </w:t>
      </w:r>
      <w:proofErr w:type="spellStart"/>
      <w:r w:rsidR="00B17660">
        <w:rPr>
          <w:color w:val="000000" w:themeColor="text1"/>
          <w:sz w:val="26"/>
          <w:szCs w:val="26"/>
        </w:rPr>
        <w:t>về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kế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tổ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chức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bồi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dưỡng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chuyên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môn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nghiệp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vụ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hè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B17660">
        <w:rPr>
          <w:color w:val="000000" w:themeColor="text1"/>
          <w:sz w:val="26"/>
          <w:szCs w:val="26"/>
        </w:rPr>
        <w:t>viên</w:t>
      </w:r>
      <w:proofErr w:type="spellEnd"/>
      <w:r w:rsidR="00B17660">
        <w:rPr>
          <w:color w:val="000000" w:themeColor="text1"/>
          <w:sz w:val="26"/>
          <w:szCs w:val="26"/>
        </w:rPr>
        <w:t xml:space="preserve"> THCS </w:t>
      </w:r>
      <w:proofErr w:type="spellStart"/>
      <w:r>
        <w:rPr>
          <w:color w:val="000000" w:themeColor="text1"/>
          <w:sz w:val="26"/>
          <w:szCs w:val="26"/>
        </w:rPr>
        <w:t>bộ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môn</w:t>
      </w:r>
      <w:proofErr w:type="spellEnd"/>
      <w:r>
        <w:rPr>
          <w:color w:val="000000" w:themeColor="text1"/>
          <w:sz w:val="26"/>
          <w:szCs w:val="26"/>
        </w:rPr>
        <w:t xml:space="preserve"> Tin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 w:rsidR="00B17660">
        <w:rPr>
          <w:color w:val="000000" w:themeColor="text1"/>
          <w:sz w:val="26"/>
          <w:szCs w:val="26"/>
        </w:rPr>
        <w:t xml:space="preserve">; </w:t>
      </w:r>
    </w:p>
    <w:p w:rsidR="00813225" w:rsidRDefault="00B17660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Trường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Bồi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dưỡng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kế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hoạch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bồi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dưỡng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Sở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 w:rsidR="00813225">
        <w:rPr>
          <w:color w:val="000000" w:themeColor="text1"/>
          <w:sz w:val="26"/>
          <w:szCs w:val="26"/>
        </w:rPr>
        <w:t xml:space="preserve"> </w:t>
      </w:r>
      <w:proofErr w:type="spellStart"/>
      <w:r w:rsidR="00813225">
        <w:rPr>
          <w:color w:val="000000" w:themeColor="text1"/>
          <w:sz w:val="26"/>
          <w:szCs w:val="26"/>
        </w:rPr>
        <w:t>như</w:t>
      </w:r>
      <w:proofErr w:type="spellEnd"/>
      <w:r w:rsidR="00813225">
        <w:rPr>
          <w:color w:val="000000" w:themeColor="text1"/>
          <w:sz w:val="26"/>
          <w:szCs w:val="26"/>
        </w:rPr>
        <w:t xml:space="preserve"> </w:t>
      </w:r>
      <w:proofErr w:type="spellStart"/>
      <w:r w:rsidR="00813225">
        <w:rPr>
          <w:color w:val="000000" w:themeColor="text1"/>
          <w:sz w:val="26"/>
          <w:szCs w:val="26"/>
        </w:rPr>
        <w:t>sau</w:t>
      </w:r>
      <w:proofErr w:type="spellEnd"/>
      <w:r w:rsidR="00813225">
        <w:rPr>
          <w:color w:val="000000" w:themeColor="text1"/>
          <w:sz w:val="26"/>
          <w:szCs w:val="26"/>
        </w:rPr>
        <w:t>:</w:t>
      </w:r>
    </w:p>
    <w:p w:rsidR="00813225" w:rsidRDefault="00813225" w:rsidP="00813225">
      <w:pPr>
        <w:spacing w:before="60" w:line="264" w:lineRule="auto"/>
        <w:rPr>
          <w:b/>
          <w:bCs/>
          <w:color w:val="000000" w:themeColor="text1"/>
          <w:sz w:val="26"/>
          <w:szCs w:val="26"/>
          <w:highlight w:val="white"/>
        </w:rPr>
      </w:pPr>
      <w:r>
        <w:rPr>
          <w:b/>
          <w:bCs/>
          <w:color w:val="000000" w:themeColor="text1"/>
          <w:sz w:val="26"/>
          <w:szCs w:val="26"/>
          <w:highlight w:val="white"/>
        </w:rPr>
        <w:t xml:space="preserve">I. </w:t>
      </w:r>
      <w:proofErr w:type="spellStart"/>
      <w:r>
        <w:rPr>
          <w:b/>
          <w:bCs/>
          <w:color w:val="000000" w:themeColor="text1"/>
          <w:sz w:val="26"/>
          <w:szCs w:val="26"/>
          <w:highlight w:val="white"/>
        </w:rPr>
        <w:t>Thời</w:t>
      </w:r>
      <w:proofErr w:type="spellEnd"/>
      <w:r>
        <w:rPr>
          <w:b/>
          <w:bCs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  <w:highlight w:val="white"/>
        </w:rPr>
        <w:t>gian</w:t>
      </w:r>
      <w:proofErr w:type="spellEnd"/>
      <w:r>
        <w:rPr>
          <w:b/>
          <w:bCs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  <w:highlight w:val="white"/>
        </w:rPr>
        <w:t>và</w:t>
      </w:r>
      <w:proofErr w:type="spellEnd"/>
      <w:r>
        <w:rPr>
          <w:b/>
          <w:bCs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  <w:highlight w:val="white"/>
        </w:rPr>
        <w:t>địa</w:t>
      </w:r>
      <w:proofErr w:type="spellEnd"/>
      <w:r>
        <w:rPr>
          <w:b/>
          <w:bCs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  <w:highlight w:val="white"/>
        </w:rPr>
        <w:t>điểm</w:t>
      </w:r>
      <w:proofErr w:type="spellEnd"/>
      <w:r>
        <w:rPr>
          <w:b/>
          <w:bCs/>
          <w:color w:val="000000" w:themeColor="text1"/>
          <w:sz w:val="26"/>
          <w:szCs w:val="26"/>
          <w:highlight w:val="white"/>
        </w:rPr>
        <w:t>: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 xml:space="preserve">- </w:t>
      </w:r>
      <w:proofErr w:type="spellStart"/>
      <w:r>
        <w:rPr>
          <w:color w:val="000000" w:themeColor="text1"/>
          <w:sz w:val="26"/>
          <w:szCs w:val="26"/>
          <w:highlight w:val="white"/>
        </w:rPr>
        <w:t>Thời</w:t>
      </w:r>
      <w:proofErr w:type="spellEnd"/>
      <w:r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>
        <w:rPr>
          <w:color w:val="000000" w:themeColor="text1"/>
          <w:sz w:val="26"/>
          <w:szCs w:val="26"/>
          <w:highlight w:val="white"/>
        </w:rPr>
        <w:t>gian</w:t>
      </w:r>
      <w:proofErr w:type="spellEnd"/>
      <w:r>
        <w:rPr>
          <w:color w:val="000000" w:themeColor="text1"/>
          <w:sz w:val="26"/>
          <w:szCs w:val="26"/>
          <w:highlight w:val="white"/>
        </w:rPr>
        <w:t xml:space="preserve">: </w:t>
      </w:r>
      <w:proofErr w:type="spellStart"/>
      <w:r w:rsidR="00B17660">
        <w:rPr>
          <w:color w:val="000000" w:themeColor="text1"/>
          <w:sz w:val="26"/>
          <w:szCs w:val="26"/>
        </w:rPr>
        <w:t>các</w:t>
      </w:r>
      <w:proofErr w:type="spellEnd"/>
      <w:r w:rsidR="00B17660">
        <w:rPr>
          <w:color w:val="000000" w:themeColor="text1"/>
          <w:sz w:val="26"/>
          <w:szCs w:val="26"/>
        </w:rPr>
        <w:t xml:space="preserve"> </w:t>
      </w:r>
      <w:proofErr w:type="spellStart"/>
      <w:r w:rsidR="00B17660">
        <w:rPr>
          <w:color w:val="000000" w:themeColor="text1"/>
          <w:sz w:val="26"/>
          <w:szCs w:val="26"/>
        </w:rPr>
        <w:t>ngày</w:t>
      </w:r>
      <w:proofErr w:type="spellEnd"/>
      <w:r w:rsidR="00B17660">
        <w:rPr>
          <w:color w:val="000000" w:themeColor="text1"/>
          <w:sz w:val="26"/>
          <w:szCs w:val="26"/>
        </w:rPr>
        <w:t xml:space="preserve"> 15, </w:t>
      </w:r>
      <w:r>
        <w:rPr>
          <w:color w:val="000000" w:themeColor="text1"/>
          <w:sz w:val="26"/>
          <w:szCs w:val="26"/>
        </w:rPr>
        <w:t>17/8/2019.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highlight w:val="white"/>
        </w:rPr>
        <w:t xml:space="preserve">- </w:t>
      </w:r>
      <w:proofErr w:type="spellStart"/>
      <w:r>
        <w:rPr>
          <w:color w:val="000000" w:themeColor="text1"/>
          <w:sz w:val="26"/>
          <w:szCs w:val="26"/>
          <w:highlight w:val="white"/>
        </w:rPr>
        <w:t>Địa</w:t>
      </w:r>
      <w:proofErr w:type="spellEnd"/>
      <w:r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>
        <w:rPr>
          <w:color w:val="000000" w:themeColor="text1"/>
          <w:sz w:val="26"/>
          <w:szCs w:val="26"/>
          <w:highlight w:val="white"/>
        </w:rPr>
        <w:t>điểm</w:t>
      </w:r>
      <w:proofErr w:type="spellEnd"/>
      <w:r>
        <w:rPr>
          <w:color w:val="000000" w:themeColor="text1"/>
          <w:sz w:val="26"/>
          <w:szCs w:val="26"/>
          <w:highlight w:val="white"/>
        </w:rPr>
        <w:t xml:space="preserve">: </w:t>
      </w:r>
      <w:proofErr w:type="spellStart"/>
      <w:r>
        <w:rPr>
          <w:b/>
          <w:bCs/>
          <w:color w:val="000000" w:themeColor="text1"/>
          <w:sz w:val="26"/>
          <w:szCs w:val="26"/>
        </w:rPr>
        <w:t>Hội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trường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trường</w:t>
      </w:r>
      <w:proofErr w:type="spellEnd"/>
      <w:r>
        <w:rPr>
          <w:color w:val="000000" w:themeColor="text1"/>
          <w:sz w:val="26"/>
          <w:szCs w:val="26"/>
        </w:rPr>
        <w:t xml:space="preserve"> THCS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THPT </w:t>
      </w:r>
      <w:proofErr w:type="spellStart"/>
      <w:r>
        <w:rPr>
          <w:color w:val="000000" w:themeColor="text1"/>
          <w:sz w:val="26"/>
          <w:szCs w:val="26"/>
        </w:rPr>
        <w:t>Đinh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Thiện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Lý</w:t>
      </w:r>
      <w:proofErr w:type="spellEnd"/>
      <w:r>
        <w:rPr>
          <w:color w:val="000000" w:themeColor="text1"/>
          <w:sz w:val="26"/>
          <w:szCs w:val="26"/>
        </w:rPr>
        <w:t xml:space="preserve"> (80 </w:t>
      </w:r>
      <w:proofErr w:type="spellStart"/>
      <w:r>
        <w:rPr>
          <w:color w:val="000000" w:themeColor="text1"/>
          <w:sz w:val="26"/>
          <w:szCs w:val="26"/>
        </w:rPr>
        <w:t>Nguyễn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Đức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Cảnh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Phường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Tân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Phong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Quận</w:t>
      </w:r>
      <w:proofErr w:type="spellEnd"/>
      <w:r>
        <w:rPr>
          <w:color w:val="000000" w:themeColor="text1"/>
          <w:sz w:val="26"/>
          <w:szCs w:val="26"/>
        </w:rPr>
        <w:t xml:space="preserve"> 7, TP.HCM)</w:t>
      </w:r>
    </w:p>
    <w:p w:rsidR="00813225" w:rsidRDefault="00813225" w:rsidP="00813225">
      <w:pPr>
        <w:spacing w:before="60" w:line="264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II. </w:t>
      </w:r>
      <w:proofErr w:type="spellStart"/>
      <w:r>
        <w:rPr>
          <w:b/>
          <w:bCs/>
          <w:color w:val="000000" w:themeColor="text1"/>
          <w:sz w:val="26"/>
          <w:szCs w:val="26"/>
        </w:rPr>
        <w:t>Kế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hoạch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cụ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bCs/>
          <w:color w:val="000000" w:themeColor="text1"/>
          <w:sz w:val="26"/>
          <w:szCs w:val="26"/>
        </w:rPr>
        <w:t>thể</w:t>
      </w:r>
      <w:proofErr w:type="spellEnd"/>
      <w:r>
        <w:rPr>
          <w:b/>
          <w:bCs/>
          <w:color w:val="000000" w:themeColor="text1"/>
          <w:sz w:val="26"/>
          <w:szCs w:val="26"/>
        </w:rPr>
        <w:t>:</w:t>
      </w:r>
    </w:p>
    <w:p w:rsidR="00813225" w:rsidRDefault="00813225" w:rsidP="00813225">
      <w:pPr>
        <w:pStyle w:val="ListParagraph"/>
        <w:numPr>
          <w:ilvl w:val="0"/>
          <w:numId w:val="1"/>
        </w:numPr>
        <w:spacing w:before="60" w:line="264" w:lineRule="auto"/>
        <w:ind w:left="720" w:hanging="360"/>
        <w:rPr>
          <w:b/>
          <w:bCs/>
          <w:color w:val="000000" w:themeColor="text1"/>
          <w:sz w:val="26"/>
          <w:szCs w:val="26"/>
        </w:rPr>
      </w:pPr>
      <w:proofErr w:type="spellStart"/>
      <w:r>
        <w:rPr>
          <w:b/>
          <w:bCs/>
          <w:color w:val="000000" w:themeColor="text1"/>
          <w:sz w:val="26"/>
          <w:szCs w:val="26"/>
        </w:rPr>
        <w:t>Ngày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15/08/2019.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Đối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tượng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  <w:proofErr w:type="spellStart"/>
      <w:r>
        <w:rPr>
          <w:color w:val="000000" w:themeColor="text1"/>
          <w:sz w:val="26"/>
          <w:szCs w:val="26"/>
        </w:rPr>
        <w:t>Tổ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trưởng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hoặc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tổ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phó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chuyên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môn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trườ</w:t>
      </w:r>
      <w:r w:rsidR="00EE66D9">
        <w:rPr>
          <w:color w:val="000000" w:themeColor="text1"/>
          <w:sz w:val="26"/>
          <w:szCs w:val="26"/>
        </w:rPr>
        <w:t>ng</w:t>
      </w:r>
      <w:proofErr w:type="spellEnd"/>
      <w:r w:rsidR="00EE66D9">
        <w:rPr>
          <w:color w:val="000000" w:themeColor="text1"/>
          <w:sz w:val="26"/>
          <w:szCs w:val="26"/>
        </w:rPr>
        <w:t xml:space="preserve"> THCS</w:t>
      </w:r>
      <w:r>
        <w:rPr>
          <w:color w:val="000000" w:themeColor="text1"/>
          <w:sz w:val="26"/>
          <w:szCs w:val="26"/>
        </w:rPr>
        <w:t>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Nhập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tin qua </w:t>
      </w:r>
      <w:proofErr w:type="spellStart"/>
      <w:r>
        <w:rPr>
          <w:color w:val="000000" w:themeColor="text1"/>
          <w:sz w:val="26"/>
          <w:szCs w:val="26"/>
        </w:rPr>
        <w:t>liên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kết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hyperlink r:id="rId6" w:history="1">
        <w:r>
          <w:rPr>
            <w:rStyle w:val="Hyperlink"/>
            <w:sz w:val="26"/>
            <w:szCs w:val="26"/>
          </w:rPr>
          <w:t>http://bit.ly/BD2019-TTCM</w:t>
        </w:r>
      </w:hyperlink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Nội</w:t>
      </w:r>
      <w:proofErr w:type="spellEnd"/>
      <w:r>
        <w:rPr>
          <w:color w:val="000000" w:themeColor="text1"/>
          <w:sz w:val="26"/>
          <w:szCs w:val="26"/>
        </w:rPr>
        <w:t xml:space="preserve"> dung: </w:t>
      </w:r>
      <w:proofErr w:type="spellStart"/>
      <w:r>
        <w:rPr>
          <w:color w:val="000000" w:themeColor="text1"/>
          <w:sz w:val="26"/>
          <w:szCs w:val="26"/>
        </w:rPr>
        <w:t>Giới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thiệu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mới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chính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trong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GDPT - </w:t>
      </w:r>
      <w:proofErr w:type="spellStart"/>
      <w:r>
        <w:rPr>
          <w:color w:val="000000" w:themeColor="text1"/>
          <w:sz w:val="26"/>
          <w:szCs w:val="26"/>
        </w:rPr>
        <w:t>Môn</w:t>
      </w:r>
      <w:proofErr w:type="spellEnd"/>
      <w:r>
        <w:rPr>
          <w:color w:val="000000" w:themeColor="text1"/>
          <w:sz w:val="26"/>
          <w:szCs w:val="26"/>
        </w:rPr>
        <w:t xml:space="preserve"> Tin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>
        <w:rPr>
          <w:color w:val="000000" w:themeColor="text1"/>
          <w:sz w:val="26"/>
          <w:szCs w:val="26"/>
        </w:rPr>
        <w:t xml:space="preserve"> (Ban </w:t>
      </w:r>
      <w:proofErr w:type="spellStart"/>
      <w:r>
        <w:rPr>
          <w:color w:val="000000" w:themeColor="text1"/>
          <w:sz w:val="26"/>
          <w:szCs w:val="26"/>
        </w:rPr>
        <w:t>hành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kèm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theo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số</w:t>
      </w:r>
      <w:proofErr w:type="spellEnd"/>
      <w:r>
        <w:rPr>
          <w:color w:val="000000" w:themeColor="text1"/>
          <w:sz w:val="26"/>
          <w:szCs w:val="26"/>
        </w:rPr>
        <w:t xml:space="preserve"> 32/2018/TT-BGDĐT </w:t>
      </w:r>
      <w:proofErr w:type="spellStart"/>
      <w:r>
        <w:rPr>
          <w:color w:val="000000" w:themeColor="text1"/>
          <w:sz w:val="26"/>
          <w:szCs w:val="26"/>
        </w:rPr>
        <w:t>ngày</w:t>
      </w:r>
      <w:proofErr w:type="spellEnd"/>
      <w:r>
        <w:rPr>
          <w:color w:val="000000" w:themeColor="text1"/>
          <w:sz w:val="26"/>
          <w:szCs w:val="26"/>
        </w:rPr>
        <w:t xml:space="preserve"> 26 </w:t>
      </w:r>
      <w:proofErr w:type="spellStart"/>
      <w:r>
        <w:rPr>
          <w:color w:val="000000" w:themeColor="text1"/>
          <w:sz w:val="26"/>
          <w:szCs w:val="26"/>
        </w:rPr>
        <w:t>tháng</w:t>
      </w:r>
      <w:proofErr w:type="spellEnd"/>
      <w:r>
        <w:rPr>
          <w:color w:val="000000" w:themeColor="text1"/>
          <w:sz w:val="26"/>
          <w:szCs w:val="26"/>
        </w:rPr>
        <w:t xml:space="preserve"> 12 </w:t>
      </w:r>
      <w:proofErr w:type="spellStart"/>
      <w:r>
        <w:rPr>
          <w:color w:val="000000" w:themeColor="text1"/>
          <w:sz w:val="26"/>
          <w:szCs w:val="26"/>
        </w:rPr>
        <w:t>năm</w:t>
      </w:r>
      <w:proofErr w:type="spellEnd"/>
      <w:r>
        <w:rPr>
          <w:color w:val="000000" w:themeColor="text1"/>
          <w:sz w:val="26"/>
          <w:szCs w:val="26"/>
        </w:rPr>
        <w:t xml:space="preserve"> 2018 </w:t>
      </w:r>
      <w:proofErr w:type="spellStart"/>
      <w:r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Bộ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trưởng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Bộ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>
        <w:rPr>
          <w:color w:val="000000" w:themeColor="text1"/>
          <w:sz w:val="26"/>
          <w:szCs w:val="26"/>
        </w:rPr>
        <w:t xml:space="preserve">);  </w:t>
      </w:r>
      <w:proofErr w:type="spellStart"/>
      <w:r>
        <w:rPr>
          <w:color w:val="000000" w:themeColor="text1"/>
          <w:sz w:val="26"/>
          <w:szCs w:val="26"/>
        </w:rPr>
        <w:t>Phương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pháp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dạy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theo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định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hướng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phát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triển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năng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lực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sinh</w:t>
      </w:r>
      <w:proofErr w:type="spellEnd"/>
      <w:r>
        <w:rPr>
          <w:color w:val="000000" w:themeColor="text1"/>
          <w:sz w:val="26"/>
          <w:szCs w:val="26"/>
        </w:rPr>
        <w:t>.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Yêu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cầu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  <w:proofErr w:type="spellStart"/>
      <w:r>
        <w:rPr>
          <w:color w:val="000000" w:themeColor="text1"/>
          <w:sz w:val="26"/>
          <w:szCs w:val="26"/>
        </w:rPr>
        <w:t>Truy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cập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hyperlink r:id="rId7" w:tgtFrame="_blank" w:history="1">
        <w:r>
          <w:rPr>
            <w:rStyle w:val="Hyperlink"/>
            <w:sz w:val="26"/>
            <w:szCs w:val="26"/>
            <w:shd w:val="clear" w:color="auto" w:fill="FFFFFF"/>
          </w:rPr>
          <w:t>http://rgep.moet.gov.vn/chuong-trinh-gdpt-moi.html</w:t>
        </w:r>
      </w:hyperlink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để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tải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in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tài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liệu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GDPT -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tổng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thể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Chương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GDPT - </w:t>
      </w:r>
      <w:proofErr w:type="spellStart"/>
      <w:r>
        <w:rPr>
          <w:color w:val="000000" w:themeColor="text1"/>
          <w:sz w:val="26"/>
          <w:szCs w:val="26"/>
        </w:rPr>
        <w:t>Môn</w:t>
      </w:r>
      <w:proofErr w:type="spellEnd"/>
      <w:r>
        <w:rPr>
          <w:color w:val="000000" w:themeColor="text1"/>
          <w:sz w:val="26"/>
          <w:szCs w:val="26"/>
        </w:rPr>
        <w:t xml:space="preserve"> Tin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>
        <w:rPr>
          <w:color w:val="000000" w:themeColor="text1"/>
          <w:sz w:val="26"/>
          <w:szCs w:val="26"/>
        </w:rPr>
        <w:t xml:space="preserve">. </w:t>
      </w:r>
    </w:p>
    <w:p w:rsidR="00813225" w:rsidRDefault="00B17660" w:rsidP="00813225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     2.  </w:t>
      </w:r>
      <w:proofErr w:type="spellStart"/>
      <w:r w:rsidR="00813225">
        <w:rPr>
          <w:b/>
          <w:bCs/>
          <w:color w:val="000000" w:themeColor="text1"/>
          <w:sz w:val="26"/>
          <w:szCs w:val="26"/>
        </w:rPr>
        <w:t>Ngày</w:t>
      </w:r>
      <w:proofErr w:type="spellEnd"/>
      <w:r w:rsidR="00813225">
        <w:rPr>
          <w:b/>
          <w:bCs/>
          <w:color w:val="000000" w:themeColor="text1"/>
          <w:sz w:val="26"/>
          <w:szCs w:val="26"/>
        </w:rPr>
        <w:t xml:space="preserve"> 17/08/2019.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Đối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tượng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viên</w:t>
      </w:r>
      <w:proofErr w:type="spellEnd"/>
      <w:r>
        <w:rPr>
          <w:color w:val="000000" w:themeColor="text1"/>
          <w:sz w:val="26"/>
          <w:szCs w:val="26"/>
        </w:rPr>
        <w:t xml:space="preserve"> THCS </w:t>
      </w:r>
      <w:proofErr w:type="spellStart"/>
      <w:r>
        <w:rPr>
          <w:color w:val="000000" w:themeColor="text1"/>
          <w:sz w:val="26"/>
          <w:szCs w:val="26"/>
        </w:rPr>
        <w:t>môn</w:t>
      </w:r>
      <w:proofErr w:type="spellEnd"/>
      <w:r>
        <w:rPr>
          <w:color w:val="000000" w:themeColor="text1"/>
          <w:sz w:val="26"/>
          <w:szCs w:val="26"/>
        </w:rPr>
        <w:t xml:space="preserve"> Tin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dạy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khối</w:t>
      </w:r>
      <w:proofErr w:type="spellEnd"/>
      <w:r>
        <w:rPr>
          <w:color w:val="000000" w:themeColor="text1"/>
          <w:sz w:val="26"/>
          <w:szCs w:val="26"/>
        </w:rPr>
        <w:t xml:space="preserve"> 8.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Nhập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tin qua </w:t>
      </w:r>
      <w:proofErr w:type="spellStart"/>
      <w:r>
        <w:rPr>
          <w:color w:val="000000" w:themeColor="text1"/>
          <w:sz w:val="26"/>
          <w:szCs w:val="26"/>
        </w:rPr>
        <w:t>liên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kết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hyperlink r:id="rId8" w:history="1">
        <w:r>
          <w:rPr>
            <w:rStyle w:val="Hyperlink"/>
            <w:sz w:val="26"/>
            <w:szCs w:val="26"/>
          </w:rPr>
          <w:t>http://bit.ly/BD2019-THCS</w:t>
        </w:r>
      </w:hyperlink>
      <w:r>
        <w:rPr>
          <w:color w:val="000000" w:themeColor="text1"/>
          <w:sz w:val="26"/>
          <w:szCs w:val="26"/>
        </w:rPr>
        <w:t>.</w:t>
      </w:r>
      <w:proofErr w:type="gramEnd"/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Số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lượng</w:t>
      </w:r>
      <w:proofErr w:type="spellEnd"/>
      <w:r>
        <w:rPr>
          <w:color w:val="000000" w:themeColor="text1"/>
          <w:sz w:val="26"/>
          <w:szCs w:val="26"/>
        </w:rPr>
        <w:t xml:space="preserve">: 1-2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viên</w:t>
      </w:r>
      <w:proofErr w:type="spellEnd"/>
      <w:r>
        <w:rPr>
          <w:color w:val="000000" w:themeColor="text1"/>
          <w:sz w:val="26"/>
          <w:szCs w:val="26"/>
        </w:rPr>
        <w:t>.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Nội</w:t>
      </w:r>
      <w:proofErr w:type="spellEnd"/>
      <w:r>
        <w:rPr>
          <w:color w:val="000000" w:themeColor="text1"/>
          <w:sz w:val="26"/>
          <w:szCs w:val="26"/>
        </w:rPr>
        <w:t xml:space="preserve"> dung: </w:t>
      </w:r>
      <w:proofErr w:type="spellStart"/>
      <w:r>
        <w:rPr>
          <w:color w:val="000000" w:themeColor="text1"/>
          <w:sz w:val="26"/>
          <w:szCs w:val="26"/>
        </w:rPr>
        <w:t>Dạy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lập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trình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hiệu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với</w:t>
      </w:r>
      <w:proofErr w:type="spellEnd"/>
      <w:r>
        <w:rPr>
          <w:color w:val="000000" w:themeColor="text1"/>
          <w:sz w:val="26"/>
          <w:szCs w:val="26"/>
        </w:rPr>
        <w:t xml:space="preserve"> Scratch.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proofErr w:type="spellStart"/>
      <w:r>
        <w:rPr>
          <w:color w:val="000000" w:themeColor="text1"/>
          <w:sz w:val="26"/>
          <w:szCs w:val="26"/>
        </w:rPr>
        <w:t>Yêu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cầu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  <w:bookmarkStart w:id="0" w:name="_Hlk16427553"/>
      <w:proofErr w:type="spellStart"/>
      <w:r>
        <w:rPr>
          <w:color w:val="000000" w:themeColor="text1"/>
          <w:sz w:val="26"/>
          <w:szCs w:val="26"/>
        </w:rPr>
        <w:t>Thầy</w:t>
      </w:r>
      <w:proofErr w:type="spellEnd"/>
      <w:r>
        <w:rPr>
          <w:color w:val="000000" w:themeColor="text1"/>
          <w:sz w:val="26"/>
          <w:szCs w:val="26"/>
        </w:rPr>
        <w:t>/</w:t>
      </w:r>
      <w:proofErr w:type="spellStart"/>
      <w:r>
        <w:rPr>
          <w:color w:val="000000" w:themeColor="text1"/>
          <w:sz w:val="26"/>
          <w:szCs w:val="26"/>
        </w:rPr>
        <w:t>Cô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mang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theo</w:t>
      </w:r>
      <w:proofErr w:type="spellEnd"/>
      <w:proofErr w:type="gramEnd"/>
      <w:r>
        <w:rPr>
          <w:color w:val="000000" w:themeColor="text1"/>
          <w:sz w:val="26"/>
          <w:szCs w:val="26"/>
        </w:rPr>
        <w:t xml:space="preserve"> laptop, ổ </w:t>
      </w:r>
      <w:proofErr w:type="spellStart"/>
      <w:r>
        <w:rPr>
          <w:color w:val="000000" w:themeColor="text1"/>
          <w:sz w:val="26"/>
          <w:szCs w:val="26"/>
        </w:rPr>
        <w:t>cắm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điện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cài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đặt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phần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mềm</w:t>
      </w:r>
      <w:proofErr w:type="spellEnd"/>
      <w:r>
        <w:rPr>
          <w:color w:val="000000" w:themeColor="text1"/>
          <w:sz w:val="26"/>
          <w:szCs w:val="26"/>
        </w:rPr>
        <w:t xml:space="preserve"> Scratch 3.5 Desktop qua link </w:t>
      </w:r>
      <w:hyperlink r:id="rId9" w:history="1">
        <w:r>
          <w:rPr>
            <w:rStyle w:val="Hyperlink"/>
            <w:sz w:val="26"/>
            <w:szCs w:val="26"/>
          </w:rPr>
          <w:t>https://scratch.mit.edu/download</w:t>
        </w:r>
      </w:hyperlink>
      <w:bookmarkEnd w:id="0"/>
    </w:p>
    <w:p w:rsidR="00813225" w:rsidRPr="00B17660" w:rsidRDefault="00813225" w:rsidP="00B17660">
      <w:pPr>
        <w:pStyle w:val="ListParagraph"/>
        <w:numPr>
          <w:ilvl w:val="0"/>
          <w:numId w:val="3"/>
        </w:numPr>
        <w:spacing w:before="60" w:line="264" w:lineRule="auto"/>
        <w:rPr>
          <w:b/>
          <w:bCs/>
          <w:color w:val="000000" w:themeColor="text1"/>
          <w:sz w:val="26"/>
          <w:szCs w:val="26"/>
        </w:rPr>
      </w:pPr>
      <w:proofErr w:type="spellStart"/>
      <w:r w:rsidRPr="00B17660">
        <w:rPr>
          <w:b/>
          <w:bCs/>
          <w:color w:val="000000" w:themeColor="text1"/>
          <w:sz w:val="26"/>
          <w:szCs w:val="26"/>
        </w:rPr>
        <w:lastRenderedPageBreak/>
        <w:t>Lưu</w:t>
      </w:r>
      <w:proofErr w:type="spellEnd"/>
      <w:r w:rsidRPr="00B17660">
        <w:rPr>
          <w:b/>
          <w:bCs/>
          <w:color w:val="000000" w:themeColor="text1"/>
          <w:sz w:val="26"/>
          <w:szCs w:val="26"/>
        </w:rPr>
        <w:t xml:space="preserve"> ý: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Hạn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chót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cập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nhật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tin </w:t>
      </w:r>
      <w:proofErr w:type="spellStart"/>
      <w:r>
        <w:rPr>
          <w:color w:val="000000" w:themeColor="text1"/>
          <w:sz w:val="26"/>
          <w:szCs w:val="26"/>
        </w:rPr>
        <w:t>Thầy</w:t>
      </w:r>
      <w:proofErr w:type="spellEnd"/>
      <w:r>
        <w:rPr>
          <w:color w:val="000000" w:themeColor="text1"/>
          <w:sz w:val="26"/>
          <w:szCs w:val="26"/>
        </w:rPr>
        <w:t>/</w:t>
      </w:r>
      <w:proofErr w:type="spellStart"/>
      <w:r>
        <w:rPr>
          <w:color w:val="000000" w:themeColor="text1"/>
          <w:sz w:val="26"/>
          <w:szCs w:val="26"/>
        </w:rPr>
        <w:t>Cô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tham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gia</w:t>
      </w:r>
      <w:proofErr w:type="spellEnd"/>
      <w:r>
        <w:rPr>
          <w:color w:val="000000" w:themeColor="text1"/>
          <w:sz w:val="26"/>
          <w:szCs w:val="26"/>
        </w:rPr>
        <w:t xml:space="preserve">: </w:t>
      </w:r>
      <w:r>
        <w:rPr>
          <w:b/>
          <w:bCs/>
          <w:color w:val="000000" w:themeColor="text1"/>
          <w:sz w:val="26"/>
          <w:szCs w:val="26"/>
        </w:rPr>
        <w:t xml:space="preserve">16g00 </w:t>
      </w:r>
      <w:proofErr w:type="spellStart"/>
      <w:r>
        <w:rPr>
          <w:b/>
          <w:bCs/>
          <w:color w:val="000000" w:themeColor="text1"/>
          <w:sz w:val="26"/>
          <w:szCs w:val="26"/>
        </w:rPr>
        <w:t>ngày</w:t>
      </w:r>
      <w:proofErr w:type="spellEnd"/>
      <w:r>
        <w:rPr>
          <w:b/>
          <w:bCs/>
          <w:color w:val="000000" w:themeColor="text1"/>
          <w:sz w:val="26"/>
          <w:szCs w:val="26"/>
        </w:rPr>
        <w:t xml:space="preserve"> 14/8/2019.</w:t>
      </w:r>
    </w:p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proofErr w:type="spellStart"/>
      <w:proofErr w:type="gramStart"/>
      <w:r>
        <w:rPr>
          <w:color w:val="000000" w:themeColor="text1"/>
          <w:sz w:val="26"/>
          <w:szCs w:val="26"/>
        </w:rPr>
        <w:t>Thầy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Cô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có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mặt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lúc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07g30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để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danh</w:t>
      </w:r>
      <w:proofErr w:type="spellEnd"/>
      <w:r>
        <w:rPr>
          <w:color w:val="000000" w:themeColor="text1"/>
          <w:sz w:val="26"/>
          <w:szCs w:val="26"/>
        </w:rPr>
        <w:t>.</w:t>
      </w:r>
      <w:proofErr w:type="gramEnd"/>
    </w:p>
    <w:p w:rsidR="00813225" w:rsidRDefault="00813225" w:rsidP="00813225">
      <w:pPr>
        <w:spacing w:before="120" w:line="288" w:lineRule="auto"/>
        <w:ind w:firstLine="720"/>
        <w:rPr>
          <w:iCs/>
          <w:sz w:val="26"/>
          <w:szCs w:val="26"/>
        </w:rPr>
      </w:pPr>
      <w:r>
        <w:rPr>
          <w:iCs/>
          <w:sz w:val="26"/>
          <w:szCs w:val="26"/>
          <w:lang w:val="vi-VN"/>
        </w:rPr>
        <w:t>Đề nghị</w:t>
      </w:r>
      <w:r w:rsidR="00B17660">
        <w:rPr>
          <w:iCs/>
          <w:sz w:val="26"/>
          <w:szCs w:val="26"/>
          <w:lang w:val="vi-VN"/>
        </w:rPr>
        <w:t xml:space="preserve"> </w:t>
      </w:r>
      <w:proofErr w:type="spellStart"/>
      <w:r w:rsidR="00B17660">
        <w:rPr>
          <w:iCs/>
          <w:sz w:val="26"/>
          <w:szCs w:val="26"/>
        </w:rPr>
        <w:t>Hiệu</w:t>
      </w:r>
      <w:proofErr w:type="spellEnd"/>
      <w:r w:rsidR="00B17660">
        <w:rPr>
          <w:iCs/>
          <w:sz w:val="26"/>
          <w:szCs w:val="26"/>
        </w:rPr>
        <w:t xml:space="preserve"> </w:t>
      </w:r>
      <w:proofErr w:type="spellStart"/>
      <w:r w:rsidR="00B17660">
        <w:rPr>
          <w:iCs/>
          <w:sz w:val="26"/>
          <w:szCs w:val="26"/>
        </w:rPr>
        <w:t>trưởng</w:t>
      </w:r>
      <w:proofErr w:type="spellEnd"/>
      <w:r w:rsidR="00B17660">
        <w:rPr>
          <w:iCs/>
          <w:sz w:val="26"/>
          <w:szCs w:val="26"/>
        </w:rPr>
        <w:t xml:space="preserve"> </w:t>
      </w:r>
      <w:proofErr w:type="spellStart"/>
      <w:r w:rsidR="00B17660">
        <w:rPr>
          <w:iCs/>
          <w:sz w:val="26"/>
          <w:szCs w:val="26"/>
        </w:rPr>
        <w:t>các</w:t>
      </w:r>
      <w:proofErr w:type="spellEnd"/>
      <w:r w:rsidR="00B17660">
        <w:rPr>
          <w:iCs/>
          <w:sz w:val="26"/>
          <w:szCs w:val="26"/>
        </w:rPr>
        <w:t xml:space="preserve"> </w:t>
      </w:r>
      <w:proofErr w:type="spellStart"/>
      <w:r w:rsidR="00B17660">
        <w:rPr>
          <w:iCs/>
          <w:sz w:val="26"/>
          <w:szCs w:val="26"/>
        </w:rPr>
        <w:t>trường</w:t>
      </w:r>
      <w:proofErr w:type="spellEnd"/>
      <w:r>
        <w:rPr>
          <w:iCs/>
          <w:sz w:val="26"/>
          <w:szCs w:val="26"/>
          <w:lang w:val="vi-VN"/>
        </w:rPr>
        <w:t xml:space="preserve"> </w:t>
      </w:r>
      <w:proofErr w:type="spellStart"/>
      <w:r>
        <w:rPr>
          <w:iCs/>
          <w:sz w:val="26"/>
          <w:szCs w:val="26"/>
        </w:rPr>
        <w:t>cử</w:t>
      </w:r>
      <w:proofErr w:type="spellEnd"/>
      <w:r>
        <w:rPr>
          <w:iCs/>
          <w:sz w:val="26"/>
          <w:szCs w:val="26"/>
          <w:lang w:val="vi-VN"/>
        </w:rPr>
        <w:t xml:space="preserve"> giáo viên </w:t>
      </w:r>
      <w:r w:rsidR="00A94368">
        <w:rPr>
          <w:iCs/>
          <w:sz w:val="26"/>
          <w:szCs w:val="26"/>
        </w:rPr>
        <w:t xml:space="preserve">Tin </w:t>
      </w:r>
      <w:proofErr w:type="spellStart"/>
      <w:r w:rsidR="00A94368">
        <w:rPr>
          <w:iCs/>
          <w:sz w:val="26"/>
          <w:szCs w:val="26"/>
        </w:rPr>
        <w:t>học</w:t>
      </w:r>
      <w:proofErr w:type="spellEnd"/>
      <w:r w:rsidR="00A94368"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tham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gia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bồi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dưỡng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chuyên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môn</w:t>
      </w:r>
      <w:proofErr w:type="spellEnd"/>
      <w:r>
        <w:rPr>
          <w:iCs/>
          <w:sz w:val="26"/>
          <w:szCs w:val="26"/>
        </w:rPr>
        <w:t xml:space="preserve">, </w:t>
      </w:r>
      <w:proofErr w:type="spellStart"/>
      <w:r>
        <w:rPr>
          <w:iCs/>
          <w:sz w:val="26"/>
          <w:szCs w:val="26"/>
        </w:rPr>
        <w:t>nghiệp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vụ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hè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đúng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thành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phần</w:t>
      </w:r>
      <w:proofErr w:type="spellEnd"/>
      <w:r>
        <w:rPr>
          <w:iCs/>
          <w:sz w:val="26"/>
          <w:szCs w:val="26"/>
        </w:rPr>
        <w:t>.</w:t>
      </w:r>
    </w:p>
    <w:p w:rsidR="00813225" w:rsidRDefault="00813225" w:rsidP="00813225">
      <w:pPr>
        <w:pStyle w:val="BodyTextIndent"/>
        <w:ind w:left="0" w:firstLine="720"/>
        <w:rPr>
          <w:rFonts w:ascii="Times New Roman" w:hAnsi="Times New Roman"/>
          <w:szCs w:val="26"/>
          <w:lang w:val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65"/>
        <w:gridCol w:w="5623"/>
      </w:tblGrid>
      <w:tr w:rsidR="00813225" w:rsidTr="00441721">
        <w:trPr>
          <w:jc w:val="center"/>
        </w:trPr>
        <w:tc>
          <w:tcPr>
            <w:tcW w:w="3665" w:type="dxa"/>
          </w:tcPr>
          <w:p w:rsidR="00813225" w:rsidRDefault="00D077CB" w:rsidP="00441721">
            <w:pPr>
              <w:spacing w:before="120"/>
              <w:ind w:right="-1170"/>
              <w:rPr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813225">
              <w:rPr>
                <w:b/>
                <w:bCs/>
                <w:i/>
                <w:iCs/>
                <w:lang w:val="vi-VN"/>
              </w:rPr>
              <w:t>Nơi nhận</w:t>
            </w:r>
            <w:r w:rsidR="00813225">
              <w:rPr>
                <w:i/>
                <w:iCs/>
                <w:lang w:val="vi-VN"/>
              </w:rPr>
              <w:t xml:space="preserve">: </w:t>
            </w:r>
          </w:p>
          <w:p w:rsidR="00813225" w:rsidRDefault="00D077CB" w:rsidP="00441721">
            <w:pPr>
              <w:ind w:left="-420" w:right="-108" w:firstLine="42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   </w:t>
            </w:r>
            <w:r w:rsidR="00A94368">
              <w:rPr>
                <w:sz w:val="22"/>
                <w:lang w:val="vi-VN"/>
              </w:rPr>
              <w:t xml:space="preserve">- </w:t>
            </w:r>
            <w:proofErr w:type="spellStart"/>
            <w:r w:rsidR="00A94368">
              <w:rPr>
                <w:sz w:val="22"/>
              </w:rPr>
              <w:t>Các</w:t>
            </w:r>
            <w:proofErr w:type="spellEnd"/>
            <w:r w:rsidR="00A94368">
              <w:rPr>
                <w:sz w:val="22"/>
              </w:rPr>
              <w:t xml:space="preserve"> </w:t>
            </w:r>
            <w:proofErr w:type="spellStart"/>
            <w:r w:rsidR="00A94368">
              <w:rPr>
                <w:sz w:val="22"/>
              </w:rPr>
              <w:t>trường</w:t>
            </w:r>
            <w:proofErr w:type="spellEnd"/>
            <w:r w:rsidR="00A94368">
              <w:rPr>
                <w:sz w:val="22"/>
              </w:rPr>
              <w:t xml:space="preserve"> THCS</w:t>
            </w:r>
            <w:r w:rsidR="00813225">
              <w:rPr>
                <w:sz w:val="22"/>
                <w:lang w:val="vi-VN"/>
              </w:rPr>
              <w:t xml:space="preserve">; </w:t>
            </w:r>
          </w:p>
          <w:p w:rsidR="00813225" w:rsidRDefault="00D077CB" w:rsidP="00441721">
            <w:pPr>
              <w:ind w:left="-420" w:right="-1170" w:firstLine="420"/>
              <w:rPr>
                <w:lang w:val="vi-VN"/>
              </w:rPr>
            </w:pPr>
            <w:r>
              <w:rPr>
                <w:sz w:val="22"/>
              </w:rPr>
              <w:t xml:space="preserve">   </w:t>
            </w:r>
            <w:r w:rsidR="00A94368">
              <w:rPr>
                <w:sz w:val="22"/>
                <w:lang w:val="vi-VN"/>
              </w:rPr>
              <w:t>- Lưu: VT</w:t>
            </w:r>
            <w:r w:rsidR="00813225">
              <w:rPr>
                <w:sz w:val="22"/>
                <w:lang w:val="vi-VN"/>
              </w:rPr>
              <w:t>.</w:t>
            </w:r>
          </w:p>
          <w:p w:rsidR="00813225" w:rsidRDefault="00813225" w:rsidP="00441721">
            <w:pPr>
              <w:pStyle w:val="BodyText"/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623" w:type="dxa"/>
          </w:tcPr>
          <w:p w:rsidR="00813225" w:rsidRPr="00A94368" w:rsidRDefault="00D077CB" w:rsidP="00441721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</w:t>
            </w:r>
            <w:r w:rsidR="00A84530">
              <w:rPr>
                <w:b/>
                <w:bCs/>
                <w:sz w:val="26"/>
                <w:szCs w:val="26"/>
              </w:rPr>
              <w:t xml:space="preserve">  </w:t>
            </w:r>
            <w:r w:rsidR="00A94368">
              <w:rPr>
                <w:b/>
                <w:bCs/>
                <w:sz w:val="26"/>
                <w:szCs w:val="26"/>
              </w:rPr>
              <w:t>KT</w:t>
            </w:r>
            <w:r w:rsidR="00A94368">
              <w:rPr>
                <w:b/>
                <w:bCs/>
                <w:sz w:val="26"/>
                <w:szCs w:val="26"/>
                <w:lang w:val="vi-VN"/>
              </w:rPr>
              <w:t>.</w:t>
            </w:r>
            <w:r w:rsidR="00A94368">
              <w:rPr>
                <w:b/>
                <w:bCs/>
                <w:sz w:val="26"/>
                <w:szCs w:val="26"/>
              </w:rPr>
              <w:t>HIỆU TRƯỞNG</w:t>
            </w:r>
          </w:p>
          <w:p w:rsidR="00813225" w:rsidRPr="00A94368" w:rsidRDefault="00D077CB" w:rsidP="00441721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</w:t>
            </w:r>
            <w:r w:rsidR="00A84530"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A94368">
              <w:rPr>
                <w:b/>
                <w:bCs/>
                <w:sz w:val="26"/>
                <w:szCs w:val="26"/>
              </w:rPr>
              <w:t>PHÓ HIỆU TRƯỞNG</w:t>
            </w:r>
            <w:r w:rsidR="00A94368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:rsidR="00813225" w:rsidRPr="00A94368" w:rsidRDefault="00813225" w:rsidP="00441721">
            <w:pPr>
              <w:pStyle w:val="BodyText"/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  <w:p w:rsidR="00813225" w:rsidRPr="00E151BD" w:rsidRDefault="00E151BD" w:rsidP="00441721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  <w:r w:rsidRPr="00E151BD">
              <w:rPr>
                <w:b/>
                <w:bCs/>
              </w:rPr>
              <w:t>(</w:t>
            </w:r>
            <w:proofErr w:type="spellStart"/>
            <w:r w:rsidRPr="00E151BD">
              <w:rPr>
                <w:b/>
                <w:bCs/>
              </w:rPr>
              <w:t>đã</w:t>
            </w:r>
            <w:proofErr w:type="spellEnd"/>
            <w:r w:rsidRPr="00E151BD">
              <w:rPr>
                <w:b/>
                <w:bCs/>
              </w:rPr>
              <w:t xml:space="preserve"> </w:t>
            </w:r>
            <w:proofErr w:type="spellStart"/>
            <w:r w:rsidRPr="00E151BD">
              <w:rPr>
                <w:b/>
                <w:bCs/>
              </w:rPr>
              <w:t>ký</w:t>
            </w:r>
            <w:proofErr w:type="spellEnd"/>
            <w:r w:rsidRPr="00E151BD">
              <w:rPr>
                <w:b/>
                <w:bCs/>
              </w:rPr>
              <w:t>)</w:t>
            </w:r>
          </w:p>
          <w:p w:rsidR="004F4054" w:rsidRPr="004F4054" w:rsidRDefault="004F4054" w:rsidP="00441721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</w:p>
          <w:p w:rsidR="00813225" w:rsidRDefault="00D077CB" w:rsidP="00441721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E151BD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   </w:t>
            </w:r>
            <w:proofErr w:type="spellStart"/>
            <w:r w:rsidR="00A94368">
              <w:rPr>
                <w:b/>
                <w:bCs/>
                <w:sz w:val="26"/>
                <w:szCs w:val="26"/>
              </w:rPr>
              <w:t>Trần</w:t>
            </w:r>
            <w:proofErr w:type="spellEnd"/>
            <w:r w:rsidR="00A9436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94368">
              <w:rPr>
                <w:b/>
                <w:bCs/>
                <w:sz w:val="26"/>
                <w:szCs w:val="26"/>
              </w:rPr>
              <w:t>Ngọc</w:t>
            </w:r>
            <w:proofErr w:type="spellEnd"/>
            <w:r w:rsidR="00A9436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94368">
              <w:rPr>
                <w:b/>
                <w:bCs/>
                <w:sz w:val="26"/>
                <w:szCs w:val="26"/>
              </w:rPr>
              <w:t>Lợi</w:t>
            </w:r>
            <w:proofErr w:type="spellEnd"/>
          </w:p>
        </w:tc>
      </w:tr>
    </w:tbl>
    <w:p w:rsidR="00813225" w:rsidRDefault="00813225" w:rsidP="00813225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</w:p>
    <w:p w:rsidR="00813225" w:rsidRDefault="00813225" w:rsidP="00813225">
      <w:pPr>
        <w:rPr>
          <w:color w:val="000000" w:themeColor="text1"/>
          <w:highlight w:val="white"/>
        </w:rPr>
      </w:pPr>
      <w:bookmarkStart w:id="1" w:name="_GoBack"/>
      <w:bookmarkEnd w:id="1"/>
      <w:r>
        <w:rPr>
          <w:b/>
          <w:bCs/>
          <w:color w:val="000000" w:themeColor="text1"/>
          <w:sz w:val="26"/>
          <w:szCs w:val="26"/>
        </w:rPr>
        <w:br w:type="page"/>
      </w:r>
      <w:r>
        <w:rPr>
          <w:color w:val="000000" w:themeColor="text1"/>
          <w:highlight w:val="white"/>
        </w:rPr>
        <w:lastRenderedPageBreak/>
        <w:t xml:space="preserve"> </w:t>
      </w:r>
    </w:p>
    <w:p w:rsidR="00BA4E56" w:rsidRDefault="00BA4E56"/>
    <w:sectPr w:rsidR="00BA4E56" w:rsidSect="00A8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1609"/>
    <w:multiLevelType w:val="hybridMultilevel"/>
    <w:tmpl w:val="6F188DE4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F7EEE"/>
    <w:multiLevelType w:val="hybridMultilevel"/>
    <w:tmpl w:val="E00EFA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25"/>
    <w:rsid w:val="004F4054"/>
    <w:rsid w:val="0051380E"/>
    <w:rsid w:val="00813225"/>
    <w:rsid w:val="00A84530"/>
    <w:rsid w:val="00A94368"/>
    <w:rsid w:val="00B17660"/>
    <w:rsid w:val="00BA4E56"/>
    <w:rsid w:val="00D077CB"/>
    <w:rsid w:val="00E151BD"/>
    <w:rsid w:val="00E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2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22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13225"/>
    <w:pPr>
      <w:spacing w:after="120"/>
      <w:jc w:val="left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322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13225"/>
    <w:pPr>
      <w:ind w:left="630" w:firstLine="450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3225"/>
    <w:rPr>
      <w:rFonts w:ascii="VNI-Times" w:eastAsia="Times New Roman" w:hAnsi="VNI-Times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813225"/>
    <w:pPr>
      <w:ind w:left="720"/>
      <w:contextualSpacing/>
    </w:pPr>
  </w:style>
  <w:style w:type="table" w:styleId="TableGrid">
    <w:name w:val="Table Grid"/>
    <w:basedOn w:val="TableNormal"/>
    <w:uiPriority w:val="39"/>
    <w:rsid w:val="0081322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2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22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13225"/>
    <w:pPr>
      <w:spacing w:after="120"/>
      <w:jc w:val="left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322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13225"/>
    <w:pPr>
      <w:ind w:left="630" w:firstLine="450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3225"/>
    <w:rPr>
      <w:rFonts w:ascii="VNI-Times" w:eastAsia="Times New Roman" w:hAnsi="VNI-Times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813225"/>
    <w:pPr>
      <w:ind w:left="720"/>
      <w:contextualSpacing/>
    </w:pPr>
  </w:style>
  <w:style w:type="table" w:styleId="TableGrid">
    <w:name w:val="Table Grid"/>
    <w:basedOn w:val="TableNormal"/>
    <w:uiPriority w:val="39"/>
    <w:rsid w:val="0081322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BD2019-TH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gep.moet.gov.vn/chuong-trinh-gdpt-mo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BD2019-TTC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ratch.mit.edu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2019-08-13T01:14:00Z</cp:lastPrinted>
  <dcterms:created xsi:type="dcterms:W3CDTF">2019-08-13T01:11:00Z</dcterms:created>
  <dcterms:modified xsi:type="dcterms:W3CDTF">2019-08-13T03:00:00Z</dcterms:modified>
</cp:coreProperties>
</file>