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80" w:rsidRPr="005134D9" w:rsidRDefault="00781E80" w:rsidP="00781E80">
      <w:pPr>
        <w:pStyle w:val="BodyText"/>
        <w:tabs>
          <w:tab w:val="center" w:pos="1985"/>
          <w:tab w:val="center" w:pos="6767"/>
        </w:tabs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HỘI CHỮ THẬP ĐỎ QUẬN 3                                                         </w:t>
      </w:r>
      <w:r w:rsidRPr="005134D9">
        <w:rPr>
          <w:rFonts w:ascii="Times New Roman" w:hAnsi="Times New Roman"/>
          <w:b/>
          <w:bCs/>
          <w:sz w:val="24"/>
        </w:rPr>
        <w:t>CỘNG HÒA XÃ HỘI CHỦ NGHĨA VIỆT NAM</w:t>
      </w:r>
    </w:p>
    <w:p w:rsidR="00781E80" w:rsidRPr="005134D9" w:rsidRDefault="00781E80" w:rsidP="00781E80">
      <w:pPr>
        <w:pStyle w:val="BodyText"/>
        <w:tabs>
          <w:tab w:val="center" w:pos="1985"/>
          <w:tab w:val="center" w:pos="6767"/>
        </w:tabs>
        <w:rPr>
          <w:rFonts w:ascii="Times New Roman" w:hAnsi="Times New Roman"/>
          <w:b/>
          <w:bCs/>
          <w:sz w:val="24"/>
        </w:rPr>
      </w:pPr>
      <w:r w:rsidRPr="005134D9">
        <w:rPr>
          <w:rFonts w:ascii="Times New Roman" w:hAnsi="Times New Roman"/>
          <w:sz w:val="24"/>
        </w:rPr>
        <w:tab/>
      </w:r>
      <w:r w:rsidRPr="002A4E3E">
        <w:rPr>
          <w:rFonts w:ascii="Times New Roman" w:hAnsi="Times New Roman"/>
          <w:bCs/>
          <w:sz w:val="22"/>
          <w:szCs w:val="22"/>
        </w:rPr>
        <w:t xml:space="preserve">HỘI </w:t>
      </w:r>
      <w:r>
        <w:rPr>
          <w:rFonts w:ascii="Times New Roman" w:hAnsi="Times New Roman"/>
          <w:bCs/>
          <w:sz w:val="22"/>
          <w:szCs w:val="22"/>
        </w:rPr>
        <w:t>CTĐ TRƯỜNG:……………………….</w:t>
      </w:r>
      <w:r w:rsidRPr="002A4E3E">
        <w:rPr>
          <w:rFonts w:ascii="Times New Roman" w:hAnsi="Times New Roman"/>
          <w:bCs/>
          <w:sz w:val="22"/>
          <w:szCs w:val="22"/>
        </w:rPr>
        <w:t>.</w:t>
      </w:r>
      <w:r w:rsidRPr="005134D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  </w:t>
      </w:r>
      <w:r w:rsidRPr="005134D9">
        <w:rPr>
          <w:rFonts w:ascii="Times New Roman" w:hAnsi="Times New Roman"/>
          <w:b/>
          <w:bCs/>
          <w:sz w:val="24"/>
        </w:rPr>
        <w:t>Độc lập - Tự do - Hạnh phúc</w:t>
      </w:r>
    </w:p>
    <w:p w:rsidR="00781E80" w:rsidRDefault="009E733B" w:rsidP="00781E80">
      <w:pPr>
        <w:pStyle w:val="BodyText"/>
        <w:tabs>
          <w:tab w:val="center" w:pos="1985"/>
          <w:tab w:val="right" w:pos="9292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12064</wp:posOffset>
                </wp:positionV>
                <wp:extent cx="1871980" cy="0"/>
                <wp:effectExtent l="0" t="0" r="1397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94.3pt;margin-top:.95pt;width:147.4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DwJQ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23494</wp:posOffset>
                </wp:positionV>
                <wp:extent cx="1080135" cy="0"/>
                <wp:effectExtent l="0" t="0" r="2476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56.7pt;margin-top:1.8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cvJg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"/>
            </w:pict>
          </mc:Fallback>
        </mc:AlternateContent>
      </w:r>
    </w:p>
    <w:p w:rsidR="00781E80" w:rsidRPr="002A4E3E" w:rsidRDefault="00781E80" w:rsidP="00781E80">
      <w:pPr>
        <w:pStyle w:val="BodyText"/>
        <w:tabs>
          <w:tab w:val="right" w:pos="929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Quận 3</w:t>
      </w:r>
      <w:r w:rsidRPr="005134D9">
        <w:rPr>
          <w:rFonts w:ascii="Times New Roman" w:hAnsi="Times New Roman"/>
          <w:i/>
          <w:iCs/>
        </w:rPr>
        <w:t xml:space="preserve">, ngày       tháng </w:t>
      </w:r>
      <w:r>
        <w:rPr>
          <w:rFonts w:ascii="Times New Roman" w:hAnsi="Times New Roman"/>
          <w:i/>
          <w:iCs/>
        </w:rPr>
        <w:t xml:space="preserve">    </w:t>
      </w:r>
      <w:r w:rsidRPr="005134D9">
        <w:rPr>
          <w:rFonts w:ascii="Times New Roman" w:hAnsi="Times New Roman"/>
          <w:i/>
          <w:iCs/>
        </w:rPr>
        <w:t xml:space="preserve"> năm 2019</w:t>
      </w:r>
    </w:p>
    <w:p w:rsidR="00781E80" w:rsidRPr="005134D9" w:rsidRDefault="00781E80" w:rsidP="00781E8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8"/>
          <w:szCs w:val="20"/>
        </w:rPr>
      </w:pPr>
    </w:p>
    <w:p w:rsidR="00781E80" w:rsidRPr="002A4E3E" w:rsidRDefault="00781E80" w:rsidP="00781E80">
      <w:pPr>
        <w:spacing w:after="0" w:line="240" w:lineRule="auto"/>
        <w:jc w:val="center"/>
        <w:rPr>
          <w:b/>
        </w:rPr>
      </w:pPr>
      <w:r w:rsidRPr="002A4E3E">
        <w:rPr>
          <w:b/>
        </w:rPr>
        <w:t>DANH SÁCH</w:t>
      </w:r>
      <w:r>
        <w:rPr>
          <w:b/>
        </w:rPr>
        <w:t xml:space="preserve"> THAM GIA</w:t>
      </w:r>
    </w:p>
    <w:p w:rsidR="00781E80" w:rsidRDefault="00781E80" w:rsidP="00781E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Hội nghị Tổng kết công tác Chữ thập đỏ </w:t>
      </w:r>
      <w:r w:rsidRPr="00C4621C">
        <w:rPr>
          <w:b/>
          <w:color w:val="000000"/>
          <w:sz w:val="28"/>
          <w:szCs w:val="28"/>
        </w:rPr>
        <w:t>khối trường học</w:t>
      </w:r>
      <w:r>
        <w:rPr>
          <w:b/>
          <w:color w:val="000000"/>
          <w:sz w:val="28"/>
          <w:szCs w:val="28"/>
        </w:rPr>
        <w:t xml:space="preserve"> năm học 2018 – 2019;</w:t>
      </w:r>
    </w:p>
    <w:p w:rsidR="00781E80" w:rsidRDefault="00781E80" w:rsidP="00781E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Triển khai công tác Liên tịch 3 đơn vị năm học 2019 – 2020;</w:t>
      </w:r>
    </w:p>
    <w:p w:rsidR="00781E80" w:rsidRDefault="00781E80" w:rsidP="00781E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</w:t>
      </w:r>
      <w:r w:rsidRPr="00823441">
        <w:rPr>
          <w:b/>
          <w:color w:val="000000"/>
          <w:sz w:val="28"/>
          <w:szCs w:val="28"/>
        </w:rPr>
        <w:t>iao l</w:t>
      </w:r>
      <w:r w:rsidRPr="00823441">
        <w:rPr>
          <w:rFonts w:hint="eastAsia"/>
          <w:b/>
          <w:color w:val="000000"/>
          <w:sz w:val="28"/>
          <w:szCs w:val="28"/>
        </w:rPr>
        <w:t>ư</w:t>
      </w:r>
      <w:r w:rsidRPr="00823441">
        <w:rPr>
          <w:b/>
          <w:color w:val="000000"/>
          <w:sz w:val="28"/>
          <w:szCs w:val="28"/>
        </w:rPr>
        <w:t>u, chia sẻ kinh nghiệm nhằm nâng cao nghiệp vụ cho cán bộ chuyên trách khối tr</w:t>
      </w:r>
      <w:r w:rsidRPr="00823441">
        <w:rPr>
          <w:rFonts w:hint="eastAsia"/>
          <w:b/>
          <w:color w:val="000000"/>
          <w:sz w:val="28"/>
          <w:szCs w:val="28"/>
        </w:rPr>
        <w:t>ư</w:t>
      </w:r>
      <w:r w:rsidRPr="00823441">
        <w:rPr>
          <w:b/>
          <w:color w:val="000000"/>
          <w:sz w:val="28"/>
          <w:szCs w:val="28"/>
        </w:rPr>
        <w:t>ờng học</w:t>
      </w:r>
      <w:r>
        <w:rPr>
          <w:b/>
          <w:color w:val="000000"/>
          <w:sz w:val="28"/>
          <w:szCs w:val="28"/>
        </w:rPr>
        <w:t>;</w:t>
      </w:r>
    </w:p>
    <w:p w:rsidR="00781E80" w:rsidRDefault="00781E80" w:rsidP="00781E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Tập huấn điều lệ Hội Chữ thập đỏ Việt Nam năm 2018; </w:t>
      </w:r>
    </w:p>
    <w:p w:rsidR="00781E80" w:rsidRDefault="00781E80" w:rsidP="00781E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Tập huấn Quy chế Công tác Tình Nguyện viên năm 2011</w:t>
      </w:r>
    </w:p>
    <w:p w:rsidR="00781E80" w:rsidRPr="00C4621C" w:rsidRDefault="00781E80" w:rsidP="00781E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</w:t>
      </w:r>
      <w:r w:rsidRPr="00823441">
        <w:rPr>
          <w:b/>
          <w:color w:val="000000"/>
          <w:sz w:val="28"/>
          <w:szCs w:val="28"/>
        </w:rPr>
        <w:t>rao học bổng “Chữ thập đỏ” và tuyên d</w:t>
      </w:r>
      <w:r w:rsidRPr="00823441">
        <w:rPr>
          <w:rFonts w:hint="eastAsia"/>
          <w:b/>
          <w:color w:val="000000"/>
          <w:sz w:val="28"/>
          <w:szCs w:val="28"/>
        </w:rPr>
        <w:t>ươ</w:t>
      </w:r>
      <w:r w:rsidRPr="00823441">
        <w:rPr>
          <w:b/>
          <w:color w:val="000000"/>
          <w:sz w:val="28"/>
          <w:szCs w:val="28"/>
        </w:rPr>
        <w:t xml:space="preserve">ng “Hoa Nhân ái” </w:t>
      </w:r>
    </w:p>
    <w:p w:rsidR="00781E80" w:rsidRPr="00524473" w:rsidRDefault="00781E80" w:rsidP="00781E80">
      <w:pPr>
        <w:jc w:val="center"/>
        <w:rPr>
          <w:color w:val="000000"/>
        </w:rPr>
      </w:pPr>
    </w:p>
    <w:p w:rsidR="00781E80" w:rsidRDefault="00781E80" w:rsidP="00781E8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658"/>
        <w:gridCol w:w="4129"/>
        <w:gridCol w:w="2784"/>
        <w:gridCol w:w="2783"/>
      </w:tblGrid>
      <w:tr w:rsidR="00781E80" w:rsidTr="00122433">
        <w:tc>
          <w:tcPr>
            <w:tcW w:w="590" w:type="dxa"/>
          </w:tcPr>
          <w:p w:rsidR="00781E80" w:rsidRPr="002A4E3E" w:rsidRDefault="00781E80" w:rsidP="0012243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2A4E3E">
              <w:rPr>
                <w:rStyle w:val="Strong"/>
                <w:b w:val="0"/>
                <w:sz w:val="28"/>
                <w:szCs w:val="28"/>
              </w:rPr>
              <w:t>TT</w:t>
            </w:r>
          </w:p>
        </w:tc>
        <w:tc>
          <w:tcPr>
            <w:tcW w:w="3658" w:type="dxa"/>
          </w:tcPr>
          <w:p w:rsidR="00781E80" w:rsidRPr="002A4E3E" w:rsidRDefault="00781E80" w:rsidP="0012243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2A4E3E">
              <w:rPr>
                <w:rStyle w:val="Strong"/>
                <w:b w:val="0"/>
                <w:sz w:val="28"/>
                <w:szCs w:val="28"/>
              </w:rPr>
              <w:t>HỌ TÊN</w:t>
            </w:r>
          </w:p>
        </w:tc>
        <w:tc>
          <w:tcPr>
            <w:tcW w:w="4129" w:type="dxa"/>
          </w:tcPr>
          <w:p w:rsidR="00781E80" w:rsidRPr="002A4E3E" w:rsidRDefault="00781E80" w:rsidP="0012243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2A4E3E">
              <w:rPr>
                <w:rStyle w:val="Strong"/>
                <w:b w:val="0"/>
                <w:sz w:val="28"/>
                <w:szCs w:val="28"/>
              </w:rPr>
              <w:t>CHỨC DANH, ĐƠN VỊ</w:t>
            </w:r>
          </w:p>
        </w:tc>
        <w:tc>
          <w:tcPr>
            <w:tcW w:w="2784" w:type="dxa"/>
          </w:tcPr>
          <w:p w:rsidR="00781E80" w:rsidRPr="002A4E3E" w:rsidRDefault="00781E80" w:rsidP="0012243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2A4E3E">
              <w:rPr>
                <w:rStyle w:val="Strong"/>
                <w:b w:val="0"/>
                <w:sz w:val="28"/>
                <w:szCs w:val="28"/>
              </w:rPr>
              <w:t>ĐIỆN THOẠI</w:t>
            </w:r>
          </w:p>
        </w:tc>
        <w:tc>
          <w:tcPr>
            <w:tcW w:w="2783" w:type="dxa"/>
          </w:tcPr>
          <w:p w:rsidR="00781E80" w:rsidRPr="002A4E3E" w:rsidRDefault="00781E80" w:rsidP="0012243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2A4E3E">
              <w:rPr>
                <w:rStyle w:val="Strong"/>
                <w:b w:val="0"/>
                <w:sz w:val="28"/>
                <w:szCs w:val="28"/>
              </w:rPr>
              <w:t>GHI CHÚ</w:t>
            </w:r>
          </w:p>
        </w:tc>
      </w:tr>
      <w:tr w:rsidR="00781E80" w:rsidTr="00122433">
        <w:tc>
          <w:tcPr>
            <w:tcW w:w="590" w:type="dxa"/>
          </w:tcPr>
          <w:p w:rsidR="00781E80" w:rsidRPr="002A4E3E" w:rsidRDefault="00781E80" w:rsidP="0012243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Strong"/>
                <w:b w:val="0"/>
              </w:rPr>
            </w:pPr>
          </w:p>
        </w:tc>
        <w:tc>
          <w:tcPr>
            <w:tcW w:w="3658" w:type="dxa"/>
          </w:tcPr>
          <w:p w:rsidR="00781E80" w:rsidRPr="002A4E3E" w:rsidRDefault="00781E80" w:rsidP="0012243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2A4E3E">
              <w:rPr>
                <w:rStyle w:val="Strong"/>
                <w:b w:val="0"/>
                <w:sz w:val="28"/>
                <w:szCs w:val="28"/>
              </w:rPr>
              <w:t>Nguyễn Văn A</w:t>
            </w:r>
          </w:p>
        </w:tc>
        <w:tc>
          <w:tcPr>
            <w:tcW w:w="4129" w:type="dxa"/>
          </w:tcPr>
          <w:p w:rsidR="00781E80" w:rsidRPr="002A4E3E" w:rsidRDefault="00781E80" w:rsidP="00781E80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Hiệu trưởng</w:t>
            </w:r>
          </w:p>
        </w:tc>
        <w:tc>
          <w:tcPr>
            <w:tcW w:w="2784" w:type="dxa"/>
          </w:tcPr>
          <w:p w:rsidR="00781E80" w:rsidRDefault="00781E80" w:rsidP="0012243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</w:p>
        </w:tc>
        <w:tc>
          <w:tcPr>
            <w:tcW w:w="2783" w:type="dxa"/>
          </w:tcPr>
          <w:p w:rsidR="00781E80" w:rsidRDefault="00781E80" w:rsidP="0012243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</w:p>
        </w:tc>
      </w:tr>
      <w:tr w:rsidR="00781E80" w:rsidTr="00122433">
        <w:tc>
          <w:tcPr>
            <w:tcW w:w="590" w:type="dxa"/>
          </w:tcPr>
          <w:p w:rsidR="00781E80" w:rsidRPr="002A4E3E" w:rsidRDefault="00781E80" w:rsidP="0012243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Strong"/>
                <w:b w:val="0"/>
              </w:rPr>
            </w:pPr>
          </w:p>
        </w:tc>
        <w:tc>
          <w:tcPr>
            <w:tcW w:w="3658" w:type="dxa"/>
          </w:tcPr>
          <w:p w:rsidR="00781E80" w:rsidRPr="002A4E3E" w:rsidRDefault="00781E80" w:rsidP="0012243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2A4E3E">
              <w:rPr>
                <w:rStyle w:val="Strong"/>
                <w:b w:val="0"/>
                <w:sz w:val="28"/>
                <w:szCs w:val="28"/>
              </w:rPr>
              <w:t>Nguyễn Thị B</w:t>
            </w:r>
          </w:p>
        </w:tc>
        <w:tc>
          <w:tcPr>
            <w:tcW w:w="4129" w:type="dxa"/>
          </w:tcPr>
          <w:p w:rsidR="00781E80" w:rsidRPr="002A4E3E" w:rsidRDefault="00781E80" w:rsidP="0012243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Cán bộ y tế</w:t>
            </w:r>
          </w:p>
        </w:tc>
        <w:tc>
          <w:tcPr>
            <w:tcW w:w="2784" w:type="dxa"/>
          </w:tcPr>
          <w:p w:rsidR="00781E80" w:rsidRDefault="00781E80" w:rsidP="0012243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</w:p>
        </w:tc>
        <w:tc>
          <w:tcPr>
            <w:tcW w:w="2783" w:type="dxa"/>
          </w:tcPr>
          <w:p w:rsidR="00781E80" w:rsidRDefault="00781E80" w:rsidP="0012243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</w:p>
        </w:tc>
      </w:tr>
    </w:tbl>
    <w:p w:rsidR="00781E80" w:rsidRPr="002A4E3E" w:rsidRDefault="00781E80" w:rsidP="00781E8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:rsidR="00613583" w:rsidRDefault="00781E8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1E80">
        <w:rPr>
          <w:b/>
        </w:rPr>
        <w:t>HIỆU TRƯỞNG</w:t>
      </w:r>
    </w:p>
    <w:p w:rsidR="00781E80" w:rsidRDefault="00781E80">
      <w:pPr>
        <w:rPr>
          <w:b/>
        </w:rPr>
      </w:pPr>
    </w:p>
    <w:p w:rsidR="00781E80" w:rsidRDefault="00781E80">
      <w:pPr>
        <w:rPr>
          <w:b/>
        </w:rPr>
      </w:pPr>
    </w:p>
    <w:p w:rsidR="00781E80" w:rsidRDefault="00781E80">
      <w:pPr>
        <w:rPr>
          <w:b/>
        </w:rPr>
      </w:pPr>
    </w:p>
    <w:p w:rsidR="00781E80" w:rsidRPr="00781E80" w:rsidRDefault="00781E80" w:rsidP="00781E80">
      <w:pPr>
        <w:tabs>
          <w:tab w:val="left" w:pos="983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2A4E3E">
        <w:rPr>
          <w:rStyle w:val="Strong"/>
          <w:b w:val="0"/>
          <w:sz w:val="28"/>
          <w:szCs w:val="28"/>
        </w:rPr>
        <w:t>Nguyễn Văn A</w:t>
      </w:r>
    </w:p>
    <w:sectPr w:rsidR="00781E80" w:rsidRPr="00781E80" w:rsidSect="00781E80">
      <w:pgSz w:w="16834" w:h="11909" w:orient="landscape" w:code="9"/>
      <w:pgMar w:top="1134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7620"/>
    <w:multiLevelType w:val="hybridMultilevel"/>
    <w:tmpl w:val="FB14C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80"/>
    <w:rsid w:val="000D341A"/>
    <w:rsid w:val="000D7404"/>
    <w:rsid w:val="001533E1"/>
    <w:rsid w:val="001830E6"/>
    <w:rsid w:val="001941EE"/>
    <w:rsid w:val="002C1869"/>
    <w:rsid w:val="00301C65"/>
    <w:rsid w:val="003249DC"/>
    <w:rsid w:val="003E637C"/>
    <w:rsid w:val="00470004"/>
    <w:rsid w:val="004975A1"/>
    <w:rsid w:val="00554DDD"/>
    <w:rsid w:val="00613583"/>
    <w:rsid w:val="00774B50"/>
    <w:rsid w:val="00781E80"/>
    <w:rsid w:val="007C1B3A"/>
    <w:rsid w:val="00870AA9"/>
    <w:rsid w:val="008B4E43"/>
    <w:rsid w:val="008D584E"/>
    <w:rsid w:val="009617EE"/>
    <w:rsid w:val="009E733B"/>
    <w:rsid w:val="00A22E5C"/>
    <w:rsid w:val="00BD3B29"/>
    <w:rsid w:val="00C91768"/>
    <w:rsid w:val="00CA4CDF"/>
    <w:rsid w:val="00D16394"/>
    <w:rsid w:val="00D92F98"/>
    <w:rsid w:val="00E6780A"/>
    <w:rsid w:val="00E848C5"/>
    <w:rsid w:val="00EB2F48"/>
    <w:rsid w:val="00EE4C7A"/>
    <w:rsid w:val="00F5551A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80"/>
    <w:pPr>
      <w:spacing w:after="160" w:line="259" w:lineRule="auto"/>
      <w:jc w:val="left"/>
    </w:pPr>
    <w:rPr>
      <w:rFonts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1E8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781E80"/>
    <w:rPr>
      <w:b/>
      <w:bCs/>
    </w:rPr>
  </w:style>
  <w:style w:type="paragraph" w:styleId="BodyText">
    <w:name w:val="Body Text"/>
    <w:basedOn w:val="Normal"/>
    <w:link w:val="BodyTextChar"/>
    <w:rsid w:val="00781E80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781E80"/>
    <w:rPr>
      <w:rFonts w:ascii="VNI-Times" w:eastAsia="Times New Roman" w:hAnsi="VNI-Times"/>
      <w:szCs w:val="24"/>
    </w:rPr>
  </w:style>
  <w:style w:type="table" w:styleId="TableGrid">
    <w:name w:val="Table Grid"/>
    <w:basedOn w:val="TableNormal"/>
    <w:uiPriority w:val="39"/>
    <w:rsid w:val="00781E80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80"/>
    <w:pPr>
      <w:spacing w:after="160" w:line="259" w:lineRule="auto"/>
      <w:jc w:val="left"/>
    </w:pPr>
    <w:rPr>
      <w:rFonts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1E8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781E80"/>
    <w:rPr>
      <w:b/>
      <w:bCs/>
    </w:rPr>
  </w:style>
  <w:style w:type="paragraph" w:styleId="BodyText">
    <w:name w:val="Body Text"/>
    <w:basedOn w:val="Normal"/>
    <w:link w:val="BodyTextChar"/>
    <w:rsid w:val="00781E80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781E80"/>
    <w:rPr>
      <w:rFonts w:ascii="VNI-Times" w:eastAsia="Times New Roman" w:hAnsi="VNI-Times"/>
      <w:szCs w:val="24"/>
    </w:rPr>
  </w:style>
  <w:style w:type="table" w:styleId="TableGrid">
    <w:name w:val="Table Grid"/>
    <w:basedOn w:val="TableNormal"/>
    <w:uiPriority w:val="39"/>
    <w:rsid w:val="00781E80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</cp:lastModifiedBy>
  <cp:revision>2</cp:revision>
  <dcterms:created xsi:type="dcterms:W3CDTF">2019-10-28T04:30:00Z</dcterms:created>
  <dcterms:modified xsi:type="dcterms:W3CDTF">2019-10-28T04:30:00Z</dcterms:modified>
</cp:coreProperties>
</file>