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E9" w:rsidRPr="00C16DE9" w:rsidRDefault="00C16DE9" w:rsidP="00C16DE9">
      <w:pPr>
        <w:pStyle w:val="yiv9523965007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 w:cs="Calibri"/>
          <w:color w:val="1D2228"/>
          <w:sz w:val="28"/>
          <w:szCs w:val="28"/>
          <w:u w:val="single"/>
        </w:rPr>
      </w:pPr>
      <w:r w:rsidRPr="00C16DE9">
        <w:rPr>
          <w:rFonts w:ascii="Calibri" w:hAnsi="Calibri" w:cs="Calibri"/>
          <w:color w:val="1D2228"/>
          <w:sz w:val="28"/>
          <w:szCs w:val="28"/>
          <w:u w:val="single"/>
        </w:rPr>
        <w:t>THÔNG BÁO</w:t>
      </w:r>
    </w:p>
    <w:p w:rsidR="008C3D2F" w:rsidRPr="008C3D2F" w:rsidRDefault="008C3D2F" w:rsidP="008C3D2F">
      <w:pPr>
        <w:pStyle w:val="yiv9523965007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1D2228"/>
          <w:sz w:val="28"/>
          <w:szCs w:val="28"/>
        </w:rPr>
      </w:pPr>
      <w:r w:rsidRPr="008C3D2F">
        <w:rPr>
          <w:rFonts w:ascii="Calibri" w:hAnsi="Calibri" w:cs="Calibri"/>
          <w:color w:val="1D2228"/>
          <w:sz w:val="28"/>
          <w:szCs w:val="28"/>
        </w:rPr>
        <w:t>Hội thi Nét Vẽ Xanh lần thứ XXII – năm học 2018-2019 vòng chung khảo cấp thành phố sẽ diễn ra vào ngày 24/03/2019 (Chủ Nhật), được chia làm 5 cụm thi như sau:</w:t>
      </w:r>
    </w:p>
    <w:p w:rsidR="008C3D2F" w:rsidRPr="00C16DE9" w:rsidRDefault="008C3D2F" w:rsidP="008C3D2F">
      <w:pPr>
        <w:pStyle w:val="yiv952396500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FF0000"/>
          <w:sz w:val="28"/>
          <w:szCs w:val="28"/>
        </w:rPr>
      </w:pPr>
      <w:r w:rsidRPr="008C3D2F">
        <w:rPr>
          <w:rFonts w:ascii="Calibri" w:hAnsi="Calibri" w:cs="Calibri"/>
          <w:color w:val="1D2228"/>
          <w:sz w:val="28"/>
          <w:szCs w:val="28"/>
        </w:rPr>
        <w:t>1.       </w:t>
      </w:r>
      <w:r w:rsidRPr="00C16DE9">
        <w:rPr>
          <w:rFonts w:ascii="Calibri" w:hAnsi="Calibri" w:cs="Calibri"/>
          <w:color w:val="FF0000"/>
          <w:sz w:val="28"/>
          <w:szCs w:val="28"/>
        </w:rPr>
        <w:t xml:space="preserve">Cụm 1. Gồm các quận: Quận 1, Quận 3, Quận 4, Quận 5, Quận 8, Quận 10, Quận 11, Bình Thạnh, Gò Vấp, Phú Nhuận, Tân Bình, Tân Phú. </w:t>
      </w:r>
    </w:p>
    <w:p w:rsidR="008C3D2F" w:rsidRPr="008C3D2F" w:rsidRDefault="008C3D2F" w:rsidP="008C3D2F">
      <w:pPr>
        <w:pStyle w:val="yiv952396500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b/>
          <w:i/>
          <w:color w:val="FF0000"/>
          <w:sz w:val="28"/>
          <w:szCs w:val="28"/>
          <w:u w:val="single"/>
        </w:rPr>
      </w:pPr>
      <w:r w:rsidRPr="008C3D2F">
        <w:rPr>
          <w:rFonts w:ascii="Calibri" w:hAnsi="Calibri" w:cs="Calibri"/>
          <w:b/>
          <w:i/>
          <w:color w:val="FF0000"/>
          <w:sz w:val="28"/>
          <w:szCs w:val="28"/>
          <w:u w:val="single"/>
        </w:rPr>
        <w:t>Thi tại Trường Tiểu học Nguyễn Thái Sơn – Số 12, Huỳnh Tịnh Của, Phường 8, Quận 3.</w:t>
      </w:r>
    </w:p>
    <w:p w:rsidR="008C3D2F" w:rsidRPr="008C3D2F" w:rsidRDefault="008C3D2F" w:rsidP="008C3D2F">
      <w:pPr>
        <w:pStyle w:val="yiv952396500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1D2228"/>
          <w:sz w:val="28"/>
          <w:szCs w:val="28"/>
        </w:rPr>
      </w:pPr>
      <w:r w:rsidRPr="008C3D2F">
        <w:rPr>
          <w:rFonts w:ascii="Calibri" w:hAnsi="Calibri" w:cs="Calibri"/>
          <w:color w:val="FF0000"/>
          <w:sz w:val="28"/>
          <w:szCs w:val="28"/>
        </w:rPr>
        <w:t xml:space="preserve">Các đơn vị nhận phiếu báo danh tại </w:t>
      </w:r>
      <w:r>
        <w:rPr>
          <w:rFonts w:ascii="Calibri" w:hAnsi="Calibri" w:cs="Calibri"/>
          <w:color w:val="FF0000"/>
          <w:sz w:val="28"/>
          <w:szCs w:val="28"/>
        </w:rPr>
        <w:t>P</w:t>
      </w:r>
      <w:r w:rsidRPr="008C3D2F">
        <w:rPr>
          <w:rFonts w:ascii="Calibri" w:hAnsi="Calibri" w:cs="Calibri"/>
          <w:color w:val="FF0000"/>
          <w:sz w:val="28"/>
          <w:szCs w:val="28"/>
        </w:rPr>
        <w:t xml:space="preserve">hòng </w:t>
      </w:r>
      <w:r>
        <w:rPr>
          <w:rFonts w:ascii="Calibri" w:hAnsi="Calibri" w:cs="Calibri"/>
          <w:color w:val="FF0000"/>
          <w:sz w:val="28"/>
          <w:szCs w:val="28"/>
        </w:rPr>
        <w:t>GD &amp;ĐT</w:t>
      </w:r>
      <w:r w:rsidRPr="008C3D2F">
        <w:rPr>
          <w:rFonts w:ascii="Calibri" w:hAnsi="Calibri" w:cs="Calibri"/>
          <w:color w:val="FF0000"/>
          <w:sz w:val="28"/>
          <w:szCs w:val="28"/>
        </w:rPr>
        <w:t xml:space="preserve"> trong ngày 11-12/03/2019.  </w:t>
      </w:r>
      <w:r w:rsidR="00C16DE9">
        <w:rPr>
          <w:rFonts w:ascii="Calibri" w:hAnsi="Calibri" w:cs="Calibri"/>
          <w:color w:val="FF0000"/>
          <w:sz w:val="28"/>
          <w:szCs w:val="28"/>
        </w:rPr>
        <w:t>(sẽ thông báo sau</w:t>
      </w:r>
      <w:bookmarkStart w:id="0" w:name="_GoBack"/>
      <w:bookmarkEnd w:id="0"/>
      <w:r w:rsidR="00C16DE9">
        <w:rPr>
          <w:rFonts w:ascii="Calibri" w:hAnsi="Calibri" w:cs="Calibri"/>
          <w:color w:val="FF0000"/>
          <w:sz w:val="28"/>
          <w:szCs w:val="28"/>
        </w:rPr>
        <w:t>)</w:t>
      </w:r>
    </w:p>
    <w:p w:rsidR="008C3D2F" w:rsidRPr="008C3D2F" w:rsidRDefault="008C3D2F" w:rsidP="008C3D2F">
      <w:pPr>
        <w:pStyle w:val="yiv952396500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1D2228"/>
          <w:sz w:val="28"/>
          <w:szCs w:val="28"/>
        </w:rPr>
      </w:pPr>
      <w:r w:rsidRPr="008C3D2F">
        <w:rPr>
          <w:rFonts w:ascii="Calibri" w:hAnsi="Calibri" w:cs="Calibri"/>
          <w:color w:val="1D2228"/>
          <w:sz w:val="28"/>
          <w:szCs w:val="28"/>
        </w:rPr>
        <w:t>2.       Cụm 2. Gồm các quận: Quận 2, Quận 9, Thủ Đức. Thi tại Trường Tiểu học Nguyễn Văn Triết – Số 57, Hoàng Diệu 2, Khu phố 2, Phường Linh Trung, Quận Thủ Đức.</w:t>
      </w:r>
    </w:p>
    <w:p w:rsidR="008C3D2F" w:rsidRPr="008C3D2F" w:rsidRDefault="008C3D2F" w:rsidP="008C3D2F">
      <w:pPr>
        <w:pStyle w:val="yiv952396500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1D2228"/>
          <w:sz w:val="28"/>
          <w:szCs w:val="28"/>
        </w:rPr>
      </w:pPr>
      <w:r w:rsidRPr="008C3D2F">
        <w:rPr>
          <w:rFonts w:ascii="Calibri" w:hAnsi="Calibri" w:cs="Calibri"/>
          <w:color w:val="1D2228"/>
          <w:sz w:val="28"/>
          <w:szCs w:val="28"/>
        </w:rPr>
        <w:t>Phòng mạng lưới sẽ chuyển phiếu báo danh từ ngày 8-12/3/2019.</w:t>
      </w:r>
    </w:p>
    <w:p w:rsidR="008C3D2F" w:rsidRPr="008C3D2F" w:rsidRDefault="008C3D2F" w:rsidP="008C3D2F">
      <w:pPr>
        <w:pStyle w:val="yiv952396500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1D2228"/>
          <w:sz w:val="28"/>
          <w:szCs w:val="28"/>
        </w:rPr>
      </w:pPr>
      <w:r w:rsidRPr="008C3D2F">
        <w:rPr>
          <w:rFonts w:ascii="Calibri" w:hAnsi="Calibri" w:cs="Calibri"/>
          <w:color w:val="1D2228"/>
          <w:sz w:val="28"/>
          <w:szCs w:val="28"/>
        </w:rPr>
        <w:t>3.       Cụm 3. Gồm các quận: Quận 6, Bình Tân, Bình Chánh. Thi tại Trường Tiểu học An Lạc 3 – Số 504/58C, Kinh Dương Vương, Khu phố 1, Phường An Lạc A, Quận Bình Tân.</w:t>
      </w:r>
    </w:p>
    <w:p w:rsidR="008C3D2F" w:rsidRPr="008C3D2F" w:rsidRDefault="008C3D2F" w:rsidP="008C3D2F">
      <w:pPr>
        <w:pStyle w:val="yiv952396500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1D2228"/>
          <w:sz w:val="28"/>
          <w:szCs w:val="28"/>
        </w:rPr>
      </w:pPr>
      <w:r w:rsidRPr="008C3D2F">
        <w:rPr>
          <w:rFonts w:ascii="Calibri" w:hAnsi="Calibri" w:cs="Calibri"/>
          <w:color w:val="1D2228"/>
          <w:sz w:val="28"/>
          <w:szCs w:val="28"/>
        </w:rPr>
        <w:t>Phòng mạng lưới sẽ chuyển phiếu báo danh từ ngày 8-12/3/2019.  </w:t>
      </w:r>
    </w:p>
    <w:p w:rsidR="008C3D2F" w:rsidRPr="008C3D2F" w:rsidRDefault="008C3D2F" w:rsidP="008C3D2F">
      <w:pPr>
        <w:pStyle w:val="yiv952396500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1D2228"/>
          <w:sz w:val="28"/>
          <w:szCs w:val="28"/>
        </w:rPr>
      </w:pPr>
      <w:r w:rsidRPr="008C3D2F">
        <w:rPr>
          <w:rFonts w:ascii="Calibri" w:hAnsi="Calibri" w:cs="Calibri"/>
          <w:color w:val="1D2228"/>
          <w:sz w:val="28"/>
          <w:szCs w:val="28"/>
        </w:rPr>
        <w:t>4.       Cụm 4. Gồm các quận: Quận 7, Cần Giờ, Nhà Bè. Thi tại Trường THCS Lê Văn Hưu – Số 2596/20A, Huỳnh Tấn Phát, Ấp 5, Xã Phú Xuân, Huyện Nhà Bè.</w:t>
      </w:r>
    </w:p>
    <w:p w:rsidR="008C3D2F" w:rsidRPr="008C3D2F" w:rsidRDefault="008C3D2F" w:rsidP="008C3D2F">
      <w:pPr>
        <w:pStyle w:val="yiv9523965007gmail-msolistparagraph"/>
        <w:shd w:val="clear" w:color="auto" w:fill="FFFFFF"/>
        <w:spacing w:before="0" w:beforeAutospacing="0" w:after="0" w:afterAutospacing="0" w:line="235" w:lineRule="atLeast"/>
        <w:ind w:left="720"/>
        <w:rPr>
          <w:rFonts w:ascii="Calibri" w:hAnsi="Calibri" w:cs="Calibri"/>
          <w:color w:val="1D2228"/>
          <w:sz w:val="28"/>
          <w:szCs w:val="28"/>
        </w:rPr>
      </w:pPr>
      <w:r w:rsidRPr="008C3D2F">
        <w:rPr>
          <w:rFonts w:ascii="Calibri" w:hAnsi="Calibri" w:cs="Calibri"/>
          <w:color w:val="1D2228"/>
          <w:sz w:val="28"/>
          <w:szCs w:val="28"/>
        </w:rPr>
        <w:t>Phòng mạng lưới sẽ chuyển phiếu báo danh từ ngày 8-12/3/2019.  </w:t>
      </w:r>
    </w:p>
    <w:p w:rsidR="008C3D2F" w:rsidRPr="008C3D2F" w:rsidRDefault="008C3D2F" w:rsidP="008C3D2F">
      <w:pPr>
        <w:pStyle w:val="yiv9523965007gmail-msolistparagraph"/>
        <w:shd w:val="clear" w:color="auto" w:fill="FFFFFF"/>
        <w:spacing w:before="0" w:beforeAutospacing="0" w:after="160" w:afterAutospacing="0" w:line="235" w:lineRule="atLeast"/>
        <w:ind w:left="720"/>
        <w:rPr>
          <w:rFonts w:ascii="Calibri" w:hAnsi="Calibri" w:cs="Calibri"/>
          <w:color w:val="1D2228"/>
          <w:sz w:val="28"/>
          <w:szCs w:val="28"/>
        </w:rPr>
      </w:pPr>
      <w:r w:rsidRPr="008C3D2F">
        <w:rPr>
          <w:rFonts w:ascii="Calibri" w:hAnsi="Calibri" w:cs="Calibri"/>
          <w:color w:val="1D2228"/>
          <w:sz w:val="28"/>
          <w:szCs w:val="28"/>
        </w:rPr>
        <w:t>5.       Cụm 5. Gồm các quận: Quận 12, Củ Chi, Hóc Môn. Thi tại Trường Tiểu học Nguyễn Thị Nuôi – Số 402, Tô Ký, Ấp Tam Đông 1, Xã Thới Tam Thôn, Huyện Hóc Môn.</w:t>
      </w:r>
    </w:p>
    <w:p w:rsidR="006C74EB" w:rsidRPr="008C3D2F" w:rsidRDefault="006C74EB">
      <w:pPr>
        <w:rPr>
          <w:sz w:val="28"/>
          <w:szCs w:val="28"/>
        </w:rPr>
      </w:pPr>
    </w:p>
    <w:sectPr w:rsidR="006C74EB" w:rsidRPr="008C3D2F" w:rsidSect="00892C77">
      <w:pgSz w:w="11907" w:h="16840" w:code="9"/>
      <w:pgMar w:top="1134" w:right="289" w:bottom="1134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2F"/>
    <w:rsid w:val="003B736B"/>
    <w:rsid w:val="006C74EB"/>
    <w:rsid w:val="00892C77"/>
    <w:rsid w:val="008C3D2F"/>
    <w:rsid w:val="00C1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523965007msonormal">
    <w:name w:val="yiv9523965007msonormal"/>
    <w:basedOn w:val="Normal"/>
    <w:rsid w:val="008C3D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yiv9523965007gmail-msolistparagraph">
    <w:name w:val="yiv9523965007gmail-msolistparagraph"/>
    <w:basedOn w:val="Normal"/>
    <w:rsid w:val="008C3D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523965007msonormal">
    <w:name w:val="yiv9523965007msonormal"/>
    <w:basedOn w:val="Normal"/>
    <w:rsid w:val="008C3D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yiv9523965007gmail-msolistparagraph">
    <w:name w:val="yiv9523965007gmail-msolistparagraph"/>
    <w:basedOn w:val="Normal"/>
    <w:rsid w:val="008C3D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6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Company>Truong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2019-03-07T07:11:00Z</dcterms:created>
  <dcterms:modified xsi:type="dcterms:W3CDTF">2019-03-07T07:16:00Z</dcterms:modified>
</cp:coreProperties>
</file>