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B72" w:rsidRPr="00735845" w:rsidRDefault="005132EA" w:rsidP="007E2B72">
      <w:pPr>
        <w:ind w:left="-567" w:right="-471"/>
      </w:pPr>
      <w:r>
        <w:rPr>
          <w:sz w:val="28"/>
          <w:szCs w:val="28"/>
        </w:rPr>
        <w:t xml:space="preserve">      </w:t>
      </w:r>
      <w:r w:rsidR="007E2B72">
        <w:rPr>
          <w:sz w:val="28"/>
          <w:szCs w:val="28"/>
        </w:rPr>
        <w:t xml:space="preserve"> </w:t>
      </w:r>
      <w:r w:rsidR="007E2B72" w:rsidRPr="00735845">
        <w:t>ỦY BAN NHÂN DÂN</w:t>
      </w:r>
      <w:r>
        <w:t xml:space="preserve"> QUẬN 3</w:t>
      </w:r>
      <w:r w:rsidR="007E2B72">
        <w:t xml:space="preserve">         </w:t>
      </w:r>
      <w:r>
        <w:t xml:space="preserve">         </w:t>
      </w:r>
      <w:r w:rsidR="007E2B72">
        <w:t xml:space="preserve"> </w:t>
      </w:r>
      <w:r w:rsidR="007E2B72" w:rsidRPr="00735845">
        <w:rPr>
          <w:b/>
        </w:rPr>
        <w:t>CỘNG HÒA XÃ HỘI CHỦ NGHĨA VIỆT NAM</w:t>
      </w:r>
    </w:p>
    <w:p w:rsidR="007E2B72" w:rsidRPr="00735845" w:rsidRDefault="005132EA" w:rsidP="007E2B72">
      <w:pPr>
        <w:tabs>
          <w:tab w:val="center" w:pos="1701"/>
          <w:tab w:val="center" w:pos="6480"/>
        </w:tabs>
        <w:ind w:left="-567" w:right="-471"/>
        <w:rPr>
          <w:b/>
          <w:bCs/>
          <w:u w:val="single"/>
        </w:rPr>
      </w:pPr>
      <w:r>
        <w:t xml:space="preserve">    </w:t>
      </w:r>
      <w:r w:rsidR="007E2B72" w:rsidRPr="005132EA">
        <w:rPr>
          <w:b/>
        </w:rPr>
        <w:t>TRƯỜNG BỒI DƯỠNG GIÁO DỤC</w:t>
      </w:r>
      <w:r w:rsidR="007E2B72" w:rsidRPr="00735845">
        <w:tab/>
      </w:r>
      <w:r w:rsidR="007E2B72">
        <w:t xml:space="preserve">             </w:t>
      </w:r>
      <w:r w:rsidR="007E2B72" w:rsidRPr="00735845">
        <w:rPr>
          <w:b/>
          <w:bCs/>
        </w:rPr>
        <w:t>Độc lập - Tự do - Hạnh phúc</w:t>
      </w:r>
    </w:p>
    <w:p w:rsidR="007E2B72" w:rsidRPr="00735845" w:rsidRDefault="007E2B72" w:rsidP="007E2B72">
      <w:pPr>
        <w:tabs>
          <w:tab w:val="center" w:pos="1701"/>
          <w:tab w:val="center" w:pos="6480"/>
        </w:tabs>
        <w:ind w:left="-567" w:right="-471"/>
      </w:pPr>
      <w:r>
        <w:rPr>
          <w:noProof/>
        </w:rPr>
        <mc:AlternateContent>
          <mc:Choice Requires="wps">
            <w:drawing>
              <wp:anchor distT="0" distB="0" distL="114300" distR="114300" simplePos="0" relativeHeight="251660288" behindDoc="0" locked="0" layoutInCell="1" allowOverlap="1" wp14:anchorId="386DE998" wp14:editId="6BA74934">
                <wp:simplePos x="0" y="0"/>
                <wp:positionH relativeFrom="column">
                  <wp:posOffset>623570</wp:posOffset>
                </wp:positionH>
                <wp:positionV relativeFrom="paragraph">
                  <wp:posOffset>100330</wp:posOffset>
                </wp:positionV>
                <wp:extent cx="7524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7.9pt" to="108.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vp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"/>
            </w:pict>
          </mc:Fallback>
        </mc:AlternateContent>
      </w:r>
      <w:r>
        <w:rPr>
          <w:noProof/>
        </w:rPr>
        <mc:AlternateContent>
          <mc:Choice Requires="wps">
            <w:drawing>
              <wp:anchor distT="0" distB="0" distL="114300" distR="114300" simplePos="0" relativeHeight="251659264" behindDoc="0" locked="0" layoutInCell="1" allowOverlap="1" wp14:anchorId="77B4D08E" wp14:editId="6EB1DCBB">
                <wp:simplePos x="0" y="0"/>
                <wp:positionH relativeFrom="column">
                  <wp:posOffset>3448050</wp:posOffset>
                </wp:positionH>
                <wp:positionV relativeFrom="paragraph">
                  <wp:posOffset>77470</wp:posOffset>
                </wp:positionV>
                <wp:extent cx="1828800"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6.1pt" to="41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"/>
            </w:pict>
          </mc:Fallback>
        </mc:AlternateContent>
      </w:r>
      <w:r w:rsidRPr="00735845">
        <w:tab/>
      </w:r>
      <w:r w:rsidRPr="00735845">
        <w:tab/>
      </w:r>
    </w:p>
    <w:p w:rsidR="007E2B72" w:rsidRPr="00735845" w:rsidRDefault="007E2B72" w:rsidP="007E2B72">
      <w:pPr>
        <w:ind w:left="-567" w:right="-471"/>
      </w:pPr>
      <w:r w:rsidRPr="00735845">
        <w:tab/>
      </w:r>
      <w:r w:rsidRPr="00735845">
        <w:tab/>
      </w:r>
      <w:r w:rsidRPr="00735845">
        <w:tab/>
        <w:t xml:space="preserve">                     </w:t>
      </w:r>
    </w:p>
    <w:p w:rsidR="007E2B72" w:rsidRDefault="007E2B72" w:rsidP="007E2B72">
      <w:pPr>
        <w:spacing w:before="120"/>
        <w:ind w:left="-567" w:right="-471"/>
        <w:rPr>
          <w:sz w:val="26"/>
          <w:szCs w:val="26"/>
        </w:rPr>
      </w:pPr>
      <w:r>
        <w:rPr>
          <w:sz w:val="26"/>
          <w:szCs w:val="26"/>
        </w:rPr>
        <w:t xml:space="preserve">              </w:t>
      </w:r>
      <w:r w:rsidRPr="008B2311">
        <w:rPr>
          <w:sz w:val="26"/>
          <w:szCs w:val="26"/>
        </w:rPr>
        <w:t xml:space="preserve">Số: </w:t>
      </w:r>
      <w:r>
        <w:rPr>
          <w:sz w:val="26"/>
          <w:szCs w:val="26"/>
        </w:rPr>
        <w:t xml:space="preserve"> </w:t>
      </w:r>
      <w:r w:rsidR="00865FAE">
        <w:rPr>
          <w:sz w:val="26"/>
          <w:szCs w:val="26"/>
        </w:rPr>
        <w:t>28</w:t>
      </w:r>
      <w:r>
        <w:rPr>
          <w:sz w:val="26"/>
          <w:szCs w:val="26"/>
        </w:rPr>
        <w:t xml:space="preserve"> </w:t>
      </w:r>
      <w:r w:rsidRPr="00ED3EBA">
        <w:rPr>
          <w:sz w:val="26"/>
          <w:szCs w:val="26"/>
        </w:rPr>
        <w:t>/</w:t>
      </w:r>
      <w:r>
        <w:rPr>
          <w:sz w:val="26"/>
          <w:szCs w:val="26"/>
        </w:rPr>
        <w:t xml:space="preserve">TB-BDGD      </w:t>
      </w:r>
      <w:r>
        <w:rPr>
          <w:i/>
          <w:iCs/>
          <w:sz w:val="26"/>
          <w:szCs w:val="26"/>
        </w:rPr>
        <w:t xml:space="preserve">                                    Quận 3 ,</w:t>
      </w:r>
      <w:r w:rsidRPr="008B2311">
        <w:rPr>
          <w:i/>
          <w:iCs/>
          <w:sz w:val="26"/>
          <w:szCs w:val="26"/>
        </w:rPr>
        <w:t xml:space="preserve"> ngày</w:t>
      </w:r>
      <w:r>
        <w:rPr>
          <w:i/>
          <w:iCs/>
          <w:sz w:val="26"/>
          <w:szCs w:val="26"/>
        </w:rPr>
        <w:t xml:space="preserve"> </w:t>
      </w:r>
      <w:r w:rsidR="004B14DF">
        <w:rPr>
          <w:i/>
          <w:iCs/>
          <w:sz w:val="26"/>
          <w:szCs w:val="26"/>
        </w:rPr>
        <w:t xml:space="preserve"> </w:t>
      </w:r>
      <w:r w:rsidR="00865FAE">
        <w:rPr>
          <w:i/>
          <w:iCs/>
          <w:sz w:val="26"/>
          <w:szCs w:val="26"/>
        </w:rPr>
        <w:t>24</w:t>
      </w:r>
      <w:r w:rsidR="004B14DF">
        <w:rPr>
          <w:i/>
          <w:iCs/>
          <w:sz w:val="26"/>
          <w:szCs w:val="26"/>
        </w:rPr>
        <w:t xml:space="preserve"> </w:t>
      </w:r>
      <w:r>
        <w:rPr>
          <w:i/>
          <w:iCs/>
          <w:sz w:val="26"/>
          <w:szCs w:val="26"/>
        </w:rPr>
        <w:t xml:space="preserve">  tháng </w:t>
      </w:r>
      <w:r w:rsidR="00865FAE">
        <w:rPr>
          <w:i/>
          <w:iCs/>
          <w:sz w:val="26"/>
          <w:szCs w:val="26"/>
        </w:rPr>
        <w:t>09</w:t>
      </w:r>
      <w:r w:rsidR="004B14DF">
        <w:rPr>
          <w:i/>
          <w:iCs/>
          <w:sz w:val="26"/>
          <w:szCs w:val="26"/>
        </w:rPr>
        <w:t xml:space="preserve"> </w:t>
      </w:r>
      <w:r w:rsidRPr="00ED3EBA">
        <w:rPr>
          <w:i/>
          <w:iCs/>
          <w:sz w:val="26"/>
          <w:szCs w:val="26"/>
        </w:rPr>
        <w:t xml:space="preserve"> năm 201</w:t>
      </w:r>
      <w:r>
        <w:rPr>
          <w:i/>
          <w:iCs/>
          <w:sz w:val="26"/>
          <w:szCs w:val="26"/>
        </w:rPr>
        <w:t>8</w:t>
      </w:r>
    </w:p>
    <w:p w:rsidR="007E2B72" w:rsidRDefault="004B14DF" w:rsidP="007E2B72">
      <w:pPr>
        <w:spacing w:before="120"/>
        <w:ind w:right="-471"/>
        <w:rPr>
          <w:sz w:val="22"/>
          <w:szCs w:val="26"/>
        </w:rPr>
      </w:pPr>
      <w:r w:rsidRPr="0097713D">
        <w:rPr>
          <w:sz w:val="22"/>
          <w:szCs w:val="26"/>
        </w:rPr>
        <w:t>V/v tổ chức các lớp bồi dưỡng theo</w:t>
      </w:r>
      <w:r w:rsidRPr="0097713D">
        <w:rPr>
          <w:sz w:val="22"/>
          <w:szCs w:val="26"/>
        </w:rPr>
        <w:br/>
        <w:t>tiêu chuẩn chức danh nghề nghiệp</w:t>
      </w:r>
      <w:r w:rsidRPr="0097713D">
        <w:rPr>
          <w:sz w:val="22"/>
          <w:szCs w:val="26"/>
        </w:rPr>
        <w:br/>
        <w:t>giáo viên Mầm non,Tiểu học, Trung hoc</w:t>
      </w:r>
      <w:r w:rsidRPr="0097713D">
        <w:rPr>
          <w:sz w:val="22"/>
          <w:szCs w:val="26"/>
        </w:rPr>
        <w:br/>
        <w:t>Cơ sở.</w:t>
      </w:r>
    </w:p>
    <w:p w:rsidR="0097713D" w:rsidRPr="0097713D" w:rsidRDefault="0097713D" w:rsidP="007E2B72">
      <w:pPr>
        <w:spacing w:before="120"/>
        <w:ind w:right="-471"/>
        <w:rPr>
          <w:sz w:val="22"/>
          <w:szCs w:val="26"/>
        </w:rPr>
      </w:pPr>
    </w:p>
    <w:p w:rsidR="007E2B72" w:rsidRPr="00251F8F" w:rsidRDefault="004B14DF" w:rsidP="00251F8F">
      <w:pPr>
        <w:ind w:left="-142" w:right="-284"/>
        <w:jc w:val="center"/>
        <w:rPr>
          <w:b/>
          <w:sz w:val="26"/>
          <w:szCs w:val="28"/>
        </w:rPr>
      </w:pPr>
      <w:r w:rsidRPr="00251F8F">
        <w:rPr>
          <w:b/>
          <w:sz w:val="26"/>
          <w:szCs w:val="28"/>
          <w:u w:val="single"/>
        </w:rPr>
        <w:t>Kính gửi</w:t>
      </w:r>
      <w:r w:rsidRPr="00251F8F">
        <w:rPr>
          <w:b/>
          <w:sz w:val="26"/>
          <w:szCs w:val="28"/>
        </w:rPr>
        <w:t xml:space="preserve">: Hiệu trưởng các trường Mầm non, Tiểu học, </w:t>
      </w:r>
      <w:r w:rsidRPr="00251F8F">
        <w:rPr>
          <w:b/>
          <w:sz w:val="26"/>
          <w:szCs w:val="28"/>
        </w:rPr>
        <w:br/>
        <w:t>Trung học Cơ sở ( Công lập và ngoài công lập )</w:t>
      </w:r>
      <w:r w:rsidR="00251F8F">
        <w:rPr>
          <w:b/>
          <w:sz w:val="26"/>
          <w:szCs w:val="28"/>
        </w:rPr>
        <w:t>trên địa bàn Quận 3</w:t>
      </w:r>
    </w:p>
    <w:p w:rsidR="007E2B72" w:rsidRDefault="007E2B72" w:rsidP="007E2B72">
      <w:pPr>
        <w:spacing w:before="120"/>
        <w:ind w:right="-329" w:firstLine="720"/>
        <w:jc w:val="both"/>
        <w:rPr>
          <w:rFonts w:eastAsia="Arial Unicode MS"/>
          <w:sz w:val="26"/>
          <w:szCs w:val="26"/>
          <w:u w:color="000000"/>
        </w:rPr>
      </w:pPr>
      <w:r w:rsidRPr="003B3C94">
        <w:rPr>
          <w:sz w:val="26"/>
          <w:szCs w:val="26"/>
        </w:rPr>
        <w:t>Căn cứ Đ</w:t>
      </w:r>
      <w:r w:rsidRPr="003B3C94">
        <w:rPr>
          <w:sz w:val="26"/>
          <w:szCs w:val="26"/>
          <w:u w:color="000000"/>
        </w:rPr>
        <w:t>ề án “Quy hoạch và đào tạo, bồi dưỡng đội ngũ nhà giáo, cán bộ quản lý ngành Giáo dục và Đào tạo Thành phố Hồ Chí Minh giai đoạn 2013 – 2020” đã được UBND Thành phố phê duyệt theo Quyết định số 3077/QĐ</w:t>
      </w:r>
      <w:r>
        <w:rPr>
          <w:sz w:val="26"/>
          <w:szCs w:val="26"/>
          <w:u w:color="000000"/>
        </w:rPr>
        <w:t xml:space="preserve">-UBND ngày 23 tháng 6 năm 2014 và </w:t>
      </w:r>
      <w:r w:rsidRPr="003B3C94">
        <w:rPr>
          <w:rFonts w:eastAsia="Arial Unicode MS"/>
          <w:sz w:val="26"/>
          <w:szCs w:val="26"/>
          <w:u w:color="000000"/>
        </w:rPr>
        <w:t>Quyết định số 5954/QĐ-UBND ngày 14 tháng 11 năm 2016 của Ủy ban nhân dân Thành phố về bổ sung, điều chỉnh Đề án “Quy hoạch và đào tạo, bồi dưỡng đội ngũ nhà giáo, cán bộ quản lý ngành Giáo dục và Đào tạo Thành phố Hồ Chí Minh giai đoạn 2013 – 2020”</w:t>
      </w:r>
      <w:r w:rsidR="004B14DF">
        <w:rPr>
          <w:rFonts w:eastAsia="Arial Unicode MS"/>
          <w:sz w:val="26"/>
          <w:szCs w:val="26"/>
          <w:u w:color="000000"/>
        </w:rPr>
        <w:t>;</w:t>
      </w:r>
    </w:p>
    <w:p w:rsidR="004B14DF" w:rsidRDefault="004B14DF" w:rsidP="007E2B72">
      <w:pPr>
        <w:spacing w:before="120"/>
        <w:ind w:right="-329" w:firstLine="720"/>
        <w:jc w:val="both"/>
        <w:rPr>
          <w:rFonts w:eastAsia="Arial Unicode MS"/>
          <w:sz w:val="26"/>
          <w:szCs w:val="26"/>
          <w:u w:color="000000"/>
        </w:rPr>
      </w:pPr>
      <w:r>
        <w:rPr>
          <w:rFonts w:eastAsia="Arial Unicode MS"/>
          <w:sz w:val="26"/>
          <w:szCs w:val="26"/>
          <w:u w:color="000000"/>
        </w:rPr>
        <w:t>Căn cứ công văn số 2674/BGDĐT- NGCBQLGD ngày 22/6/2017 của Bộ Giáo dục và Đào tạo về giao nhiệm vụ bồi dưỡng theo</w:t>
      </w:r>
      <w:r w:rsidR="004A2063">
        <w:rPr>
          <w:rFonts w:eastAsia="Arial Unicode MS"/>
          <w:sz w:val="26"/>
          <w:szCs w:val="26"/>
          <w:u w:color="000000"/>
        </w:rPr>
        <w:t xml:space="preserve"> </w:t>
      </w:r>
      <w:r>
        <w:rPr>
          <w:rFonts w:eastAsia="Arial Unicode MS"/>
          <w:sz w:val="26"/>
          <w:szCs w:val="26"/>
          <w:u w:color="000000"/>
        </w:rPr>
        <w:t>chuẩn chức danh nghề nghiệp viên chức giảng dạy trong cá</w:t>
      </w:r>
      <w:r w:rsidR="004A2063">
        <w:rPr>
          <w:rFonts w:eastAsia="Arial Unicode MS"/>
          <w:sz w:val="26"/>
          <w:szCs w:val="26"/>
          <w:u w:color="000000"/>
        </w:rPr>
        <w:t>c</w:t>
      </w:r>
      <w:r>
        <w:rPr>
          <w:rFonts w:eastAsia="Arial Unicode MS"/>
          <w:sz w:val="26"/>
          <w:szCs w:val="26"/>
          <w:u w:color="000000"/>
        </w:rPr>
        <w:t xml:space="preserve"> cơ sở giáo dục công lập cho trường Đại học Sư phạm Thành phố Hồ Chí Minh;</w:t>
      </w:r>
    </w:p>
    <w:p w:rsidR="00251F8F" w:rsidRPr="00251F8F" w:rsidRDefault="00251F8F" w:rsidP="00134BBD">
      <w:pPr>
        <w:spacing w:before="120"/>
        <w:ind w:right="-329" w:firstLine="180"/>
        <w:jc w:val="both"/>
        <w:rPr>
          <w:sz w:val="26"/>
          <w:szCs w:val="28"/>
        </w:rPr>
      </w:pPr>
      <w:r w:rsidRPr="00251F8F">
        <w:rPr>
          <w:sz w:val="26"/>
          <w:szCs w:val="28"/>
        </w:rPr>
        <w:t xml:space="preserve">        Căn cứ các Thông tư liên tịch về quy định mã số, tiêu chuẩn chức danh nghề nghiệp giáo viên  (Thông tư liên tịch số 20/2015/TTLT-BGDĐT-BNV ngày 14 tháng 9 năm 2015 về quy định mã số, tiêu chuẩn chức danh nghề nghiệp giáo viên mầm non; Thông tư liên tịch số 21/2015/TTLT-BGDĐT-BNV ngày 16 tháng 9 năm 2015 về quy định mã số, tiêu chuẩn chức danh nghề nghiệp giáo viên tiểu học công lập; Thông tư liên tịch số 22/2015/TTLT-BGDĐT-BNV ngày 16 tháng 9 năm 2015 về quy định mã số, tiêu chuẩn chức danh nghề nghiệp giáo viên trung học cơ sở công lập; Thông tư liên tịch số 23/2015/TTLT-BGDĐT-BNV ngày 16 tháng 9 năm 2015 về quy định mã số, tiêu chuẩn chức danh nghề nghiệp giáo viên trung học phổ thông công lập; Thông tư liên tịch số 36/2014/TTLT-BGDĐT-BNV ngày 28 tháng 11 năm 2014 về quy định mã số và tiêu chuẩn chức danh nghề nghiệp viên chức giảng dạy trong các cơ sở giáo dục đại học công lập);</w:t>
      </w:r>
    </w:p>
    <w:p w:rsidR="007E2B72" w:rsidRDefault="007E2B72" w:rsidP="007E2B72">
      <w:pPr>
        <w:spacing w:before="120"/>
        <w:ind w:right="-329" w:firstLine="567"/>
        <w:jc w:val="both"/>
        <w:rPr>
          <w:sz w:val="26"/>
          <w:szCs w:val="26"/>
        </w:rPr>
      </w:pPr>
      <w:r w:rsidRPr="003B3C94">
        <w:rPr>
          <w:sz w:val="26"/>
          <w:szCs w:val="26"/>
        </w:rPr>
        <w:t xml:space="preserve"> </w:t>
      </w:r>
      <w:r>
        <w:rPr>
          <w:sz w:val="26"/>
          <w:szCs w:val="26"/>
        </w:rPr>
        <w:t xml:space="preserve"> </w:t>
      </w:r>
      <w:r w:rsidRPr="003B3C94">
        <w:rPr>
          <w:sz w:val="26"/>
          <w:szCs w:val="26"/>
        </w:rPr>
        <w:t xml:space="preserve">Căn cứ Kế hoạch số </w:t>
      </w:r>
      <w:r>
        <w:rPr>
          <w:sz w:val="26"/>
          <w:szCs w:val="26"/>
        </w:rPr>
        <w:t>4697</w:t>
      </w:r>
      <w:r w:rsidRPr="003B3C94">
        <w:rPr>
          <w:sz w:val="26"/>
          <w:szCs w:val="26"/>
        </w:rPr>
        <w:t xml:space="preserve">/KH-GDĐT-TC ngày </w:t>
      </w:r>
      <w:r>
        <w:rPr>
          <w:sz w:val="26"/>
          <w:szCs w:val="26"/>
        </w:rPr>
        <w:t>19</w:t>
      </w:r>
      <w:r w:rsidRPr="003B3C94">
        <w:rPr>
          <w:sz w:val="26"/>
          <w:szCs w:val="26"/>
        </w:rPr>
        <w:t xml:space="preserve"> tháng </w:t>
      </w:r>
      <w:r>
        <w:rPr>
          <w:sz w:val="26"/>
          <w:szCs w:val="26"/>
        </w:rPr>
        <w:t>12</w:t>
      </w:r>
      <w:r w:rsidRPr="003B3C94">
        <w:rPr>
          <w:sz w:val="26"/>
          <w:szCs w:val="26"/>
        </w:rPr>
        <w:t xml:space="preserve"> năm 201</w:t>
      </w:r>
      <w:r>
        <w:rPr>
          <w:sz w:val="26"/>
          <w:szCs w:val="26"/>
        </w:rPr>
        <w:t>7</w:t>
      </w:r>
      <w:r w:rsidRPr="003B3C94">
        <w:rPr>
          <w:sz w:val="26"/>
          <w:szCs w:val="26"/>
        </w:rPr>
        <w:t xml:space="preserve"> về kế  hoạch tổ chức các lớp đào tạo, bồi dưỡng cán bộ, công c</w:t>
      </w:r>
      <w:r>
        <w:rPr>
          <w:sz w:val="26"/>
          <w:szCs w:val="26"/>
        </w:rPr>
        <w:t xml:space="preserve">hức, viên chức năm </w:t>
      </w:r>
      <w:r w:rsidRPr="003B3C94">
        <w:rPr>
          <w:sz w:val="26"/>
          <w:szCs w:val="26"/>
        </w:rPr>
        <w:t>201</w:t>
      </w:r>
      <w:r>
        <w:rPr>
          <w:sz w:val="26"/>
          <w:szCs w:val="26"/>
        </w:rPr>
        <w:t>8</w:t>
      </w:r>
      <w:r w:rsidRPr="003B3C94">
        <w:rPr>
          <w:sz w:val="26"/>
          <w:szCs w:val="26"/>
        </w:rPr>
        <w:t xml:space="preserve">, </w:t>
      </w:r>
    </w:p>
    <w:p w:rsidR="00FF6F92" w:rsidRDefault="00FF6F92" w:rsidP="00134BBD">
      <w:pPr>
        <w:spacing w:before="120"/>
        <w:ind w:right="-329" w:firstLine="720"/>
        <w:jc w:val="both"/>
        <w:rPr>
          <w:bCs/>
          <w:spacing w:val="-4"/>
          <w:sz w:val="26"/>
          <w:szCs w:val="26"/>
        </w:rPr>
      </w:pPr>
      <w:r w:rsidRPr="00C744E4">
        <w:rPr>
          <w:sz w:val="26"/>
          <w:szCs w:val="26"/>
        </w:rPr>
        <w:t xml:space="preserve">Căn cứ Kế hoạch số </w:t>
      </w:r>
      <w:r w:rsidR="00251F8F">
        <w:rPr>
          <w:sz w:val="26"/>
          <w:szCs w:val="26"/>
        </w:rPr>
        <w:t>88</w:t>
      </w:r>
      <w:r w:rsidRPr="00C744E4">
        <w:rPr>
          <w:sz w:val="26"/>
          <w:szCs w:val="26"/>
        </w:rPr>
        <w:t>/KH-</w:t>
      </w:r>
      <w:r>
        <w:rPr>
          <w:sz w:val="26"/>
          <w:szCs w:val="26"/>
        </w:rPr>
        <w:t>PGD</w:t>
      </w:r>
      <w:r w:rsidRPr="00C744E4">
        <w:rPr>
          <w:sz w:val="26"/>
          <w:szCs w:val="26"/>
        </w:rPr>
        <w:t xml:space="preserve"> ngày </w:t>
      </w:r>
      <w:r>
        <w:rPr>
          <w:sz w:val="26"/>
          <w:szCs w:val="26"/>
        </w:rPr>
        <w:t>12</w:t>
      </w:r>
      <w:r w:rsidRPr="00C744E4">
        <w:rPr>
          <w:sz w:val="26"/>
          <w:szCs w:val="26"/>
        </w:rPr>
        <w:t xml:space="preserve"> tháng </w:t>
      </w:r>
      <w:r w:rsidR="00251F8F">
        <w:rPr>
          <w:sz w:val="26"/>
          <w:szCs w:val="26"/>
        </w:rPr>
        <w:t>02</w:t>
      </w:r>
      <w:r w:rsidRPr="00C744E4">
        <w:rPr>
          <w:sz w:val="26"/>
          <w:szCs w:val="26"/>
        </w:rPr>
        <w:t xml:space="preserve"> năm 201</w:t>
      </w:r>
      <w:r w:rsidR="00251F8F">
        <w:rPr>
          <w:sz w:val="26"/>
          <w:szCs w:val="26"/>
        </w:rPr>
        <w:t>8</w:t>
      </w:r>
      <w:r w:rsidRPr="00C744E4">
        <w:rPr>
          <w:sz w:val="26"/>
          <w:szCs w:val="26"/>
        </w:rPr>
        <w:t xml:space="preserve"> </w:t>
      </w:r>
      <w:r w:rsidRPr="000D037E">
        <w:rPr>
          <w:sz w:val="26"/>
          <w:szCs w:val="26"/>
        </w:rPr>
        <w:t xml:space="preserve">của </w:t>
      </w:r>
      <w:r>
        <w:rPr>
          <w:sz w:val="26"/>
          <w:szCs w:val="26"/>
        </w:rPr>
        <w:t>Phòng</w:t>
      </w:r>
      <w:r w:rsidRPr="000D037E">
        <w:rPr>
          <w:sz w:val="26"/>
          <w:szCs w:val="26"/>
        </w:rPr>
        <w:t xml:space="preserve"> Giáo dục và Đào tạo về </w:t>
      </w:r>
      <w:r>
        <w:rPr>
          <w:sz w:val="26"/>
          <w:szCs w:val="26"/>
        </w:rPr>
        <w:t xml:space="preserve">đào tạo và </w:t>
      </w:r>
      <w:r w:rsidRPr="000D037E">
        <w:rPr>
          <w:bCs/>
          <w:spacing w:val="-4"/>
          <w:sz w:val="26"/>
          <w:szCs w:val="26"/>
        </w:rPr>
        <w:t xml:space="preserve">bồi dưỡng </w:t>
      </w:r>
      <w:r w:rsidR="00251F8F">
        <w:rPr>
          <w:bCs/>
          <w:spacing w:val="-4"/>
          <w:sz w:val="26"/>
          <w:szCs w:val="26"/>
        </w:rPr>
        <w:t>cán bộ công chức giai đoạn 2013 - 2020</w:t>
      </w:r>
    </w:p>
    <w:p w:rsidR="007E2B72" w:rsidRDefault="007E2B72" w:rsidP="002B7D7C">
      <w:pPr>
        <w:spacing w:before="120"/>
        <w:ind w:right="-471" w:firstLine="720"/>
        <w:rPr>
          <w:sz w:val="26"/>
          <w:szCs w:val="26"/>
        </w:rPr>
      </w:pPr>
      <w:r>
        <w:rPr>
          <w:sz w:val="26"/>
          <w:szCs w:val="26"/>
        </w:rPr>
        <w:t xml:space="preserve"> </w:t>
      </w:r>
      <w:r w:rsidR="005132EA">
        <w:rPr>
          <w:sz w:val="26"/>
          <w:szCs w:val="26"/>
        </w:rPr>
        <w:t xml:space="preserve">Được sự chấp thuận của Phòng Giáo dục , trường Bồi dưỡng Giáo dục </w:t>
      </w:r>
      <w:r w:rsidR="002B7D7C">
        <w:rPr>
          <w:sz w:val="26"/>
          <w:szCs w:val="26"/>
        </w:rPr>
        <w:t xml:space="preserve">kính đề nghị các trường cùng phối hợp để mở các lớp </w:t>
      </w:r>
      <w:r w:rsidR="00251F8F" w:rsidRPr="002B7D7C">
        <w:rPr>
          <w:sz w:val="26"/>
          <w:szCs w:val="26"/>
        </w:rPr>
        <w:t>bồi dưỡng theo tiêu chuẩn chức danh nghề nghiệp</w:t>
      </w:r>
      <w:r w:rsidR="002B7D7C">
        <w:rPr>
          <w:sz w:val="26"/>
          <w:szCs w:val="26"/>
        </w:rPr>
        <w:t xml:space="preserve"> </w:t>
      </w:r>
      <w:r w:rsidR="00251F8F" w:rsidRPr="002B7D7C">
        <w:rPr>
          <w:sz w:val="26"/>
          <w:szCs w:val="26"/>
        </w:rPr>
        <w:t>giáo viên Mầm non,Tiểu học, T</w:t>
      </w:r>
      <w:r w:rsidR="002B7D7C" w:rsidRPr="002B7D7C">
        <w:rPr>
          <w:sz w:val="26"/>
          <w:szCs w:val="26"/>
        </w:rPr>
        <w:t xml:space="preserve">rung hoc </w:t>
      </w:r>
      <w:r w:rsidR="00251F8F" w:rsidRPr="002B7D7C">
        <w:rPr>
          <w:sz w:val="26"/>
          <w:szCs w:val="26"/>
        </w:rPr>
        <w:t>Cơ sở</w:t>
      </w:r>
      <w:r w:rsidR="004A2063">
        <w:rPr>
          <w:sz w:val="26"/>
          <w:szCs w:val="26"/>
        </w:rPr>
        <w:t xml:space="preserve"> </w:t>
      </w:r>
      <w:r w:rsidRPr="003B3C94">
        <w:rPr>
          <w:sz w:val="26"/>
          <w:szCs w:val="26"/>
        </w:rPr>
        <w:t>cho cán bộ quản lý, giáo viên ngành Giáo dục và Đào tạo</w:t>
      </w:r>
      <w:r w:rsidR="002B7D7C">
        <w:rPr>
          <w:sz w:val="26"/>
          <w:szCs w:val="26"/>
        </w:rPr>
        <w:t xml:space="preserve"> Quận 3</w:t>
      </w:r>
      <w:r w:rsidRPr="003B3C94">
        <w:rPr>
          <w:sz w:val="26"/>
          <w:szCs w:val="26"/>
        </w:rPr>
        <w:t xml:space="preserve"> như sau:</w:t>
      </w:r>
    </w:p>
    <w:p w:rsidR="002B7D7C" w:rsidRPr="0097713D" w:rsidRDefault="002B7D7C" w:rsidP="002B7D7C">
      <w:pPr>
        <w:pStyle w:val="ListParagraph"/>
        <w:numPr>
          <w:ilvl w:val="0"/>
          <w:numId w:val="12"/>
        </w:numPr>
        <w:spacing w:before="120"/>
        <w:ind w:right="-471"/>
        <w:rPr>
          <w:b/>
          <w:sz w:val="26"/>
          <w:szCs w:val="26"/>
        </w:rPr>
      </w:pPr>
      <w:r w:rsidRPr="0097713D">
        <w:rPr>
          <w:b/>
          <w:sz w:val="26"/>
          <w:szCs w:val="26"/>
        </w:rPr>
        <w:t xml:space="preserve">Đối tượng bồi dưỡng </w:t>
      </w:r>
    </w:p>
    <w:p w:rsidR="002B7D7C" w:rsidRDefault="002B7D7C" w:rsidP="00C63ED1">
      <w:pPr>
        <w:pStyle w:val="ListParagraph"/>
        <w:spacing w:before="120"/>
        <w:ind w:left="1080" w:right="-471" w:firstLine="360"/>
        <w:rPr>
          <w:sz w:val="26"/>
          <w:szCs w:val="26"/>
        </w:rPr>
      </w:pPr>
      <w:r>
        <w:rPr>
          <w:sz w:val="26"/>
          <w:szCs w:val="26"/>
        </w:rPr>
        <w:t>Cán bộ Quản lý, Giáo viên  các trường Mầm non, Tiểu học, Trung học Cơ sở</w:t>
      </w:r>
      <w:r w:rsidR="00C63ED1">
        <w:rPr>
          <w:sz w:val="26"/>
          <w:szCs w:val="26"/>
        </w:rPr>
        <w:t xml:space="preserve"> và trực thuộc có nhu cầu thi nâng hạng chức danh nghề nghiệp.</w:t>
      </w:r>
    </w:p>
    <w:p w:rsidR="002B7D7C" w:rsidRPr="0097713D" w:rsidRDefault="002B7D7C" w:rsidP="002B7D7C">
      <w:pPr>
        <w:pStyle w:val="ListParagraph"/>
        <w:numPr>
          <w:ilvl w:val="0"/>
          <w:numId w:val="12"/>
        </w:numPr>
        <w:spacing w:before="120"/>
        <w:ind w:right="-471"/>
        <w:rPr>
          <w:b/>
          <w:sz w:val="26"/>
          <w:szCs w:val="26"/>
        </w:rPr>
      </w:pPr>
      <w:r w:rsidRPr="0097713D">
        <w:rPr>
          <w:b/>
          <w:sz w:val="26"/>
          <w:szCs w:val="26"/>
        </w:rPr>
        <w:lastRenderedPageBreak/>
        <w:t>Nội dung bồi dưỡng</w:t>
      </w:r>
    </w:p>
    <w:p w:rsidR="00C63ED1" w:rsidRDefault="00C63ED1" w:rsidP="00C63ED1">
      <w:pPr>
        <w:pStyle w:val="ListParagraph"/>
        <w:spacing w:before="120"/>
        <w:ind w:left="1440" w:right="-471"/>
        <w:rPr>
          <w:sz w:val="26"/>
          <w:szCs w:val="26"/>
        </w:rPr>
      </w:pPr>
      <w:r>
        <w:rPr>
          <w:sz w:val="26"/>
          <w:szCs w:val="26"/>
        </w:rPr>
        <w:t>Theo nội dung được ban hành tại các Quyết định của Bộ Giáo dục và Đào tạo</w:t>
      </w:r>
    </w:p>
    <w:p w:rsidR="00C63ED1" w:rsidRDefault="00C63ED1" w:rsidP="00C63ED1">
      <w:pPr>
        <w:pStyle w:val="ListParagraph"/>
        <w:numPr>
          <w:ilvl w:val="0"/>
          <w:numId w:val="13"/>
        </w:numPr>
        <w:spacing w:before="120"/>
        <w:ind w:right="-471"/>
        <w:rPr>
          <w:sz w:val="26"/>
          <w:szCs w:val="26"/>
        </w:rPr>
      </w:pPr>
      <w:r>
        <w:rPr>
          <w:sz w:val="26"/>
          <w:szCs w:val="26"/>
        </w:rPr>
        <w:t>Giáo viên Mầm non hạng II, III, IV : theo Quyết định số 2186, 2188, 2189/QĐ-BGD&amp;ĐT ngày 28/06/2016</w:t>
      </w:r>
    </w:p>
    <w:p w:rsidR="00C63ED1" w:rsidRDefault="00C63ED1" w:rsidP="00C63ED1">
      <w:pPr>
        <w:pStyle w:val="ListParagraph"/>
        <w:numPr>
          <w:ilvl w:val="0"/>
          <w:numId w:val="13"/>
        </w:numPr>
        <w:spacing w:before="120"/>
        <w:ind w:right="-471"/>
        <w:rPr>
          <w:sz w:val="26"/>
          <w:szCs w:val="26"/>
        </w:rPr>
      </w:pPr>
      <w:r>
        <w:rPr>
          <w:sz w:val="26"/>
          <w:szCs w:val="26"/>
        </w:rPr>
        <w:t>Giáo viên Tiểu học hạng II, III, IV : theo các Quyết định số 2515, 2616, 2514/QĐ-BGD&amp;ĐT ngày 22/07/2016</w:t>
      </w:r>
    </w:p>
    <w:p w:rsidR="00C63ED1" w:rsidRDefault="00C63ED1" w:rsidP="00C63ED1">
      <w:pPr>
        <w:pStyle w:val="ListParagraph"/>
        <w:numPr>
          <w:ilvl w:val="0"/>
          <w:numId w:val="13"/>
        </w:numPr>
        <w:spacing w:before="120"/>
        <w:ind w:right="-471"/>
        <w:rPr>
          <w:sz w:val="26"/>
          <w:szCs w:val="26"/>
        </w:rPr>
      </w:pPr>
      <w:r>
        <w:rPr>
          <w:sz w:val="26"/>
          <w:szCs w:val="26"/>
        </w:rPr>
        <w:t>Giáo viên THCS hạng I, II, III : theo các Quyết định số 2513, 2512, 2511/QĐ-BGD&amp;ĐT ngày 22/07/2016</w:t>
      </w:r>
    </w:p>
    <w:p w:rsidR="002B7D7C" w:rsidRPr="0097713D" w:rsidRDefault="002B7D7C" w:rsidP="002B7D7C">
      <w:pPr>
        <w:pStyle w:val="ListParagraph"/>
        <w:numPr>
          <w:ilvl w:val="0"/>
          <w:numId w:val="12"/>
        </w:numPr>
        <w:spacing w:before="120"/>
        <w:ind w:right="-471"/>
        <w:rPr>
          <w:b/>
          <w:sz w:val="26"/>
          <w:szCs w:val="26"/>
        </w:rPr>
      </w:pPr>
      <w:r w:rsidRPr="0097713D">
        <w:rPr>
          <w:b/>
          <w:sz w:val="26"/>
          <w:szCs w:val="26"/>
        </w:rPr>
        <w:t xml:space="preserve">Hồ sơ đăng ký </w:t>
      </w:r>
    </w:p>
    <w:p w:rsidR="00C63ED1" w:rsidRDefault="00C63ED1" w:rsidP="00C63ED1">
      <w:pPr>
        <w:pStyle w:val="ListParagraph"/>
        <w:spacing w:before="120"/>
        <w:ind w:left="1440" w:right="-471"/>
        <w:rPr>
          <w:sz w:val="26"/>
          <w:szCs w:val="26"/>
        </w:rPr>
      </w:pPr>
      <w:r>
        <w:rPr>
          <w:sz w:val="26"/>
          <w:szCs w:val="26"/>
        </w:rPr>
        <w:t>Hiệu trưởng các trường MN, TiH, THCS và trực thuộc lập danh sách (theo mẫu đính kèm ) nộp về trường Bồi dưỡng Giáo dục Quận 3</w:t>
      </w:r>
      <w:r w:rsidR="00DA4691">
        <w:rPr>
          <w:sz w:val="26"/>
          <w:szCs w:val="26"/>
        </w:rPr>
        <w:t xml:space="preserve"> từ ngày 25/09/2018 đến 15/10/2018</w:t>
      </w:r>
      <w:r>
        <w:rPr>
          <w:sz w:val="26"/>
          <w:szCs w:val="26"/>
        </w:rPr>
        <w:t xml:space="preserve"> </w:t>
      </w:r>
    </w:p>
    <w:p w:rsidR="002B7D7C" w:rsidRPr="0097713D" w:rsidRDefault="00DA4691" w:rsidP="002B7D7C">
      <w:pPr>
        <w:pStyle w:val="ListParagraph"/>
        <w:numPr>
          <w:ilvl w:val="0"/>
          <w:numId w:val="12"/>
        </w:numPr>
        <w:spacing w:before="120"/>
        <w:ind w:right="-471"/>
        <w:rPr>
          <w:b/>
          <w:sz w:val="26"/>
          <w:szCs w:val="26"/>
        </w:rPr>
      </w:pPr>
      <w:r w:rsidRPr="0097713D">
        <w:rPr>
          <w:b/>
          <w:sz w:val="26"/>
          <w:szCs w:val="26"/>
        </w:rPr>
        <w:t>T</w:t>
      </w:r>
      <w:r w:rsidR="002B7D7C" w:rsidRPr="0097713D">
        <w:rPr>
          <w:b/>
          <w:sz w:val="26"/>
          <w:szCs w:val="26"/>
        </w:rPr>
        <w:t xml:space="preserve">hời gian </w:t>
      </w:r>
      <w:r w:rsidRPr="0097713D">
        <w:rPr>
          <w:b/>
          <w:sz w:val="26"/>
          <w:szCs w:val="26"/>
        </w:rPr>
        <w:t>học, hình th</w:t>
      </w:r>
      <w:r w:rsidR="0097713D">
        <w:rPr>
          <w:b/>
          <w:sz w:val="26"/>
          <w:szCs w:val="26"/>
        </w:rPr>
        <w:t>ức</w:t>
      </w:r>
      <w:r w:rsidRPr="0097713D">
        <w:rPr>
          <w:b/>
          <w:sz w:val="26"/>
          <w:szCs w:val="26"/>
        </w:rPr>
        <w:t xml:space="preserve"> tổ chức lớp</w:t>
      </w:r>
    </w:p>
    <w:p w:rsidR="00DA4691" w:rsidRPr="00134BBD" w:rsidRDefault="00DA4691" w:rsidP="00134BBD">
      <w:pPr>
        <w:pStyle w:val="ListParagraph"/>
        <w:numPr>
          <w:ilvl w:val="0"/>
          <w:numId w:val="14"/>
        </w:numPr>
        <w:spacing w:before="120"/>
        <w:ind w:right="-471"/>
        <w:rPr>
          <w:sz w:val="26"/>
          <w:szCs w:val="26"/>
        </w:rPr>
      </w:pPr>
      <w:r>
        <w:rPr>
          <w:sz w:val="26"/>
          <w:szCs w:val="26"/>
        </w:rPr>
        <w:t xml:space="preserve">Dự kiến </w:t>
      </w:r>
      <w:r w:rsidR="00022301">
        <w:rPr>
          <w:sz w:val="26"/>
          <w:szCs w:val="26"/>
        </w:rPr>
        <w:t>trong</w:t>
      </w:r>
      <w:r>
        <w:rPr>
          <w:sz w:val="26"/>
          <w:szCs w:val="26"/>
        </w:rPr>
        <w:t xml:space="preserve"> </w:t>
      </w:r>
      <w:r w:rsidR="00022301">
        <w:rPr>
          <w:sz w:val="26"/>
          <w:szCs w:val="26"/>
        </w:rPr>
        <w:t xml:space="preserve">mở lớp </w:t>
      </w:r>
      <w:r>
        <w:rPr>
          <w:sz w:val="26"/>
          <w:szCs w:val="26"/>
        </w:rPr>
        <w:t>tháng 1</w:t>
      </w:r>
      <w:r w:rsidR="00022301">
        <w:rPr>
          <w:sz w:val="26"/>
          <w:szCs w:val="26"/>
        </w:rPr>
        <w:t>1</w:t>
      </w:r>
      <w:r>
        <w:rPr>
          <w:sz w:val="26"/>
          <w:szCs w:val="26"/>
        </w:rPr>
        <w:t>/2018</w:t>
      </w:r>
      <w:r w:rsidR="00134BBD">
        <w:rPr>
          <w:sz w:val="26"/>
          <w:szCs w:val="26"/>
        </w:rPr>
        <w:t xml:space="preserve"> - </w:t>
      </w:r>
      <w:r w:rsidRPr="00134BBD">
        <w:rPr>
          <w:sz w:val="26"/>
          <w:szCs w:val="26"/>
        </w:rPr>
        <w:t xml:space="preserve">Học vào ngày thứ bảy, chủ nhật  </w:t>
      </w:r>
    </w:p>
    <w:p w:rsidR="00C63ED1" w:rsidRPr="00DA4691" w:rsidRDefault="00DA4691" w:rsidP="00DA4691">
      <w:pPr>
        <w:pStyle w:val="ListParagraph"/>
        <w:numPr>
          <w:ilvl w:val="0"/>
          <w:numId w:val="14"/>
        </w:numPr>
        <w:spacing w:before="120"/>
        <w:ind w:right="-471"/>
        <w:rPr>
          <w:sz w:val="26"/>
          <w:szCs w:val="26"/>
        </w:rPr>
      </w:pPr>
      <w:r>
        <w:rPr>
          <w:sz w:val="26"/>
          <w:szCs w:val="26"/>
        </w:rPr>
        <w:t xml:space="preserve">Tổ chức theo hạng của từng bậc học dự kiến </w:t>
      </w:r>
      <w:r w:rsidR="00022301">
        <w:rPr>
          <w:sz w:val="26"/>
          <w:szCs w:val="26"/>
        </w:rPr>
        <w:t xml:space="preserve"> từ 70</w:t>
      </w:r>
      <w:r>
        <w:rPr>
          <w:sz w:val="26"/>
          <w:szCs w:val="26"/>
        </w:rPr>
        <w:t xml:space="preserve"> học viên</w:t>
      </w:r>
      <w:r w:rsidR="00022301">
        <w:rPr>
          <w:sz w:val="26"/>
          <w:szCs w:val="26"/>
        </w:rPr>
        <w:t xml:space="preserve"> trở lên</w:t>
      </w:r>
      <w:r>
        <w:rPr>
          <w:sz w:val="26"/>
          <w:szCs w:val="26"/>
        </w:rPr>
        <w:t xml:space="preserve"> /lớp </w:t>
      </w:r>
    </w:p>
    <w:p w:rsidR="002B7D7C" w:rsidRPr="0097713D" w:rsidRDefault="002B7D7C" w:rsidP="002B7D7C">
      <w:pPr>
        <w:pStyle w:val="ListParagraph"/>
        <w:numPr>
          <w:ilvl w:val="0"/>
          <w:numId w:val="12"/>
        </w:numPr>
        <w:spacing w:before="120"/>
        <w:ind w:right="-471"/>
        <w:rPr>
          <w:b/>
          <w:sz w:val="26"/>
          <w:szCs w:val="26"/>
        </w:rPr>
      </w:pPr>
      <w:r w:rsidRPr="0097713D">
        <w:rPr>
          <w:b/>
          <w:sz w:val="26"/>
          <w:szCs w:val="26"/>
        </w:rPr>
        <w:t xml:space="preserve">Địa điểm bồi dưỡng </w:t>
      </w:r>
    </w:p>
    <w:p w:rsidR="00DA4691" w:rsidRDefault="00DA4691" w:rsidP="00DA4691">
      <w:pPr>
        <w:pStyle w:val="ListParagraph"/>
        <w:numPr>
          <w:ilvl w:val="0"/>
          <w:numId w:val="14"/>
        </w:numPr>
        <w:spacing w:before="120"/>
        <w:ind w:right="-471"/>
        <w:rPr>
          <w:sz w:val="26"/>
          <w:szCs w:val="26"/>
        </w:rPr>
      </w:pPr>
      <w:r>
        <w:rPr>
          <w:sz w:val="26"/>
          <w:szCs w:val="26"/>
        </w:rPr>
        <w:t>Trường BDGD sẽ thông báo sau.</w:t>
      </w:r>
    </w:p>
    <w:p w:rsidR="002B7D7C" w:rsidRPr="0097713D" w:rsidRDefault="002B7D7C" w:rsidP="002B7D7C">
      <w:pPr>
        <w:pStyle w:val="ListParagraph"/>
        <w:numPr>
          <w:ilvl w:val="0"/>
          <w:numId w:val="12"/>
        </w:numPr>
        <w:spacing w:before="120"/>
        <w:ind w:right="-471"/>
        <w:rPr>
          <w:b/>
          <w:sz w:val="26"/>
          <w:szCs w:val="26"/>
        </w:rPr>
      </w:pPr>
      <w:r w:rsidRPr="0097713D">
        <w:rPr>
          <w:b/>
          <w:sz w:val="26"/>
          <w:szCs w:val="26"/>
        </w:rPr>
        <w:t xml:space="preserve">Kinh phí bồi dưỡng </w:t>
      </w:r>
    </w:p>
    <w:p w:rsidR="0097713D" w:rsidRDefault="0097713D" w:rsidP="0097713D">
      <w:pPr>
        <w:pStyle w:val="ListParagraph"/>
        <w:numPr>
          <w:ilvl w:val="0"/>
          <w:numId w:val="14"/>
        </w:numPr>
        <w:spacing w:before="120"/>
        <w:ind w:right="-471"/>
        <w:rPr>
          <w:sz w:val="26"/>
          <w:szCs w:val="26"/>
        </w:rPr>
      </w:pPr>
      <w:r>
        <w:rPr>
          <w:sz w:val="26"/>
          <w:szCs w:val="26"/>
        </w:rPr>
        <w:t xml:space="preserve">Cá nhân tự túc và có sự </w:t>
      </w:r>
      <w:r w:rsidR="004A2063">
        <w:rPr>
          <w:sz w:val="26"/>
          <w:szCs w:val="26"/>
        </w:rPr>
        <w:t xml:space="preserve">hỗ </w:t>
      </w:r>
      <w:r>
        <w:rPr>
          <w:sz w:val="26"/>
          <w:szCs w:val="26"/>
        </w:rPr>
        <w:t>trợ của đơn vị công tác theo qui chế chi</w:t>
      </w:r>
      <w:r w:rsidR="004A2063">
        <w:rPr>
          <w:sz w:val="26"/>
          <w:szCs w:val="26"/>
        </w:rPr>
        <w:t xml:space="preserve"> </w:t>
      </w:r>
      <w:r>
        <w:rPr>
          <w:sz w:val="26"/>
          <w:szCs w:val="26"/>
        </w:rPr>
        <w:t>tiêu nội bộ.</w:t>
      </w:r>
    </w:p>
    <w:p w:rsidR="0097713D" w:rsidRDefault="0097713D" w:rsidP="0097713D">
      <w:pPr>
        <w:pStyle w:val="ListParagraph"/>
        <w:numPr>
          <w:ilvl w:val="0"/>
          <w:numId w:val="14"/>
        </w:numPr>
        <w:spacing w:before="120"/>
        <w:ind w:right="-471"/>
        <w:rPr>
          <w:sz w:val="26"/>
          <w:szCs w:val="26"/>
        </w:rPr>
      </w:pPr>
      <w:r>
        <w:rPr>
          <w:sz w:val="26"/>
          <w:szCs w:val="26"/>
        </w:rPr>
        <w:t>3000000 đồng ( Ba triệu đồng ) / 1 học viên. Học phí bao gồm tài liệu</w:t>
      </w:r>
      <w:r w:rsidR="00637DAF">
        <w:rPr>
          <w:sz w:val="26"/>
          <w:szCs w:val="26"/>
        </w:rPr>
        <w:t xml:space="preserve"> 11 chuyên đề </w:t>
      </w:r>
      <w:r w:rsidR="00022301">
        <w:rPr>
          <w:sz w:val="26"/>
          <w:szCs w:val="26"/>
        </w:rPr>
        <w:t>( 12 tiết / 1 chuyên đề )</w:t>
      </w:r>
      <w:r>
        <w:rPr>
          <w:sz w:val="26"/>
          <w:szCs w:val="26"/>
        </w:rPr>
        <w:t xml:space="preserve"> và phí cấp chứng chỉ .</w:t>
      </w:r>
    </w:p>
    <w:p w:rsidR="00DA4691" w:rsidRPr="0097713D" w:rsidRDefault="00DA4691" w:rsidP="002B7D7C">
      <w:pPr>
        <w:pStyle w:val="ListParagraph"/>
        <w:numPr>
          <w:ilvl w:val="0"/>
          <w:numId w:val="12"/>
        </w:numPr>
        <w:spacing w:before="120"/>
        <w:ind w:right="-471"/>
        <w:rPr>
          <w:b/>
          <w:sz w:val="26"/>
          <w:szCs w:val="26"/>
        </w:rPr>
      </w:pPr>
      <w:r w:rsidRPr="0097713D">
        <w:rPr>
          <w:b/>
          <w:sz w:val="26"/>
          <w:szCs w:val="26"/>
        </w:rPr>
        <w:t xml:space="preserve">Đơn vị liên kết bồi dưỡng </w:t>
      </w:r>
    </w:p>
    <w:p w:rsidR="00DA4691" w:rsidRDefault="00DA4691" w:rsidP="00DA4691">
      <w:pPr>
        <w:pStyle w:val="ListParagraph"/>
        <w:numPr>
          <w:ilvl w:val="0"/>
          <w:numId w:val="14"/>
        </w:numPr>
        <w:spacing w:before="120"/>
        <w:ind w:right="-471"/>
        <w:rPr>
          <w:sz w:val="26"/>
          <w:szCs w:val="26"/>
        </w:rPr>
      </w:pPr>
      <w:r>
        <w:rPr>
          <w:sz w:val="26"/>
          <w:szCs w:val="26"/>
        </w:rPr>
        <w:t>Trường Đại học Sư phạm Thành phố Hồ Chí Minh giảng dạy và cấp giấy chứng nhận .</w:t>
      </w:r>
    </w:p>
    <w:p w:rsidR="00820BFE" w:rsidRPr="0097713D" w:rsidRDefault="0097713D" w:rsidP="0097713D">
      <w:pPr>
        <w:pStyle w:val="ListParagraph"/>
        <w:numPr>
          <w:ilvl w:val="0"/>
          <w:numId w:val="14"/>
        </w:numPr>
        <w:spacing w:before="120"/>
        <w:ind w:right="-471"/>
        <w:rPr>
          <w:sz w:val="26"/>
          <w:szCs w:val="26"/>
        </w:rPr>
      </w:pPr>
      <w:r>
        <w:rPr>
          <w:sz w:val="26"/>
          <w:szCs w:val="26"/>
        </w:rPr>
        <w:t>Phòng Giáo dục và Đào tạo,</w:t>
      </w:r>
      <w:r w:rsidR="004A2063">
        <w:rPr>
          <w:sz w:val="26"/>
          <w:szCs w:val="26"/>
        </w:rPr>
        <w:t xml:space="preserve"> </w:t>
      </w:r>
      <w:r>
        <w:rPr>
          <w:sz w:val="26"/>
          <w:szCs w:val="26"/>
        </w:rPr>
        <w:t>trường Bồi dưỡng Giáo dục có trách nhiệm theo dõi, giám sát  và tổ chức kiểm tra .</w:t>
      </w:r>
    </w:p>
    <w:p w:rsidR="007E2B72" w:rsidRDefault="00261A37" w:rsidP="007E2B72">
      <w:pPr>
        <w:spacing w:before="120"/>
        <w:ind w:right="-329" w:firstLine="720"/>
        <w:jc w:val="both"/>
        <w:rPr>
          <w:sz w:val="26"/>
          <w:szCs w:val="26"/>
        </w:rPr>
      </w:pPr>
      <w:r>
        <w:rPr>
          <w:sz w:val="26"/>
          <w:szCs w:val="26"/>
        </w:rPr>
        <w:t xml:space="preserve">Trường Bồi dưỡng Giáo dục </w:t>
      </w:r>
      <w:r w:rsidR="007E2B72" w:rsidRPr="002C2983">
        <w:rPr>
          <w:sz w:val="26"/>
          <w:szCs w:val="26"/>
        </w:rPr>
        <w:t xml:space="preserve">đề nghị </w:t>
      </w:r>
      <w:r w:rsidR="005132EA">
        <w:rPr>
          <w:sz w:val="26"/>
          <w:szCs w:val="26"/>
        </w:rPr>
        <w:t xml:space="preserve">BGH </w:t>
      </w:r>
      <w:r w:rsidR="007E2B72" w:rsidRPr="002C2983">
        <w:rPr>
          <w:sz w:val="26"/>
          <w:szCs w:val="26"/>
        </w:rPr>
        <w:t xml:space="preserve">các </w:t>
      </w:r>
      <w:r w:rsidR="005132EA">
        <w:rPr>
          <w:sz w:val="26"/>
          <w:szCs w:val="26"/>
        </w:rPr>
        <w:t>trường MN , TH , THCS và trực thuộc</w:t>
      </w:r>
      <w:r w:rsidR="007E2B72">
        <w:rPr>
          <w:bCs/>
          <w:sz w:val="26"/>
          <w:szCs w:val="26"/>
        </w:rPr>
        <w:t xml:space="preserve"> (công lập và ngoài công lập)</w:t>
      </w:r>
      <w:r w:rsidR="007E2B72">
        <w:rPr>
          <w:sz w:val="26"/>
          <w:szCs w:val="26"/>
        </w:rPr>
        <w:t xml:space="preserve"> </w:t>
      </w:r>
      <w:r w:rsidR="00134BBD">
        <w:rPr>
          <w:sz w:val="26"/>
          <w:szCs w:val="26"/>
        </w:rPr>
        <w:t>quan tâm đến thông báo trên giúp trường BDGD</w:t>
      </w:r>
      <w:r w:rsidR="007E2B72" w:rsidRPr="002C2983">
        <w:rPr>
          <w:sz w:val="26"/>
          <w:szCs w:val="26"/>
        </w:rPr>
        <w:t xml:space="preserve"> kịp thời </w:t>
      </w:r>
      <w:r w:rsidR="007E2B72">
        <w:rPr>
          <w:sz w:val="26"/>
          <w:szCs w:val="26"/>
        </w:rPr>
        <w:t xml:space="preserve">tổng hợp danh sách và phối hợp với cơ sở đào tạo </w:t>
      </w:r>
      <w:r w:rsidR="007E2B72" w:rsidRPr="002C2983">
        <w:rPr>
          <w:sz w:val="26"/>
          <w:szCs w:val="26"/>
        </w:rPr>
        <w:t>tổ chức lớp đúng kế hoạch đề ra.</w:t>
      </w:r>
    </w:p>
    <w:p w:rsidR="00261A37" w:rsidRDefault="00261A37" w:rsidP="0097713D">
      <w:pPr>
        <w:spacing w:line="276" w:lineRule="auto"/>
        <w:ind w:right="-284"/>
        <w:rPr>
          <w:b/>
          <w:i/>
          <w:sz w:val="26"/>
          <w:szCs w:val="26"/>
        </w:rPr>
      </w:pPr>
    </w:p>
    <w:p w:rsidR="0097713D" w:rsidRDefault="007E2B72" w:rsidP="0097713D">
      <w:pPr>
        <w:spacing w:line="276" w:lineRule="auto"/>
        <w:ind w:left="-142" w:right="-284"/>
        <w:rPr>
          <w:b/>
          <w:sz w:val="26"/>
          <w:szCs w:val="26"/>
        </w:rPr>
      </w:pPr>
      <w:r w:rsidRPr="0097713D">
        <w:rPr>
          <w:b/>
          <w:i/>
          <w:sz w:val="20"/>
          <w:szCs w:val="26"/>
        </w:rPr>
        <w:t>Nơi nhận</w:t>
      </w:r>
      <w:r w:rsidRPr="002C2983">
        <w:rPr>
          <w:b/>
          <w:i/>
          <w:sz w:val="26"/>
          <w:szCs w:val="26"/>
        </w:rPr>
        <w:t>:</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 xml:space="preserve">       </w:t>
      </w:r>
      <w:r w:rsidRPr="002C2983">
        <w:rPr>
          <w:i/>
          <w:sz w:val="26"/>
          <w:szCs w:val="26"/>
        </w:rPr>
        <w:t xml:space="preserve"> </w:t>
      </w:r>
      <w:r w:rsidR="00261A37">
        <w:rPr>
          <w:b/>
          <w:sz w:val="26"/>
          <w:szCs w:val="26"/>
        </w:rPr>
        <w:t>HIỆU TRƯỞNG</w:t>
      </w:r>
    </w:p>
    <w:p w:rsidR="007E2B72" w:rsidRPr="0097713D" w:rsidRDefault="007E2B72" w:rsidP="0097713D">
      <w:pPr>
        <w:spacing w:line="276" w:lineRule="auto"/>
        <w:ind w:left="-142" w:right="-284"/>
        <w:rPr>
          <w:sz w:val="22"/>
          <w:szCs w:val="26"/>
        </w:rPr>
      </w:pPr>
      <w:r w:rsidRPr="0097713D">
        <w:rPr>
          <w:i/>
          <w:sz w:val="22"/>
          <w:szCs w:val="26"/>
        </w:rPr>
        <w:tab/>
      </w:r>
      <w:r w:rsidRPr="0097713D">
        <w:rPr>
          <w:sz w:val="18"/>
          <w:szCs w:val="22"/>
        </w:rPr>
        <w:t>-</w:t>
      </w:r>
      <w:r w:rsidR="00261A37" w:rsidRPr="0097713D">
        <w:rPr>
          <w:sz w:val="18"/>
          <w:szCs w:val="22"/>
        </w:rPr>
        <w:t xml:space="preserve"> </w:t>
      </w:r>
      <w:r w:rsidR="00820BFE" w:rsidRPr="0097713D">
        <w:rPr>
          <w:sz w:val="18"/>
          <w:szCs w:val="22"/>
        </w:rPr>
        <w:t>C</w:t>
      </w:r>
      <w:r w:rsidR="00261A37" w:rsidRPr="0097713D">
        <w:rPr>
          <w:sz w:val="18"/>
          <w:szCs w:val="22"/>
        </w:rPr>
        <w:t xml:space="preserve">ác trường MN,TH,THCS </w:t>
      </w:r>
      <w:r w:rsidRPr="0097713D">
        <w:rPr>
          <w:sz w:val="18"/>
          <w:szCs w:val="22"/>
        </w:rPr>
        <w:t xml:space="preserve"> </w:t>
      </w:r>
    </w:p>
    <w:p w:rsidR="007E2B72" w:rsidRPr="0097713D" w:rsidRDefault="007E2B72" w:rsidP="007E2B72">
      <w:pPr>
        <w:ind w:left="-567" w:right="-846" w:firstLine="568"/>
        <w:rPr>
          <w:sz w:val="18"/>
          <w:szCs w:val="22"/>
        </w:rPr>
      </w:pPr>
      <w:r w:rsidRPr="0097713D">
        <w:rPr>
          <w:sz w:val="18"/>
          <w:szCs w:val="22"/>
        </w:rPr>
        <w:t xml:space="preserve">- </w:t>
      </w:r>
      <w:r w:rsidR="00261A37" w:rsidRPr="0097713D">
        <w:rPr>
          <w:sz w:val="18"/>
          <w:szCs w:val="22"/>
        </w:rPr>
        <w:t xml:space="preserve">PGD </w:t>
      </w:r>
      <w:r w:rsidRPr="0097713D">
        <w:rPr>
          <w:sz w:val="18"/>
          <w:szCs w:val="22"/>
        </w:rPr>
        <w:t xml:space="preserve"> (để </w:t>
      </w:r>
      <w:r w:rsidR="00261A37" w:rsidRPr="0097713D">
        <w:rPr>
          <w:sz w:val="18"/>
          <w:szCs w:val="22"/>
        </w:rPr>
        <w:t>b/c</w:t>
      </w:r>
      <w:r w:rsidRPr="0097713D">
        <w:rPr>
          <w:sz w:val="18"/>
          <w:szCs w:val="22"/>
        </w:rPr>
        <w:t>);</w:t>
      </w:r>
      <w:r w:rsidRPr="0097713D">
        <w:rPr>
          <w:sz w:val="18"/>
          <w:szCs w:val="22"/>
        </w:rPr>
        <w:tab/>
        <w:t xml:space="preserve">                                                            </w:t>
      </w:r>
      <w:r w:rsidR="00865FAE">
        <w:rPr>
          <w:sz w:val="18"/>
          <w:szCs w:val="22"/>
        </w:rPr>
        <w:tab/>
      </w:r>
    </w:p>
    <w:p w:rsidR="00134BBD" w:rsidRDefault="007E2B72" w:rsidP="007E2B72">
      <w:pPr>
        <w:tabs>
          <w:tab w:val="left" w:pos="6480"/>
          <w:tab w:val="center" w:pos="7371"/>
        </w:tabs>
        <w:ind w:left="-567" w:right="-846" w:firstLine="568"/>
        <w:rPr>
          <w:sz w:val="26"/>
          <w:szCs w:val="22"/>
        </w:rPr>
      </w:pPr>
      <w:r w:rsidRPr="0097713D">
        <w:rPr>
          <w:sz w:val="18"/>
          <w:szCs w:val="22"/>
        </w:rPr>
        <w:t>- Lưu :VT</w:t>
      </w:r>
      <w:r w:rsidR="0097713D">
        <w:rPr>
          <w:sz w:val="18"/>
          <w:szCs w:val="22"/>
        </w:rPr>
        <w:t xml:space="preserve">                          </w:t>
      </w:r>
      <w:r w:rsidR="0097713D">
        <w:rPr>
          <w:sz w:val="26"/>
          <w:szCs w:val="22"/>
        </w:rPr>
        <w:t xml:space="preserve">  </w:t>
      </w:r>
      <w:r w:rsidR="00134BBD">
        <w:rPr>
          <w:sz w:val="26"/>
          <w:szCs w:val="22"/>
        </w:rPr>
        <w:tab/>
      </w:r>
    </w:p>
    <w:p w:rsidR="00134BBD" w:rsidRDefault="00865FAE" w:rsidP="007E2B72">
      <w:pPr>
        <w:tabs>
          <w:tab w:val="left" w:pos="6480"/>
          <w:tab w:val="center" w:pos="7371"/>
        </w:tabs>
        <w:ind w:left="-567" w:right="-846" w:firstLine="568"/>
        <w:rPr>
          <w:sz w:val="26"/>
          <w:szCs w:val="22"/>
        </w:rPr>
      </w:pPr>
      <w:r>
        <w:rPr>
          <w:sz w:val="26"/>
          <w:szCs w:val="22"/>
        </w:rPr>
        <w:tab/>
        <w:t xml:space="preserve">  ( Đã ký )</w:t>
      </w:r>
    </w:p>
    <w:p w:rsidR="007E2B72" w:rsidRPr="0097713D" w:rsidRDefault="00134BBD" w:rsidP="007E2B72">
      <w:pPr>
        <w:tabs>
          <w:tab w:val="left" w:pos="6480"/>
          <w:tab w:val="center" w:pos="7371"/>
        </w:tabs>
        <w:ind w:left="-567" w:right="-846" w:firstLine="568"/>
        <w:rPr>
          <w:sz w:val="18"/>
          <w:szCs w:val="22"/>
        </w:rPr>
      </w:pPr>
      <w:r>
        <w:rPr>
          <w:sz w:val="26"/>
          <w:szCs w:val="22"/>
        </w:rPr>
        <w:tab/>
      </w:r>
      <w:r w:rsidR="007D4911" w:rsidRPr="0097713D">
        <w:rPr>
          <w:sz w:val="18"/>
          <w:szCs w:val="22"/>
        </w:rPr>
        <w:tab/>
      </w:r>
      <w:r w:rsidR="007D4911" w:rsidRPr="0097713D">
        <w:rPr>
          <w:sz w:val="18"/>
          <w:szCs w:val="22"/>
        </w:rPr>
        <w:tab/>
      </w:r>
    </w:p>
    <w:p w:rsidR="007E2B72" w:rsidRPr="002C2983" w:rsidRDefault="007E2B72" w:rsidP="00134BBD">
      <w:pPr>
        <w:tabs>
          <w:tab w:val="left" w:pos="6480"/>
          <w:tab w:val="center" w:pos="7371"/>
        </w:tabs>
        <w:ind w:right="-846"/>
        <w:rPr>
          <w:sz w:val="26"/>
          <w:szCs w:val="26"/>
        </w:rPr>
      </w:pPr>
      <w:r>
        <w:rPr>
          <w:b/>
          <w:sz w:val="26"/>
          <w:szCs w:val="26"/>
        </w:rPr>
        <w:tab/>
        <w:t xml:space="preserve">       </w:t>
      </w:r>
      <w:r w:rsidRPr="002C2983">
        <w:rPr>
          <w:b/>
          <w:sz w:val="26"/>
          <w:szCs w:val="26"/>
        </w:rPr>
        <w:t xml:space="preserve"> </w:t>
      </w:r>
    </w:p>
    <w:p w:rsidR="007E2B72" w:rsidRPr="005132EA" w:rsidRDefault="0097713D" w:rsidP="007E2B72">
      <w:pPr>
        <w:tabs>
          <w:tab w:val="left" w:pos="851"/>
        </w:tabs>
        <w:ind w:firstLine="567"/>
        <w:jc w:val="both"/>
        <w:rPr>
          <w:b/>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261A37" w:rsidRPr="005132EA">
        <w:rPr>
          <w:b/>
          <w:sz w:val="26"/>
          <w:szCs w:val="26"/>
        </w:rPr>
        <w:t xml:space="preserve">    Nguyễn Trí Dũng</w:t>
      </w:r>
    </w:p>
    <w:p w:rsidR="00134BBD" w:rsidRPr="00134BBD" w:rsidRDefault="00134BBD" w:rsidP="00134BBD">
      <w:pPr>
        <w:tabs>
          <w:tab w:val="left" w:pos="6480"/>
          <w:tab w:val="center" w:pos="7371"/>
        </w:tabs>
        <w:ind w:left="-567" w:right="-846" w:firstLine="568"/>
        <w:rPr>
          <w:b/>
          <w:sz w:val="26"/>
          <w:szCs w:val="22"/>
        </w:rPr>
      </w:pPr>
      <w:r>
        <w:rPr>
          <w:sz w:val="26"/>
          <w:szCs w:val="22"/>
        </w:rPr>
        <w:t xml:space="preserve">                     </w:t>
      </w:r>
      <w:r w:rsidRPr="00134BBD">
        <w:rPr>
          <w:b/>
          <w:sz w:val="26"/>
          <w:szCs w:val="22"/>
        </w:rPr>
        <w:t>Duyệt của Phòng Giáo dục và Đào tạo</w:t>
      </w:r>
    </w:p>
    <w:p w:rsidR="007E2B72" w:rsidRDefault="00134BBD" w:rsidP="007E2B72">
      <w:pPr>
        <w:ind w:right="-284"/>
        <w:jc w:val="both"/>
        <w:rPr>
          <w:b/>
          <w:sz w:val="26"/>
          <w:szCs w:val="26"/>
        </w:rPr>
      </w:pPr>
      <w:r>
        <w:rPr>
          <w:sz w:val="26"/>
          <w:szCs w:val="26"/>
        </w:rPr>
        <w:tab/>
      </w:r>
      <w:r>
        <w:rPr>
          <w:sz w:val="26"/>
          <w:szCs w:val="26"/>
        </w:rPr>
        <w:tab/>
      </w:r>
      <w:r>
        <w:rPr>
          <w:sz w:val="26"/>
          <w:szCs w:val="26"/>
        </w:rPr>
        <w:tab/>
        <w:t xml:space="preserve">  </w:t>
      </w:r>
      <w:r w:rsidRPr="00134BBD">
        <w:rPr>
          <w:b/>
          <w:sz w:val="26"/>
          <w:szCs w:val="26"/>
        </w:rPr>
        <w:t>TRƯỞNG PHÒNG</w:t>
      </w:r>
    </w:p>
    <w:p w:rsidR="00134BBD" w:rsidRDefault="00134BBD" w:rsidP="007E2B72">
      <w:pPr>
        <w:ind w:right="-284"/>
        <w:jc w:val="both"/>
        <w:rPr>
          <w:b/>
          <w:sz w:val="26"/>
          <w:szCs w:val="26"/>
        </w:rPr>
      </w:pPr>
    </w:p>
    <w:p w:rsidR="00134BBD" w:rsidRDefault="00865FAE" w:rsidP="007E2B72">
      <w:pPr>
        <w:ind w:right="-284"/>
        <w:jc w:val="both"/>
        <w:rPr>
          <w:b/>
          <w:sz w:val="26"/>
          <w:szCs w:val="26"/>
        </w:rPr>
      </w:pPr>
      <w:r>
        <w:rPr>
          <w:b/>
          <w:sz w:val="26"/>
          <w:szCs w:val="26"/>
        </w:rPr>
        <w:tab/>
      </w:r>
      <w:r>
        <w:rPr>
          <w:b/>
          <w:sz w:val="26"/>
          <w:szCs w:val="26"/>
        </w:rPr>
        <w:tab/>
      </w:r>
      <w:r>
        <w:rPr>
          <w:b/>
          <w:sz w:val="26"/>
          <w:szCs w:val="26"/>
        </w:rPr>
        <w:tab/>
      </w:r>
    </w:p>
    <w:p w:rsidR="00134BBD" w:rsidRDefault="00865FAE" w:rsidP="007E2B72">
      <w:pPr>
        <w:ind w:right="-284"/>
        <w:jc w:val="both"/>
        <w:rPr>
          <w:b/>
          <w:sz w:val="26"/>
          <w:szCs w:val="26"/>
        </w:rPr>
      </w:pPr>
      <w:r>
        <w:rPr>
          <w:b/>
          <w:sz w:val="26"/>
          <w:szCs w:val="26"/>
        </w:rPr>
        <w:tab/>
      </w:r>
      <w:r>
        <w:rPr>
          <w:b/>
          <w:sz w:val="26"/>
          <w:szCs w:val="26"/>
        </w:rPr>
        <w:tab/>
      </w:r>
      <w:r>
        <w:rPr>
          <w:b/>
          <w:sz w:val="26"/>
          <w:szCs w:val="26"/>
        </w:rPr>
        <w:tab/>
      </w:r>
      <w:r>
        <w:rPr>
          <w:b/>
          <w:sz w:val="26"/>
          <w:szCs w:val="26"/>
        </w:rPr>
        <w:tab/>
        <w:t>( Đã ký )</w:t>
      </w:r>
      <w:bookmarkStart w:id="0" w:name="_GoBack"/>
      <w:bookmarkEnd w:id="0"/>
    </w:p>
    <w:p w:rsidR="00134BBD" w:rsidRDefault="00134BBD" w:rsidP="007E2B72">
      <w:pPr>
        <w:ind w:right="-284"/>
        <w:jc w:val="both"/>
        <w:rPr>
          <w:b/>
          <w:sz w:val="26"/>
          <w:szCs w:val="26"/>
        </w:rPr>
      </w:pPr>
    </w:p>
    <w:p w:rsidR="00134BBD" w:rsidRDefault="00134BBD" w:rsidP="007E2B72">
      <w:pPr>
        <w:ind w:right="-284"/>
        <w:jc w:val="both"/>
        <w:rPr>
          <w:b/>
          <w:sz w:val="26"/>
          <w:szCs w:val="26"/>
        </w:rPr>
      </w:pPr>
      <w:r>
        <w:rPr>
          <w:b/>
          <w:sz w:val="26"/>
          <w:szCs w:val="26"/>
        </w:rPr>
        <w:tab/>
      </w:r>
      <w:r>
        <w:rPr>
          <w:b/>
          <w:sz w:val="26"/>
          <w:szCs w:val="26"/>
        </w:rPr>
        <w:tab/>
      </w:r>
      <w:r>
        <w:rPr>
          <w:b/>
          <w:sz w:val="26"/>
          <w:szCs w:val="26"/>
        </w:rPr>
        <w:tab/>
      </w:r>
    </w:p>
    <w:p w:rsidR="00134BBD" w:rsidRDefault="00134BBD" w:rsidP="007E2B72">
      <w:pPr>
        <w:ind w:right="-284"/>
        <w:jc w:val="both"/>
        <w:rPr>
          <w:b/>
          <w:sz w:val="26"/>
          <w:szCs w:val="26"/>
        </w:rPr>
      </w:pPr>
      <w:r>
        <w:rPr>
          <w:b/>
          <w:sz w:val="26"/>
          <w:szCs w:val="26"/>
        </w:rPr>
        <w:tab/>
      </w:r>
      <w:r>
        <w:rPr>
          <w:b/>
          <w:sz w:val="26"/>
          <w:szCs w:val="26"/>
        </w:rPr>
        <w:tab/>
      </w:r>
      <w:r>
        <w:rPr>
          <w:b/>
          <w:sz w:val="26"/>
          <w:szCs w:val="26"/>
        </w:rPr>
        <w:tab/>
        <w:t xml:space="preserve">           Nguyễn Thị Lệ Thủy</w:t>
      </w:r>
    </w:p>
    <w:p w:rsidR="00134BBD" w:rsidRPr="00134BBD" w:rsidRDefault="00134BBD" w:rsidP="007E2B72">
      <w:pPr>
        <w:ind w:right="-284"/>
        <w:jc w:val="both"/>
        <w:rPr>
          <w:b/>
          <w:sz w:val="26"/>
          <w:szCs w:val="26"/>
        </w:rPr>
      </w:pPr>
      <w:r>
        <w:rPr>
          <w:b/>
          <w:sz w:val="26"/>
          <w:szCs w:val="26"/>
        </w:rPr>
        <w:tab/>
      </w:r>
      <w:r>
        <w:rPr>
          <w:b/>
          <w:sz w:val="26"/>
          <w:szCs w:val="26"/>
        </w:rPr>
        <w:tab/>
      </w:r>
      <w:r>
        <w:rPr>
          <w:b/>
          <w:sz w:val="26"/>
          <w:szCs w:val="26"/>
        </w:rPr>
        <w:tab/>
      </w:r>
      <w:r>
        <w:rPr>
          <w:b/>
          <w:sz w:val="26"/>
          <w:szCs w:val="26"/>
        </w:rPr>
        <w:tab/>
      </w:r>
    </w:p>
    <w:p w:rsidR="007E2B72" w:rsidRDefault="007E2B72" w:rsidP="007E2B72">
      <w:pPr>
        <w:ind w:right="-284"/>
        <w:jc w:val="both"/>
        <w:rPr>
          <w:sz w:val="26"/>
          <w:szCs w:val="26"/>
        </w:rPr>
      </w:pPr>
    </w:p>
    <w:p w:rsidR="00FD409D" w:rsidRPr="004A2063" w:rsidRDefault="00FD409D" w:rsidP="007E2B72">
      <w:pPr>
        <w:ind w:right="-284"/>
        <w:jc w:val="both"/>
        <w:rPr>
          <w:b/>
          <w:sz w:val="28"/>
          <w:szCs w:val="26"/>
        </w:rPr>
      </w:pPr>
    </w:p>
    <w:p w:rsidR="00522716" w:rsidRPr="00735845" w:rsidRDefault="00522716" w:rsidP="00522716">
      <w:pPr>
        <w:ind w:left="-567" w:right="-471"/>
      </w:pPr>
      <w:r>
        <w:t xml:space="preserve">         </w:t>
      </w:r>
      <w:r w:rsidRPr="00735845">
        <w:t>ỦY BAN NHÂN DÂN</w:t>
      </w:r>
      <w:r>
        <w:t xml:space="preserve"> QUẬN 3                   </w:t>
      </w:r>
      <w:r w:rsidRPr="00735845">
        <w:rPr>
          <w:b/>
        </w:rPr>
        <w:t>CỘNG HÒA XÃ HỘI CHỦ NGHĨA VIỆT NAM</w:t>
      </w:r>
    </w:p>
    <w:p w:rsidR="00522716" w:rsidRPr="00735845" w:rsidRDefault="00522716" w:rsidP="00522716">
      <w:pPr>
        <w:tabs>
          <w:tab w:val="center" w:pos="1701"/>
          <w:tab w:val="center" w:pos="6480"/>
        </w:tabs>
        <w:ind w:left="-567" w:right="-471"/>
        <w:rPr>
          <w:b/>
          <w:bCs/>
          <w:u w:val="single"/>
        </w:rPr>
      </w:pPr>
      <w:r>
        <w:t xml:space="preserve">    </w:t>
      </w:r>
      <w:r w:rsidRPr="005132EA">
        <w:rPr>
          <w:b/>
        </w:rPr>
        <w:t xml:space="preserve">TRƯỜNG </w:t>
      </w:r>
      <w:r>
        <w:rPr>
          <w:b/>
        </w:rPr>
        <w:t>…………………………</w:t>
      </w:r>
      <w:r w:rsidRPr="00735845">
        <w:tab/>
      </w:r>
      <w:r>
        <w:t xml:space="preserve">             </w:t>
      </w:r>
      <w:r w:rsidRPr="00735845">
        <w:rPr>
          <w:b/>
          <w:bCs/>
        </w:rPr>
        <w:t>Độc lập - Tự do - Hạnh phúc</w:t>
      </w:r>
    </w:p>
    <w:p w:rsidR="00522716" w:rsidRPr="00735845" w:rsidRDefault="00522716" w:rsidP="00522716">
      <w:pPr>
        <w:tabs>
          <w:tab w:val="center" w:pos="1701"/>
          <w:tab w:val="center" w:pos="6480"/>
        </w:tabs>
        <w:ind w:left="-567" w:right="-471"/>
      </w:pPr>
      <w:r>
        <w:rPr>
          <w:noProof/>
        </w:rPr>
        <mc:AlternateContent>
          <mc:Choice Requires="wps">
            <w:drawing>
              <wp:anchor distT="0" distB="0" distL="114300" distR="114300" simplePos="0" relativeHeight="251663360" behindDoc="0" locked="0" layoutInCell="1" allowOverlap="1" wp14:anchorId="474BA4E0" wp14:editId="3C010C2D">
                <wp:simplePos x="0" y="0"/>
                <wp:positionH relativeFrom="column">
                  <wp:posOffset>623570</wp:posOffset>
                </wp:positionH>
                <wp:positionV relativeFrom="paragraph">
                  <wp:posOffset>100330</wp:posOffset>
                </wp:positionV>
                <wp:extent cx="7524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7.9pt" to="108.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wP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"/>
            </w:pict>
          </mc:Fallback>
        </mc:AlternateContent>
      </w:r>
      <w:r>
        <w:rPr>
          <w:noProof/>
        </w:rPr>
        <mc:AlternateContent>
          <mc:Choice Requires="wps">
            <w:drawing>
              <wp:anchor distT="0" distB="0" distL="114300" distR="114300" simplePos="0" relativeHeight="251662336" behindDoc="0" locked="0" layoutInCell="1" allowOverlap="1" wp14:anchorId="0F3CFC48" wp14:editId="31A71925">
                <wp:simplePos x="0" y="0"/>
                <wp:positionH relativeFrom="column">
                  <wp:posOffset>3448050</wp:posOffset>
                </wp:positionH>
                <wp:positionV relativeFrom="paragraph">
                  <wp:posOffset>77470</wp:posOffset>
                </wp:positionV>
                <wp:extent cx="1828800" cy="0"/>
                <wp:effectExtent l="9525" t="6350" r="952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6.1pt" to="41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"/>
            </w:pict>
          </mc:Fallback>
        </mc:AlternateContent>
      </w:r>
      <w:r w:rsidRPr="00735845">
        <w:tab/>
      </w:r>
      <w:r w:rsidRPr="00735845">
        <w:tab/>
      </w:r>
    </w:p>
    <w:p w:rsidR="007E2B72" w:rsidRDefault="007E2B72" w:rsidP="007E2B72">
      <w:pPr>
        <w:ind w:right="-284"/>
        <w:jc w:val="both"/>
        <w:rPr>
          <w:sz w:val="26"/>
          <w:szCs w:val="26"/>
        </w:rPr>
      </w:pPr>
    </w:p>
    <w:p w:rsidR="007E2B72" w:rsidRPr="00E566A1" w:rsidRDefault="00522716" w:rsidP="00E566A1">
      <w:pPr>
        <w:ind w:right="-284"/>
        <w:jc w:val="center"/>
        <w:rPr>
          <w:b/>
          <w:sz w:val="26"/>
          <w:szCs w:val="26"/>
        </w:rPr>
      </w:pPr>
      <w:r w:rsidRPr="00E566A1">
        <w:rPr>
          <w:b/>
          <w:sz w:val="26"/>
          <w:szCs w:val="26"/>
        </w:rPr>
        <w:t xml:space="preserve">DANH SÁCH CBQL , GV ĐĂNG KÝ </w:t>
      </w:r>
      <w:r w:rsidR="004A2063">
        <w:rPr>
          <w:b/>
          <w:sz w:val="26"/>
          <w:szCs w:val="26"/>
        </w:rPr>
        <w:t>BỒI DƯỠNG THEO CHUẨN CHỨC NĂNG NGHỀ NGHIỆP</w:t>
      </w:r>
    </w:p>
    <w:p w:rsidR="007E2B72" w:rsidRDefault="007E2B72" w:rsidP="007E2B72">
      <w:pPr>
        <w:ind w:right="-284"/>
        <w:jc w:val="both"/>
        <w:rPr>
          <w:sz w:val="26"/>
          <w:szCs w:val="26"/>
        </w:rPr>
      </w:pPr>
    </w:p>
    <w:tbl>
      <w:tblPr>
        <w:tblStyle w:val="TableGrid"/>
        <w:tblW w:w="9405" w:type="dxa"/>
        <w:tblLook w:val="04A0" w:firstRow="1" w:lastRow="0" w:firstColumn="1" w:lastColumn="0" w:noHBand="0" w:noVBand="1"/>
      </w:tblPr>
      <w:tblGrid>
        <w:gridCol w:w="675"/>
        <w:gridCol w:w="2552"/>
        <w:gridCol w:w="549"/>
        <w:gridCol w:w="1429"/>
        <w:gridCol w:w="1276"/>
        <w:gridCol w:w="1458"/>
        <w:gridCol w:w="1466"/>
      </w:tblGrid>
      <w:tr w:rsidR="004A2063" w:rsidTr="004A2063">
        <w:tc>
          <w:tcPr>
            <w:tcW w:w="675" w:type="dxa"/>
          </w:tcPr>
          <w:p w:rsidR="004A2063" w:rsidRPr="004A2063" w:rsidRDefault="004A2063" w:rsidP="004A2063">
            <w:pPr>
              <w:spacing w:after="120"/>
              <w:ind w:right="-284"/>
              <w:rPr>
                <w:b/>
                <w:sz w:val="22"/>
                <w:szCs w:val="26"/>
              </w:rPr>
            </w:pPr>
            <w:r w:rsidRPr="004A2063">
              <w:rPr>
                <w:b/>
                <w:sz w:val="22"/>
                <w:szCs w:val="26"/>
              </w:rPr>
              <w:t>STT</w:t>
            </w:r>
          </w:p>
        </w:tc>
        <w:tc>
          <w:tcPr>
            <w:tcW w:w="2552" w:type="dxa"/>
          </w:tcPr>
          <w:p w:rsidR="004A2063" w:rsidRPr="00E566A1" w:rsidRDefault="001611AA" w:rsidP="001611AA">
            <w:pPr>
              <w:spacing w:after="120"/>
              <w:ind w:right="-284"/>
              <w:rPr>
                <w:b/>
                <w:sz w:val="26"/>
                <w:szCs w:val="26"/>
              </w:rPr>
            </w:pPr>
            <w:r>
              <w:rPr>
                <w:b/>
                <w:sz w:val="26"/>
                <w:szCs w:val="26"/>
              </w:rPr>
              <w:t xml:space="preserve">       </w:t>
            </w:r>
            <w:r w:rsidR="004A2063" w:rsidRPr="00E566A1">
              <w:rPr>
                <w:b/>
                <w:sz w:val="26"/>
                <w:szCs w:val="26"/>
              </w:rPr>
              <w:t>Họ và tên</w:t>
            </w:r>
          </w:p>
        </w:tc>
        <w:tc>
          <w:tcPr>
            <w:tcW w:w="549" w:type="dxa"/>
          </w:tcPr>
          <w:p w:rsidR="004A2063" w:rsidRPr="00E566A1" w:rsidRDefault="004A2063" w:rsidP="004A2063">
            <w:pPr>
              <w:spacing w:after="120"/>
              <w:ind w:right="-284"/>
              <w:rPr>
                <w:b/>
                <w:sz w:val="26"/>
                <w:szCs w:val="26"/>
              </w:rPr>
            </w:pPr>
            <w:r w:rsidRPr="00E566A1">
              <w:rPr>
                <w:b/>
                <w:sz w:val="26"/>
                <w:szCs w:val="26"/>
              </w:rPr>
              <w:t>Nữ</w:t>
            </w:r>
          </w:p>
        </w:tc>
        <w:tc>
          <w:tcPr>
            <w:tcW w:w="1429" w:type="dxa"/>
          </w:tcPr>
          <w:p w:rsidR="004A2063" w:rsidRPr="00E566A1" w:rsidRDefault="004A2063" w:rsidP="004A2063">
            <w:pPr>
              <w:spacing w:after="120"/>
              <w:ind w:right="-284"/>
              <w:rPr>
                <w:b/>
                <w:sz w:val="26"/>
                <w:szCs w:val="26"/>
              </w:rPr>
            </w:pPr>
            <w:r w:rsidRPr="00E566A1">
              <w:rPr>
                <w:b/>
                <w:sz w:val="26"/>
                <w:szCs w:val="26"/>
              </w:rPr>
              <w:t>Ngày sinh</w:t>
            </w:r>
          </w:p>
        </w:tc>
        <w:tc>
          <w:tcPr>
            <w:tcW w:w="1276" w:type="dxa"/>
          </w:tcPr>
          <w:p w:rsidR="004A2063" w:rsidRPr="00E566A1" w:rsidRDefault="004A2063" w:rsidP="004A2063">
            <w:pPr>
              <w:spacing w:after="120"/>
              <w:ind w:right="-284"/>
              <w:rPr>
                <w:b/>
                <w:sz w:val="26"/>
                <w:szCs w:val="26"/>
              </w:rPr>
            </w:pPr>
            <w:r w:rsidRPr="00E566A1">
              <w:rPr>
                <w:b/>
                <w:sz w:val="26"/>
                <w:szCs w:val="26"/>
              </w:rPr>
              <w:t>Chức vụ</w:t>
            </w:r>
          </w:p>
        </w:tc>
        <w:tc>
          <w:tcPr>
            <w:tcW w:w="1458" w:type="dxa"/>
          </w:tcPr>
          <w:p w:rsidR="004A2063" w:rsidRPr="00E566A1" w:rsidRDefault="004A2063" w:rsidP="004A2063">
            <w:pPr>
              <w:spacing w:after="120"/>
              <w:ind w:right="-284"/>
              <w:rPr>
                <w:b/>
                <w:sz w:val="26"/>
                <w:szCs w:val="26"/>
              </w:rPr>
            </w:pPr>
            <w:r>
              <w:rPr>
                <w:b/>
                <w:sz w:val="26"/>
                <w:szCs w:val="26"/>
              </w:rPr>
              <w:t xml:space="preserve">   Lớp BD </w:t>
            </w:r>
            <w:r>
              <w:rPr>
                <w:b/>
                <w:sz w:val="26"/>
                <w:szCs w:val="26"/>
              </w:rPr>
              <w:br/>
              <w:t xml:space="preserve">     hạng</w:t>
            </w:r>
          </w:p>
        </w:tc>
        <w:tc>
          <w:tcPr>
            <w:tcW w:w="1466" w:type="dxa"/>
          </w:tcPr>
          <w:p w:rsidR="004A2063" w:rsidRPr="00E566A1" w:rsidRDefault="001611AA" w:rsidP="001611AA">
            <w:pPr>
              <w:spacing w:after="120"/>
              <w:ind w:right="-284"/>
              <w:rPr>
                <w:b/>
                <w:sz w:val="26"/>
                <w:szCs w:val="26"/>
              </w:rPr>
            </w:pPr>
            <w:r>
              <w:rPr>
                <w:b/>
                <w:sz w:val="26"/>
                <w:szCs w:val="26"/>
              </w:rPr>
              <w:t xml:space="preserve">  </w:t>
            </w:r>
            <w:r w:rsidR="004A2063" w:rsidRPr="00E566A1">
              <w:rPr>
                <w:b/>
                <w:sz w:val="26"/>
                <w:szCs w:val="26"/>
              </w:rPr>
              <w:t>Ghi chú</w:t>
            </w:r>
          </w:p>
        </w:tc>
      </w:tr>
      <w:tr w:rsidR="004A2063" w:rsidTr="004A2063">
        <w:tc>
          <w:tcPr>
            <w:tcW w:w="675" w:type="dxa"/>
          </w:tcPr>
          <w:p w:rsidR="004A2063" w:rsidRDefault="004A2063" w:rsidP="004A2063">
            <w:pPr>
              <w:spacing w:after="120"/>
              <w:ind w:right="-284"/>
              <w:jc w:val="both"/>
              <w:rPr>
                <w:sz w:val="26"/>
                <w:szCs w:val="26"/>
              </w:rPr>
            </w:pPr>
          </w:p>
        </w:tc>
        <w:tc>
          <w:tcPr>
            <w:tcW w:w="2552" w:type="dxa"/>
          </w:tcPr>
          <w:p w:rsidR="004A2063" w:rsidRDefault="004A2063" w:rsidP="004A2063">
            <w:pPr>
              <w:spacing w:after="120"/>
              <w:ind w:right="-284"/>
              <w:jc w:val="both"/>
              <w:rPr>
                <w:sz w:val="26"/>
                <w:szCs w:val="26"/>
              </w:rPr>
            </w:pPr>
          </w:p>
        </w:tc>
        <w:tc>
          <w:tcPr>
            <w:tcW w:w="549" w:type="dxa"/>
          </w:tcPr>
          <w:p w:rsidR="004A2063" w:rsidRDefault="004A2063" w:rsidP="004A2063">
            <w:pPr>
              <w:spacing w:after="120"/>
              <w:ind w:right="-284"/>
              <w:jc w:val="both"/>
              <w:rPr>
                <w:sz w:val="26"/>
                <w:szCs w:val="26"/>
              </w:rPr>
            </w:pPr>
          </w:p>
        </w:tc>
        <w:tc>
          <w:tcPr>
            <w:tcW w:w="1429" w:type="dxa"/>
          </w:tcPr>
          <w:p w:rsidR="004A2063" w:rsidRDefault="004A2063" w:rsidP="004A2063">
            <w:pPr>
              <w:spacing w:after="120"/>
              <w:ind w:right="-284"/>
              <w:jc w:val="both"/>
              <w:rPr>
                <w:sz w:val="26"/>
                <w:szCs w:val="26"/>
              </w:rPr>
            </w:pPr>
          </w:p>
        </w:tc>
        <w:tc>
          <w:tcPr>
            <w:tcW w:w="1276" w:type="dxa"/>
          </w:tcPr>
          <w:p w:rsidR="004A2063" w:rsidRDefault="004A2063" w:rsidP="004A2063">
            <w:pPr>
              <w:spacing w:after="120"/>
              <w:ind w:right="-284"/>
              <w:jc w:val="both"/>
              <w:rPr>
                <w:sz w:val="26"/>
                <w:szCs w:val="26"/>
              </w:rPr>
            </w:pPr>
          </w:p>
        </w:tc>
        <w:tc>
          <w:tcPr>
            <w:tcW w:w="1458" w:type="dxa"/>
          </w:tcPr>
          <w:p w:rsidR="004A2063" w:rsidRDefault="004A2063" w:rsidP="004A2063">
            <w:pPr>
              <w:spacing w:after="120"/>
              <w:ind w:right="-284"/>
              <w:jc w:val="both"/>
              <w:rPr>
                <w:sz w:val="26"/>
                <w:szCs w:val="26"/>
              </w:rPr>
            </w:pPr>
          </w:p>
        </w:tc>
        <w:tc>
          <w:tcPr>
            <w:tcW w:w="1466" w:type="dxa"/>
          </w:tcPr>
          <w:p w:rsidR="004A2063" w:rsidRDefault="004A2063" w:rsidP="004A2063">
            <w:pPr>
              <w:spacing w:after="120"/>
              <w:ind w:right="-284"/>
              <w:jc w:val="both"/>
              <w:rPr>
                <w:sz w:val="26"/>
                <w:szCs w:val="26"/>
              </w:rPr>
            </w:pPr>
          </w:p>
        </w:tc>
      </w:tr>
      <w:tr w:rsidR="004A2063" w:rsidTr="004A2063">
        <w:tc>
          <w:tcPr>
            <w:tcW w:w="675" w:type="dxa"/>
          </w:tcPr>
          <w:p w:rsidR="004A2063" w:rsidRDefault="004A2063" w:rsidP="004A2063">
            <w:pPr>
              <w:spacing w:after="120"/>
              <w:ind w:right="-284"/>
              <w:jc w:val="both"/>
              <w:rPr>
                <w:sz w:val="26"/>
                <w:szCs w:val="26"/>
              </w:rPr>
            </w:pPr>
          </w:p>
        </w:tc>
        <w:tc>
          <w:tcPr>
            <w:tcW w:w="2552" w:type="dxa"/>
          </w:tcPr>
          <w:p w:rsidR="004A2063" w:rsidRDefault="004A2063" w:rsidP="004A2063">
            <w:pPr>
              <w:spacing w:after="120"/>
              <w:ind w:right="-284"/>
              <w:jc w:val="both"/>
              <w:rPr>
                <w:sz w:val="26"/>
                <w:szCs w:val="26"/>
              </w:rPr>
            </w:pPr>
          </w:p>
        </w:tc>
        <w:tc>
          <w:tcPr>
            <w:tcW w:w="549" w:type="dxa"/>
          </w:tcPr>
          <w:p w:rsidR="004A2063" w:rsidRDefault="004A2063" w:rsidP="004A2063">
            <w:pPr>
              <w:spacing w:after="120"/>
              <w:ind w:right="-284"/>
              <w:jc w:val="both"/>
              <w:rPr>
                <w:sz w:val="26"/>
                <w:szCs w:val="26"/>
              </w:rPr>
            </w:pPr>
          </w:p>
        </w:tc>
        <w:tc>
          <w:tcPr>
            <w:tcW w:w="1429" w:type="dxa"/>
          </w:tcPr>
          <w:p w:rsidR="004A2063" w:rsidRDefault="004A2063" w:rsidP="004A2063">
            <w:pPr>
              <w:spacing w:after="120"/>
              <w:ind w:right="-284"/>
              <w:jc w:val="both"/>
              <w:rPr>
                <w:sz w:val="26"/>
                <w:szCs w:val="26"/>
              </w:rPr>
            </w:pPr>
          </w:p>
        </w:tc>
        <w:tc>
          <w:tcPr>
            <w:tcW w:w="1276" w:type="dxa"/>
          </w:tcPr>
          <w:p w:rsidR="004A2063" w:rsidRDefault="004A2063" w:rsidP="004A2063">
            <w:pPr>
              <w:spacing w:after="120"/>
              <w:ind w:right="-284"/>
              <w:jc w:val="both"/>
              <w:rPr>
                <w:sz w:val="26"/>
                <w:szCs w:val="26"/>
              </w:rPr>
            </w:pPr>
          </w:p>
        </w:tc>
        <w:tc>
          <w:tcPr>
            <w:tcW w:w="1458" w:type="dxa"/>
          </w:tcPr>
          <w:p w:rsidR="004A2063" w:rsidRDefault="004A2063" w:rsidP="004A2063">
            <w:pPr>
              <w:spacing w:after="120"/>
              <w:ind w:right="-284"/>
              <w:jc w:val="both"/>
              <w:rPr>
                <w:sz w:val="26"/>
                <w:szCs w:val="26"/>
              </w:rPr>
            </w:pPr>
          </w:p>
        </w:tc>
        <w:tc>
          <w:tcPr>
            <w:tcW w:w="1466" w:type="dxa"/>
          </w:tcPr>
          <w:p w:rsidR="004A2063" w:rsidRDefault="004A2063" w:rsidP="004A2063">
            <w:pPr>
              <w:spacing w:after="120"/>
              <w:ind w:right="-284"/>
              <w:jc w:val="both"/>
              <w:rPr>
                <w:sz w:val="26"/>
                <w:szCs w:val="26"/>
              </w:rPr>
            </w:pPr>
          </w:p>
        </w:tc>
      </w:tr>
      <w:tr w:rsidR="004A2063" w:rsidTr="004A2063">
        <w:tc>
          <w:tcPr>
            <w:tcW w:w="675" w:type="dxa"/>
          </w:tcPr>
          <w:p w:rsidR="004A2063" w:rsidRDefault="004A2063" w:rsidP="004A2063">
            <w:pPr>
              <w:spacing w:after="120"/>
              <w:ind w:right="-284"/>
              <w:jc w:val="both"/>
              <w:rPr>
                <w:sz w:val="26"/>
                <w:szCs w:val="26"/>
              </w:rPr>
            </w:pPr>
          </w:p>
        </w:tc>
        <w:tc>
          <w:tcPr>
            <w:tcW w:w="2552" w:type="dxa"/>
          </w:tcPr>
          <w:p w:rsidR="004A2063" w:rsidRDefault="004A2063" w:rsidP="004A2063">
            <w:pPr>
              <w:spacing w:after="120"/>
              <w:ind w:right="-284"/>
              <w:jc w:val="both"/>
              <w:rPr>
                <w:sz w:val="26"/>
                <w:szCs w:val="26"/>
              </w:rPr>
            </w:pPr>
          </w:p>
        </w:tc>
        <w:tc>
          <w:tcPr>
            <w:tcW w:w="549" w:type="dxa"/>
          </w:tcPr>
          <w:p w:rsidR="004A2063" w:rsidRDefault="004A2063" w:rsidP="004A2063">
            <w:pPr>
              <w:spacing w:after="120"/>
              <w:ind w:right="-284"/>
              <w:jc w:val="both"/>
              <w:rPr>
                <w:sz w:val="26"/>
                <w:szCs w:val="26"/>
              </w:rPr>
            </w:pPr>
          </w:p>
        </w:tc>
        <w:tc>
          <w:tcPr>
            <w:tcW w:w="1429" w:type="dxa"/>
          </w:tcPr>
          <w:p w:rsidR="004A2063" w:rsidRDefault="004A2063" w:rsidP="004A2063">
            <w:pPr>
              <w:spacing w:after="120"/>
              <w:ind w:right="-284"/>
              <w:jc w:val="both"/>
              <w:rPr>
                <w:sz w:val="26"/>
                <w:szCs w:val="26"/>
              </w:rPr>
            </w:pPr>
          </w:p>
        </w:tc>
        <w:tc>
          <w:tcPr>
            <w:tcW w:w="1276" w:type="dxa"/>
          </w:tcPr>
          <w:p w:rsidR="004A2063" w:rsidRDefault="004A2063" w:rsidP="004A2063">
            <w:pPr>
              <w:spacing w:after="120"/>
              <w:ind w:right="-284"/>
              <w:jc w:val="both"/>
              <w:rPr>
                <w:sz w:val="26"/>
                <w:szCs w:val="26"/>
              </w:rPr>
            </w:pPr>
          </w:p>
        </w:tc>
        <w:tc>
          <w:tcPr>
            <w:tcW w:w="1458" w:type="dxa"/>
          </w:tcPr>
          <w:p w:rsidR="004A2063" w:rsidRDefault="004A2063" w:rsidP="004A2063">
            <w:pPr>
              <w:spacing w:after="120"/>
              <w:ind w:right="-284"/>
              <w:jc w:val="both"/>
              <w:rPr>
                <w:sz w:val="26"/>
                <w:szCs w:val="26"/>
              </w:rPr>
            </w:pPr>
          </w:p>
        </w:tc>
        <w:tc>
          <w:tcPr>
            <w:tcW w:w="1466" w:type="dxa"/>
          </w:tcPr>
          <w:p w:rsidR="004A2063" w:rsidRDefault="004A2063" w:rsidP="004A2063">
            <w:pPr>
              <w:spacing w:after="120"/>
              <w:ind w:right="-284"/>
              <w:jc w:val="both"/>
              <w:rPr>
                <w:sz w:val="26"/>
                <w:szCs w:val="26"/>
              </w:rPr>
            </w:pPr>
          </w:p>
        </w:tc>
      </w:tr>
      <w:tr w:rsidR="004A2063" w:rsidTr="004A2063">
        <w:tc>
          <w:tcPr>
            <w:tcW w:w="675" w:type="dxa"/>
          </w:tcPr>
          <w:p w:rsidR="004A2063" w:rsidRDefault="004A2063" w:rsidP="004A2063">
            <w:pPr>
              <w:spacing w:after="120"/>
              <w:ind w:right="-284"/>
              <w:jc w:val="both"/>
              <w:rPr>
                <w:sz w:val="26"/>
                <w:szCs w:val="26"/>
              </w:rPr>
            </w:pPr>
          </w:p>
        </w:tc>
        <w:tc>
          <w:tcPr>
            <w:tcW w:w="2552" w:type="dxa"/>
          </w:tcPr>
          <w:p w:rsidR="004A2063" w:rsidRDefault="004A2063" w:rsidP="004A2063">
            <w:pPr>
              <w:spacing w:after="120"/>
              <w:ind w:right="-284"/>
              <w:jc w:val="both"/>
              <w:rPr>
                <w:sz w:val="26"/>
                <w:szCs w:val="26"/>
              </w:rPr>
            </w:pPr>
          </w:p>
        </w:tc>
        <w:tc>
          <w:tcPr>
            <w:tcW w:w="549" w:type="dxa"/>
          </w:tcPr>
          <w:p w:rsidR="004A2063" w:rsidRDefault="004A2063" w:rsidP="004A2063">
            <w:pPr>
              <w:spacing w:after="120"/>
              <w:ind w:right="-284"/>
              <w:jc w:val="both"/>
              <w:rPr>
                <w:sz w:val="26"/>
                <w:szCs w:val="26"/>
              </w:rPr>
            </w:pPr>
          </w:p>
        </w:tc>
        <w:tc>
          <w:tcPr>
            <w:tcW w:w="1429" w:type="dxa"/>
          </w:tcPr>
          <w:p w:rsidR="004A2063" w:rsidRDefault="004A2063" w:rsidP="004A2063">
            <w:pPr>
              <w:spacing w:after="120"/>
              <w:ind w:right="-284"/>
              <w:jc w:val="both"/>
              <w:rPr>
                <w:sz w:val="26"/>
                <w:szCs w:val="26"/>
              </w:rPr>
            </w:pPr>
          </w:p>
        </w:tc>
        <w:tc>
          <w:tcPr>
            <w:tcW w:w="1276" w:type="dxa"/>
          </w:tcPr>
          <w:p w:rsidR="004A2063" w:rsidRDefault="004A2063" w:rsidP="004A2063">
            <w:pPr>
              <w:spacing w:after="120"/>
              <w:ind w:right="-284"/>
              <w:jc w:val="both"/>
              <w:rPr>
                <w:sz w:val="26"/>
                <w:szCs w:val="26"/>
              </w:rPr>
            </w:pPr>
          </w:p>
        </w:tc>
        <w:tc>
          <w:tcPr>
            <w:tcW w:w="1458" w:type="dxa"/>
          </w:tcPr>
          <w:p w:rsidR="004A2063" w:rsidRDefault="004A2063" w:rsidP="004A2063">
            <w:pPr>
              <w:spacing w:after="120"/>
              <w:ind w:right="-284"/>
              <w:jc w:val="both"/>
              <w:rPr>
                <w:sz w:val="26"/>
                <w:szCs w:val="26"/>
              </w:rPr>
            </w:pPr>
          </w:p>
        </w:tc>
        <w:tc>
          <w:tcPr>
            <w:tcW w:w="1466" w:type="dxa"/>
          </w:tcPr>
          <w:p w:rsidR="004A2063" w:rsidRDefault="004A2063" w:rsidP="004A2063">
            <w:pPr>
              <w:spacing w:after="120"/>
              <w:ind w:right="-284"/>
              <w:jc w:val="both"/>
              <w:rPr>
                <w:sz w:val="26"/>
                <w:szCs w:val="26"/>
              </w:rPr>
            </w:pPr>
          </w:p>
        </w:tc>
      </w:tr>
      <w:tr w:rsidR="004A2063" w:rsidTr="004A2063">
        <w:tc>
          <w:tcPr>
            <w:tcW w:w="675" w:type="dxa"/>
          </w:tcPr>
          <w:p w:rsidR="004A2063" w:rsidRDefault="004A2063" w:rsidP="004A2063">
            <w:pPr>
              <w:spacing w:after="120"/>
              <w:ind w:right="-284"/>
              <w:jc w:val="both"/>
              <w:rPr>
                <w:sz w:val="26"/>
                <w:szCs w:val="26"/>
              </w:rPr>
            </w:pPr>
          </w:p>
        </w:tc>
        <w:tc>
          <w:tcPr>
            <w:tcW w:w="2552" w:type="dxa"/>
          </w:tcPr>
          <w:p w:rsidR="004A2063" w:rsidRDefault="004A2063" w:rsidP="004A2063">
            <w:pPr>
              <w:spacing w:after="120"/>
              <w:ind w:right="-284"/>
              <w:jc w:val="both"/>
              <w:rPr>
                <w:sz w:val="26"/>
                <w:szCs w:val="26"/>
              </w:rPr>
            </w:pPr>
          </w:p>
        </w:tc>
        <w:tc>
          <w:tcPr>
            <w:tcW w:w="549" w:type="dxa"/>
          </w:tcPr>
          <w:p w:rsidR="004A2063" w:rsidRDefault="004A2063" w:rsidP="004A2063">
            <w:pPr>
              <w:spacing w:after="120"/>
              <w:ind w:right="-284"/>
              <w:jc w:val="both"/>
              <w:rPr>
                <w:sz w:val="26"/>
                <w:szCs w:val="26"/>
              </w:rPr>
            </w:pPr>
          </w:p>
        </w:tc>
        <w:tc>
          <w:tcPr>
            <w:tcW w:w="1429" w:type="dxa"/>
          </w:tcPr>
          <w:p w:rsidR="004A2063" w:rsidRDefault="004A2063" w:rsidP="004A2063">
            <w:pPr>
              <w:spacing w:after="120"/>
              <w:ind w:right="-284"/>
              <w:jc w:val="both"/>
              <w:rPr>
                <w:sz w:val="26"/>
                <w:szCs w:val="26"/>
              </w:rPr>
            </w:pPr>
          </w:p>
        </w:tc>
        <w:tc>
          <w:tcPr>
            <w:tcW w:w="1276" w:type="dxa"/>
          </w:tcPr>
          <w:p w:rsidR="004A2063" w:rsidRDefault="004A2063" w:rsidP="004A2063">
            <w:pPr>
              <w:spacing w:after="120"/>
              <w:ind w:right="-284"/>
              <w:jc w:val="both"/>
              <w:rPr>
                <w:sz w:val="26"/>
                <w:szCs w:val="26"/>
              </w:rPr>
            </w:pPr>
          </w:p>
        </w:tc>
        <w:tc>
          <w:tcPr>
            <w:tcW w:w="1458" w:type="dxa"/>
          </w:tcPr>
          <w:p w:rsidR="004A2063" w:rsidRDefault="004A2063" w:rsidP="004A2063">
            <w:pPr>
              <w:spacing w:after="120"/>
              <w:ind w:right="-284"/>
              <w:jc w:val="both"/>
              <w:rPr>
                <w:sz w:val="26"/>
                <w:szCs w:val="26"/>
              </w:rPr>
            </w:pPr>
          </w:p>
        </w:tc>
        <w:tc>
          <w:tcPr>
            <w:tcW w:w="1466" w:type="dxa"/>
          </w:tcPr>
          <w:p w:rsidR="004A2063" w:rsidRDefault="004A2063" w:rsidP="004A2063">
            <w:pPr>
              <w:spacing w:after="120"/>
              <w:ind w:right="-284"/>
              <w:jc w:val="both"/>
              <w:rPr>
                <w:sz w:val="26"/>
                <w:szCs w:val="26"/>
              </w:rPr>
            </w:pPr>
          </w:p>
        </w:tc>
      </w:tr>
      <w:tr w:rsidR="004A2063" w:rsidTr="004A2063">
        <w:tc>
          <w:tcPr>
            <w:tcW w:w="675" w:type="dxa"/>
          </w:tcPr>
          <w:p w:rsidR="004A2063" w:rsidRDefault="004A2063" w:rsidP="004A2063">
            <w:pPr>
              <w:spacing w:after="120"/>
              <w:ind w:right="-284"/>
              <w:jc w:val="both"/>
              <w:rPr>
                <w:sz w:val="26"/>
                <w:szCs w:val="26"/>
              </w:rPr>
            </w:pPr>
          </w:p>
        </w:tc>
        <w:tc>
          <w:tcPr>
            <w:tcW w:w="2552" w:type="dxa"/>
          </w:tcPr>
          <w:p w:rsidR="004A2063" w:rsidRDefault="004A2063" w:rsidP="004A2063">
            <w:pPr>
              <w:spacing w:after="120"/>
              <w:ind w:right="-284"/>
              <w:jc w:val="both"/>
              <w:rPr>
                <w:sz w:val="26"/>
                <w:szCs w:val="26"/>
              </w:rPr>
            </w:pPr>
          </w:p>
        </w:tc>
        <w:tc>
          <w:tcPr>
            <w:tcW w:w="549" w:type="dxa"/>
          </w:tcPr>
          <w:p w:rsidR="004A2063" w:rsidRDefault="004A2063" w:rsidP="004A2063">
            <w:pPr>
              <w:spacing w:after="120"/>
              <w:ind w:right="-284"/>
              <w:jc w:val="both"/>
              <w:rPr>
                <w:sz w:val="26"/>
                <w:szCs w:val="26"/>
              </w:rPr>
            </w:pPr>
          </w:p>
        </w:tc>
        <w:tc>
          <w:tcPr>
            <w:tcW w:w="1429" w:type="dxa"/>
          </w:tcPr>
          <w:p w:rsidR="004A2063" w:rsidRDefault="004A2063" w:rsidP="004A2063">
            <w:pPr>
              <w:spacing w:after="120"/>
              <w:ind w:right="-284"/>
              <w:jc w:val="both"/>
              <w:rPr>
                <w:sz w:val="26"/>
                <w:szCs w:val="26"/>
              </w:rPr>
            </w:pPr>
          </w:p>
        </w:tc>
        <w:tc>
          <w:tcPr>
            <w:tcW w:w="1276" w:type="dxa"/>
          </w:tcPr>
          <w:p w:rsidR="004A2063" w:rsidRDefault="004A2063" w:rsidP="004A2063">
            <w:pPr>
              <w:spacing w:after="120"/>
              <w:ind w:right="-284"/>
              <w:jc w:val="both"/>
              <w:rPr>
                <w:sz w:val="26"/>
                <w:szCs w:val="26"/>
              </w:rPr>
            </w:pPr>
          </w:p>
        </w:tc>
        <w:tc>
          <w:tcPr>
            <w:tcW w:w="1458" w:type="dxa"/>
          </w:tcPr>
          <w:p w:rsidR="004A2063" w:rsidRDefault="004A2063" w:rsidP="004A2063">
            <w:pPr>
              <w:spacing w:after="120"/>
              <w:ind w:right="-284"/>
              <w:jc w:val="both"/>
              <w:rPr>
                <w:sz w:val="26"/>
                <w:szCs w:val="26"/>
              </w:rPr>
            </w:pPr>
          </w:p>
        </w:tc>
        <w:tc>
          <w:tcPr>
            <w:tcW w:w="1466" w:type="dxa"/>
          </w:tcPr>
          <w:p w:rsidR="004A2063" w:rsidRDefault="004A2063" w:rsidP="004A2063">
            <w:pPr>
              <w:spacing w:after="120"/>
              <w:ind w:right="-284"/>
              <w:jc w:val="both"/>
              <w:rPr>
                <w:sz w:val="26"/>
                <w:szCs w:val="26"/>
              </w:rPr>
            </w:pPr>
          </w:p>
        </w:tc>
      </w:tr>
      <w:tr w:rsidR="004A2063" w:rsidTr="004A2063">
        <w:tc>
          <w:tcPr>
            <w:tcW w:w="675" w:type="dxa"/>
          </w:tcPr>
          <w:p w:rsidR="004A2063" w:rsidRDefault="004A2063" w:rsidP="004A2063">
            <w:pPr>
              <w:spacing w:after="120"/>
              <w:ind w:right="-284"/>
              <w:jc w:val="both"/>
              <w:rPr>
                <w:sz w:val="26"/>
                <w:szCs w:val="26"/>
              </w:rPr>
            </w:pPr>
          </w:p>
        </w:tc>
        <w:tc>
          <w:tcPr>
            <w:tcW w:w="2552" w:type="dxa"/>
          </w:tcPr>
          <w:p w:rsidR="004A2063" w:rsidRDefault="004A2063" w:rsidP="004A2063">
            <w:pPr>
              <w:spacing w:after="120"/>
              <w:ind w:right="-284"/>
              <w:jc w:val="both"/>
              <w:rPr>
                <w:sz w:val="26"/>
                <w:szCs w:val="26"/>
              </w:rPr>
            </w:pPr>
          </w:p>
        </w:tc>
        <w:tc>
          <w:tcPr>
            <w:tcW w:w="549" w:type="dxa"/>
          </w:tcPr>
          <w:p w:rsidR="004A2063" w:rsidRDefault="004A2063" w:rsidP="004A2063">
            <w:pPr>
              <w:spacing w:after="120"/>
              <w:ind w:right="-284"/>
              <w:jc w:val="both"/>
              <w:rPr>
                <w:sz w:val="26"/>
                <w:szCs w:val="26"/>
              </w:rPr>
            </w:pPr>
          </w:p>
        </w:tc>
        <w:tc>
          <w:tcPr>
            <w:tcW w:w="1429" w:type="dxa"/>
          </w:tcPr>
          <w:p w:rsidR="004A2063" w:rsidRDefault="004A2063" w:rsidP="004A2063">
            <w:pPr>
              <w:spacing w:after="120"/>
              <w:ind w:right="-284"/>
              <w:jc w:val="both"/>
              <w:rPr>
                <w:sz w:val="26"/>
                <w:szCs w:val="26"/>
              </w:rPr>
            </w:pPr>
          </w:p>
        </w:tc>
        <w:tc>
          <w:tcPr>
            <w:tcW w:w="1276" w:type="dxa"/>
          </w:tcPr>
          <w:p w:rsidR="004A2063" w:rsidRDefault="004A2063" w:rsidP="004A2063">
            <w:pPr>
              <w:spacing w:after="120"/>
              <w:ind w:right="-284"/>
              <w:jc w:val="both"/>
              <w:rPr>
                <w:sz w:val="26"/>
                <w:szCs w:val="26"/>
              </w:rPr>
            </w:pPr>
          </w:p>
        </w:tc>
        <w:tc>
          <w:tcPr>
            <w:tcW w:w="1458" w:type="dxa"/>
          </w:tcPr>
          <w:p w:rsidR="004A2063" w:rsidRDefault="004A2063" w:rsidP="004A2063">
            <w:pPr>
              <w:spacing w:after="120"/>
              <w:ind w:right="-284"/>
              <w:jc w:val="both"/>
              <w:rPr>
                <w:sz w:val="26"/>
                <w:szCs w:val="26"/>
              </w:rPr>
            </w:pPr>
          </w:p>
        </w:tc>
        <w:tc>
          <w:tcPr>
            <w:tcW w:w="1466" w:type="dxa"/>
          </w:tcPr>
          <w:p w:rsidR="004A2063" w:rsidRDefault="004A2063" w:rsidP="004A2063">
            <w:pPr>
              <w:spacing w:after="120"/>
              <w:ind w:right="-284"/>
              <w:jc w:val="both"/>
              <w:rPr>
                <w:sz w:val="26"/>
                <w:szCs w:val="26"/>
              </w:rPr>
            </w:pPr>
          </w:p>
        </w:tc>
      </w:tr>
      <w:tr w:rsidR="004A2063" w:rsidTr="004A2063">
        <w:tc>
          <w:tcPr>
            <w:tcW w:w="675" w:type="dxa"/>
          </w:tcPr>
          <w:p w:rsidR="004A2063" w:rsidRDefault="004A2063" w:rsidP="004A2063">
            <w:pPr>
              <w:spacing w:after="120"/>
              <w:ind w:right="-284"/>
              <w:jc w:val="both"/>
              <w:rPr>
                <w:sz w:val="26"/>
                <w:szCs w:val="26"/>
              </w:rPr>
            </w:pPr>
          </w:p>
        </w:tc>
        <w:tc>
          <w:tcPr>
            <w:tcW w:w="2552" w:type="dxa"/>
          </w:tcPr>
          <w:p w:rsidR="004A2063" w:rsidRDefault="004A2063" w:rsidP="004A2063">
            <w:pPr>
              <w:spacing w:after="120"/>
              <w:ind w:right="-284"/>
              <w:jc w:val="both"/>
              <w:rPr>
                <w:sz w:val="26"/>
                <w:szCs w:val="26"/>
              </w:rPr>
            </w:pPr>
          </w:p>
        </w:tc>
        <w:tc>
          <w:tcPr>
            <w:tcW w:w="549" w:type="dxa"/>
          </w:tcPr>
          <w:p w:rsidR="004A2063" w:rsidRDefault="004A2063" w:rsidP="004A2063">
            <w:pPr>
              <w:spacing w:after="120"/>
              <w:ind w:right="-284"/>
              <w:jc w:val="both"/>
              <w:rPr>
                <w:sz w:val="26"/>
                <w:szCs w:val="26"/>
              </w:rPr>
            </w:pPr>
          </w:p>
        </w:tc>
        <w:tc>
          <w:tcPr>
            <w:tcW w:w="1429" w:type="dxa"/>
          </w:tcPr>
          <w:p w:rsidR="004A2063" w:rsidRDefault="004A2063" w:rsidP="004A2063">
            <w:pPr>
              <w:spacing w:after="120"/>
              <w:ind w:right="-284"/>
              <w:jc w:val="both"/>
              <w:rPr>
                <w:sz w:val="26"/>
                <w:szCs w:val="26"/>
              </w:rPr>
            </w:pPr>
          </w:p>
        </w:tc>
        <w:tc>
          <w:tcPr>
            <w:tcW w:w="1276" w:type="dxa"/>
          </w:tcPr>
          <w:p w:rsidR="004A2063" w:rsidRDefault="004A2063" w:rsidP="004A2063">
            <w:pPr>
              <w:spacing w:after="120"/>
              <w:ind w:right="-284"/>
              <w:jc w:val="both"/>
              <w:rPr>
                <w:sz w:val="26"/>
                <w:szCs w:val="26"/>
              </w:rPr>
            </w:pPr>
          </w:p>
        </w:tc>
        <w:tc>
          <w:tcPr>
            <w:tcW w:w="1458" w:type="dxa"/>
          </w:tcPr>
          <w:p w:rsidR="004A2063" w:rsidRDefault="004A2063" w:rsidP="004A2063">
            <w:pPr>
              <w:spacing w:after="120"/>
              <w:ind w:right="-284"/>
              <w:jc w:val="both"/>
              <w:rPr>
                <w:sz w:val="26"/>
                <w:szCs w:val="26"/>
              </w:rPr>
            </w:pPr>
          </w:p>
        </w:tc>
        <w:tc>
          <w:tcPr>
            <w:tcW w:w="1466" w:type="dxa"/>
          </w:tcPr>
          <w:p w:rsidR="004A2063" w:rsidRDefault="004A2063" w:rsidP="004A2063">
            <w:pPr>
              <w:spacing w:after="120"/>
              <w:ind w:right="-284"/>
              <w:jc w:val="both"/>
              <w:rPr>
                <w:sz w:val="26"/>
                <w:szCs w:val="26"/>
              </w:rPr>
            </w:pPr>
          </w:p>
        </w:tc>
      </w:tr>
      <w:tr w:rsidR="004A2063" w:rsidTr="004A2063">
        <w:tc>
          <w:tcPr>
            <w:tcW w:w="675" w:type="dxa"/>
          </w:tcPr>
          <w:p w:rsidR="004A2063" w:rsidRDefault="004A2063" w:rsidP="004A2063">
            <w:pPr>
              <w:spacing w:after="120"/>
              <w:ind w:right="-284"/>
              <w:jc w:val="both"/>
              <w:rPr>
                <w:sz w:val="26"/>
                <w:szCs w:val="26"/>
              </w:rPr>
            </w:pPr>
          </w:p>
        </w:tc>
        <w:tc>
          <w:tcPr>
            <w:tcW w:w="2552" w:type="dxa"/>
          </w:tcPr>
          <w:p w:rsidR="004A2063" w:rsidRDefault="004A2063" w:rsidP="004A2063">
            <w:pPr>
              <w:spacing w:after="120"/>
              <w:ind w:right="-284"/>
              <w:jc w:val="both"/>
              <w:rPr>
                <w:sz w:val="26"/>
                <w:szCs w:val="26"/>
              </w:rPr>
            </w:pPr>
          </w:p>
        </w:tc>
        <w:tc>
          <w:tcPr>
            <w:tcW w:w="549" w:type="dxa"/>
          </w:tcPr>
          <w:p w:rsidR="004A2063" w:rsidRDefault="004A2063" w:rsidP="004A2063">
            <w:pPr>
              <w:spacing w:after="120"/>
              <w:ind w:right="-284"/>
              <w:jc w:val="both"/>
              <w:rPr>
                <w:sz w:val="26"/>
                <w:szCs w:val="26"/>
              </w:rPr>
            </w:pPr>
          </w:p>
        </w:tc>
        <w:tc>
          <w:tcPr>
            <w:tcW w:w="1429" w:type="dxa"/>
          </w:tcPr>
          <w:p w:rsidR="004A2063" w:rsidRDefault="004A2063" w:rsidP="004A2063">
            <w:pPr>
              <w:spacing w:after="120"/>
              <w:ind w:right="-284"/>
              <w:jc w:val="both"/>
              <w:rPr>
                <w:sz w:val="26"/>
                <w:szCs w:val="26"/>
              </w:rPr>
            </w:pPr>
          </w:p>
        </w:tc>
        <w:tc>
          <w:tcPr>
            <w:tcW w:w="1276" w:type="dxa"/>
          </w:tcPr>
          <w:p w:rsidR="004A2063" w:rsidRDefault="004A2063" w:rsidP="004A2063">
            <w:pPr>
              <w:spacing w:after="120"/>
              <w:ind w:right="-284"/>
              <w:jc w:val="both"/>
              <w:rPr>
                <w:sz w:val="26"/>
                <w:szCs w:val="26"/>
              </w:rPr>
            </w:pPr>
          </w:p>
        </w:tc>
        <w:tc>
          <w:tcPr>
            <w:tcW w:w="1458" w:type="dxa"/>
          </w:tcPr>
          <w:p w:rsidR="004A2063" w:rsidRDefault="004A2063" w:rsidP="004A2063">
            <w:pPr>
              <w:spacing w:after="120"/>
              <w:ind w:right="-284"/>
              <w:jc w:val="both"/>
              <w:rPr>
                <w:sz w:val="26"/>
                <w:szCs w:val="26"/>
              </w:rPr>
            </w:pPr>
          </w:p>
        </w:tc>
        <w:tc>
          <w:tcPr>
            <w:tcW w:w="1466" w:type="dxa"/>
          </w:tcPr>
          <w:p w:rsidR="004A2063" w:rsidRDefault="004A2063" w:rsidP="004A2063">
            <w:pPr>
              <w:spacing w:after="120"/>
              <w:ind w:right="-284"/>
              <w:jc w:val="both"/>
              <w:rPr>
                <w:sz w:val="26"/>
                <w:szCs w:val="26"/>
              </w:rPr>
            </w:pPr>
          </w:p>
        </w:tc>
      </w:tr>
      <w:tr w:rsidR="004A2063" w:rsidTr="004A2063">
        <w:tc>
          <w:tcPr>
            <w:tcW w:w="675" w:type="dxa"/>
          </w:tcPr>
          <w:p w:rsidR="004A2063" w:rsidRDefault="004A2063" w:rsidP="004A2063">
            <w:pPr>
              <w:spacing w:after="120"/>
              <w:ind w:right="-284"/>
              <w:jc w:val="both"/>
              <w:rPr>
                <w:sz w:val="26"/>
                <w:szCs w:val="26"/>
              </w:rPr>
            </w:pPr>
          </w:p>
        </w:tc>
        <w:tc>
          <w:tcPr>
            <w:tcW w:w="2552" w:type="dxa"/>
          </w:tcPr>
          <w:p w:rsidR="004A2063" w:rsidRDefault="004A2063" w:rsidP="004A2063">
            <w:pPr>
              <w:spacing w:after="120"/>
              <w:ind w:right="-284"/>
              <w:jc w:val="both"/>
              <w:rPr>
                <w:sz w:val="26"/>
                <w:szCs w:val="26"/>
              </w:rPr>
            </w:pPr>
          </w:p>
        </w:tc>
        <w:tc>
          <w:tcPr>
            <w:tcW w:w="549" w:type="dxa"/>
          </w:tcPr>
          <w:p w:rsidR="004A2063" w:rsidRDefault="004A2063" w:rsidP="004A2063">
            <w:pPr>
              <w:spacing w:after="120"/>
              <w:ind w:right="-284"/>
              <w:jc w:val="both"/>
              <w:rPr>
                <w:sz w:val="26"/>
                <w:szCs w:val="26"/>
              </w:rPr>
            </w:pPr>
          </w:p>
        </w:tc>
        <w:tc>
          <w:tcPr>
            <w:tcW w:w="1429" w:type="dxa"/>
          </w:tcPr>
          <w:p w:rsidR="004A2063" w:rsidRDefault="004A2063" w:rsidP="004A2063">
            <w:pPr>
              <w:spacing w:after="120"/>
              <w:ind w:right="-284"/>
              <w:jc w:val="both"/>
              <w:rPr>
                <w:sz w:val="26"/>
                <w:szCs w:val="26"/>
              </w:rPr>
            </w:pPr>
          </w:p>
        </w:tc>
        <w:tc>
          <w:tcPr>
            <w:tcW w:w="1276" w:type="dxa"/>
          </w:tcPr>
          <w:p w:rsidR="004A2063" w:rsidRDefault="004A2063" w:rsidP="004A2063">
            <w:pPr>
              <w:spacing w:after="120"/>
              <w:ind w:right="-284"/>
              <w:jc w:val="both"/>
              <w:rPr>
                <w:sz w:val="26"/>
                <w:szCs w:val="26"/>
              </w:rPr>
            </w:pPr>
          </w:p>
        </w:tc>
        <w:tc>
          <w:tcPr>
            <w:tcW w:w="1458" w:type="dxa"/>
          </w:tcPr>
          <w:p w:rsidR="004A2063" w:rsidRDefault="004A2063" w:rsidP="004A2063">
            <w:pPr>
              <w:spacing w:after="120"/>
              <w:ind w:right="-284"/>
              <w:jc w:val="both"/>
              <w:rPr>
                <w:sz w:val="26"/>
                <w:szCs w:val="26"/>
              </w:rPr>
            </w:pPr>
          </w:p>
        </w:tc>
        <w:tc>
          <w:tcPr>
            <w:tcW w:w="1466" w:type="dxa"/>
          </w:tcPr>
          <w:p w:rsidR="004A2063" w:rsidRDefault="004A2063" w:rsidP="004A2063">
            <w:pPr>
              <w:spacing w:after="120"/>
              <w:ind w:right="-284"/>
              <w:jc w:val="both"/>
              <w:rPr>
                <w:sz w:val="26"/>
                <w:szCs w:val="26"/>
              </w:rPr>
            </w:pPr>
          </w:p>
        </w:tc>
      </w:tr>
      <w:tr w:rsidR="004A2063" w:rsidTr="004A2063">
        <w:tc>
          <w:tcPr>
            <w:tcW w:w="675" w:type="dxa"/>
          </w:tcPr>
          <w:p w:rsidR="004A2063" w:rsidRDefault="004A2063" w:rsidP="004A2063">
            <w:pPr>
              <w:spacing w:after="120"/>
              <w:ind w:right="-284"/>
              <w:jc w:val="both"/>
              <w:rPr>
                <w:sz w:val="26"/>
                <w:szCs w:val="26"/>
              </w:rPr>
            </w:pPr>
          </w:p>
        </w:tc>
        <w:tc>
          <w:tcPr>
            <w:tcW w:w="2552" w:type="dxa"/>
          </w:tcPr>
          <w:p w:rsidR="004A2063" w:rsidRDefault="004A2063" w:rsidP="004A2063">
            <w:pPr>
              <w:spacing w:after="120"/>
              <w:ind w:right="-284"/>
              <w:jc w:val="both"/>
              <w:rPr>
                <w:sz w:val="26"/>
                <w:szCs w:val="26"/>
              </w:rPr>
            </w:pPr>
          </w:p>
        </w:tc>
        <w:tc>
          <w:tcPr>
            <w:tcW w:w="549" w:type="dxa"/>
          </w:tcPr>
          <w:p w:rsidR="004A2063" w:rsidRDefault="004A2063" w:rsidP="004A2063">
            <w:pPr>
              <w:spacing w:after="120"/>
              <w:ind w:right="-284"/>
              <w:jc w:val="both"/>
              <w:rPr>
                <w:sz w:val="26"/>
                <w:szCs w:val="26"/>
              </w:rPr>
            </w:pPr>
          </w:p>
        </w:tc>
        <w:tc>
          <w:tcPr>
            <w:tcW w:w="1429" w:type="dxa"/>
          </w:tcPr>
          <w:p w:rsidR="004A2063" w:rsidRDefault="004A2063" w:rsidP="004A2063">
            <w:pPr>
              <w:spacing w:after="120"/>
              <w:ind w:right="-284"/>
              <w:jc w:val="both"/>
              <w:rPr>
                <w:sz w:val="26"/>
                <w:szCs w:val="26"/>
              </w:rPr>
            </w:pPr>
          </w:p>
        </w:tc>
        <w:tc>
          <w:tcPr>
            <w:tcW w:w="1276" w:type="dxa"/>
          </w:tcPr>
          <w:p w:rsidR="004A2063" w:rsidRDefault="004A2063" w:rsidP="004A2063">
            <w:pPr>
              <w:spacing w:after="120"/>
              <w:ind w:right="-284"/>
              <w:jc w:val="both"/>
              <w:rPr>
                <w:sz w:val="26"/>
                <w:szCs w:val="26"/>
              </w:rPr>
            </w:pPr>
          </w:p>
        </w:tc>
        <w:tc>
          <w:tcPr>
            <w:tcW w:w="1458" w:type="dxa"/>
          </w:tcPr>
          <w:p w:rsidR="004A2063" w:rsidRDefault="004A2063" w:rsidP="004A2063">
            <w:pPr>
              <w:spacing w:after="120"/>
              <w:ind w:right="-284"/>
              <w:jc w:val="both"/>
              <w:rPr>
                <w:sz w:val="26"/>
                <w:szCs w:val="26"/>
              </w:rPr>
            </w:pPr>
          </w:p>
        </w:tc>
        <w:tc>
          <w:tcPr>
            <w:tcW w:w="1466" w:type="dxa"/>
          </w:tcPr>
          <w:p w:rsidR="004A2063" w:rsidRDefault="004A2063" w:rsidP="004A2063">
            <w:pPr>
              <w:spacing w:after="120"/>
              <w:ind w:right="-284"/>
              <w:jc w:val="both"/>
              <w:rPr>
                <w:sz w:val="26"/>
                <w:szCs w:val="26"/>
              </w:rPr>
            </w:pPr>
          </w:p>
        </w:tc>
      </w:tr>
      <w:tr w:rsidR="004A2063" w:rsidTr="004A2063">
        <w:tc>
          <w:tcPr>
            <w:tcW w:w="675" w:type="dxa"/>
          </w:tcPr>
          <w:p w:rsidR="004A2063" w:rsidRDefault="004A2063" w:rsidP="004A2063">
            <w:pPr>
              <w:spacing w:after="120"/>
              <w:ind w:right="-284"/>
              <w:jc w:val="both"/>
              <w:rPr>
                <w:sz w:val="26"/>
                <w:szCs w:val="26"/>
              </w:rPr>
            </w:pPr>
          </w:p>
        </w:tc>
        <w:tc>
          <w:tcPr>
            <w:tcW w:w="2552" w:type="dxa"/>
          </w:tcPr>
          <w:p w:rsidR="004A2063" w:rsidRDefault="004A2063" w:rsidP="004A2063">
            <w:pPr>
              <w:spacing w:after="120"/>
              <w:ind w:right="-284"/>
              <w:jc w:val="both"/>
              <w:rPr>
                <w:sz w:val="26"/>
                <w:szCs w:val="26"/>
              </w:rPr>
            </w:pPr>
          </w:p>
        </w:tc>
        <w:tc>
          <w:tcPr>
            <w:tcW w:w="549" w:type="dxa"/>
          </w:tcPr>
          <w:p w:rsidR="004A2063" w:rsidRDefault="004A2063" w:rsidP="004A2063">
            <w:pPr>
              <w:spacing w:after="120"/>
              <w:ind w:right="-284"/>
              <w:jc w:val="both"/>
              <w:rPr>
                <w:sz w:val="26"/>
                <w:szCs w:val="26"/>
              </w:rPr>
            </w:pPr>
          </w:p>
        </w:tc>
        <w:tc>
          <w:tcPr>
            <w:tcW w:w="1429" w:type="dxa"/>
          </w:tcPr>
          <w:p w:rsidR="004A2063" w:rsidRDefault="004A2063" w:rsidP="004A2063">
            <w:pPr>
              <w:spacing w:after="120"/>
              <w:ind w:right="-284"/>
              <w:jc w:val="both"/>
              <w:rPr>
                <w:sz w:val="26"/>
                <w:szCs w:val="26"/>
              </w:rPr>
            </w:pPr>
          </w:p>
        </w:tc>
        <w:tc>
          <w:tcPr>
            <w:tcW w:w="1276" w:type="dxa"/>
          </w:tcPr>
          <w:p w:rsidR="004A2063" w:rsidRDefault="004A2063" w:rsidP="004A2063">
            <w:pPr>
              <w:spacing w:after="120"/>
              <w:ind w:right="-284"/>
              <w:jc w:val="both"/>
              <w:rPr>
                <w:sz w:val="26"/>
                <w:szCs w:val="26"/>
              </w:rPr>
            </w:pPr>
          </w:p>
        </w:tc>
        <w:tc>
          <w:tcPr>
            <w:tcW w:w="1458" w:type="dxa"/>
          </w:tcPr>
          <w:p w:rsidR="004A2063" w:rsidRDefault="004A2063" w:rsidP="004A2063">
            <w:pPr>
              <w:spacing w:after="120"/>
              <w:ind w:right="-284"/>
              <w:jc w:val="both"/>
              <w:rPr>
                <w:sz w:val="26"/>
                <w:szCs w:val="26"/>
              </w:rPr>
            </w:pPr>
          </w:p>
        </w:tc>
        <w:tc>
          <w:tcPr>
            <w:tcW w:w="1466" w:type="dxa"/>
          </w:tcPr>
          <w:p w:rsidR="004A2063" w:rsidRDefault="004A2063" w:rsidP="004A2063">
            <w:pPr>
              <w:spacing w:after="120"/>
              <w:ind w:right="-284"/>
              <w:jc w:val="both"/>
              <w:rPr>
                <w:sz w:val="26"/>
                <w:szCs w:val="26"/>
              </w:rPr>
            </w:pPr>
          </w:p>
        </w:tc>
      </w:tr>
      <w:tr w:rsidR="004A2063" w:rsidTr="004A2063">
        <w:tc>
          <w:tcPr>
            <w:tcW w:w="675" w:type="dxa"/>
          </w:tcPr>
          <w:p w:rsidR="004A2063" w:rsidRDefault="004A2063" w:rsidP="004A2063">
            <w:pPr>
              <w:spacing w:after="120"/>
              <w:ind w:right="-284"/>
              <w:jc w:val="both"/>
              <w:rPr>
                <w:sz w:val="26"/>
                <w:szCs w:val="26"/>
              </w:rPr>
            </w:pPr>
          </w:p>
        </w:tc>
        <w:tc>
          <w:tcPr>
            <w:tcW w:w="2552" w:type="dxa"/>
          </w:tcPr>
          <w:p w:rsidR="004A2063" w:rsidRDefault="004A2063" w:rsidP="004A2063">
            <w:pPr>
              <w:spacing w:after="120"/>
              <w:ind w:right="-284"/>
              <w:jc w:val="both"/>
              <w:rPr>
                <w:sz w:val="26"/>
                <w:szCs w:val="26"/>
              </w:rPr>
            </w:pPr>
          </w:p>
        </w:tc>
        <w:tc>
          <w:tcPr>
            <w:tcW w:w="549" w:type="dxa"/>
          </w:tcPr>
          <w:p w:rsidR="004A2063" w:rsidRDefault="004A2063" w:rsidP="004A2063">
            <w:pPr>
              <w:spacing w:after="120"/>
              <w:ind w:right="-284"/>
              <w:jc w:val="both"/>
              <w:rPr>
                <w:sz w:val="26"/>
                <w:szCs w:val="26"/>
              </w:rPr>
            </w:pPr>
          </w:p>
        </w:tc>
        <w:tc>
          <w:tcPr>
            <w:tcW w:w="1429" w:type="dxa"/>
          </w:tcPr>
          <w:p w:rsidR="004A2063" w:rsidRDefault="004A2063" w:rsidP="004A2063">
            <w:pPr>
              <w:spacing w:after="120"/>
              <w:ind w:right="-284"/>
              <w:jc w:val="both"/>
              <w:rPr>
                <w:sz w:val="26"/>
                <w:szCs w:val="26"/>
              </w:rPr>
            </w:pPr>
          </w:p>
        </w:tc>
        <w:tc>
          <w:tcPr>
            <w:tcW w:w="1276" w:type="dxa"/>
          </w:tcPr>
          <w:p w:rsidR="004A2063" w:rsidRDefault="004A2063" w:rsidP="004A2063">
            <w:pPr>
              <w:spacing w:after="120"/>
              <w:ind w:right="-284"/>
              <w:jc w:val="both"/>
              <w:rPr>
                <w:sz w:val="26"/>
                <w:szCs w:val="26"/>
              </w:rPr>
            </w:pPr>
          </w:p>
        </w:tc>
        <w:tc>
          <w:tcPr>
            <w:tcW w:w="1458" w:type="dxa"/>
          </w:tcPr>
          <w:p w:rsidR="004A2063" w:rsidRDefault="004A2063" w:rsidP="004A2063">
            <w:pPr>
              <w:spacing w:after="120"/>
              <w:ind w:right="-284"/>
              <w:jc w:val="both"/>
              <w:rPr>
                <w:sz w:val="26"/>
                <w:szCs w:val="26"/>
              </w:rPr>
            </w:pPr>
          </w:p>
        </w:tc>
        <w:tc>
          <w:tcPr>
            <w:tcW w:w="1466" w:type="dxa"/>
          </w:tcPr>
          <w:p w:rsidR="004A2063" w:rsidRDefault="004A2063" w:rsidP="004A2063">
            <w:pPr>
              <w:spacing w:after="120"/>
              <w:ind w:right="-284"/>
              <w:jc w:val="both"/>
              <w:rPr>
                <w:sz w:val="26"/>
                <w:szCs w:val="26"/>
              </w:rPr>
            </w:pPr>
          </w:p>
        </w:tc>
      </w:tr>
      <w:tr w:rsidR="004A2063" w:rsidTr="004A2063">
        <w:tc>
          <w:tcPr>
            <w:tcW w:w="675" w:type="dxa"/>
          </w:tcPr>
          <w:p w:rsidR="004A2063" w:rsidRDefault="004A2063" w:rsidP="004A2063">
            <w:pPr>
              <w:spacing w:after="120"/>
              <w:ind w:right="-284"/>
              <w:jc w:val="both"/>
              <w:rPr>
                <w:sz w:val="26"/>
                <w:szCs w:val="26"/>
              </w:rPr>
            </w:pPr>
          </w:p>
        </w:tc>
        <w:tc>
          <w:tcPr>
            <w:tcW w:w="2552" w:type="dxa"/>
          </w:tcPr>
          <w:p w:rsidR="004A2063" w:rsidRDefault="004A2063" w:rsidP="004A2063">
            <w:pPr>
              <w:spacing w:after="120"/>
              <w:ind w:right="-284"/>
              <w:jc w:val="both"/>
              <w:rPr>
                <w:sz w:val="26"/>
                <w:szCs w:val="26"/>
              </w:rPr>
            </w:pPr>
          </w:p>
        </w:tc>
        <w:tc>
          <w:tcPr>
            <w:tcW w:w="549" w:type="dxa"/>
          </w:tcPr>
          <w:p w:rsidR="004A2063" w:rsidRDefault="004A2063" w:rsidP="004A2063">
            <w:pPr>
              <w:spacing w:after="120"/>
              <w:ind w:right="-284"/>
              <w:jc w:val="both"/>
              <w:rPr>
                <w:sz w:val="26"/>
                <w:szCs w:val="26"/>
              </w:rPr>
            </w:pPr>
          </w:p>
        </w:tc>
        <w:tc>
          <w:tcPr>
            <w:tcW w:w="1429" w:type="dxa"/>
          </w:tcPr>
          <w:p w:rsidR="004A2063" w:rsidRDefault="004A2063" w:rsidP="004A2063">
            <w:pPr>
              <w:spacing w:after="120"/>
              <w:ind w:right="-284"/>
              <w:jc w:val="both"/>
              <w:rPr>
                <w:sz w:val="26"/>
                <w:szCs w:val="26"/>
              </w:rPr>
            </w:pPr>
          </w:p>
        </w:tc>
        <w:tc>
          <w:tcPr>
            <w:tcW w:w="1276" w:type="dxa"/>
          </w:tcPr>
          <w:p w:rsidR="004A2063" w:rsidRDefault="004A2063" w:rsidP="004A2063">
            <w:pPr>
              <w:spacing w:after="120"/>
              <w:ind w:right="-284"/>
              <w:jc w:val="both"/>
              <w:rPr>
                <w:sz w:val="26"/>
                <w:szCs w:val="26"/>
              </w:rPr>
            </w:pPr>
          </w:p>
        </w:tc>
        <w:tc>
          <w:tcPr>
            <w:tcW w:w="1458" w:type="dxa"/>
          </w:tcPr>
          <w:p w:rsidR="004A2063" w:rsidRDefault="004A2063" w:rsidP="004A2063">
            <w:pPr>
              <w:spacing w:after="120"/>
              <w:ind w:right="-284"/>
              <w:jc w:val="both"/>
              <w:rPr>
                <w:sz w:val="26"/>
                <w:szCs w:val="26"/>
              </w:rPr>
            </w:pPr>
          </w:p>
        </w:tc>
        <w:tc>
          <w:tcPr>
            <w:tcW w:w="1466" w:type="dxa"/>
          </w:tcPr>
          <w:p w:rsidR="004A2063" w:rsidRDefault="004A2063" w:rsidP="004A2063">
            <w:pPr>
              <w:spacing w:after="120"/>
              <w:ind w:right="-284"/>
              <w:jc w:val="both"/>
              <w:rPr>
                <w:sz w:val="26"/>
                <w:szCs w:val="26"/>
              </w:rPr>
            </w:pPr>
          </w:p>
        </w:tc>
      </w:tr>
    </w:tbl>
    <w:p w:rsidR="007E2B72" w:rsidRDefault="007E2B72" w:rsidP="007E2B72">
      <w:pPr>
        <w:ind w:right="-284"/>
        <w:jc w:val="both"/>
        <w:rPr>
          <w:sz w:val="26"/>
          <w:szCs w:val="26"/>
        </w:rPr>
      </w:pPr>
    </w:p>
    <w:p w:rsidR="007E2B72" w:rsidRDefault="00E566A1" w:rsidP="007E2B72">
      <w:pPr>
        <w:ind w:right="-284"/>
        <w:jc w:val="both"/>
        <w:rPr>
          <w:b/>
          <w:sz w:val="26"/>
          <w:szCs w:val="26"/>
        </w:rPr>
      </w:pPr>
      <w:r w:rsidRPr="00FD409D">
        <w:rPr>
          <w:b/>
          <w:sz w:val="26"/>
          <w:szCs w:val="26"/>
        </w:rPr>
        <w:t>Tổng kết danh sách có ……..</w:t>
      </w:r>
      <w:r w:rsidR="00FD409D">
        <w:rPr>
          <w:b/>
          <w:sz w:val="26"/>
          <w:szCs w:val="26"/>
        </w:rPr>
        <w:t xml:space="preserve"> CBQL, GV tham gia . </w:t>
      </w:r>
    </w:p>
    <w:p w:rsidR="004A2063" w:rsidRDefault="004A2063" w:rsidP="007E2B72">
      <w:pPr>
        <w:ind w:right="-284"/>
        <w:jc w:val="both"/>
        <w:rPr>
          <w:b/>
          <w:sz w:val="26"/>
          <w:szCs w:val="26"/>
        </w:rPr>
      </w:pPr>
    </w:p>
    <w:p w:rsidR="001611AA" w:rsidRDefault="001611AA" w:rsidP="007E2B72">
      <w:pPr>
        <w:ind w:right="-284"/>
        <w:jc w:val="both"/>
        <w:rPr>
          <w:b/>
          <w:sz w:val="26"/>
          <w:szCs w:val="26"/>
        </w:rPr>
      </w:pPr>
    </w:p>
    <w:p w:rsidR="004A2063" w:rsidRPr="00FD409D" w:rsidRDefault="004A2063" w:rsidP="007E2B72">
      <w:pPr>
        <w:ind w:right="-284"/>
        <w:jc w:val="both"/>
        <w:rPr>
          <w:b/>
          <w:sz w:val="26"/>
          <w:szCs w:val="26"/>
        </w:rPr>
      </w:pPr>
    </w:p>
    <w:p w:rsidR="007E2B72" w:rsidRPr="00E566A1" w:rsidRDefault="00E566A1" w:rsidP="007E2B72">
      <w:pPr>
        <w:ind w:right="-284"/>
        <w:jc w:val="both"/>
        <w:rPr>
          <w:b/>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E566A1">
        <w:rPr>
          <w:b/>
          <w:sz w:val="26"/>
          <w:szCs w:val="26"/>
        </w:rPr>
        <w:t>HIỆU TRƯỞNG</w:t>
      </w:r>
    </w:p>
    <w:p w:rsidR="007E2B72" w:rsidRDefault="007E2B72" w:rsidP="007E2B72">
      <w:pPr>
        <w:ind w:right="-284"/>
        <w:jc w:val="both"/>
        <w:rPr>
          <w:sz w:val="26"/>
          <w:szCs w:val="26"/>
        </w:rPr>
      </w:pPr>
    </w:p>
    <w:p w:rsidR="007E2B72" w:rsidRDefault="007E2B72" w:rsidP="007E2B72">
      <w:pPr>
        <w:ind w:right="-284"/>
        <w:jc w:val="both"/>
        <w:rPr>
          <w:sz w:val="26"/>
          <w:szCs w:val="26"/>
        </w:rPr>
      </w:pPr>
    </w:p>
    <w:p w:rsidR="007E2B72" w:rsidRDefault="001611AA" w:rsidP="007E2B72">
      <w:pPr>
        <w:ind w:right="-284"/>
        <w:jc w:val="both"/>
        <w:rPr>
          <w:sz w:val="26"/>
          <w:szCs w:val="26"/>
        </w:rPr>
      </w:pPr>
      <w:r w:rsidRPr="001611AA">
        <w:rPr>
          <w:b/>
          <w:sz w:val="26"/>
          <w:szCs w:val="26"/>
          <w:u w:val="single"/>
        </w:rPr>
        <w:t>Lưu ý</w:t>
      </w:r>
      <w:r>
        <w:rPr>
          <w:sz w:val="26"/>
          <w:szCs w:val="26"/>
        </w:rPr>
        <w:t>:</w:t>
      </w:r>
    </w:p>
    <w:p w:rsidR="001611AA" w:rsidRDefault="001611AA" w:rsidP="001611AA">
      <w:pPr>
        <w:ind w:right="-284"/>
        <w:rPr>
          <w:sz w:val="26"/>
          <w:szCs w:val="26"/>
        </w:rPr>
      </w:pPr>
      <w:r w:rsidRPr="002C2983">
        <w:rPr>
          <w:sz w:val="26"/>
          <w:szCs w:val="26"/>
        </w:rPr>
        <w:t xml:space="preserve">gửi kèm tập tin theo địa chỉ email: </w:t>
      </w:r>
      <w:r>
        <w:rPr>
          <w:sz w:val="26"/>
          <w:szCs w:val="26"/>
        </w:rPr>
        <w:br/>
      </w:r>
      <w:r w:rsidRPr="008F16F3">
        <w:rPr>
          <w:b/>
          <w:sz w:val="26"/>
          <w:szCs w:val="26"/>
        </w:rPr>
        <w:t>ngthithuy</w:t>
      </w:r>
      <w:r>
        <w:rPr>
          <w:b/>
          <w:sz w:val="26"/>
          <w:szCs w:val="26"/>
        </w:rPr>
        <w:t>80</w:t>
      </w:r>
      <w:r w:rsidRPr="008F16F3">
        <w:rPr>
          <w:b/>
          <w:sz w:val="26"/>
          <w:szCs w:val="26"/>
        </w:rPr>
        <w:t>@gmail.com</w:t>
      </w:r>
    </w:p>
    <w:p w:rsidR="007E2B72" w:rsidRDefault="007E2B72" w:rsidP="007E2B72">
      <w:pPr>
        <w:ind w:left="-142" w:right="-284"/>
        <w:jc w:val="both"/>
        <w:rPr>
          <w:sz w:val="26"/>
          <w:szCs w:val="26"/>
        </w:rPr>
      </w:pPr>
    </w:p>
    <w:p w:rsidR="007E2B72" w:rsidRDefault="007E2B72" w:rsidP="007E2B72">
      <w:pPr>
        <w:ind w:left="-142" w:right="-284"/>
        <w:jc w:val="both"/>
        <w:rPr>
          <w:sz w:val="26"/>
          <w:szCs w:val="26"/>
        </w:rPr>
      </w:pPr>
    </w:p>
    <w:p w:rsidR="007E2B72" w:rsidRDefault="007E2B72" w:rsidP="007E2B72">
      <w:pPr>
        <w:ind w:left="-142" w:right="-284"/>
        <w:jc w:val="both"/>
        <w:rPr>
          <w:sz w:val="26"/>
          <w:szCs w:val="26"/>
        </w:rPr>
      </w:pPr>
    </w:p>
    <w:p w:rsidR="007E2B72" w:rsidRDefault="007E2B72" w:rsidP="007E2B72">
      <w:pPr>
        <w:ind w:left="-142" w:right="-284"/>
        <w:jc w:val="both"/>
        <w:rPr>
          <w:sz w:val="26"/>
          <w:szCs w:val="26"/>
        </w:rPr>
      </w:pPr>
    </w:p>
    <w:p w:rsidR="007E2B72" w:rsidRDefault="007E2B72" w:rsidP="007E2B72">
      <w:pPr>
        <w:ind w:left="-142" w:right="-284"/>
        <w:jc w:val="both"/>
        <w:rPr>
          <w:sz w:val="26"/>
          <w:szCs w:val="26"/>
        </w:rPr>
      </w:pPr>
    </w:p>
    <w:p w:rsidR="007E2B72" w:rsidRDefault="007E2B72" w:rsidP="007E2B72">
      <w:pPr>
        <w:ind w:left="-142" w:right="-284"/>
        <w:jc w:val="both"/>
        <w:rPr>
          <w:sz w:val="26"/>
          <w:szCs w:val="26"/>
        </w:rPr>
      </w:pPr>
    </w:p>
    <w:p w:rsidR="007E2B72" w:rsidRDefault="007E2B72" w:rsidP="007E2B72">
      <w:pPr>
        <w:ind w:left="-142" w:right="-284"/>
        <w:jc w:val="both"/>
        <w:rPr>
          <w:sz w:val="26"/>
          <w:szCs w:val="26"/>
        </w:rPr>
      </w:pPr>
    </w:p>
    <w:p w:rsidR="00CA2486" w:rsidRDefault="00CA2486"/>
    <w:sectPr w:rsidR="00CA2486" w:rsidSect="00134BBD">
      <w:footerReference w:type="default" r:id="rId9"/>
      <w:pgSz w:w="11907" w:h="16839" w:code="9"/>
      <w:pgMar w:top="964" w:right="1440" w:bottom="964" w:left="1440" w:header="720"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51E" w:rsidRDefault="007D4911">
      <w:r>
        <w:separator/>
      </w:r>
    </w:p>
  </w:endnote>
  <w:endnote w:type="continuationSeparator" w:id="0">
    <w:p w:rsidR="0096451E" w:rsidRDefault="007D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DE8" w:rsidRPr="00785DE8" w:rsidRDefault="007D4911">
    <w:pPr>
      <w:pStyle w:val="Footer"/>
      <w:jc w:val="right"/>
      <w:rPr>
        <w:sz w:val="22"/>
        <w:szCs w:val="22"/>
      </w:rPr>
    </w:pPr>
    <w:r w:rsidRPr="00785DE8">
      <w:rPr>
        <w:sz w:val="22"/>
        <w:szCs w:val="22"/>
      </w:rPr>
      <w:fldChar w:fldCharType="begin"/>
    </w:r>
    <w:r w:rsidRPr="00785DE8">
      <w:rPr>
        <w:sz w:val="22"/>
        <w:szCs w:val="22"/>
      </w:rPr>
      <w:instrText xml:space="preserve"> PAGE   \* MERGEFORMAT </w:instrText>
    </w:r>
    <w:r w:rsidRPr="00785DE8">
      <w:rPr>
        <w:sz w:val="22"/>
        <w:szCs w:val="22"/>
      </w:rPr>
      <w:fldChar w:fldCharType="separate"/>
    </w:r>
    <w:r w:rsidR="0051448B">
      <w:rPr>
        <w:noProof/>
        <w:sz w:val="22"/>
        <w:szCs w:val="22"/>
      </w:rPr>
      <w:t>3</w:t>
    </w:r>
    <w:r w:rsidRPr="00785DE8">
      <w:rPr>
        <w:noProof/>
        <w:sz w:val="22"/>
        <w:szCs w:val="22"/>
      </w:rPr>
      <w:fldChar w:fldCharType="end"/>
    </w:r>
  </w:p>
  <w:p w:rsidR="00785DE8" w:rsidRDefault="00D56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51E" w:rsidRDefault="007D4911">
      <w:r>
        <w:separator/>
      </w:r>
    </w:p>
  </w:footnote>
  <w:footnote w:type="continuationSeparator" w:id="0">
    <w:p w:rsidR="0096451E" w:rsidRDefault="007D4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E6D"/>
    <w:multiLevelType w:val="hybridMultilevel"/>
    <w:tmpl w:val="63B460B0"/>
    <w:lvl w:ilvl="0" w:tplc="A9781574">
      <w:start w:val="1"/>
      <w:numFmt w:val="decimal"/>
      <w:lvlText w:val="%1-"/>
      <w:lvlJc w:val="left"/>
      <w:pPr>
        <w:ind w:left="1259" w:hanging="360"/>
      </w:pPr>
      <w:rPr>
        <w:rFonts w:hint="default"/>
        <w:b w:val="0"/>
      </w:rPr>
    </w:lvl>
    <w:lvl w:ilvl="1" w:tplc="04090019">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
    <w:nsid w:val="10B363E9"/>
    <w:multiLevelType w:val="hybridMultilevel"/>
    <w:tmpl w:val="FC004320"/>
    <w:lvl w:ilvl="0" w:tplc="7A4E8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8F109C"/>
    <w:multiLevelType w:val="hybridMultilevel"/>
    <w:tmpl w:val="8960BFC8"/>
    <w:lvl w:ilvl="0" w:tplc="7A2A1A3A">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D087966"/>
    <w:multiLevelType w:val="hybridMultilevel"/>
    <w:tmpl w:val="313639CE"/>
    <w:lvl w:ilvl="0" w:tplc="04090009">
      <w:start w:val="1"/>
      <w:numFmt w:val="bullet"/>
      <w:lvlText w:val=""/>
      <w:lvlJc w:val="left"/>
      <w:pPr>
        <w:ind w:left="502" w:hanging="360"/>
      </w:pPr>
      <w:rPr>
        <w:rFonts w:ascii="Wingdings" w:hAnsi="Wingdings" w:hint="default"/>
        <w:b w:val="0"/>
        <w:i/>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209C363B"/>
    <w:multiLevelType w:val="hybridMultilevel"/>
    <w:tmpl w:val="D1F67108"/>
    <w:lvl w:ilvl="0" w:tplc="953245A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4A04D80"/>
    <w:multiLevelType w:val="hybridMultilevel"/>
    <w:tmpl w:val="82706F44"/>
    <w:lvl w:ilvl="0" w:tplc="368CF5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F2702AA"/>
    <w:multiLevelType w:val="multilevel"/>
    <w:tmpl w:val="CEA669D8"/>
    <w:lvl w:ilvl="0">
      <w:start w:val="2"/>
      <w:numFmt w:val="decimal"/>
      <w:lvlText w:val="%1."/>
      <w:lvlJc w:val="left"/>
      <w:pPr>
        <w:ind w:left="390" w:hanging="39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7">
    <w:nsid w:val="42296B79"/>
    <w:multiLevelType w:val="multilevel"/>
    <w:tmpl w:val="64580028"/>
    <w:lvl w:ilvl="0">
      <w:start w:val="1"/>
      <w:numFmt w:val="decimal"/>
      <w:lvlText w:val="%1."/>
      <w:lvlJc w:val="left"/>
      <w:pPr>
        <w:ind w:left="942" w:hanging="375"/>
      </w:pPr>
      <w:rPr>
        <w:rFonts w:cs="Times New Roman" w:hint="default"/>
      </w:rPr>
    </w:lvl>
    <w:lvl w:ilvl="1">
      <w:start w:val="1"/>
      <w:numFmt w:val="decimal"/>
      <w:isLgl/>
      <w:lvlText w:val="%1.%2."/>
      <w:lvlJc w:val="left"/>
      <w:pPr>
        <w:ind w:left="1662" w:hanging="720"/>
      </w:pPr>
      <w:rPr>
        <w:rFonts w:cs="Times New Roman" w:hint="default"/>
      </w:rPr>
    </w:lvl>
    <w:lvl w:ilvl="2">
      <w:start w:val="1"/>
      <w:numFmt w:val="decimal"/>
      <w:isLgl/>
      <w:lvlText w:val="%1.%2.%3."/>
      <w:lvlJc w:val="left"/>
      <w:pPr>
        <w:ind w:left="2037" w:hanging="720"/>
      </w:pPr>
      <w:rPr>
        <w:rFonts w:cs="Times New Roman" w:hint="default"/>
      </w:rPr>
    </w:lvl>
    <w:lvl w:ilvl="3">
      <w:start w:val="1"/>
      <w:numFmt w:val="decimal"/>
      <w:isLgl/>
      <w:lvlText w:val="%1.%2.%3.%4."/>
      <w:lvlJc w:val="left"/>
      <w:pPr>
        <w:ind w:left="2772" w:hanging="1080"/>
      </w:pPr>
      <w:rPr>
        <w:rFonts w:cs="Times New Roman" w:hint="default"/>
      </w:rPr>
    </w:lvl>
    <w:lvl w:ilvl="4">
      <w:start w:val="1"/>
      <w:numFmt w:val="decimal"/>
      <w:isLgl/>
      <w:lvlText w:val="%1.%2.%3.%4.%5."/>
      <w:lvlJc w:val="left"/>
      <w:pPr>
        <w:ind w:left="3147" w:hanging="1080"/>
      </w:pPr>
      <w:rPr>
        <w:rFonts w:cs="Times New Roman" w:hint="default"/>
      </w:rPr>
    </w:lvl>
    <w:lvl w:ilvl="5">
      <w:start w:val="1"/>
      <w:numFmt w:val="decimal"/>
      <w:isLgl/>
      <w:lvlText w:val="%1.%2.%3.%4.%5.%6."/>
      <w:lvlJc w:val="left"/>
      <w:pPr>
        <w:ind w:left="3882" w:hanging="1440"/>
      </w:pPr>
      <w:rPr>
        <w:rFonts w:cs="Times New Roman" w:hint="default"/>
      </w:rPr>
    </w:lvl>
    <w:lvl w:ilvl="6">
      <w:start w:val="1"/>
      <w:numFmt w:val="decimal"/>
      <w:isLgl/>
      <w:lvlText w:val="%1.%2.%3.%4.%5.%6.%7."/>
      <w:lvlJc w:val="left"/>
      <w:pPr>
        <w:ind w:left="4257" w:hanging="1440"/>
      </w:pPr>
      <w:rPr>
        <w:rFonts w:cs="Times New Roman" w:hint="default"/>
      </w:rPr>
    </w:lvl>
    <w:lvl w:ilvl="7">
      <w:start w:val="1"/>
      <w:numFmt w:val="decimal"/>
      <w:isLgl/>
      <w:lvlText w:val="%1.%2.%3.%4.%5.%6.%7.%8."/>
      <w:lvlJc w:val="left"/>
      <w:pPr>
        <w:ind w:left="4992" w:hanging="1800"/>
      </w:pPr>
      <w:rPr>
        <w:rFonts w:cs="Times New Roman" w:hint="default"/>
      </w:rPr>
    </w:lvl>
    <w:lvl w:ilvl="8">
      <w:start w:val="1"/>
      <w:numFmt w:val="decimal"/>
      <w:isLgl/>
      <w:lvlText w:val="%1.%2.%3.%4.%5.%6.%7.%8.%9."/>
      <w:lvlJc w:val="left"/>
      <w:pPr>
        <w:ind w:left="5367" w:hanging="1800"/>
      </w:pPr>
      <w:rPr>
        <w:rFonts w:cs="Times New Roman" w:hint="default"/>
      </w:rPr>
    </w:lvl>
  </w:abstractNum>
  <w:abstractNum w:abstractNumId="8">
    <w:nsid w:val="49684EE4"/>
    <w:multiLevelType w:val="hybridMultilevel"/>
    <w:tmpl w:val="2D5EC6A6"/>
    <w:lvl w:ilvl="0" w:tplc="133C426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595C68B6"/>
    <w:multiLevelType w:val="hybridMultilevel"/>
    <w:tmpl w:val="33F471DE"/>
    <w:lvl w:ilvl="0" w:tplc="7C2ACB00">
      <w:start w:val="1"/>
      <w:numFmt w:val="upp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0">
    <w:nsid w:val="5A426663"/>
    <w:multiLevelType w:val="hybridMultilevel"/>
    <w:tmpl w:val="B6E617DE"/>
    <w:lvl w:ilvl="0" w:tplc="18920928">
      <w:start w:val="1"/>
      <w:numFmt w:val="decimal"/>
      <w:lvlText w:val="%1."/>
      <w:lvlJc w:val="left"/>
      <w:pPr>
        <w:ind w:left="1302" w:hanging="360"/>
      </w:pPr>
      <w:rPr>
        <w:rFonts w:hint="default"/>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11">
    <w:nsid w:val="68B2363C"/>
    <w:multiLevelType w:val="hybridMultilevel"/>
    <w:tmpl w:val="AE7E86AC"/>
    <w:lvl w:ilvl="0" w:tplc="1C068870">
      <w:start w:val="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9D4CE7"/>
    <w:multiLevelType w:val="hybridMultilevel"/>
    <w:tmpl w:val="745A05EA"/>
    <w:lvl w:ilvl="0" w:tplc="2C4CE43C">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E2F3000"/>
    <w:multiLevelType w:val="hybridMultilevel"/>
    <w:tmpl w:val="7E88BCF4"/>
    <w:lvl w:ilvl="0" w:tplc="1DBC274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3"/>
  </w:num>
  <w:num w:numId="3">
    <w:abstractNumId w:val="12"/>
  </w:num>
  <w:num w:numId="4">
    <w:abstractNumId w:val="11"/>
  </w:num>
  <w:num w:numId="5">
    <w:abstractNumId w:val="2"/>
  </w:num>
  <w:num w:numId="6">
    <w:abstractNumId w:val="4"/>
  </w:num>
  <w:num w:numId="7">
    <w:abstractNumId w:val="9"/>
  </w:num>
  <w:num w:numId="8">
    <w:abstractNumId w:val="8"/>
  </w:num>
  <w:num w:numId="9">
    <w:abstractNumId w:val="10"/>
  </w:num>
  <w:num w:numId="10">
    <w:abstractNumId w:val="6"/>
  </w:num>
  <w:num w:numId="11">
    <w:abstractNumId w:val="0"/>
  </w:num>
  <w:num w:numId="12">
    <w:abstractNumId w:val="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72"/>
    <w:rsid w:val="00022301"/>
    <w:rsid w:val="000706B6"/>
    <w:rsid w:val="000D4C3C"/>
    <w:rsid w:val="00134BBD"/>
    <w:rsid w:val="001611AA"/>
    <w:rsid w:val="00251F8F"/>
    <w:rsid w:val="00261A37"/>
    <w:rsid w:val="002B7D7C"/>
    <w:rsid w:val="004823A5"/>
    <w:rsid w:val="004A2063"/>
    <w:rsid w:val="004B14DF"/>
    <w:rsid w:val="005132EA"/>
    <w:rsid w:val="0051448B"/>
    <w:rsid w:val="00522716"/>
    <w:rsid w:val="00547A7F"/>
    <w:rsid w:val="005858E4"/>
    <w:rsid w:val="00637DAF"/>
    <w:rsid w:val="007616F5"/>
    <w:rsid w:val="00785D3E"/>
    <w:rsid w:val="007D4911"/>
    <w:rsid w:val="007E2B72"/>
    <w:rsid w:val="00820BFE"/>
    <w:rsid w:val="00865FAE"/>
    <w:rsid w:val="0096451E"/>
    <w:rsid w:val="0097713D"/>
    <w:rsid w:val="00A90C53"/>
    <w:rsid w:val="00B46CD9"/>
    <w:rsid w:val="00B700DC"/>
    <w:rsid w:val="00C63ED1"/>
    <w:rsid w:val="00CA2486"/>
    <w:rsid w:val="00CE4B51"/>
    <w:rsid w:val="00D91850"/>
    <w:rsid w:val="00DA4691"/>
    <w:rsid w:val="00E566A1"/>
    <w:rsid w:val="00FD409D"/>
    <w:rsid w:val="00FE0D58"/>
    <w:rsid w:val="00FF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B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B72"/>
    <w:pPr>
      <w:ind w:left="720"/>
      <w:contextualSpacing/>
    </w:pPr>
  </w:style>
  <w:style w:type="paragraph" w:styleId="Footer">
    <w:name w:val="footer"/>
    <w:basedOn w:val="Normal"/>
    <w:link w:val="FooterChar"/>
    <w:uiPriority w:val="99"/>
    <w:unhideWhenUsed/>
    <w:rsid w:val="007E2B72"/>
    <w:pPr>
      <w:tabs>
        <w:tab w:val="center" w:pos="4680"/>
        <w:tab w:val="right" w:pos="9360"/>
      </w:tabs>
    </w:pPr>
  </w:style>
  <w:style w:type="character" w:customStyle="1" w:styleId="FooterChar">
    <w:name w:val="Footer Char"/>
    <w:basedOn w:val="DefaultParagraphFont"/>
    <w:link w:val="Footer"/>
    <w:uiPriority w:val="99"/>
    <w:rsid w:val="007E2B72"/>
    <w:rPr>
      <w:rFonts w:ascii="Times New Roman" w:eastAsia="Times New Roman" w:hAnsi="Times New Roman" w:cs="Times New Roman"/>
      <w:sz w:val="24"/>
      <w:szCs w:val="24"/>
    </w:rPr>
  </w:style>
  <w:style w:type="table" w:styleId="TableGrid">
    <w:name w:val="Table Grid"/>
    <w:basedOn w:val="TableNormal"/>
    <w:uiPriority w:val="59"/>
    <w:rsid w:val="00522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B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B72"/>
    <w:pPr>
      <w:ind w:left="720"/>
      <w:contextualSpacing/>
    </w:pPr>
  </w:style>
  <w:style w:type="paragraph" w:styleId="Footer">
    <w:name w:val="footer"/>
    <w:basedOn w:val="Normal"/>
    <w:link w:val="FooterChar"/>
    <w:uiPriority w:val="99"/>
    <w:unhideWhenUsed/>
    <w:rsid w:val="007E2B72"/>
    <w:pPr>
      <w:tabs>
        <w:tab w:val="center" w:pos="4680"/>
        <w:tab w:val="right" w:pos="9360"/>
      </w:tabs>
    </w:pPr>
  </w:style>
  <w:style w:type="character" w:customStyle="1" w:styleId="FooterChar">
    <w:name w:val="Footer Char"/>
    <w:basedOn w:val="DefaultParagraphFont"/>
    <w:link w:val="Footer"/>
    <w:uiPriority w:val="99"/>
    <w:rsid w:val="007E2B72"/>
    <w:rPr>
      <w:rFonts w:ascii="Times New Roman" w:eastAsia="Times New Roman" w:hAnsi="Times New Roman" w:cs="Times New Roman"/>
      <w:sz w:val="24"/>
      <w:szCs w:val="24"/>
    </w:rPr>
  </w:style>
  <w:style w:type="table" w:styleId="TableGrid">
    <w:name w:val="Table Grid"/>
    <w:basedOn w:val="TableNormal"/>
    <w:uiPriority w:val="59"/>
    <w:rsid w:val="00522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0E04D-2A8B-46E2-A97E-362E578B5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LeHanh</dc:creator>
  <cp:lastModifiedBy>LeHanh</cp:lastModifiedBy>
  <cp:revision>16</cp:revision>
  <cp:lastPrinted>2018-09-24T02:59:00Z</cp:lastPrinted>
  <dcterms:created xsi:type="dcterms:W3CDTF">2018-09-23T14:33:00Z</dcterms:created>
  <dcterms:modified xsi:type="dcterms:W3CDTF">2018-09-24T05:50:00Z</dcterms:modified>
</cp:coreProperties>
</file>