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AF" w:rsidRPr="00735845" w:rsidRDefault="003E7EAF" w:rsidP="003E7EAF">
      <w:pPr>
        <w:ind w:left="-142" w:right="-284"/>
      </w:pPr>
      <w:bookmarkStart w:id="0" w:name="_GoBack"/>
      <w:bookmarkEnd w:id="0"/>
      <w:r>
        <w:rPr>
          <w:sz w:val="28"/>
          <w:szCs w:val="28"/>
        </w:rPr>
        <w:t xml:space="preserve">          </w:t>
      </w:r>
      <w:r w:rsidRPr="00735845">
        <w:t>ỦY BAN NHÂN DÂN</w:t>
      </w:r>
      <w:r w:rsidR="00E47A95">
        <w:t xml:space="preserve"> QUẬN 12</w:t>
      </w:r>
      <w:r>
        <w:t xml:space="preserve">           </w:t>
      </w:r>
      <w:r w:rsidRPr="00735845">
        <w:rPr>
          <w:b/>
        </w:rPr>
        <w:t xml:space="preserve">CỘNG HÒA XÃ HỘI CHỦ NGHĨA VIỆT </w:t>
      </w:r>
      <w:smartTag w:uri="urn:schemas-microsoft-com:office:smarttags" w:element="place">
        <w:smartTag w:uri="urn:schemas-microsoft-com:office:smarttags" w:element="country-region">
          <w:r w:rsidRPr="00735845">
            <w:rPr>
              <w:b/>
            </w:rPr>
            <w:t>NAM</w:t>
          </w:r>
        </w:smartTag>
      </w:smartTag>
    </w:p>
    <w:p w:rsidR="003E7EAF" w:rsidRPr="00735845" w:rsidRDefault="003E7EAF" w:rsidP="003E7EAF">
      <w:pPr>
        <w:tabs>
          <w:tab w:val="center" w:pos="1701"/>
          <w:tab w:val="center" w:pos="6480"/>
        </w:tabs>
        <w:ind w:left="-142" w:right="-284"/>
        <w:rPr>
          <w:b/>
          <w:bCs/>
          <w:u w:val="single"/>
        </w:rPr>
      </w:pPr>
      <w:r w:rsidRPr="00735845">
        <w:tab/>
      </w:r>
      <w:r w:rsidR="00E47A95">
        <w:t xml:space="preserve">        </w:t>
      </w:r>
      <w:r w:rsidR="00E47A95">
        <w:rPr>
          <w:b/>
          <w:bCs/>
        </w:rPr>
        <w:t xml:space="preserve">PHÒNG </w:t>
      </w:r>
      <w:r w:rsidR="00E47A95" w:rsidRPr="00735845">
        <w:rPr>
          <w:b/>
          <w:bCs/>
        </w:rPr>
        <w:t>GIÁO DỤC VÀ ĐÀO TẠO</w:t>
      </w:r>
      <w:r w:rsidR="00E47A95" w:rsidRPr="00735845">
        <w:t xml:space="preserve"> </w:t>
      </w:r>
      <w:r w:rsidR="00E47A95">
        <w:tab/>
        <w:t xml:space="preserve">               </w:t>
      </w:r>
      <w:r w:rsidRPr="00735845">
        <w:rPr>
          <w:b/>
          <w:bCs/>
        </w:rPr>
        <w:t>Độc lập - Tự do - Hạnh phúc</w:t>
      </w:r>
    </w:p>
    <w:p w:rsidR="003E7EAF" w:rsidRPr="00735845" w:rsidRDefault="008E692E" w:rsidP="003E7EAF">
      <w:pPr>
        <w:tabs>
          <w:tab w:val="center" w:pos="1701"/>
          <w:tab w:val="center" w:pos="6480"/>
        </w:tabs>
        <w:ind w:left="-142" w:right="-284"/>
      </w:pPr>
      <w:r>
        <w:rPr>
          <w:noProof/>
        </w:rPr>
        <mc:AlternateContent>
          <mc:Choice Requires="wps">
            <w:drawing>
              <wp:anchor distT="0" distB="0" distL="114300" distR="114300" simplePos="0" relativeHeight="251658240" behindDoc="0" locked="0" layoutInCell="1" allowOverlap="1">
                <wp:simplePos x="0" y="0"/>
                <wp:positionH relativeFrom="column">
                  <wp:posOffset>1023620</wp:posOffset>
                </wp:positionH>
                <wp:positionV relativeFrom="paragraph">
                  <wp:posOffset>106680</wp:posOffset>
                </wp:positionV>
                <wp:extent cx="752475" cy="0"/>
                <wp:effectExtent l="13970" t="11430" r="508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8.4pt" to="139.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WSEQIAACc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3571240</wp:posOffset>
                </wp:positionH>
                <wp:positionV relativeFrom="paragraph">
                  <wp:posOffset>23495</wp:posOffset>
                </wp:positionV>
                <wp:extent cx="1828800" cy="0"/>
                <wp:effectExtent l="8890" t="13970" r="10160"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1.85pt" to="42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zd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"/>
            </w:pict>
          </mc:Fallback>
        </mc:AlternateContent>
      </w:r>
      <w:r w:rsidR="003E7EAF" w:rsidRPr="00735845">
        <w:tab/>
      </w:r>
      <w:r w:rsidR="003E7EAF">
        <w:t xml:space="preserve"> </w:t>
      </w:r>
    </w:p>
    <w:p w:rsidR="003E7EAF" w:rsidRPr="00735845" w:rsidRDefault="00E47A95" w:rsidP="002B641B">
      <w:pPr>
        <w:ind w:left="-142" w:right="-426"/>
      </w:pPr>
      <w:r>
        <w:tab/>
      </w:r>
      <w:r w:rsidR="003E7EAF" w:rsidRPr="00735845">
        <w:t xml:space="preserve"> </w:t>
      </w:r>
      <w:r>
        <w:t xml:space="preserve">           </w:t>
      </w:r>
      <w:r w:rsidR="00046900">
        <w:t xml:space="preserve">      </w:t>
      </w:r>
      <w:r>
        <w:t xml:space="preserve">Số :  </w:t>
      </w:r>
      <w:r w:rsidR="00E2102F">
        <w:t>1085</w:t>
      </w:r>
      <w:r w:rsidR="00450D5D">
        <w:t xml:space="preserve"> </w:t>
      </w:r>
      <w:r>
        <w:t>/GDĐT-TC</w:t>
      </w:r>
      <w:r w:rsidR="003E7EAF" w:rsidRPr="00735845">
        <w:t xml:space="preserve">                   </w:t>
      </w:r>
      <w:r w:rsidR="003E7EAF">
        <w:t xml:space="preserve">      </w:t>
      </w:r>
      <w:r w:rsidR="002B641B">
        <w:t xml:space="preserve">   </w:t>
      </w:r>
      <w:r>
        <w:tab/>
      </w:r>
      <w:r>
        <w:rPr>
          <w:i/>
          <w:iCs/>
          <w:sz w:val="26"/>
          <w:szCs w:val="26"/>
        </w:rPr>
        <w:t>Quận 12</w:t>
      </w:r>
      <w:r w:rsidR="00DE52D7">
        <w:rPr>
          <w:i/>
          <w:iCs/>
          <w:sz w:val="26"/>
          <w:szCs w:val="26"/>
        </w:rPr>
        <w:t>, ngày</w:t>
      </w:r>
      <w:r w:rsidR="003E7EAF">
        <w:rPr>
          <w:i/>
          <w:iCs/>
          <w:sz w:val="26"/>
          <w:szCs w:val="26"/>
        </w:rPr>
        <w:t xml:space="preserve"> </w:t>
      </w:r>
      <w:r w:rsidR="00E564DF">
        <w:rPr>
          <w:i/>
          <w:iCs/>
          <w:sz w:val="26"/>
          <w:szCs w:val="26"/>
        </w:rPr>
        <w:t xml:space="preserve"> </w:t>
      </w:r>
      <w:r w:rsidR="00E2102F">
        <w:rPr>
          <w:i/>
          <w:iCs/>
          <w:sz w:val="26"/>
          <w:szCs w:val="26"/>
        </w:rPr>
        <w:t>14</w:t>
      </w:r>
      <w:r w:rsidR="00450D5D">
        <w:rPr>
          <w:i/>
          <w:iCs/>
          <w:sz w:val="26"/>
          <w:szCs w:val="26"/>
        </w:rPr>
        <w:t xml:space="preserve">  </w:t>
      </w:r>
      <w:r w:rsidR="003E7EAF">
        <w:rPr>
          <w:i/>
          <w:iCs/>
          <w:sz w:val="26"/>
          <w:szCs w:val="26"/>
        </w:rPr>
        <w:t>tháng</w:t>
      </w:r>
      <w:r w:rsidR="00F127FB">
        <w:rPr>
          <w:i/>
          <w:iCs/>
          <w:sz w:val="26"/>
          <w:szCs w:val="26"/>
        </w:rPr>
        <w:t xml:space="preserve"> </w:t>
      </w:r>
      <w:r w:rsidR="00E564DF">
        <w:rPr>
          <w:i/>
          <w:iCs/>
          <w:sz w:val="26"/>
          <w:szCs w:val="26"/>
        </w:rPr>
        <w:t>1</w:t>
      </w:r>
      <w:r w:rsidR="00450D5D">
        <w:rPr>
          <w:i/>
          <w:iCs/>
          <w:sz w:val="26"/>
          <w:szCs w:val="26"/>
        </w:rPr>
        <w:t>2</w:t>
      </w:r>
      <w:r w:rsidR="003E7EAF" w:rsidRPr="00ED3EBA">
        <w:rPr>
          <w:i/>
          <w:iCs/>
          <w:sz w:val="26"/>
          <w:szCs w:val="26"/>
        </w:rPr>
        <w:t xml:space="preserve"> năm 201</w:t>
      </w:r>
      <w:r w:rsidR="00450D5D">
        <w:rPr>
          <w:i/>
          <w:iCs/>
          <w:sz w:val="26"/>
          <w:szCs w:val="26"/>
        </w:rPr>
        <w:t>7</w:t>
      </w:r>
    </w:p>
    <w:p w:rsidR="003E7EAF" w:rsidRDefault="003E7EAF" w:rsidP="00046900">
      <w:pPr>
        <w:ind w:left="-142" w:right="-284"/>
        <w:rPr>
          <w:sz w:val="26"/>
          <w:szCs w:val="26"/>
        </w:rPr>
      </w:pPr>
      <w:r>
        <w:rPr>
          <w:sz w:val="26"/>
          <w:szCs w:val="26"/>
        </w:rPr>
        <w:t xml:space="preserve">     </w:t>
      </w:r>
      <w:r w:rsidR="00F127FB">
        <w:rPr>
          <w:sz w:val="26"/>
          <w:szCs w:val="26"/>
        </w:rPr>
        <w:t xml:space="preserve"> </w:t>
      </w:r>
      <w:r w:rsidR="00046900">
        <w:rPr>
          <w:sz w:val="26"/>
          <w:szCs w:val="26"/>
        </w:rPr>
        <w:t xml:space="preserve">Về đăng ký tham dự lớp Thạc sĩ Quản </w:t>
      </w:r>
    </w:p>
    <w:p w:rsidR="00046900" w:rsidRDefault="00046900" w:rsidP="00046900">
      <w:pPr>
        <w:ind w:left="-142" w:right="-284"/>
        <w:rPr>
          <w:i/>
          <w:iCs/>
          <w:sz w:val="26"/>
          <w:szCs w:val="26"/>
        </w:rPr>
      </w:pPr>
      <w:r>
        <w:rPr>
          <w:sz w:val="26"/>
          <w:szCs w:val="26"/>
        </w:rPr>
        <w:t>lý Giáo dục năm 201</w:t>
      </w:r>
      <w:r w:rsidR="00450D5D">
        <w:rPr>
          <w:sz w:val="26"/>
          <w:szCs w:val="26"/>
        </w:rPr>
        <w:t>8</w:t>
      </w:r>
      <w:r>
        <w:rPr>
          <w:sz w:val="26"/>
          <w:szCs w:val="26"/>
        </w:rPr>
        <w:t>.</w:t>
      </w:r>
    </w:p>
    <w:p w:rsidR="00046900" w:rsidRDefault="00046900" w:rsidP="00046900">
      <w:pPr>
        <w:ind w:left="-142" w:right="-284"/>
        <w:rPr>
          <w:i/>
          <w:iCs/>
          <w:sz w:val="26"/>
          <w:szCs w:val="26"/>
        </w:rPr>
      </w:pPr>
    </w:p>
    <w:p w:rsidR="00E564DF" w:rsidRDefault="00046900" w:rsidP="00046900">
      <w:pPr>
        <w:ind w:left="-142" w:right="-284"/>
        <w:rPr>
          <w:iCs/>
          <w:sz w:val="28"/>
          <w:szCs w:val="28"/>
        </w:rPr>
      </w:pPr>
      <w:r>
        <w:rPr>
          <w:iCs/>
          <w:sz w:val="28"/>
          <w:szCs w:val="28"/>
        </w:rPr>
        <w:tab/>
      </w:r>
      <w:r>
        <w:rPr>
          <w:iCs/>
          <w:sz w:val="28"/>
          <w:szCs w:val="28"/>
        </w:rPr>
        <w:tab/>
      </w:r>
      <w:r>
        <w:rPr>
          <w:iCs/>
          <w:sz w:val="28"/>
          <w:szCs w:val="28"/>
        </w:rPr>
        <w:tab/>
      </w:r>
      <w:r>
        <w:rPr>
          <w:iCs/>
          <w:sz w:val="28"/>
          <w:szCs w:val="28"/>
        </w:rPr>
        <w:tab/>
      </w:r>
    </w:p>
    <w:p w:rsidR="00046900" w:rsidRDefault="00E564DF" w:rsidP="00046900">
      <w:pPr>
        <w:ind w:left="-142" w:right="-284"/>
        <w:rPr>
          <w:iCs/>
          <w:sz w:val="28"/>
          <w:szCs w:val="28"/>
        </w:rPr>
      </w:pPr>
      <w:r>
        <w:rPr>
          <w:iCs/>
          <w:sz w:val="28"/>
          <w:szCs w:val="28"/>
        </w:rPr>
        <w:tab/>
      </w:r>
      <w:r>
        <w:rPr>
          <w:iCs/>
          <w:sz w:val="28"/>
          <w:szCs w:val="28"/>
        </w:rPr>
        <w:tab/>
      </w:r>
      <w:r>
        <w:rPr>
          <w:iCs/>
          <w:sz w:val="28"/>
          <w:szCs w:val="28"/>
        </w:rPr>
        <w:tab/>
      </w:r>
      <w:r>
        <w:rPr>
          <w:iCs/>
          <w:sz w:val="28"/>
          <w:szCs w:val="28"/>
        </w:rPr>
        <w:tab/>
      </w:r>
      <w:r w:rsidR="00046900">
        <w:rPr>
          <w:iCs/>
          <w:sz w:val="28"/>
          <w:szCs w:val="28"/>
        </w:rPr>
        <w:t>Kính gửi:</w:t>
      </w:r>
    </w:p>
    <w:p w:rsidR="00046900" w:rsidRDefault="00046900" w:rsidP="00046900">
      <w:pPr>
        <w:ind w:left="-142" w:right="-284"/>
        <w:rPr>
          <w:iCs/>
          <w:sz w:val="28"/>
          <w:szCs w:val="28"/>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t xml:space="preserve">- Hiệu trưởng các trường </w:t>
      </w:r>
      <w:r w:rsidR="00AD4CDD">
        <w:rPr>
          <w:iCs/>
          <w:sz w:val="28"/>
          <w:szCs w:val="28"/>
        </w:rPr>
        <w:t>công lập</w:t>
      </w:r>
      <w:r>
        <w:rPr>
          <w:iCs/>
          <w:sz w:val="28"/>
          <w:szCs w:val="28"/>
        </w:rPr>
        <w:t>;</w:t>
      </w:r>
    </w:p>
    <w:p w:rsidR="00046900" w:rsidRPr="00046900" w:rsidRDefault="00046900" w:rsidP="00046900">
      <w:pPr>
        <w:ind w:left="-142" w:right="-284"/>
        <w:rPr>
          <w:iCs/>
          <w:sz w:val="28"/>
          <w:szCs w:val="28"/>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t>- Thủ trưởng các đơn vị trực thuộc.</w:t>
      </w:r>
    </w:p>
    <w:p w:rsidR="00046900" w:rsidRDefault="00046900" w:rsidP="003E7EAF">
      <w:pPr>
        <w:ind w:left="-142" w:right="-284"/>
        <w:jc w:val="center"/>
        <w:rPr>
          <w:b/>
          <w:sz w:val="32"/>
          <w:szCs w:val="32"/>
        </w:rPr>
      </w:pPr>
    </w:p>
    <w:p w:rsidR="003E7EAF" w:rsidRDefault="003E7EAF" w:rsidP="003E7EAF">
      <w:pPr>
        <w:ind w:left="-142" w:right="-284"/>
        <w:jc w:val="center"/>
        <w:rPr>
          <w:b/>
          <w:sz w:val="28"/>
          <w:szCs w:val="28"/>
        </w:rPr>
      </w:pPr>
    </w:p>
    <w:p w:rsidR="00046900" w:rsidRPr="00312468" w:rsidRDefault="00312468" w:rsidP="00EA73E6">
      <w:pPr>
        <w:spacing w:before="120" w:after="120"/>
        <w:jc w:val="both"/>
        <w:rPr>
          <w:sz w:val="28"/>
          <w:szCs w:val="28"/>
        </w:rPr>
      </w:pPr>
      <w:r>
        <w:rPr>
          <w:sz w:val="28"/>
          <w:szCs w:val="28"/>
        </w:rPr>
        <w:tab/>
      </w:r>
      <w:r w:rsidR="00046900">
        <w:rPr>
          <w:sz w:val="28"/>
          <w:szCs w:val="28"/>
        </w:rPr>
        <w:t xml:space="preserve">Căn cứ Kế hoạch số </w:t>
      </w:r>
      <w:r w:rsidR="00450D5D">
        <w:rPr>
          <w:sz w:val="28"/>
          <w:szCs w:val="28"/>
        </w:rPr>
        <w:t>4533/KH-GDĐT-TC ngày 06</w:t>
      </w:r>
      <w:r w:rsidR="00046900">
        <w:rPr>
          <w:sz w:val="28"/>
          <w:szCs w:val="28"/>
        </w:rPr>
        <w:t xml:space="preserve"> tháng </w:t>
      </w:r>
      <w:r w:rsidR="00450D5D">
        <w:rPr>
          <w:sz w:val="28"/>
          <w:szCs w:val="28"/>
        </w:rPr>
        <w:t>12</w:t>
      </w:r>
      <w:r w:rsidR="00046900">
        <w:rPr>
          <w:sz w:val="28"/>
          <w:szCs w:val="28"/>
        </w:rPr>
        <w:t xml:space="preserve"> năm 201</w:t>
      </w:r>
      <w:r w:rsidR="00450D5D">
        <w:rPr>
          <w:sz w:val="28"/>
          <w:szCs w:val="28"/>
        </w:rPr>
        <w:t>17</w:t>
      </w:r>
      <w:r w:rsidR="00046900">
        <w:rPr>
          <w:sz w:val="28"/>
          <w:szCs w:val="28"/>
        </w:rPr>
        <w:t xml:space="preserve"> của Sở Giáo dục và Đào tạo thành phố Hồ Chí Minh về </w:t>
      </w:r>
      <w:r w:rsidR="00046900" w:rsidRPr="00312468">
        <w:rPr>
          <w:sz w:val="28"/>
          <w:szCs w:val="28"/>
        </w:rPr>
        <w:t>Tổ chức lớp Thạc sĩ Quản lý Giáo dục năm 201</w:t>
      </w:r>
      <w:r w:rsidR="00450D5D">
        <w:rPr>
          <w:sz w:val="28"/>
          <w:szCs w:val="28"/>
        </w:rPr>
        <w:t xml:space="preserve">8 </w:t>
      </w:r>
      <w:r w:rsidR="00046900" w:rsidRPr="00312468">
        <w:rPr>
          <w:sz w:val="28"/>
          <w:szCs w:val="28"/>
        </w:rPr>
        <w:t>(Theo đề án “Quy hoạch và đào tạo, bồi dưỡng đội ngũ nhà giáo, cán bộ quản lý ngành Giáo dục và Đào tạo Thành phố Hồ Chí Minh giai đoạn 2013-2020” ban hành kèm theo Quyết định số 3077/QĐ-UBND ngày 23 tháng 6 năm 2014 của Chủ tịch Ủy ban nhân dân Thành phố)</w:t>
      </w:r>
      <w:r w:rsidR="00E50655">
        <w:rPr>
          <w:sz w:val="28"/>
          <w:szCs w:val="28"/>
        </w:rPr>
        <w:t>.</w:t>
      </w:r>
    </w:p>
    <w:p w:rsidR="002F18C0" w:rsidRDefault="00046900" w:rsidP="00EA73E6">
      <w:pPr>
        <w:spacing w:before="120" w:after="120"/>
        <w:ind w:right="-143" w:firstLine="567"/>
        <w:jc w:val="both"/>
        <w:rPr>
          <w:sz w:val="28"/>
          <w:szCs w:val="28"/>
        </w:rPr>
      </w:pPr>
      <w:r>
        <w:rPr>
          <w:sz w:val="28"/>
          <w:szCs w:val="28"/>
        </w:rPr>
        <w:t xml:space="preserve"> </w:t>
      </w:r>
      <w:r w:rsidR="00081582" w:rsidRPr="0087258A">
        <w:rPr>
          <w:sz w:val="28"/>
          <w:szCs w:val="28"/>
        </w:rPr>
        <w:t xml:space="preserve">   </w:t>
      </w:r>
      <w:r w:rsidR="00E50655">
        <w:rPr>
          <w:sz w:val="28"/>
          <w:szCs w:val="28"/>
        </w:rPr>
        <w:t>Phòng Giáo dục và Đào</w:t>
      </w:r>
      <w:r w:rsidR="00834AAD">
        <w:rPr>
          <w:sz w:val="28"/>
          <w:szCs w:val="28"/>
        </w:rPr>
        <w:t xml:space="preserve"> tạo triển khai một số nội dung sau:</w:t>
      </w:r>
    </w:p>
    <w:p w:rsidR="003E7EAF" w:rsidRPr="002F18C0" w:rsidRDefault="00D00951" w:rsidP="008C2ED8">
      <w:pPr>
        <w:pStyle w:val="ListParagraph"/>
        <w:numPr>
          <w:ilvl w:val="0"/>
          <w:numId w:val="6"/>
        </w:numPr>
        <w:spacing w:before="120" w:after="120"/>
        <w:ind w:right="-143"/>
        <w:jc w:val="both"/>
        <w:rPr>
          <w:sz w:val="28"/>
          <w:szCs w:val="28"/>
        </w:rPr>
      </w:pPr>
      <w:r>
        <w:rPr>
          <w:b/>
          <w:sz w:val="28"/>
          <w:szCs w:val="28"/>
        </w:rPr>
        <w:t>Đối tượng, nội dung, thời gian, địa điểm</w:t>
      </w:r>
    </w:p>
    <w:p w:rsidR="003E7EAF" w:rsidRPr="00007ED0" w:rsidRDefault="003E7EAF" w:rsidP="008C2ED8">
      <w:pPr>
        <w:pStyle w:val="ListParagraph"/>
        <w:numPr>
          <w:ilvl w:val="1"/>
          <w:numId w:val="5"/>
        </w:numPr>
        <w:spacing w:before="120" w:after="120"/>
        <w:ind w:right="-142"/>
        <w:jc w:val="both"/>
        <w:rPr>
          <w:b/>
          <w:sz w:val="28"/>
          <w:szCs w:val="28"/>
        </w:rPr>
      </w:pPr>
      <w:r w:rsidRPr="00007ED0">
        <w:rPr>
          <w:b/>
          <w:sz w:val="28"/>
          <w:szCs w:val="28"/>
        </w:rPr>
        <w:t>Đối tượng</w:t>
      </w:r>
      <w:r w:rsidR="00DA711D" w:rsidRPr="00007ED0">
        <w:rPr>
          <w:b/>
          <w:sz w:val="28"/>
          <w:szCs w:val="28"/>
        </w:rPr>
        <w:t>, điều kiện</w:t>
      </w:r>
      <w:r w:rsidRPr="00007ED0">
        <w:rPr>
          <w:b/>
          <w:sz w:val="28"/>
          <w:szCs w:val="28"/>
        </w:rPr>
        <w:t>:</w:t>
      </w:r>
    </w:p>
    <w:p w:rsidR="00023EEF" w:rsidRPr="0087258A" w:rsidRDefault="00023EEF" w:rsidP="008C2ED8">
      <w:pPr>
        <w:numPr>
          <w:ilvl w:val="0"/>
          <w:numId w:val="3"/>
        </w:numPr>
        <w:spacing w:before="120" w:after="120"/>
        <w:jc w:val="both"/>
        <w:outlineLvl w:val="0"/>
        <w:rPr>
          <w:rFonts w:eastAsia="Arial Unicode MS"/>
          <w:sz w:val="28"/>
          <w:szCs w:val="28"/>
          <w:u w:color="000000"/>
        </w:rPr>
      </w:pPr>
      <w:bookmarkStart w:id="1" w:name="OLE_LINK1"/>
      <w:bookmarkStart w:id="2" w:name="OLE_LINK2"/>
      <w:r w:rsidRPr="0087258A">
        <w:rPr>
          <w:rFonts w:eastAsia="Arial Unicode MS"/>
          <w:sz w:val="28"/>
          <w:szCs w:val="28"/>
          <w:u w:color="000000"/>
        </w:rPr>
        <w:t>Đối tượ</w:t>
      </w:r>
      <w:r w:rsidR="00A96337">
        <w:rPr>
          <w:rFonts w:eastAsia="Arial Unicode MS"/>
          <w:sz w:val="28"/>
          <w:szCs w:val="28"/>
          <w:u w:color="000000"/>
        </w:rPr>
        <w:t xml:space="preserve">ng: </w:t>
      </w:r>
    </w:p>
    <w:p w:rsidR="00007ED0" w:rsidRDefault="00007ED0" w:rsidP="00EA73E6">
      <w:pPr>
        <w:spacing w:before="120" w:after="120"/>
        <w:ind w:left="720"/>
        <w:jc w:val="both"/>
        <w:outlineLvl w:val="0"/>
        <w:rPr>
          <w:rFonts w:eastAsia="Arial Unicode MS"/>
          <w:sz w:val="28"/>
          <w:szCs w:val="28"/>
          <w:u w:color="000000"/>
        </w:rPr>
      </w:pPr>
      <w:r>
        <w:rPr>
          <w:rFonts w:eastAsia="Arial Unicode MS"/>
          <w:sz w:val="28"/>
          <w:szCs w:val="28"/>
          <w:u w:color="000000"/>
        </w:rPr>
        <w:t xml:space="preserve">+ </w:t>
      </w:r>
      <w:r w:rsidR="00023EEF" w:rsidRPr="0087258A">
        <w:rPr>
          <w:rFonts w:eastAsia="Arial Unicode MS"/>
          <w:sz w:val="28"/>
          <w:szCs w:val="28"/>
          <w:u w:color="000000"/>
        </w:rPr>
        <w:t xml:space="preserve">Hiệu trưởng, </w:t>
      </w:r>
      <w:r>
        <w:rPr>
          <w:rFonts w:eastAsia="Arial Unicode MS"/>
          <w:sz w:val="28"/>
          <w:szCs w:val="28"/>
          <w:u w:color="000000"/>
        </w:rPr>
        <w:t>Phó Hiệu trưởng các trường Mầm non, Mẫu giáo; Tiểu học; Trung học cơ sở;</w:t>
      </w:r>
    </w:p>
    <w:p w:rsidR="00023EEF" w:rsidRPr="0087258A" w:rsidRDefault="00007ED0" w:rsidP="00EA73E6">
      <w:pPr>
        <w:spacing w:before="120" w:after="120"/>
        <w:ind w:left="720"/>
        <w:jc w:val="both"/>
        <w:outlineLvl w:val="0"/>
        <w:rPr>
          <w:rFonts w:eastAsia="Arial Unicode MS"/>
          <w:sz w:val="28"/>
          <w:szCs w:val="28"/>
          <w:u w:color="000000"/>
        </w:rPr>
      </w:pPr>
      <w:r>
        <w:rPr>
          <w:rFonts w:eastAsia="Arial Unicode MS"/>
          <w:sz w:val="28"/>
          <w:szCs w:val="28"/>
          <w:u w:color="000000"/>
        </w:rPr>
        <w:t>+ T</w:t>
      </w:r>
      <w:r w:rsidR="00023EEF" w:rsidRPr="0087258A">
        <w:rPr>
          <w:rFonts w:eastAsia="Arial Unicode MS"/>
          <w:sz w:val="28"/>
          <w:szCs w:val="28"/>
          <w:u w:color="000000"/>
        </w:rPr>
        <w:t>hủ trưởng</w:t>
      </w:r>
      <w:r>
        <w:rPr>
          <w:rFonts w:eastAsia="Arial Unicode MS"/>
          <w:sz w:val="28"/>
          <w:szCs w:val="28"/>
          <w:u w:color="000000"/>
        </w:rPr>
        <w:t xml:space="preserve">, Phó thủ </w:t>
      </w:r>
      <w:r w:rsidR="004A11DC">
        <w:rPr>
          <w:rFonts w:eastAsia="Arial Unicode MS"/>
          <w:sz w:val="28"/>
          <w:szCs w:val="28"/>
          <w:u w:color="000000"/>
        </w:rPr>
        <w:t xml:space="preserve">trưởng </w:t>
      </w:r>
      <w:r w:rsidR="00023EEF" w:rsidRPr="0087258A">
        <w:rPr>
          <w:rFonts w:eastAsia="Arial Unicode MS"/>
          <w:sz w:val="28"/>
          <w:szCs w:val="28"/>
          <w:u w:color="000000"/>
        </w:rPr>
        <w:t>các đơn vị trực thuộ</w:t>
      </w:r>
      <w:r w:rsidR="004A11DC">
        <w:rPr>
          <w:rFonts w:eastAsia="Arial Unicode MS"/>
          <w:sz w:val="28"/>
          <w:szCs w:val="28"/>
          <w:u w:color="000000"/>
        </w:rPr>
        <w:t>c.</w:t>
      </w:r>
    </w:p>
    <w:p w:rsidR="00365D84" w:rsidRPr="00365D84" w:rsidRDefault="00012448" w:rsidP="008C2ED8">
      <w:pPr>
        <w:numPr>
          <w:ilvl w:val="0"/>
          <w:numId w:val="2"/>
        </w:numPr>
        <w:spacing w:before="120" w:after="120"/>
        <w:ind w:left="0" w:right="-142" w:firstLine="360"/>
        <w:jc w:val="both"/>
        <w:rPr>
          <w:b/>
          <w:sz w:val="28"/>
          <w:szCs w:val="28"/>
        </w:rPr>
      </w:pPr>
      <w:r w:rsidRPr="0087258A">
        <w:rPr>
          <w:sz w:val="28"/>
          <w:szCs w:val="28"/>
        </w:rPr>
        <w:t xml:space="preserve">Điều kiện tham </w:t>
      </w:r>
      <w:r w:rsidR="00935DB9" w:rsidRPr="0087258A">
        <w:rPr>
          <w:sz w:val="28"/>
          <w:szCs w:val="28"/>
        </w:rPr>
        <w:t>dự lớp Thạc sĩ Quản lý Giáo dục:</w:t>
      </w:r>
      <w:r w:rsidR="00BA07D1" w:rsidRPr="0087258A">
        <w:rPr>
          <w:sz w:val="28"/>
          <w:szCs w:val="28"/>
        </w:rPr>
        <w:t xml:space="preserve"> Các đơn vị cử đối tượng tham gia lớp học phải đảm bảo các quy định tại Điều </w:t>
      </w:r>
      <w:r w:rsidR="00450D5D">
        <w:rPr>
          <w:sz w:val="28"/>
          <w:szCs w:val="28"/>
        </w:rPr>
        <w:t>6 và Điều 7 (quy định về điều kiện đào tạo sau đại học và đền bù chi phí đào tạo) của Nghị định số 101/2017/NĐ-CP ngày 01 tháng 9 năm 2017 của Chính phủ về đào tạo, bồi dưỡng cán bộ, công chức, viên chức</w:t>
      </w:r>
      <w:r w:rsidR="00365D84">
        <w:rPr>
          <w:sz w:val="28"/>
          <w:szCs w:val="28"/>
        </w:rPr>
        <w:t>, cụ thể:</w:t>
      </w:r>
      <w:bookmarkEnd w:id="1"/>
      <w:bookmarkEnd w:id="2"/>
    </w:p>
    <w:p w:rsidR="00365D84" w:rsidRPr="00365D84" w:rsidRDefault="00365D84" w:rsidP="008C2ED8">
      <w:pPr>
        <w:pStyle w:val="ListParagraph"/>
        <w:numPr>
          <w:ilvl w:val="0"/>
          <w:numId w:val="7"/>
        </w:numPr>
        <w:spacing w:before="120" w:after="120"/>
        <w:ind w:right="-142"/>
        <w:jc w:val="both"/>
        <w:rPr>
          <w:b/>
          <w:sz w:val="28"/>
          <w:szCs w:val="28"/>
        </w:rPr>
      </w:pPr>
      <w:r w:rsidRPr="00365D84">
        <w:rPr>
          <w:color w:val="000000"/>
          <w:sz w:val="28"/>
          <w:szCs w:val="28"/>
          <w:lang w:val="vi-VN"/>
        </w:rPr>
        <w:t xml:space="preserve"> Đối với cán bộ, công chức:</w:t>
      </w:r>
    </w:p>
    <w:p w:rsidR="00365D84" w:rsidRPr="00365D84" w:rsidRDefault="00365D84" w:rsidP="00365D84">
      <w:pPr>
        <w:pStyle w:val="NormalWeb"/>
        <w:shd w:val="clear" w:color="auto" w:fill="FFFFFF"/>
        <w:spacing w:before="120" w:beforeAutospacing="0" w:after="0" w:afterAutospacing="0" w:line="234" w:lineRule="atLeast"/>
        <w:ind w:firstLine="720"/>
        <w:rPr>
          <w:color w:val="000000"/>
          <w:sz w:val="28"/>
          <w:szCs w:val="28"/>
        </w:rPr>
      </w:pPr>
      <w:r>
        <w:rPr>
          <w:color w:val="000000"/>
          <w:sz w:val="28"/>
          <w:szCs w:val="28"/>
        </w:rPr>
        <w:t xml:space="preserve">+ </w:t>
      </w:r>
      <w:r w:rsidRPr="00365D84">
        <w:rPr>
          <w:color w:val="000000"/>
          <w:sz w:val="28"/>
          <w:szCs w:val="28"/>
          <w:lang w:val="vi-VN"/>
        </w:rPr>
        <w:t>Có thời gian công tác t</w:t>
      </w:r>
      <w:r w:rsidRPr="00365D84">
        <w:rPr>
          <w:color w:val="000000"/>
          <w:sz w:val="28"/>
          <w:szCs w:val="28"/>
        </w:rPr>
        <w:t>ừ</w:t>
      </w:r>
      <w:r w:rsidRPr="00365D84">
        <w:rPr>
          <w:rStyle w:val="apple-converted-space"/>
          <w:rFonts w:eastAsia="Arial Unicode MS"/>
          <w:sz w:val="28"/>
          <w:szCs w:val="28"/>
        </w:rPr>
        <w:t> </w:t>
      </w:r>
      <w:r w:rsidRPr="00365D84">
        <w:rPr>
          <w:color w:val="000000"/>
          <w:sz w:val="28"/>
          <w:szCs w:val="28"/>
          <w:lang w:val="vi-VN"/>
        </w:rPr>
        <w:t>đủ 03 năm trở lên (không kể thời gian tập sự) và 02 năm liên tục liền kề trước</w:t>
      </w:r>
      <w:r w:rsidRPr="00365D84">
        <w:rPr>
          <w:rStyle w:val="apple-converted-space"/>
          <w:rFonts w:eastAsia="Arial Unicode MS"/>
          <w:sz w:val="28"/>
          <w:szCs w:val="28"/>
        </w:rPr>
        <w:t> </w:t>
      </w:r>
      <w:r w:rsidRPr="00365D84">
        <w:rPr>
          <w:color w:val="000000"/>
          <w:sz w:val="28"/>
          <w:szCs w:val="28"/>
        </w:rPr>
        <w:t>t</w:t>
      </w:r>
      <w:r w:rsidRPr="00365D84">
        <w:rPr>
          <w:color w:val="000000"/>
          <w:sz w:val="28"/>
          <w:szCs w:val="28"/>
          <w:lang w:val="vi-VN"/>
        </w:rPr>
        <w:t>hời điểm được cử đi đào tạo hoàn thành</w:t>
      </w:r>
      <w:r w:rsidRPr="00365D84">
        <w:rPr>
          <w:rStyle w:val="apple-converted-space"/>
          <w:rFonts w:eastAsia="Arial Unicode MS"/>
          <w:sz w:val="28"/>
          <w:szCs w:val="28"/>
          <w:lang w:val="vi-VN"/>
        </w:rPr>
        <w:t> </w:t>
      </w:r>
      <w:r w:rsidRPr="00365D84">
        <w:rPr>
          <w:color w:val="000000"/>
          <w:sz w:val="28"/>
          <w:szCs w:val="28"/>
        </w:rPr>
        <w:t>tốt</w:t>
      </w:r>
      <w:r w:rsidRPr="00365D84">
        <w:rPr>
          <w:rStyle w:val="apple-converted-space"/>
          <w:rFonts w:eastAsia="Arial Unicode MS"/>
          <w:sz w:val="28"/>
          <w:szCs w:val="28"/>
        </w:rPr>
        <w:t> </w:t>
      </w:r>
      <w:r w:rsidRPr="00365D84">
        <w:rPr>
          <w:color w:val="000000"/>
          <w:sz w:val="28"/>
          <w:szCs w:val="28"/>
          <w:lang w:val="vi-VN"/>
        </w:rPr>
        <w:t>nhiệm vụ;</w:t>
      </w:r>
    </w:p>
    <w:p w:rsidR="00365D84" w:rsidRPr="00CA1AED" w:rsidRDefault="00365D84" w:rsidP="00365D84">
      <w:pPr>
        <w:pStyle w:val="NormalWeb"/>
        <w:shd w:val="clear" w:color="auto" w:fill="FFFFFF"/>
        <w:spacing w:before="120" w:beforeAutospacing="0" w:after="0" w:afterAutospacing="0" w:line="234" w:lineRule="atLeast"/>
        <w:ind w:firstLine="720"/>
        <w:rPr>
          <w:color w:val="000000"/>
          <w:sz w:val="28"/>
          <w:szCs w:val="28"/>
        </w:rPr>
      </w:pPr>
      <w:r>
        <w:rPr>
          <w:color w:val="000000"/>
          <w:sz w:val="28"/>
          <w:szCs w:val="28"/>
        </w:rPr>
        <w:t xml:space="preserve">+ </w:t>
      </w:r>
      <w:r w:rsidRPr="00365D84">
        <w:rPr>
          <w:color w:val="000000"/>
          <w:sz w:val="28"/>
          <w:szCs w:val="28"/>
          <w:lang w:val="vi-VN"/>
        </w:rPr>
        <w:t xml:space="preserve"> Không quá 40 tuổi tính từ thời điểm được cử đi đào tạo</w:t>
      </w:r>
      <w:r w:rsidR="00CA1AED">
        <w:rPr>
          <w:color w:val="000000"/>
          <w:sz w:val="28"/>
          <w:szCs w:val="28"/>
        </w:rPr>
        <w:t>;</w:t>
      </w:r>
    </w:p>
    <w:p w:rsidR="00365D84" w:rsidRPr="00365D84" w:rsidRDefault="00365D84" w:rsidP="00365D84">
      <w:pPr>
        <w:pStyle w:val="NormalWeb"/>
        <w:shd w:val="clear" w:color="auto" w:fill="FFFFFF"/>
        <w:spacing w:before="120" w:beforeAutospacing="0" w:after="0" w:afterAutospacing="0" w:line="234" w:lineRule="atLeast"/>
        <w:ind w:left="142" w:firstLine="567"/>
        <w:rPr>
          <w:color w:val="000000"/>
          <w:sz w:val="28"/>
          <w:szCs w:val="28"/>
        </w:rPr>
      </w:pPr>
      <w:r>
        <w:rPr>
          <w:color w:val="000000"/>
          <w:sz w:val="28"/>
          <w:szCs w:val="28"/>
        </w:rPr>
        <w:t xml:space="preserve">+ </w:t>
      </w:r>
      <w:r w:rsidRPr="00365D84">
        <w:rPr>
          <w:color w:val="000000"/>
          <w:sz w:val="28"/>
          <w:szCs w:val="28"/>
          <w:lang w:val="vi-VN"/>
        </w:rPr>
        <w:t>Có cam kết thực hiện nhiệm vụ, công vụ tại cơ quan, đơn vị sau khi hoàn thành chương trình đào tạo trong thời gi</w:t>
      </w:r>
      <w:r w:rsidRPr="00365D84">
        <w:rPr>
          <w:color w:val="000000"/>
          <w:sz w:val="28"/>
          <w:szCs w:val="28"/>
        </w:rPr>
        <w:t>a</w:t>
      </w:r>
      <w:r w:rsidRPr="00365D84">
        <w:rPr>
          <w:color w:val="000000"/>
          <w:sz w:val="28"/>
          <w:szCs w:val="28"/>
          <w:lang w:val="vi-VN"/>
        </w:rPr>
        <w:t>n ít nh</w:t>
      </w:r>
      <w:r w:rsidRPr="00365D84">
        <w:rPr>
          <w:color w:val="000000"/>
          <w:sz w:val="28"/>
          <w:szCs w:val="28"/>
        </w:rPr>
        <w:t>ấ</w:t>
      </w:r>
      <w:r w:rsidRPr="00365D84">
        <w:rPr>
          <w:color w:val="000000"/>
          <w:sz w:val="28"/>
          <w:szCs w:val="28"/>
          <w:lang w:val="vi-VN"/>
        </w:rPr>
        <w:t>t g</w:t>
      </w:r>
      <w:r w:rsidRPr="00365D84">
        <w:rPr>
          <w:color w:val="000000"/>
          <w:sz w:val="28"/>
          <w:szCs w:val="28"/>
        </w:rPr>
        <w:t>ấ</w:t>
      </w:r>
      <w:r w:rsidRPr="00365D84">
        <w:rPr>
          <w:color w:val="000000"/>
          <w:sz w:val="28"/>
          <w:szCs w:val="28"/>
          <w:lang w:val="vi-VN"/>
        </w:rPr>
        <w:t>p 02 l</w:t>
      </w:r>
      <w:r w:rsidRPr="00365D84">
        <w:rPr>
          <w:color w:val="000000"/>
          <w:sz w:val="28"/>
          <w:szCs w:val="28"/>
        </w:rPr>
        <w:t>ầ</w:t>
      </w:r>
      <w:r w:rsidRPr="00365D84">
        <w:rPr>
          <w:color w:val="000000"/>
          <w:sz w:val="28"/>
          <w:szCs w:val="28"/>
          <w:lang w:val="vi-VN"/>
        </w:rPr>
        <w:t>n thời gian đào tạo;</w:t>
      </w:r>
    </w:p>
    <w:p w:rsidR="00FE5FD1" w:rsidRDefault="00365D84" w:rsidP="00FE5FD1">
      <w:pPr>
        <w:pStyle w:val="NormalWeb"/>
        <w:shd w:val="clear" w:color="auto" w:fill="FFFFFF"/>
        <w:spacing w:before="120" w:beforeAutospacing="0" w:after="0" w:afterAutospacing="0" w:line="234" w:lineRule="atLeast"/>
        <w:ind w:left="720"/>
        <w:rPr>
          <w:color w:val="000000"/>
          <w:sz w:val="28"/>
          <w:szCs w:val="28"/>
        </w:rPr>
      </w:pPr>
      <w:r>
        <w:rPr>
          <w:color w:val="000000"/>
          <w:sz w:val="28"/>
          <w:szCs w:val="28"/>
        </w:rPr>
        <w:t xml:space="preserve">+ </w:t>
      </w:r>
      <w:r w:rsidRPr="00365D84">
        <w:rPr>
          <w:color w:val="000000"/>
          <w:sz w:val="28"/>
          <w:szCs w:val="28"/>
          <w:lang w:val="vi-VN"/>
        </w:rPr>
        <w:t>Chuyên ngành đào tạo phù hợp với vị trí việc làm.</w:t>
      </w:r>
    </w:p>
    <w:p w:rsidR="00FE5FD1" w:rsidRDefault="00365D84" w:rsidP="008C2ED8">
      <w:pPr>
        <w:pStyle w:val="NormalWeb"/>
        <w:numPr>
          <w:ilvl w:val="0"/>
          <w:numId w:val="7"/>
        </w:numPr>
        <w:shd w:val="clear" w:color="auto" w:fill="FFFFFF"/>
        <w:spacing w:before="120" w:beforeAutospacing="0" w:after="0" w:afterAutospacing="0" w:line="234" w:lineRule="atLeast"/>
        <w:rPr>
          <w:color w:val="000000"/>
          <w:sz w:val="28"/>
          <w:szCs w:val="28"/>
        </w:rPr>
      </w:pPr>
      <w:r w:rsidRPr="00365D84">
        <w:rPr>
          <w:color w:val="000000"/>
          <w:sz w:val="28"/>
          <w:szCs w:val="28"/>
          <w:lang w:val="vi-VN"/>
        </w:rPr>
        <w:t>Đối với viên chức:</w:t>
      </w:r>
    </w:p>
    <w:p w:rsidR="00FE5FD1" w:rsidRDefault="00FE5FD1" w:rsidP="00FE5FD1">
      <w:pPr>
        <w:pStyle w:val="NormalWeb"/>
        <w:shd w:val="clear" w:color="auto" w:fill="FFFFFF"/>
        <w:spacing w:before="120" w:beforeAutospacing="0" w:after="0" w:afterAutospacing="0" w:line="234" w:lineRule="atLeast"/>
        <w:ind w:left="720"/>
        <w:rPr>
          <w:color w:val="000000"/>
          <w:sz w:val="28"/>
          <w:szCs w:val="28"/>
        </w:rPr>
      </w:pPr>
      <w:r w:rsidRPr="00FE5FD1">
        <w:rPr>
          <w:color w:val="000000"/>
          <w:sz w:val="28"/>
          <w:szCs w:val="28"/>
        </w:rPr>
        <w:t xml:space="preserve">+ </w:t>
      </w:r>
      <w:r w:rsidR="00365D84" w:rsidRPr="00FE5FD1">
        <w:rPr>
          <w:color w:val="000000"/>
          <w:sz w:val="28"/>
          <w:szCs w:val="28"/>
          <w:lang w:val="vi-VN"/>
        </w:rPr>
        <w:t xml:space="preserve"> Đã kết thúc thời gian tập sự (nếu có);</w:t>
      </w:r>
    </w:p>
    <w:p w:rsidR="00FE5FD1" w:rsidRDefault="00FE5FD1" w:rsidP="00310268">
      <w:pPr>
        <w:pStyle w:val="NormalWeb"/>
        <w:shd w:val="clear" w:color="auto" w:fill="FFFFFF"/>
        <w:spacing w:before="120" w:beforeAutospacing="0" w:after="0" w:afterAutospacing="0" w:line="234" w:lineRule="atLeast"/>
        <w:ind w:firstLine="720"/>
        <w:rPr>
          <w:color w:val="000000"/>
          <w:sz w:val="28"/>
          <w:szCs w:val="28"/>
        </w:rPr>
      </w:pPr>
      <w:r>
        <w:rPr>
          <w:color w:val="000000"/>
          <w:sz w:val="28"/>
          <w:szCs w:val="28"/>
        </w:rPr>
        <w:lastRenderedPageBreak/>
        <w:t xml:space="preserve">+ </w:t>
      </w:r>
      <w:r w:rsidR="00365D84" w:rsidRPr="00365D84">
        <w:rPr>
          <w:color w:val="000000"/>
          <w:sz w:val="28"/>
          <w:szCs w:val="28"/>
          <w:lang w:val="vi-VN"/>
        </w:rPr>
        <w:t>Có cam kết thực hiện nhiệm vụ, hoạt động nghề nghiệp tại cơ quan, đơn vị sau khi hoàn thành chương trình đào tạo trong thời gian ít nhất gấp 02 lần thời gian đào tạo;</w:t>
      </w:r>
    </w:p>
    <w:p w:rsidR="00FE5FD1" w:rsidRPr="00CA1AED" w:rsidRDefault="00FE5FD1" w:rsidP="00FE5FD1">
      <w:pPr>
        <w:pStyle w:val="NormalWeb"/>
        <w:shd w:val="clear" w:color="auto" w:fill="FFFFFF"/>
        <w:spacing w:before="120" w:beforeAutospacing="0" w:after="0" w:afterAutospacing="0" w:line="234" w:lineRule="atLeast"/>
        <w:ind w:firstLine="720"/>
        <w:rPr>
          <w:color w:val="000000"/>
          <w:sz w:val="28"/>
          <w:szCs w:val="28"/>
        </w:rPr>
      </w:pPr>
      <w:r>
        <w:rPr>
          <w:color w:val="000000"/>
          <w:sz w:val="28"/>
          <w:szCs w:val="28"/>
        </w:rPr>
        <w:t xml:space="preserve">+ </w:t>
      </w:r>
      <w:r w:rsidRPr="00365D84">
        <w:rPr>
          <w:color w:val="000000"/>
          <w:sz w:val="28"/>
          <w:szCs w:val="28"/>
          <w:lang w:val="vi-VN"/>
        </w:rPr>
        <w:t xml:space="preserve"> Không quá 40 tuổi tính từ thời điểm được cử đi đào tạo</w:t>
      </w:r>
      <w:r w:rsidR="00CA1AED">
        <w:rPr>
          <w:color w:val="000000"/>
          <w:sz w:val="28"/>
          <w:szCs w:val="28"/>
        </w:rPr>
        <w:t>;</w:t>
      </w:r>
    </w:p>
    <w:p w:rsidR="00365D84" w:rsidRPr="00365D84" w:rsidRDefault="00FE5FD1" w:rsidP="00FE5FD1">
      <w:pPr>
        <w:pStyle w:val="NormalWeb"/>
        <w:shd w:val="clear" w:color="auto" w:fill="FFFFFF"/>
        <w:spacing w:before="120" w:beforeAutospacing="0" w:after="0" w:afterAutospacing="0" w:line="234" w:lineRule="atLeast"/>
        <w:ind w:left="720"/>
        <w:rPr>
          <w:color w:val="000000"/>
          <w:sz w:val="28"/>
          <w:szCs w:val="28"/>
        </w:rPr>
      </w:pPr>
      <w:r>
        <w:rPr>
          <w:color w:val="000000"/>
          <w:sz w:val="28"/>
          <w:szCs w:val="28"/>
        </w:rPr>
        <w:t xml:space="preserve">+ </w:t>
      </w:r>
      <w:r w:rsidR="00365D84" w:rsidRPr="00365D84">
        <w:rPr>
          <w:color w:val="000000"/>
          <w:sz w:val="28"/>
          <w:szCs w:val="28"/>
          <w:lang w:val="vi-VN"/>
        </w:rPr>
        <w:t>Chuyên ngành đào tạo phù hợp với vị trí việc làm.</w:t>
      </w:r>
    </w:p>
    <w:p w:rsidR="003E7EAF" w:rsidRPr="0066593C" w:rsidRDefault="0066593C" w:rsidP="008C2ED8">
      <w:pPr>
        <w:pStyle w:val="ListParagraph"/>
        <w:numPr>
          <w:ilvl w:val="1"/>
          <w:numId w:val="5"/>
        </w:numPr>
        <w:spacing w:before="120" w:after="120"/>
        <w:ind w:right="-142"/>
        <w:jc w:val="both"/>
        <w:rPr>
          <w:b/>
          <w:sz w:val="28"/>
          <w:szCs w:val="28"/>
        </w:rPr>
      </w:pPr>
      <w:r>
        <w:rPr>
          <w:b/>
          <w:sz w:val="28"/>
          <w:szCs w:val="28"/>
        </w:rPr>
        <w:t xml:space="preserve"> </w:t>
      </w:r>
      <w:r w:rsidR="003E7EAF" w:rsidRPr="0066593C">
        <w:rPr>
          <w:b/>
          <w:sz w:val="28"/>
          <w:szCs w:val="28"/>
        </w:rPr>
        <w:t xml:space="preserve">Nội dung: </w:t>
      </w:r>
    </w:p>
    <w:p w:rsidR="00CF2A76" w:rsidRPr="0087258A" w:rsidRDefault="0070302F" w:rsidP="00EA73E6">
      <w:pPr>
        <w:spacing w:before="120" w:after="120"/>
        <w:ind w:left="222" w:right="-142" w:firstLine="720"/>
        <w:jc w:val="both"/>
        <w:rPr>
          <w:sz w:val="28"/>
          <w:szCs w:val="28"/>
        </w:rPr>
      </w:pPr>
      <w:r w:rsidRPr="0087258A">
        <w:rPr>
          <w:bCs/>
          <w:sz w:val="28"/>
          <w:szCs w:val="28"/>
        </w:rPr>
        <w:t>Chương trình</w:t>
      </w:r>
      <w:r w:rsidR="00642DE2" w:rsidRPr="0087258A">
        <w:rPr>
          <w:bCs/>
          <w:sz w:val="28"/>
          <w:szCs w:val="28"/>
        </w:rPr>
        <w:t xml:space="preserve"> Thạc sĩ ngành Quản lý Giáo dục </w:t>
      </w:r>
      <w:r w:rsidR="008A648E" w:rsidRPr="0087258A">
        <w:rPr>
          <w:bCs/>
          <w:sz w:val="28"/>
          <w:szCs w:val="28"/>
        </w:rPr>
        <w:t xml:space="preserve">của </w:t>
      </w:r>
      <w:r w:rsidR="00642DE2" w:rsidRPr="0087258A">
        <w:rPr>
          <w:bCs/>
          <w:sz w:val="28"/>
          <w:szCs w:val="28"/>
        </w:rPr>
        <w:t xml:space="preserve">Trường Đại học </w:t>
      </w:r>
      <w:r w:rsidR="00487EEA" w:rsidRPr="0087258A">
        <w:rPr>
          <w:bCs/>
          <w:sz w:val="28"/>
          <w:szCs w:val="28"/>
        </w:rPr>
        <w:t>Sư phạm Thành phố Hồ Chí Minh</w:t>
      </w:r>
      <w:r w:rsidRPr="0087258A">
        <w:rPr>
          <w:sz w:val="28"/>
          <w:szCs w:val="28"/>
        </w:rPr>
        <w:t>.</w:t>
      </w:r>
    </w:p>
    <w:p w:rsidR="00642DE2" w:rsidRPr="0066593C" w:rsidRDefault="0066593C" w:rsidP="008C2ED8">
      <w:pPr>
        <w:pStyle w:val="ListParagraph"/>
        <w:numPr>
          <w:ilvl w:val="1"/>
          <w:numId w:val="5"/>
        </w:numPr>
        <w:spacing w:before="120" w:after="120"/>
        <w:ind w:right="-142"/>
        <w:jc w:val="both"/>
        <w:rPr>
          <w:b/>
          <w:sz w:val="28"/>
          <w:szCs w:val="28"/>
        </w:rPr>
      </w:pPr>
      <w:r>
        <w:rPr>
          <w:b/>
          <w:sz w:val="28"/>
          <w:szCs w:val="28"/>
        </w:rPr>
        <w:t xml:space="preserve"> </w:t>
      </w:r>
      <w:r w:rsidR="00642DE2" w:rsidRPr="0066593C">
        <w:rPr>
          <w:b/>
          <w:sz w:val="28"/>
          <w:szCs w:val="28"/>
        </w:rPr>
        <w:t>Dự kiến t</w:t>
      </w:r>
      <w:r w:rsidR="003E7EAF" w:rsidRPr="0066593C">
        <w:rPr>
          <w:b/>
          <w:sz w:val="28"/>
          <w:szCs w:val="28"/>
        </w:rPr>
        <w:t>hời gian</w:t>
      </w:r>
      <w:r w:rsidR="00642DE2" w:rsidRPr="0066593C">
        <w:rPr>
          <w:b/>
          <w:sz w:val="28"/>
          <w:szCs w:val="28"/>
        </w:rPr>
        <w:t xml:space="preserve"> ôn tập</w:t>
      </w:r>
      <w:r w:rsidR="003E7EAF" w:rsidRPr="0066593C">
        <w:rPr>
          <w:b/>
          <w:sz w:val="28"/>
          <w:szCs w:val="28"/>
        </w:rPr>
        <w:t xml:space="preserve">, </w:t>
      </w:r>
      <w:r w:rsidR="00642DE2" w:rsidRPr="0066593C">
        <w:rPr>
          <w:b/>
          <w:sz w:val="28"/>
          <w:szCs w:val="28"/>
        </w:rPr>
        <w:t>thi tuyển và nhập học:</w:t>
      </w:r>
    </w:p>
    <w:p w:rsidR="00642DE2" w:rsidRPr="0087258A" w:rsidRDefault="00487EEA" w:rsidP="008C2ED8">
      <w:pPr>
        <w:numPr>
          <w:ilvl w:val="0"/>
          <w:numId w:val="1"/>
        </w:numPr>
        <w:spacing w:before="120" w:after="120"/>
        <w:ind w:right="-142"/>
        <w:jc w:val="both"/>
        <w:rPr>
          <w:sz w:val="28"/>
          <w:szCs w:val="28"/>
        </w:rPr>
      </w:pPr>
      <w:r w:rsidRPr="0087258A">
        <w:rPr>
          <w:sz w:val="28"/>
          <w:szCs w:val="28"/>
        </w:rPr>
        <w:t xml:space="preserve">Ôn tập: Tháng </w:t>
      </w:r>
      <w:r w:rsidR="0087258A" w:rsidRPr="0087258A">
        <w:rPr>
          <w:sz w:val="28"/>
          <w:szCs w:val="28"/>
        </w:rPr>
        <w:t>5</w:t>
      </w:r>
      <w:r w:rsidRPr="0087258A">
        <w:rPr>
          <w:sz w:val="28"/>
          <w:szCs w:val="28"/>
        </w:rPr>
        <w:t xml:space="preserve"> năm 201</w:t>
      </w:r>
      <w:r w:rsidR="00031467">
        <w:rPr>
          <w:sz w:val="28"/>
          <w:szCs w:val="28"/>
        </w:rPr>
        <w:t>8</w:t>
      </w:r>
      <w:r w:rsidR="00642DE2" w:rsidRPr="0087258A">
        <w:rPr>
          <w:sz w:val="28"/>
          <w:szCs w:val="28"/>
        </w:rPr>
        <w:t>.</w:t>
      </w:r>
    </w:p>
    <w:p w:rsidR="00642DE2" w:rsidRPr="0087258A" w:rsidRDefault="00642DE2" w:rsidP="008C2ED8">
      <w:pPr>
        <w:numPr>
          <w:ilvl w:val="0"/>
          <w:numId w:val="1"/>
        </w:numPr>
        <w:spacing w:before="120" w:after="120"/>
        <w:ind w:right="-142"/>
        <w:jc w:val="both"/>
        <w:rPr>
          <w:sz w:val="28"/>
          <w:szCs w:val="28"/>
        </w:rPr>
      </w:pPr>
      <w:r w:rsidRPr="0087258A">
        <w:rPr>
          <w:sz w:val="28"/>
          <w:szCs w:val="28"/>
        </w:rPr>
        <w:t xml:space="preserve">Thi tuyển: Tháng </w:t>
      </w:r>
      <w:r w:rsidR="0087258A" w:rsidRPr="0087258A">
        <w:rPr>
          <w:sz w:val="28"/>
          <w:szCs w:val="28"/>
        </w:rPr>
        <w:t>8</w:t>
      </w:r>
      <w:r w:rsidRPr="0087258A">
        <w:rPr>
          <w:sz w:val="28"/>
          <w:szCs w:val="28"/>
        </w:rPr>
        <w:t xml:space="preserve"> năm 201</w:t>
      </w:r>
      <w:r w:rsidR="00031467">
        <w:rPr>
          <w:sz w:val="28"/>
          <w:szCs w:val="28"/>
        </w:rPr>
        <w:t>8</w:t>
      </w:r>
      <w:r w:rsidRPr="0087258A">
        <w:rPr>
          <w:sz w:val="28"/>
          <w:szCs w:val="28"/>
        </w:rPr>
        <w:t>.</w:t>
      </w:r>
    </w:p>
    <w:p w:rsidR="00642DE2" w:rsidRPr="0087258A" w:rsidRDefault="00487EEA" w:rsidP="008C2ED8">
      <w:pPr>
        <w:numPr>
          <w:ilvl w:val="0"/>
          <w:numId w:val="1"/>
        </w:numPr>
        <w:spacing w:before="120" w:after="120"/>
        <w:ind w:right="-142"/>
        <w:jc w:val="both"/>
        <w:rPr>
          <w:sz w:val="28"/>
          <w:szCs w:val="28"/>
        </w:rPr>
      </w:pPr>
      <w:r w:rsidRPr="0087258A">
        <w:rPr>
          <w:sz w:val="28"/>
          <w:szCs w:val="28"/>
        </w:rPr>
        <w:t xml:space="preserve">Nhập học: Tháng </w:t>
      </w:r>
      <w:r w:rsidR="00031467">
        <w:rPr>
          <w:sz w:val="28"/>
          <w:szCs w:val="28"/>
        </w:rPr>
        <w:t>10 năm 2018</w:t>
      </w:r>
      <w:r w:rsidR="00642DE2" w:rsidRPr="0087258A">
        <w:rPr>
          <w:sz w:val="28"/>
          <w:szCs w:val="28"/>
        </w:rPr>
        <w:t>.</w:t>
      </w:r>
    </w:p>
    <w:p w:rsidR="00642DE2" w:rsidRPr="0066593C" w:rsidRDefault="0066593C" w:rsidP="008C2ED8">
      <w:pPr>
        <w:pStyle w:val="ListParagraph"/>
        <w:numPr>
          <w:ilvl w:val="1"/>
          <w:numId w:val="5"/>
        </w:numPr>
        <w:spacing w:before="120" w:after="120"/>
        <w:ind w:right="-142"/>
        <w:jc w:val="both"/>
        <w:rPr>
          <w:b/>
          <w:sz w:val="28"/>
          <w:szCs w:val="28"/>
        </w:rPr>
      </w:pPr>
      <w:r>
        <w:rPr>
          <w:b/>
          <w:sz w:val="28"/>
          <w:szCs w:val="28"/>
        </w:rPr>
        <w:t xml:space="preserve"> </w:t>
      </w:r>
      <w:r w:rsidR="00642DE2" w:rsidRPr="0066593C">
        <w:rPr>
          <w:b/>
          <w:sz w:val="28"/>
          <w:szCs w:val="28"/>
        </w:rPr>
        <w:t>Đ</w:t>
      </w:r>
      <w:r w:rsidR="003E7EAF" w:rsidRPr="0066593C">
        <w:rPr>
          <w:b/>
          <w:sz w:val="28"/>
          <w:szCs w:val="28"/>
        </w:rPr>
        <w:t>ịa điểm</w:t>
      </w:r>
      <w:r w:rsidR="00642DE2" w:rsidRPr="0066593C">
        <w:rPr>
          <w:b/>
          <w:sz w:val="28"/>
          <w:szCs w:val="28"/>
        </w:rPr>
        <w:t xml:space="preserve"> học</w:t>
      </w:r>
      <w:r w:rsidR="003E7EAF" w:rsidRPr="0066593C">
        <w:rPr>
          <w:b/>
          <w:sz w:val="28"/>
          <w:szCs w:val="28"/>
        </w:rPr>
        <w:t>:</w:t>
      </w:r>
      <w:r w:rsidR="00642DE2" w:rsidRPr="0066593C">
        <w:rPr>
          <w:sz w:val="28"/>
          <w:szCs w:val="28"/>
        </w:rPr>
        <w:t xml:space="preserve"> </w:t>
      </w:r>
      <w:r w:rsidR="00642DE2" w:rsidRPr="0066593C">
        <w:rPr>
          <w:sz w:val="28"/>
          <w:szCs w:val="28"/>
        </w:rPr>
        <w:tab/>
      </w:r>
    </w:p>
    <w:p w:rsidR="002F18C0" w:rsidRDefault="00642DE2" w:rsidP="00EA73E6">
      <w:pPr>
        <w:spacing w:before="120" w:after="120"/>
        <w:ind w:right="-142" w:firstLine="942"/>
        <w:jc w:val="both"/>
        <w:rPr>
          <w:b/>
          <w:sz w:val="28"/>
          <w:szCs w:val="28"/>
        </w:rPr>
      </w:pPr>
      <w:r w:rsidRPr="0087258A">
        <w:rPr>
          <w:sz w:val="28"/>
          <w:szCs w:val="28"/>
        </w:rPr>
        <w:t xml:space="preserve">Trường </w:t>
      </w:r>
      <w:r w:rsidRPr="0087258A">
        <w:rPr>
          <w:bCs/>
          <w:sz w:val="28"/>
          <w:szCs w:val="28"/>
        </w:rPr>
        <w:t xml:space="preserve">Đại học </w:t>
      </w:r>
      <w:r w:rsidR="00487EEA" w:rsidRPr="0087258A">
        <w:rPr>
          <w:bCs/>
          <w:sz w:val="28"/>
          <w:szCs w:val="28"/>
        </w:rPr>
        <w:t xml:space="preserve">Sư phạm Thành phố Hồ Chí Minh </w:t>
      </w:r>
      <w:r w:rsidR="00273BD4" w:rsidRPr="0087258A">
        <w:rPr>
          <w:bCs/>
          <w:sz w:val="28"/>
          <w:szCs w:val="28"/>
        </w:rPr>
        <w:t xml:space="preserve">(số </w:t>
      </w:r>
      <w:r w:rsidR="00487EEA" w:rsidRPr="0087258A">
        <w:rPr>
          <w:bCs/>
          <w:sz w:val="28"/>
          <w:szCs w:val="28"/>
        </w:rPr>
        <w:t>280</w:t>
      </w:r>
      <w:r w:rsidR="00273BD4" w:rsidRPr="0087258A">
        <w:rPr>
          <w:bCs/>
          <w:sz w:val="28"/>
          <w:szCs w:val="28"/>
        </w:rPr>
        <w:t xml:space="preserve"> An Dươ</w:t>
      </w:r>
      <w:r w:rsidRPr="0087258A">
        <w:rPr>
          <w:bCs/>
          <w:sz w:val="28"/>
          <w:szCs w:val="28"/>
        </w:rPr>
        <w:t xml:space="preserve">ng Vương, Phường </w:t>
      </w:r>
      <w:r w:rsidR="00787087" w:rsidRPr="0087258A">
        <w:rPr>
          <w:bCs/>
          <w:sz w:val="28"/>
          <w:szCs w:val="28"/>
        </w:rPr>
        <w:t>4</w:t>
      </w:r>
      <w:r w:rsidRPr="0087258A">
        <w:rPr>
          <w:bCs/>
          <w:sz w:val="28"/>
          <w:szCs w:val="28"/>
        </w:rPr>
        <w:t>, Quận 5)</w:t>
      </w:r>
      <w:r w:rsidRPr="0087258A">
        <w:rPr>
          <w:sz w:val="28"/>
          <w:szCs w:val="28"/>
        </w:rPr>
        <w:t>.</w:t>
      </w:r>
    </w:p>
    <w:p w:rsidR="001548AC" w:rsidRPr="0087258A" w:rsidRDefault="002F18C0" w:rsidP="00EA73E6">
      <w:pPr>
        <w:spacing w:before="120" w:after="120"/>
        <w:ind w:right="-142" w:firstLine="942"/>
        <w:jc w:val="both"/>
        <w:rPr>
          <w:b/>
          <w:sz w:val="28"/>
          <w:szCs w:val="28"/>
        </w:rPr>
      </w:pPr>
      <w:r>
        <w:rPr>
          <w:b/>
          <w:sz w:val="28"/>
          <w:szCs w:val="28"/>
        </w:rPr>
        <w:t xml:space="preserve">2. </w:t>
      </w:r>
      <w:r w:rsidR="00D00951">
        <w:rPr>
          <w:b/>
          <w:bCs/>
          <w:sz w:val="28"/>
          <w:szCs w:val="28"/>
        </w:rPr>
        <w:t>Kinh phí</w:t>
      </w:r>
    </w:p>
    <w:p w:rsidR="006101B1" w:rsidRDefault="006101B1" w:rsidP="00EA73E6">
      <w:pPr>
        <w:spacing w:before="120" w:after="120"/>
        <w:ind w:right="-142" w:firstLine="567"/>
        <w:jc w:val="both"/>
        <w:rPr>
          <w:sz w:val="28"/>
          <w:szCs w:val="28"/>
        </w:rPr>
      </w:pPr>
      <w:r w:rsidRPr="0087258A">
        <w:rPr>
          <w:sz w:val="28"/>
          <w:szCs w:val="28"/>
          <w:lang w:val="nl-NL"/>
        </w:rPr>
        <w:t xml:space="preserve">Nguồn kinh phí được cấp hàng năm cho </w:t>
      </w:r>
      <w:r w:rsidR="00273BD4" w:rsidRPr="0087258A">
        <w:rPr>
          <w:sz w:val="28"/>
          <w:szCs w:val="28"/>
          <w:lang w:val="nl-NL"/>
        </w:rPr>
        <w:t>Sở G</w:t>
      </w:r>
      <w:r w:rsidRPr="0087258A">
        <w:rPr>
          <w:sz w:val="28"/>
          <w:szCs w:val="28"/>
          <w:lang w:val="nl-NL"/>
        </w:rPr>
        <w:t xml:space="preserve">iáo dục và </w:t>
      </w:r>
      <w:r w:rsidR="00273BD4" w:rsidRPr="0087258A">
        <w:rPr>
          <w:sz w:val="28"/>
          <w:szCs w:val="28"/>
          <w:lang w:val="nl-NL"/>
        </w:rPr>
        <w:t>Đ</w:t>
      </w:r>
      <w:r w:rsidRPr="0087258A">
        <w:rPr>
          <w:sz w:val="28"/>
          <w:szCs w:val="28"/>
          <w:lang w:val="nl-NL"/>
        </w:rPr>
        <w:t xml:space="preserve">ào tạo theo đề án </w:t>
      </w:r>
      <w:r w:rsidRPr="0087258A">
        <w:rPr>
          <w:sz w:val="28"/>
          <w:szCs w:val="28"/>
        </w:rPr>
        <w:t>“Quy hoạch và đào tạo, bồi dưỡng đội ngũ nhà giáo, cán bộ quản lý ngành Giáo dục và Đào tạo Thành phố Hồ Chí Minh giai đoạn 2013-2020”.</w:t>
      </w:r>
    </w:p>
    <w:p w:rsidR="00D00951" w:rsidRDefault="00D00951" w:rsidP="00EA73E6">
      <w:pPr>
        <w:spacing w:before="120" w:after="120"/>
        <w:ind w:right="-142" w:firstLine="567"/>
        <w:jc w:val="both"/>
        <w:rPr>
          <w:b/>
          <w:sz w:val="28"/>
          <w:szCs w:val="28"/>
        </w:rPr>
      </w:pPr>
      <w:r w:rsidRPr="00D00951">
        <w:rPr>
          <w:b/>
          <w:sz w:val="28"/>
          <w:szCs w:val="28"/>
        </w:rPr>
        <w:t>3. Thời g</w:t>
      </w:r>
      <w:r>
        <w:rPr>
          <w:b/>
          <w:sz w:val="28"/>
          <w:szCs w:val="28"/>
        </w:rPr>
        <w:t>ian và thành phần hồ sơ đăng ký</w:t>
      </w:r>
    </w:p>
    <w:p w:rsidR="00832AB2" w:rsidRPr="00D00951" w:rsidRDefault="00D00951" w:rsidP="00EA73E6">
      <w:pPr>
        <w:spacing w:before="120" w:after="120"/>
        <w:ind w:right="-142" w:firstLine="567"/>
        <w:jc w:val="both"/>
        <w:rPr>
          <w:b/>
          <w:sz w:val="28"/>
          <w:szCs w:val="28"/>
        </w:rPr>
      </w:pPr>
      <w:r>
        <w:rPr>
          <w:b/>
          <w:sz w:val="28"/>
          <w:szCs w:val="28"/>
        </w:rPr>
        <w:tab/>
      </w:r>
      <w:r w:rsidR="00832AB2" w:rsidRPr="0087258A">
        <w:rPr>
          <w:sz w:val="28"/>
          <w:szCs w:val="28"/>
        </w:rPr>
        <w:t xml:space="preserve">- Lập danh sách </w:t>
      </w:r>
      <w:r w:rsidR="00AF0481">
        <w:rPr>
          <w:sz w:val="28"/>
          <w:szCs w:val="28"/>
        </w:rPr>
        <w:t xml:space="preserve">theo mẫu </w:t>
      </w:r>
      <w:r w:rsidR="00D362AB">
        <w:rPr>
          <w:sz w:val="28"/>
          <w:szCs w:val="28"/>
        </w:rPr>
        <w:t>(kèm hồ sơ) các đố</w:t>
      </w:r>
      <w:r w:rsidR="00787087" w:rsidRPr="0087258A">
        <w:rPr>
          <w:sz w:val="28"/>
          <w:szCs w:val="28"/>
        </w:rPr>
        <w:t>i tượng</w:t>
      </w:r>
      <w:r w:rsidR="00832AB2" w:rsidRPr="0087258A">
        <w:rPr>
          <w:sz w:val="28"/>
          <w:szCs w:val="28"/>
        </w:rPr>
        <w:t xml:space="preserve"> tham gia lớp học và gửi về phòng</w:t>
      </w:r>
      <w:r>
        <w:rPr>
          <w:sz w:val="28"/>
          <w:szCs w:val="28"/>
        </w:rPr>
        <w:t xml:space="preserve"> Giáo dục và Đào tạo</w:t>
      </w:r>
      <w:r w:rsidR="00832AB2" w:rsidRPr="0087258A">
        <w:rPr>
          <w:sz w:val="28"/>
          <w:szCs w:val="28"/>
        </w:rPr>
        <w:t xml:space="preserve"> </w:t>
      </w:r>
      <w:r>
        <w:rPr>
          <w:sz w:val="28"/>
          <w:szCs w:val="28"/>
        </w:rPr>
        <w:t>(bộ phận Tổ chức)</w:t>
      </w:r>
      <w:r w:rsidR="00832AB2" w:rsidRPr="0087258A">
        <w:rPr>
          <w:sz w:val="28"/>
          <w:szCs w:val="28"/>
        </w:rPr>
        <w:t xml:space="preserve"> đúng hạn.</w:t>
      </w:r>
      <w:r w:rsidR="00D362AB">
        <w:rPr>
          <w:sz w:val="28"/>
          <w:szCs w:val="28"/>
        </w:rPr>
        <w:t xml:space="preserve"> Hồ sơ bao gồm:</w:t>
      </w:r>
    </w:p>
    <w:p w:rsidR="00D362AB" w:rsidRDefault="00D362AB" w:rsidP="008C2ED8">
      <w:pPr>
        <w:numPr>
          <w:ilvl w:val="0"/>
          <w:numId w:val="4"/>
        </w:numPr>
        <w:tabs>
          <w:tab w:val="left" w:pos="1134"/>
        </w:tabs>
        <w:spacing w:before="120" w:after="120"/>
        <w:ind w:right="-142" w:firstLine="360"/>
        <w:jc w:val="both"/>
        <w:rPr>
          <w:sz w:val="28"/>
          <w:szCs w:val="28"/>
        </w:rPr>
      </w:pPr>
      <w:r>
        <w:rPr>
          <w:sz w:val="28"/>
          <w:szCs w:val="28"/>
        </w:rPr>
        <w:t>Quyết định tuyển dụng</w:t>
      </w:r>
      <w:r w:rsidR="00DF71AF">
        <w:rPr>
          <w:sz w:val="28"/>
          <w:szCs w:val="28"/>
        </w:rPr>
        <w:t>;</w:t>
      </w:r>
    </w:p>
    <w:p w:rsidR="00D362AB" w:rsidRDefault="00D362AB" w:rsidP="008C2ED8">
      <w:pPr>
        <w:numPr>
          <w:ilvl w:val="0"/>
          <w:numId w:val="4"/>
        </w:numPr>
        <w:tabs>
          <w:tab w:val="left" w:pos="1134"/>
        </w:tabs>
        <w:spacing w:before="120" w:after="120"/>
        <w:ind w:right="-142" w:firstLine="360"/>
        <w:jc w:val="both"/>
        <w:rPr>
          <w:sz w:val="28"/>
          <w:szCs w:val="28"/>
        </w:rPr>
      </w:pPr>
      <w:r>
        <w:rPr>
          <w:sz w:val="28"/>
          <w:szCs w:val="28"/>
        </w:rPr>
        <w:t xml:space="preserve">Quyết định bổ nhiệm lần đầu (đối với </w:t>
      </w:r>
      <w:r w:rsidR="009A16BE">
        <w:rPr>
          <w:sz w:val="28"/>
          <w:szCs w:val="28"/>
        </w:rPr>
        <w:t>người đứng đầu đơn vị sự nghiệp công lập phải có quyết định tiếp nhận công chức không qua thi của cơ quan có thẩm quyền).</w:t>
      </w:r>
    </w:p>
    <w:p w:rsidR="00D362AB" w:rsidRDefault="00D362AB" w:rsidP="008C2ED8">
      <w:pPr>
        <w:numPr>
          <w:ilvl w:val="0"/>
          <w:numId w:val="4"/>
        </w:numPr>
        <w:tabs>
          <w:tab w:val="left" w:pos="1134"/>
        </w:tabs>
        <w:spacing w:before="120" w:after="120"/>
        <w:ind w:right="-142" w:firstLine="360"/>
        <w:jc w:val="both"/>
        <w:rPr>
          <w:sz w:val="28"/>
          <w:szCs w:val="28"/>
        </w:rPr>
      </w:pPr>
      <w:r>
        <w:rPr>
          <w:sz w:val="28"/>
          <w:szCs w:val="28"/>
        </w:rPr>
        <w:t>Giấy</w:t>
      </w:r>
      <w:r w:rsidRPr="009D50F1">
        <w:rPr>
          <w:sz w:val="28"/>
          <w:szCs w:val="28"/>
        </w:rPr>
        <w:t xml:space="preserve"> cam kết tiếp tục thực hiện nhiệm vụ, công vụ sau khi hoàn thành chương trình đào tạo trong thời gian ít nhất gấp 0</w:t>
      </w:r>
      <w:r w:rsidR="00031467">
        <w:rPr>
          <w:sz w:val="28"/>
          <w:szCs w:val="28"/>
        </w:rPr>
        <w:t>2</w:t>
      </w:r>
      <w:r w:rsidRPr="009D50F1">
        <w:rPr>
          <w:sz w:val="28"/>
          <w:szCs w:val="28"/>
        </w:rPr>
        <w:t xml:space="preserve"> lần thời gian đào tạo.</w:t>
      </w:r>
    </w:p>
    <w:p w:rsidR="00D00951" w:rsidRDefault="00D362AB" w:rsidP="008C2ED8">
      <w:pPr>
        <w:numPr>
          <w:ilvl w:val="0"/>
          <w:numId w:val="4"/>
        </w:numPr>
        <w:tabs>
          <w:tab w:val="left" w:pos="1134"/>
        </w:tabs>
        <w:spacing w:before="120" w:after="120"/>
        <w:ind w:right="-142" w:firstLine="360"/>
        <w:jc w:val="both"/>
        <w:rPr>
          <w:sz w:val="28"/>
          <w:szCs w:val="28"/>
        </w:rPr>
      </w:pPr>
      <w:r>
        <w:rPr>
          <w:sz w:val="28"/>
          <w:szCs w:val="28"/>
        </w:rPr>
        <w:t xml:space="preserve">Phiếu đánh giá công chức </w:t>
      </w:r>
      <w:r w:rsidRPr="009D50F1">
        <w:rPr>
          <w:sz w:val="28"/>
          <w:szCs w:val="28"/>
        </w:rPr>
        <w:t>0</w:t>
      </w:r>
      <w:r w:rsidR="00031467">
        <w:rPr>
          <w:sz w:val="28"/>
          <w:szCs w:val="28"/>
        </w:rPr>
        <w:t>2</w:t>
      </w:r>
      <w:r w:rsidRPr="009D50F1">
        <w:rPr>
          <w:sz w:val="28"/>
          <w:szCs w:val="28"/>
        </w:rPr>
        <w:t xml:space="preserve"> năm liên tục</w:t>
      </w:r>
      <w:r>
        <w:rPr>
          <w:sz w:val="28"/>
          <w:szCs w:val="28"/>
        </w:rPr>
        <w:t xml:space="preserve"> gần nhất</w:t>
      </w:r>
      <w:r w:rsidRPr="009D50F1">
        <w:rPr>
          <w:sz w:val="28"/>
          <w:szCs w:val="28"/>
        </w:rPr>
        <w:t>.</w:t>
      </w:r>
    </w:p>
    <w:p w:rsidR="00D00951" w:rsidRPr="00AF0481" w:rsidRDefault="00D00951" w:rsidP="00EA73E6">
      <w:pPr>
        <w:tabs>
          <w:tab w:val="left" w:pos="-5103"/>
        </w:tabs>
        <w:spacing w:before="120" w:after="120"/>
        <w:ind w:right="-142"/>
        <w:jc w:val="both"/>
        <w:rPr>
          <w:b/>
          <w:i/>
          <w:sz w:val="28"/>
          <w:szCs w:val="28"/>
        </w:rPr>
      </w:pPr>
      <w:r>
        <w:rPr>
          <w:sz w:val="28"/>
          <w:szCs w:val="28"/>
        </w:rPr>
        <w:tab/>
      </w:r>
      <w:r w:rsidR="00AF0481">
        <w:rPr>
          <w:sz w:val="28"/>
          <w:szCs w:val="28"/>
        </w:rPr>
        <w:t xml:space="preserve">- </w:t>
      </w:r>
      <w:r w:rsidR="00AF0481" w:rsidRPr="00AF0481">
        <w:rPr>
          <w:b/>
          <w:i/>
          <w:sz w:val="28"/>
          <w:szCs w:val="28"/>
        </w:rPr>
        <w:t>Thời gian gửi danh sách và hồ sơ</w:t>
      </w:r>
      <w:r w:rsidR="00AF0481">
        <w:rPr>
          <w:b/>
          <w:i/>
          <w:sz w:val="28"/>
          <w:szCs w:val="28"/>
        </w:rPr>
        <w:t xml:space="preserve">: Hạn chót ngày </w:t>
      </w:r>
      <w:r w:rsidR="00031467">
        <w:rPr>
          <w:b/>
          <w:i/>
          <w:sz w:val="28"/>
          <w:szCs w:val="28"/>
        </w:rPr>
        <w:t>2</w:t>
      </w:r>
      <w:r w:rsidR="00CA1AED">
        <w:rPr>
          <w:b/>
          <w:i/>
          <w:sz w:val="28"/>
          <w:szCs w:val="28"/>
        </w:rPr>
        <w:t>5</w:t>
      </w:r>
      <w:r w:rsidR="00EA73E6">
        <w:rPr>
          <w:b/>
          <w:i/>
          <w:sz w:val="28"/>
          <w:szCs w:val="28"/>
        </w:rPr>
        <w:t>/12/201</w:t>
      </w:r>
      <w:r w:rsidR="00031467">
        <w:rPr>
          <w:b/>
          <w:i/>
          <w:sz w:val="28"/>
          <w:szCs w:val="28"/>
        </w:rPr>
        <w:t>7</w:t>
      </w:r>
    </w:p>
    <w:p w:rsidR="006920AA" w:rsidRDefault="00EA73E6" w:rsidP="00EA73E6">
      <w:pPr>
        <w:spacing w:before="120" w:after="120"/>
        <w:ind w:right="-1"/>
        <w:jc w:val="both"/>
        <w:rPr>
          <w:sz w:val="28"/>
          <w:szCs w:val="28"/>
        </w:rPr>
      </w:pPr>
      <w:r>
        <w:rPr>
          <w:b/>
          <w:sz w:val="28"/>
          <w:szCs w:val="28"/>
        </w:rPr>
        <w:tab/>
      </w:r>
      <w:r w:rsidRPr="00EA73E6">
        <w:rPr>
          <w:sz w:val="28"/>
          <w:szCs w:val="28"/>
        </w:rPr>
        <w:t>Đề nghị Hiệu trưởng các trường</w:t>
      </w:r>
      <w:r w:rsidR="00A31867">
        <w:rPr>
          <w:sz w:val="28"/>
          <w:szCs w:val="28"/>
        </w:rPr>
        <w:t xml:space="preserve"> công lập</w:t>
      </w:r>
      <w:r w:rsidRPr="00EA73E6">
        <w:rPr>
          <w:sz w:val="28"/>
          <w:szCs w:val="28"/>
        </w:rPr>
        <w:t>, Thủ trưởng các đơn vị trực thuộc quan tâm thực hiện nội dung trên và gửi hồ sơ đăng ký về phòng Giáo dục và Đào tạo (bộ phận Tổ chức) đúng thời hạn.</w:t>
      </w:r>
      <w:r w:rsidR="0014086E">
        <w:rPr>
          <w:sz w:val="28"/>
          <w:szCs w:val="28"/>
        </w:rPr>
        <w:t xml:space="preserve"> Sau thời gian trên, nếu đơn vị nào không gửi hồ sơ xem như không có nhu cầu</w:t>
      </w:r>
      <w:r w:rsidR="00A31867">
        <w:rPr>
          <w:sz w:val="28"/>
          <w:szCs w:val="28"/>
        </w:rPr>
        <w:t xml:space="preserve"> đăng ký</w:t>
      </w:r>
      <w:r w:rsidR="0014086E">
        <w:rPr>
          <w:sz w:val="28"/>
          <w:szCs w:val="28"/>
        </w:rPr>
        <w:t xml:space="preserve"> tham dự</w:t>
      </w:r>
      <w:r w:rsidR="00A31867">
        <w:rPr>
          <w:sz w:val="28"/>
          <w:szCs w:val="28"/>
        </w:rPr>
        <w:t>./.</w:t>
      </w:r>
    </w:p>
    <w:tbl>
      <w:tblPr>
        <w:tblW w:w="0" w:type="auto"/>
        <w:tblLook w:val="01E0" w:firstRow="1" w:lastRow="1" w:firstColumn="1" w:lastColumn="1" w:noHBand="0" w:noVBand="0"/>
      </w:tblPr>
      <w:tblGrid>
        <w:gridCol w:w="5340"/>
        <w:gridCol w:w="3948"/>
      </w:tblGrid>
      <w:tr w:rsidR="00775223" w:rsidRPr="00FD616E" w:rsidTr="00935E8F">
        <w:tc>
          <w:tcPr>
            <w:tcW w:w="5340" w:type="dxa"/>
          </w:tcPr>
          <w:p w:rsidR="00775223" w:rsidRDefault="00775223" w:rsidP="00935E8F">
            <w:pPr>
              <w:tabs>
                <w:tab w:val="left" w:pos="1701"/>
              </w:tabs>
              <w:ind w:right="283"/>
              <w:rPr>
                <w:b/>
                <w:bCs/>
                <w:i/>
                <w:iCs/>
              </w:rPr>
            </w:pPr>
            <w:r w:rsidRPr="00FD616E">
              <w:rPr>
                <w:b/>
                <w:bCs/>
                <w:i/>
                <w:iCs/>
              </w:rPr>
              <w:t>Nơi nhận:</w:t>
            </w:r>
          </w:p>
          <w:p w:rsidR="00775223" w:rsidRPr="00D61C83" w:rsidRDefault="00775223" w:rsidP="00935E8F">
            <w:pPr>
              <w:tabs>
                <w:tab w:val="left" w:pos="1701"/>
              </w:tabs>
              <w:ind w:right="283"/>
              <w:rPr>
                <w:b/>
                <w:bCs/>
                <w:i/>
                <w:iCs/>
              </w:rPr>
            </w:pPr>
            <w:r>
              <w:rPr>
                <w:sz w:val="20"/>
                <w:szCs w:val="22"/>
              </w:rPr>
              <w:t xml:space="preserve"> </w:t>
            </w:r>
            <w:r w:rsidRPr="00D61C83">
              <w:rPr>
                <w:sz w:val="22"/>
                <w:szCs w:val="22"/>
              </w:rPr>
              <w:t>-</w:t>
            </w:r>
            <w:r w:rsidRPr="00FD616E">
              <w:rPr>
                <w:sz w:val="22"/>
                <w:szCs w:val="22"/>
              </w:rPr>
              <w:t xml:space="preserve"> Như </w:t>
            </w:r>
            <w:r>
              <w:rPr>
                <w:sz w:val="22"/>
                <w:szCs w:val="22"/>
              </w:rPr>
              <w:t>trên</w:t>
            </w:r>
            <w:r w:rsidRPr="00FD616E">
              <w:rPr>
                <w:sz w:val="22"/>
                <w:szCs w:val="22"/>
              </w:rPr>
              <w:t>;</w:t>
            </w:r>
            <w:r w:rsidRPr="00FD616E">
              <w:rPr>
                <w:sz w:val="22"/>
                <w:szCs w:val="22"/>
              </w:rPr>
              <w:tab/>
            </w:r>
            <w:r w:rsidRPr="00FD616E">
              <w:rPr>
                <w:sz w:val="22"/>
                <w:szCs w:val="22"/>
              </w:rPr>
              <w:tab/>
            </w:r>
            <w:r w:rsidRPr="00FD616E">
              <w:rPr>
                <w:sz w:val="22"/>
                <w:szCs w:val="22"/>
              </w:rPr>
              <w:tab/>
              <w:t xml:space="preserve">        </w:t>
            </w:r>
          </w:p>
          <w:p w:rsidR="00775223" w:rsidRPr="00FD616E" w:rsidRDefault="00775223" w:rsidP="00935E8F">
            <w:r>
              <w:rPr>
                <w:sz w:val="22"/>
                <w:szCs w:val="22"/>
              </w:rPr>
              <w:t xml:space="preserve"> </w:t>
            </w:r>
            <w:r w:rsidRPr="00FD616E">
              <w:rPr>
                <w:sz w:val="22"/>
                <w:szCs w:val="22"/>
              </w:rPr>
              <w:t>- Lưu</w:t>
            </w:r>
            <w:r>
              <w:rPr>
                <w:sz w:val="22"/>
                <w:szCs w:val="22"/>
              </w:rPr>
              <w:t>: VT, TC.</w:t>
            </w:r>
          </w:p>
        </w:tc>
        <w:tc>
          <w:tcPr>
            <w:tcW w:w="3948" w:type="dxa"/>
          </w:tcPr>
          <w:p w:rsidR="00775223" w:rsidRPr="00775223" w:rsidRDefault="00775223" w:rsidP="00935E8F">
            <w:pPr>
              <w:jc w:val="center"/>
              <w:rPr>
                <w:b/>
                <w:bCs/>
                <w:sz w:val="28"/>
                <w:szCs w:val="28"/>
              </w:rPr>
            </w:pPr>
            <w:r w:rsidRPr="00775223">
              <w:rPr>
                <w:b/>
                <w:bCs/>
                <w:sz w:val="28"/>
                <w:szCs w:val="28"/>
              </w:rPr>
              <w:t>TRƯỞNG PHÒNG</w:t>
            </w:r>
          </w:p>
          <w:p w:rsidR="00775223" w:rsidRDefault="00E2102F" w:rsidP="00935E8F">
            <w:pPr>
              <w:tabs>
                <w:tab w:val="left" w:pos="1701"/>
              </w:tabs>
              <w:ind w:right="283"/>
              <w:jc w:val="center"/>
              <w:rPr>
                <w:b/>
                <w:bCs/>
                <w:sz w:val="28"/>
                <w:szCs w:val="28"/>
              </w:rPr>
            </w:pPr>
            <w:r>
              <w:rPr>
                <w:b/>
                <w:bCs/>
                <w:sz w:val="28"/>
                <w:szCs w:val="28"/>
              </w:rPr>
              <w:t>(Đã ký)</w:t>
            </w:r>
          </w:p>
          <w:p w:rsidR="00CA1AED" w:rsidRDefault="00CA1AED" w:rsidP="00935E8F">
            <w:pPr>
              <w:tabs>
                <w:tab w:val="left" w:pos="1701"/>
              </w:tabs>
              <w:ind w:right="283"/>
              <w:jc w:val="center"/>
              <w:rPr>
                <w:b/>
                <w:bCs/>
                <w:sz w:val="28"/>
                <w:szCs w:val="28"/>
              </w:rPr>
            </w:pPr>
          </w:p>
          <w:p w:rsidR="00686C5E" w:rsidRPr="00775223" w:rsidRDefault="00686C5E" w:rsidP="00935E8F">
            <w:pPr>
              <w:tabs>
                <w:tab w:val="left" w:pos="1701"/>
              </w:tabs>
              <w:ind w:right="283"/>
              <w:jc w:val="center"/>
              <w:rPr>
                <w:b/>
                <w:bCs/>
                <w:sz w:val="28"/>
                <w:szCs w:val="28"/>
              </w:rPr>
            </w:pPr>
          </w:p>
          <w:p w:rsidR="00775223" w:rsidRPr="00775223" w:rsidRDefault="00775223" w:rsidP="00935E8F">
            <w:pPr>
              <w:tabs>
                <w:tab w:val="left" w:pos="1701"/>
              </w:tabs>
              <w:ind w:right="283"/>
              <w:jc w:val="center"/>
              <w:rPr>
                <w:b/>
                <w:bCs/>
                <w:sz w:val="28"/>
                <w:szCs w:val="28"/>
              </w:rPr>
            </w:pPr>
          </w:p>
          <w:p w:rsidR="00775223" w:rsidRPr="00FD616E" w:rsidRDefault="00775223" w:rsidP="00935E8F">
            <w:pPr>
              <w:jc w:val="center"/>
              <w:rPr>
                <w:b/>
              </w:rPr>
            </w:pPr>
            <w:r w:rsidRPr="00775223">
              <w:rPr>
                <w:b/>
                <w:sz w:val="28"/>
                <w:szCs w:val="28"/>
              </w:rPr>
              <w:t>Khưu Mạnh Hùng</w:t>
            </w:r>
          </w:p>
        </w:tc>
      </w:tr>
    </w:tbl>
    <w:p w:rsidR="00775223" w:rsidRPr="00EA73E6" w:rsidRDefault="00775223" w:rsidP="00EA73E6">
      <w:pPr>
        <w:spacing w:before="120" w:after="120"/>
        <w:ind w:right="-1"/>
        <w:jc w:val="both"/>
        <w:rPr>
          <w:sz w:val="28"/>
          <w:szCs w:val="28"/>
        </w:rPr>
      </w:pPr>
    </w:p>
    <w:sectPr w:rsidR="00775223" w:rsidRPr="00EA73E6" w:rsidSect="00CA1AED">
      <w:footerReference w:type="even" r:id="rId8"/>
      <w:pgSz w:w="11907" w:h="16840" w:code="9"/>
      <w:pgMar w:top="567" w:right="1134" w:bottom="567"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B3" w:rsidRDefault="00EF12B3">
      <w:r>
        <w:separator/>
      </w:r>
    </w:p>
  </w:endnote>
  <w:endnote w:type="continuationSeparator" w:id="0">
    <w:p w:rsidR="00EF12B3" w:rsidRDefault="00EF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52" w:rsidRDefault="00F80A9C" w:rsidP="002D438E">
    <w:pPr>
      <w:pStyle w:val="Footer"/>
      <w:framePr w:wrap="around" w:vAnchor="text" w:hAnchor="margin" w:xAlign="center" w:y="1"/>
      <w:rPr>
        <w:rStyle w:val="PageNumber"/>
      </w:rPr>
    </w:pPr>
    <w:r>
      <w:rPr>
        <w:rStyle w:val="PageNumber"/>
      </w:rPr>
      <w:fldChar w:fldCharType="begin"/>
    </w:r>
    <w:r w:rsidR="00602152">
      <w:rPr>
        <w:rStyle w:val="PageNumber"/>
      </w:rPr>
      <w:instrText xml:space="preserve">PAGE  </w:instrText>
    </w:r>
    <w:r>
      <w:rPr>
        <w:rStyle w:val="PageNumber"/>
      </w:rPr>
      <w:fldChar w:fldCharType="separate"/>
    </w:r>
    <w:r w:rsidR="00602152">
      <w:rPr>
        <w:rStyle w:val="PageNumber"/>
        <w:noProof/>
      </w:rPr>
      <w:t>11</w:t>
    </w:r>
    <w:r>
      <w:rPr>
        <w:rStyle w:val="PageNumber"/>
      </w:rPr>
      <w:fldChar w:fldCharType="end"/>
    </w:r>
  </w:p>
  <w:p w:rsidR="00602152" w:rsidRDefault="00602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B3" w:rsidRDefault="00EF12B3">
      <w:r>
        <w:separator/>
      </w:r>
    </w:p>
  </w:footnote>
  <w:footnote w:type="continuationSeparator" w:id="0">
    <w:p w:rsidR="00EF12B3" w:rsidRDefault="00EF1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0255"/>
    <w:multiLevelType w:val="hybridMultilevel"/>
    <w:tmpl w:val="6E72A5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01CB4"/>
    <w:multiLevelType w:val="hybridMultilevel"/>
    <w:tmpl w:val="2AD8014A"/>
    <w:lvl w:ilvl="0" w:tplc="CF2086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22F3F"/>
    <w:multiLevelType w:val="hybridMultilevel"/>
    <w:tmpl w:val="18141372"/>
    <w:lvl w:ilvl="0" w:tplc="B010C70E">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F490D42"/>
    <w:multiLevelType w:val="hybridMultilevel"/>
    <w:tmpl w:val="6E86A248"/>
    <w:lvl w:ilvl="0" w:tplc="3672417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416247"/>
    <w:multiLevelType w:val="hybridMultilevel"/>
    <w:tmpl w:val="37BA26AA"/>
    <w:lvl w:ilvl="0" w:tplc="7EB8DBFE">
      <w:start w:val="3"/>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62DC7"/>
    <w:multiLevelType w:val="multilevel"/>
    <w:tmpl w:val="F2F0939C"/>
    <w:lvl w:ilvl="0">
      <w:start w:val="1"/>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6">
    <w:nsid w:val="6E9D4CE7"/>
    <w:multiLevelType w:val="hybridMultilevel"/>
    <w:tmpl w:val="745A05EA"/>
    <w:lvl w:ilvl="0" w:tplc="2C4CE4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1F"/>
    <w:rsid w:val="000029D1"/>
    <w:rsid w:val="0000569F"/>
    <w:rsid w:val="00005B9F"/>
    <w:rsid w:val="00007DA8"/>
    <w:rsid w:val="00007ED0"/>
    <w:rsid w:val="00012448"/>
    <w:rsid w:val="000176A6"/>
    <w:rsid w:val="000178D4"/>
    <w:rsid w:val="00021055"/>
    <w:rsid w:val="00022D4E"/>
    <w:rsid w:val="00023EEF"/>
    <w:rsid w:val="00031467"/>
    <w:rsid w:val="00037049"/>
    <w:rsid w:val="00044827"/>
    <w:rsid w:val="00046900"/>
    <w:rsid w:val="00052E8C"/>
    <w:rsid w:val="00054CB9"/>
    <w:rsid w:val="000611B8"/>
    <w:rsid w:val="000653CE"/>
    <w:rsid w:val="00066BF1"/>
    <w:rsid w:val="00067957"/>
    <w:rsid w:val="00081582"/>
    <w:rsid w:val="00081BF8"/>
    <w:rsid w:val="00085240"/>
    <w:rsid w:val="00092953"/>
    <w:rsid w:val="00093A2F"/>
    <w:rsid w:val="000A0D9D"/>
    <w:rsid w:val="000A35E3"/>
    <w:rsid w:val="000A36F8"/>
    <w:rsid w:val="000A45E6"/>
    <w:rsid w:val="000A5C9E"/>
    <w:rsid w:val="000A6BA1"/>
    <w:rsid w:val="000B10F8"/>
    <w:rsid w:val="000B3440"/>
    <w:rsid w:val="000B5EBE"/>
    <w:rsid w:val="000B6317"/>
    <w:rsid w:val="000B6DB3"/>
    <w:rsid w:val="000D3974"/>
    <w:rsid w:val="000E2B24"/>
    <w:rsid w:val="000E2BEE"/>
    <w:rsid w:val="001019F0"/>
    <w:rsid w:val="00124538"/>
    <w:rsid w:val="00125761"/>
    <w:rsid w:val="001304DD"/>
    <w:rsid w:val="001321E1"/>
    <w:rsid w:val="0014086E"/>
    <w:rsid w:val="00143806"/>
    <w:rsid w:val="001548AC"/>
    <w:rsid w:val="0016026D"/>
    <w:rsid w:val="001637C3"/>
    <w:rsid w:val="00164802"/>
    <w:rsid w:val="001723EA"/>
    <w:rsid w:val="00182BCD"/>
    <w:rsid w:val="00195C3A"/>
    <w:rsid w:val="0019758E"/>
    <w:rsid w:val="001A49C4"/>
    <w:rsid w:val="001A4AD9"/>
    <w:rsid w:val="001A7666"/>
    <w:rsid w:val="001B54AB"/>
    <w:rsid w:val="001B6A1D"/>
    <w:rsid w:val="001C443B"/>
    <w:rsid w:val="001C7F74"/>
    <w:rsid w:val="001D4B6C"/>
    <w:rsid w:val="001E17CD"/>
    <w:rsid w:val="001E27EF"/>
    <w:rsid w:val="001F08BD"/>
    <w:rsid w:val="001F1732"/>
    <w:rsid w:val="001F5082"/>
    <w:rsid w:val="00213BBC"/>
    <w:rsid w:val="00214D12"/>
    <w:rsid w:val="00221571"/>
    <w:rsid w:val="002215DC"/>
    <w:rsid w:val="002253F2"/>
    <w:rsid w:val="00227634"/>
    <w:rsid w:val="00227746"/>
    <w:rsid w:val="00233C99"/>
    <w:rsid w:val="0023611B"/>
    <w:rsid w:val="00242DCD"/>
    <w:rsid w:val="0024529B"/>
    <w:rsid w:val="00246D3A"/>
    <w:rsid w:val="00252372"/>
    <w:rsid w:val="002535F7"/>
    <w:rsid w:val="0025799E"/>
    <w:rsid w:val="00263942"/>
    <w:rsid w:val="00270B49"/>
    <w:rsid w:val="00270D13"/>
    <w:rsid w:val="00273BD4"/>
    <w:rsid w:val="00274354"/>
    <w:rsid w:val="00280C8B"/>
    <w:rsid w:val="00284D34"/>
    <w:rsid w:val="00285931"/>
    <w:rsid w:val="002A641E"/>
    <w:rsid w:val="002B0BAC"/>
    <w:rsid w:val="002B4D3D"/>
    <w:rsid w:val="002B641B"/>
    <w:rsid w:val="002B761A"/>
    <w:rsid w:val="002C10A0"/>
    <w:rsid w:val="002D14B6"/>
    <w:rsid w:val="002D2632"/>
    <w:rsid w:val="002D3FD8"/>
    <w:rsid w:val="002D438E"/>
    <w:rsid w:val="002F0D47"/>
    <w:rsid w:val="002F18C0"/>
    <w:rsid w:val="002F1B6C"/>
    <w:rsid w:val="002F2024"/>
    <w:rsid w:val="002F7C42"/>
    <w:rsid w:val="00301D81"/>
    <w:rsid w:val="00310268"/>
    <w:rsid w:val="00312468"/>
    <w:rsid w:val="003168A7"/>
    <w:rsid w:val="003227AF"/>
    <w:rsid w:val="003361F8"/>
    <w:rsid w:val="00340E98"/>
    <w:rsid w:val="003461C8"/>
    <w:rsid w:val="00346EE3"/>
    <w:rsid w:val="003479F4"/>
    <w:rsid w:val="00356722"/>
    <w:rsid w:val="00357A82"/>
    <w:rsid w:val="00357B9D"/>
    <w:rsid w:val="00360007"/>
    <w:rsid w:val="00360692"/>
    <w:rsid w:val="00362339"/>
    <w:rsid w:val="00365D84"/>
    <w:rsid w:val="00366C37"/>
    <w:rsid w:val="00371306"/>
    <w:rsid w:val="00381DC2"/>
    <w:rsid w:val="00382175"/>
    <w:rsid w:val="00385B11"/>
    <w:rsid w:val="003920F2"/>
    <w:rsid w:val="00393B64"/>
    <w:rsid w:val="003951F8"/>
    <w:rsid w:val="00396DCE"/>
    <w:rsid w:val="003A0F5B"/>
    <w:rsid w:val="003A3936"/>
    <w:rsid w:val="003B1FEE"/>
    <w:rsid w:val="003B29FC"/>
    <w:rsid w:val="003C519A"/>
    <w:rsid w:val="003C74B6"/>
    <w:rsid w:val="003C7FD6"/>
    <w:rsid w:val="003E1BD9"/>
    <w:rsid w:val="003E50EE"/>
    <w:rsid w:val="003E7EAF"/>
    <w:rsid w:val="003F2D06"/>
    <w:rsid w:val="003F3380"/>
    <w:rsid w:val="003F77F4"/>
    <w:rsid w:val="00400605"/>
    <w:rsid w:val="00414988"/>
    <w:rsid w:val="00414A93"/>
    <w:rsid w:val="00423516"/>
    <w:rsid w:val="00424332"/>
    <w:rsid w:val="004248BC"/>
    <w:rsid w:val="004303C4"/>
    <w:rsid w:val="00430449"/>
    <w:rsid w:val="0043070E"/>
    <w:rsid w:val="00432AE8"/>
    <w:rsid w:val="00433517"/>
    <w:rsid w:val="004355AC"/>
    <w:rsid w:val="00436167"/>
    <w:rsid w:val="004457A0"/>
    <w:rsid w:val="00450D5D"/>
    <w:rsid w:val="00454949"/>
    <w:rsid w:val="00455EE9"/>
    <w:rsid w:val="00460272"/>
    <w:rsid w:val="00461F0B"/>
    <w:rsid w:val="004632F7"/>
    <w:rsid w:val="0046761E"/>
    <w:rsid w:val="0047027A"/>
    <w:rsid w:val="00470FAF"/>
    <w:rsid w:val="004738F2"/>
    <w:rsid w:val="004879BE"/>
    <w:rsid w:val="00487EEA"/>
    <w:rsid w:val="00492FFA"/>
    <w:rsid w:val="00494509"/>
    <w:rsid w:val="004A0DA9"/>
    <w:rsid w:val="004A0E5C"/>
    <w:rsid w:val="004A11DC"/>
    <w:rsid w:val="004A1E59"/>
    <w:rsid w:val="004A4376"/>
    <w:rsid w:val="004B1661"/>
    <w:rsid w:val="004B18C8"/>
    <w:rsid w:val="004B7747"/>
    <w:rsid w:val="004C431D"/>
    <w:rsid w:val="004E418F"/>
    <w:rsid w:val="004F2D6A"/>
    <w:rsid w:val="00500855"/>
    <w:rsid w:val="005011B4"/>
    <w:rsid w:val="00502254"/>
    <w:rsid w:val="00506FCB"/>
    <w:rsid w:val="00510716"/>
    <w:rsid w:val="005174CC"/>
    <w:rsid w:val="00521ADE"/>
    <w:rsid w:val="0052462D"/>
    <w:rsid w:val="0052699E"/>
    <w:rsid w:val="00526D50"/>
    <w:rsid w:val="00535376"/>
    <w:rsid w:val="00541635"/>
    <w:rsid w:val="00542767"/>
    <w:rsid w:val="00547BD3"/>
    <w:rsid w:val="0055064F"/>
    <w:rsid w:val="00552034"/>
    <w:rsid w:val="00555480"/>
    <w:rsid w:val="00556FA9"/>
    <w:rsid w:val="00560556"/>
    <w:rsid w:val="0056382F"/>
    <w:rsid w:val="00565967"/>
    <w:rsid w:val="00574288"/>
    <w:rsid w:val="0058016D"/>
    <w:rsid w:val="00585416"/>
    <w:rsid w:val="005876F1"/>
    <w:rsid w:val="00591D1C"/>
    <w:rsid w:val="005A2D98"/>
    <w:rsid w:val="005A3699"/>
    <w:rsid w:val="005A39D8"/>
    <w:rsid w:val="005A4DB6"/>
    <w:rsid w:val="005A6421"/>
    <w:rsid w:val="005A721A"/>
    <w:rsid w:val="005C1F52"/>
    <w:rsid w:val="005C6D49"/>
    <w:rsid w:val="005D47A8"/>
    <w:rsid w:val="005E45F0"/>
    <w:rsid w:val="005F3461"/>
    <w:rsid w:val="00602152"/>
    <w:rsid w:val="006049C4"/>
    <w:rsid w:val="006101B1"/>
    <w:rsid w:val="006233DC"/>
    <w:rsid w:val="0063418D"/>
    <w:rsid w:val="006411EC"/>
    <w:rsid w:val="00642D6E"/>
    <w:rsid w:val="00642DE2"/>
    <w:rsid w:val="00643F45"/>
    <w:rsid w:val="00645FF8"/>
    <w:rsid w:val="0066593C"/>
    <w:rsid w:val="00667FFB"/>
    <w:rsid w:val="00671D83"/>
    <w:rsid w:val="00672B0B"/>
    <w:rsid w:val="006762BF"/>
    <w:rsid w:val="006771A8"/>
    <w:rsid w:val="006820C7"/>
    <w:rsid w:val="00686C5E"/>
    <w:rsid w:val="006920AA"/>
    <w:rsid w:val="00694501"/>
    <w:rsid w:val="006A2520"/>
    <w:rsid w:val="006A2839"/>
    <w:rsid w:val="006A4CF7"/>
    <w:rsid w:val="006A54D3"/>
    <w:rsid w:val="006A67CA"/>
    <w:rsid w:val="006D36CF"/>
    <w:rsid w:val="006D485A"/>
    <w:rsid w:val="006F00D0"/>
    <w:rsid w:val="006F49A8"/>
    <w:rsid w:val="006F712B"/>
    <w:rsid w:val="00701CBE"/>
    <w:rsid w:val="00701FFD"/>
    <w:rsid w:val="0070302F"/>
    <w:rsid w:val="00703F60"/>
    <w:rsid w:val="00711053"/>
    <w:rsid w:val="00715298"/>
    <w:rsid w:val="00722D3D"/>
    <w:rsid w:val="007324D7"/>
    <w:rsid w:val="00732846"/>
    <w:rsid w:val="007344E3"/>
    <w:rsid w:val="0073569C"/>
    <w:rsid w:val="00736C58"/>
    <w:rsid w:val="00737A22"/>
    <w:rsid w:val="00741120"/>
    <w:rsid w:val="00743346"/>
    <w:rsid w:val="00743714"/>
    <w:rsid w:val="007503AF"/>
    <w:rsid w:val="00761A91"/>
    <w:rsid w:val="00761AFA"/>
    <w:rsid w:val="007623CA"/>
    <w:rsid w:val="007644C8"/>
    <w:rsid w:val="00764AA1"/>
    <w:rsid w:val="00766884"/>
    <w:rsid w:val="00773B7B"/>
    <w:rsid w:val="00775223"/>
    <w:rsid w:val="00775367"/>
    <w:rsid w:val="00776CA1"/>
    <w:rsid w:val="00776E78"/>
    <w:rsid w:val="00777229"/>
    <w:rsid w:val="00777329"/>
    <w:rsid w:val="0078490C"/>
    <w:rsid w:val="00785984"/>
    <w:rsid w:val="00787087"/>
    <w:rsid w:val="007876B6"/>
    <w:rsid w:val="00791D85"/>
    <w:rsid w:val="00797FEE"/>
    <w:rsid w:val="007A0B30"/>
    <w:rsid w:val="007A3D79"/>
    <w:rsid w:val="007B0249"/>
    <w:rsid w:val="007B49DF"/>
    <w:rsid w:val="007C4AA3"/>
    <w:rsid w:val="007D199E"/>
    <w:rsid w:val="007D4414"/>
    <w:rsid w:val="007D48D0"/>
    <w:rsid w:val="007E2A1F"/>
    <w:rsid w:val="007E33CD"/>
    <w:rsid w:val="007E7053"/>
    <w:rsid w:val="007F5633"/>
    <w:rsid w:val="00802629"/>
    <w:rsid w:val="00805843"/>
    <w:rsid w:val="0081242A"/>
    <w:rsid w:val="00813355"/>
    <w:rsid w:val="00830578"/>
    <w:rsid w:val="00831EB2"/>
    <w:rsid w:val="00832AB2"/>
    <w:rsid w:val="008330AA"/>
    <w:rsid w:val="00834AAD"/>
    <w:rsid w:val="008412B6"/>
    <w:rsid w:val="00845E09"/>
    <w:rsid w:val="008461E2"/>
    <w:rsid w:val="00852ED7"/>
    <w:rsid w:val="008632B3"/>
    <w:rsid w:val="0087258A"/>
    <w:rsid w:val="00880496"/>
    <w:rsid w:val="0088354B"/>
    <w:rsid w:val="008843CB"/>
    <w:rsid w:val="008852A7"/>
    <w:rsid w:val="00885E5C"/>
    <w:rsid w:val="008861E3"/>
    <w:rsid w:val="00886769"/>
    <w:rsid w:val="00891972"/>
    <w:rsid w:val="00893E31"/>
    <w:rsid w:val="00894058"/>
    <w:rsid w:val="008A5393"/>
    <w:rsid w:val="008A648E"/>
    <w:rsid w:val="008B614B"/>
    <w:rsid w:val="008C23D4"/>
    <w:rsid w:val="008C2ED8"/>
    <w:rsid w:val="008D0C4B"/>
    <w:rsid w:val="008E3655"/>
    <w:rsid w:val="008E692E"/>
    <w:rsid w:val="008F15F3"/>
    <w:rsid w:val="008F2692"/>
    <w:rsid w:val="008F3991"/>
    <w:rsid w:val="008F3FF7"/>
    <w:rsid w:val="008F4466"/>
    <w:rsid w:val="00913641"/>
    <w:rsid w:val="00920885"/>
    <w:rsid w:val="00923A82"/>
    <w:rsid w:val="009262AE"/>
    <w:rsid w:val="00933C8B"/>
    <w:rsid w:val="00935DB9"/>
    <w:rsid w:val="009423D0"/>
    <w:rsid w:val="00946D86"/>
    <w:rsid w:val="00947D25"/>
    <w:rsid w:val="00947DEA"/>
    <w:rsid w:val="00960460"/>
    <w:rsid w:val="009622BA"/>
    <w:rsid w:val="00972809"/>
    <w:rsid w:val="00986A85"/>
    <w:rsid w:val="009919E0"/>
    <w:rsid w:val="009A16BE"/>
    <w:rsid w:val="009A1918"/>
    <w:rsid w:val="009A1F2A"/>
    <w:rsid w:val="009A3E6B"/>
    <w:rsid w:val="009A7E0A"/>
    <w:rsid w:val="009B08FC"/>
    <w:rsid w:val="009B106E"/>
    <w:rsid w:val="009B1859"/>
    <w:rsid w:val="009B5D45"/>
    <w:rsid w:val="009B770B"/>
    <w:rsid w:val="009C02BB"/>
    <w:rsid w:val="009C3930"/>
    <w:rsid w:val="009C432D"/>
    <w:rsid w:val="009D2310"/>
    <w:rsid w:val="009D33EF"/>
    <w:rsid w:val="009D4008"/>
    <w:rsid w:val="009D50F1"/>
    <w:rsid w:val="009E25EB"/>
    <w:rsid w:val="009E3026"/>
    <w:rsid w:val="009F3D6E"/>
    <w:rsid w:val="009F424E"/>
    <w:rsid w:val="00A001E2"/>
    <w:rsid w:val="00A01584"/>
    <w:rsid w:val="00A01C8D"/>
    <w:rsid w:val="00A0525D"/>
    <w:rsid w:val="00A14E86"/>
    <w:rsid w:val="00A15707"/>
    <w:rsid w:val="00A15C5D"/>
    <w:rsid w:val="00A20EAD"/>
    <w:rsid w:val="00A22399"/>
    <w:rsid w:val="00A25657"/>
    <w:rsid w:val="00A30121"/>
    <w:rsid w:val="00A30660"/>
    <w:rsid w:val="00A31867"/>
    <w:rsid w:val="00A33706"/>
    <w:rsid w:val="00A352B6"/>
    <w:rsid w:val="00A37D4A"/>
    <w:rsid w:val="00A42714"/>
    <w:rsid w:val="00A47AF9"/>
    <w:rsid w:val="00A51CF2"/>
    <w:rsid w:val="00A5286B"/>
    <w:rsid w:val="00A54E99"/>
    <w:rsid w:val="00A60D01"/>
    <w:rsid w:val="00A70306"/>
    <w:rsid w:val="00A725A5"/>
    <w:rsid w:val="00A72F62"/>
    <w:rsid w:val="00A74E67"/>
    <w:rsid w:val="00A75FA4"/>
    <w:rsid w:val="00A83B7F"/>
    <w:rsid w:val="00A83BB1"/>
    <w:rsid w:val="00A83FA6"/>
    <w:rsid w:val="00A851BA"/>
    <w:rsid w:val="00A855B6"/>
    <w:rsid w:val="00A907CF"/>
    <w:rsid w:val="00A90A7E"/>
    <w:rsid w:val="00A9100C"/>
    <w:rsid w:val="00A91C7C"/>
    <w:rsid w:val="00A93498"/>
    <w:rsid w:val="00A943C7"/>
    <w:rsid w:val="00A96337"/>
    <w:rsid w:val="00A96C1B"/>
    <w:rsid w:val="00A9748E"/>
    <w:rsid w:val="00AA0506"/>
    <w:rsid w:val="00AA26F1"/>
    <w:rsid w:val="00AA5E2D"/>
    <w:rsid w:val="00AB4788"/>
    <w:rsid w:val="00AB4D10"/>
    <w:rsid w:val="00AB73E9"/>
    <w:rsid w:val="00AC02A7"/>
    <w:rsid w:val="00AC1EB4"/>
    <w:rsid w:val="00AC2C24"/>
    <w:rsid w:val="00AC52F6"/>
    <w:rsid w:val="00AC7D1C"/>
    <w:rsid w:val="00AC7FCF"/>
    <w:rsid w:val="00AD120A"/>
    <w:rsid w:val="00AD46A8"/>
    <w:rsid w:val="00AD4CDD"/>
    <w:rsid w:val="00AE602D"/>
    <w:rsid w:val="00AF0481"/>
    <w:rsid w:val="00AF73F1"/>
    <w:rsid w:val="00AF7960"/>
    <w:rsid w:val="00B02964"/>
    <w:rsid w:val="00B137DC"/>
    <w:rsid w:val="00B15FA8"/>
    <w:rsid w:val="00B214D9"/>
    <w:rsid w:val="00B32CA0"/>
    <w:rsid w:val="00B33CC1"/>
    <w:rsid w:val="00B3632F"/>
    <w:rsid w:val="00B4754E"/>
    <w:rsid w:val="00B47A8A"/>
    <w:rsid w:val="00B54F6F"/>
    <w:rsid w:val="00B63976"/>
    <w:rsid w:val="00B675CE"/>
    <w:rsid w:val="00B7014B"/>
    <w:rsid w:val="00B70A01"/>
    <w:rsid w:val="00B72E05"/>
    <w:rsid w:val="00B73E84"/>
    <w:rsid w:val="00B76F3D"/>
    <w:rsid w:val="00B7701F"/>
    <w:rsid w:val="00B77558"/>
    <w:rsid w:val="00B82448"/>
    <w:rsid w:val="00B94374"/>
    <w:rsid w:val="00BA07D1"/>
    <w:rsid w:val="00BB7AD8"/>
    <w:rsid w:val="00BD1FAB"/>
    <w:rsid w:val="00BD3337"/>
    <w:rsid w:val="00BD4B8E"/>
    <w:rsid w:val="00BE7F99"/>
    <w:rsid w:val="00BF07C0"/>
    <w:rsid w:val="00BF430F"/>
    <w:rsid w:val="00BF437D"/>
    <w:rsid w:val="00C00AF8"/>
    <w:rsid w:val="00C048B6"/>
    <w:rsid w:val="00C0558E"/>
    <w:rsid w:val="00C06C0A"/>
    <w:rsid w:val="00C074EE"/>
    <w:rsid w:val="00C120FD"/>
    <w:rsid w:val="00C155FC"/>
    <w:rsid w:val="00C24E9A"/>
    <w:rsid w:val="00C27C1F"/>
    <w:rsid w:val="00C343BD"/>
    <w:rsid w:val="00C36E7F"/>
    <w:rsid w:val="00C37CEB"/>
    <w:rsid w:val="00C46B79"/>
    <w:rsid w:val="00C6072B"/>
    <w:rsid w:val="00C71A26"/>
    <w:rsid w:val="00C7306A"/>
    <w:rsid w:val="00C73227"/>
    <w:rsid w:val="00C74DA4"/>
    <w:rsid w:val="00C832E4"/>
    <w:rsid w:val="00C84FE8"/>
    <w:rsid w:val="00C900A1"/>
    <w:rsid w:val="00C90AA8"/>
    <w:rsid w:val="00C950D1"/>
    <w:rsid w:val="00C95E12"/>
    <w:rsid w:val="00C978FC"/>
    <w:rsid w:val="00C97C46"/>
    <w:rsid w:val="00CA195F"/>
    <w:rsid w:val="00CA1AED"/>
    <w:rsid w:val="00CB1283"/>
    <w:rsid w:val="00CB16C6"/>
    <w:rsid w:val="00CB7E05"/>
    <w:rsid w:val="00CC273A"/>
    <w:rsid w:val="00CC4F58"/>
    <w:rsid w:val="00CD065A"/>
    <w:rsid w:val="00CE1CE3"/>
    <w:rsid w:val="00CF1202"/>
    <w:rsid w:val="00CF2A76"/>
    <w:rsid w:val="00CF32B0"/>
    <w:rsid w:val="00D00951"/>
    <w:rsid w:val="00D10111"/>
    <w:rsid w:val="00D11023"/>
    <w:rsid w:val="00D11705"/>
    <w:rsid w:val="00D1229E"/>
    <w:rsid w:val="00D130A9"/>
    <w:rsid w:val="00D13D01"/>
    <w:rsid w:val="00D14E8B"/>
    <w:rsid w:val="00D20902"/>
    <w:rsid w:val="00D233EA"/>
    <w:rsid w:val="00D26049"/>
    <w:rsid w:val="00D362AB"/>
    <w:rsid w:val="00D372F3"/>
    <w:rsid w:val="00D421B4"/>
    <w:rsid w:val="00D461BE"/>
    <w:rsid w:val="00D52B65"/>
    <w:rsid w:val="00D55192"/>
    <w:rsid w:val="00D6314B"/>
    <w:rsid w:val="00D6515E"/>
    <w:rsid w:val="00D8411E"/>
    <w:rsid w:val="00D86A05"/>
    <w:rsid w:val="00D91909"/>
    <w:rsid w:val="00D93053"/>
    <w:rsid w:val="00D93818"/>
    <w:rsid w:val="00D966D3"/>
    <w:rsid w:val="00D968EF"/>
    <w:rsid w:val="00D96E29"/>
    <w:rsid w:val="00DA711D"/>
    <w:rsid w:val="00DB3E71"/>
    <w:rsid w:val="00DB67A6"/>
    <w:rsid w:val="00DC0B71"/>
    <w:rsid w:val="00DC2542"/>
    <w:rsid w:val="00DC5F46"/>
    <w:rsid w:val="00DC61CE"/>
    <w:rsid w:val="00DD21A2"/>
    <w:rsid w:val="00DD6D7B"/>
    <w:rsid w:val="00DE3086"/>
    <w:rsid w:val="00DE49EA"/>
    <w:rsid w:val="00DE52D7"/>
    <w:rsid w:val="00DF469E"/>
    <w:rsid w:val="00DF71AF"/>
    <w:rsid w:val="00E0063F"/>
    <w:rsid w:val="00E01023"/>
    <w:rsid w:val="00E11AB1"/>
    <w:rsid w:val="00E14A86"/>
    <w:rsid w:val="00E2102F"/>
    <w:rsid w:val="00E2116C"/>
    <w:rsid w:val="00E245AC"/>
    <w:rsid w:val="00E2511D"/>
    <w:rsid w:val="00E364AD"/>
    <w:rsid w:val="00E4227D"/>
    <w:rsid w:val="00E44DBD"/>
    <w:rsid w:val="00E47A95"/>
    <w:rsid w:val="00E50655"/>
    <w:rsid w:val="00E50C16"/>
    <w:rsid w:val="00E51247"/>
    <w:rsid w:val="00E564DF"/>
    <w:rsid w:val="00E56DA9"/>
    <w:rsid w:val="00E72946"/>
    <w:rsid w:val="00E816D8"/>
    <w:rsid w:val="00E81DF3"/>
    <w:rsid w:val="00E8347E"/>
    <w:rsid w:val="00E87BDA"/>
    <w:rsid w:val="00E90A35"/>
    <w:rsid w:val="00E96AE5"/>
    <w:rsid w:val="00E96EE7"/>
    <w:rsid w:val="00EA26B8"/>
    <w:rsid w:val="00EA5A40"/>
    <w:rsid w:val="00EA6C30"/>
    <w:rsid w:val="00EA73E6"/>
    <w:rsid w:val="00EC0BA5"/>
    <w:rsid w:val="00EC1FC8"/>
    <w:rsid w:val="00EC5A81"/>
    <w:rsid w:val="00ED09F8"/>
    <w:rsid w:val="00ED14AE"/>
    <w:rsid w:val="00EE021E"/>
    <w:rsid w:val="00EE0486"/>
    <w:rsid w:val="00EE0BAE"/>
    <w:rsid w:val="00EE0C13"/>
    <w:rsid w:val="00EF12B3"/>
    <w:rsid w:val="00EF2316"/>
    <w:rsid w:val="00EF2B3B"/>
    <w:rsid w:val="00EF41B5"/>
    <w:rsid w:val="00EF7954"/>
    <w:rsid w:val="00F02F68"/>
    <w:rsid w:val="00F0504E"/>
    <w:rsid w:val="00F127FB"/>
    <w:rsid w:val="00F17CF8"/>
    <w:rsid w:val="00F2576C"/>
    <w:rsid w:val="00F303FA"/>
    <w:rsid w:val="00F31245"/>
    <w:rsid w:val="00F34550"/>
    <w:rsid w:val="00F4080D"/>
    <w:rsid w:val="00F53391"/>
    <w:rsid w:val="00F54303"/>
    <w:rsid w:val="00F610DD"/>
    <w:rsid w:val="00F61FF5"/>
    <w:rsid w:val="00F63DFC"/>
    <w:rsid w:val="00F7424E"/>
    <w:rsid w:val="00F7620F"/>
    <w:rsid w:val="00F76767"/>
    <w:rsid w:val="00F80A9C"/>
    <w:rsid w:val="00F82580"/>
    <w:rsid w:val="00F8281B"/>
    <w:rsid w:val="00F83537"/>
    <w:rsid w:val="00F83625"/>
    <w:rsid w:val="00F853D1"/>
    <w:rsid w:val="00F913F8"/>
    <w:rsid w:val="00F93FF8"/>
    <w:rsid w:val="00F9600D"/>
    <w:rsid w:val="00F96D80"/>
    <w:rsid w:val="00FA42BB"/>
    <w:rsid w:val="00FA7367"/>
    <w:rsid w:val="00FB185D"/>
    <w:rsid w:val="00FB3DB8"/>
    <w:rsid w:val="00FC097E"/>
    <w:rsid w:val="00FC3E34"/>
    <w:rsid w:val="00FD0DD9"/>
    <w:rsid w:val="00FD2C40"/>
    <w:rsid w:val="00FD7C28"/>
    <w:rsid w:val="00FD7F61"/>
    <w:rsid w:val="00FE14B4"/>
    <w:rsid w:val="00FE2CC0"/>
    <w:rsid w:val="00FE5FD1"/>
    <w:rsid w:val="00FE6FC5"/>
    <w:rsid w:val="00FF4A83"/>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F"/>
    <w:rPr>
      <w:rFonts w:ascii="Times New Roman" w:eastAsia="Times New Roman" w:hAnsi="Times New Roman"/>
      <w:sz w:val="24"/>
      <w:szCs w:val="24"/>
    </w:rPr>
  </w:style>
  <w:style w:type="paragraph" w:styleId="Heading2">
    <w:name w:val="heading 2"/>
    <w:link w:val="Heading2Char"/>
    <w:qFormat/>
    <w:rsid w:val="00602152"/>
    <w:pPr>
      <w:keepNext/>
      <w:ind w:left="1440" w:firstLine="720"/>
      <w:outlineLvl w:val="1"/>
    </w:pPr>
    <w:rPr>
      <w:rFonts w:ascii="Helvetica" w:eastAsia="Arial Unicode MS" w:hAnsi="Helvetica"/>
      <w:b/>
      <w:color w:val="000000"/>
      <w:u w:color="000000"/>
    </w:rPr>
  </w:style>
  <w:style w:type="paragraph" w:styleId="Heading3">
    <w:name w:val="heading 3"/>
    <w:link w:val="Heading3Char"/>
    <w:qFormat/>
    <w:rsid w:val="00602152"/>
    <w:pPr>
      <w:keepNext/>
      <w:jc w:val="center"/>
      <w:outlineLvl w:val="2"/>
    </w:pPr>
    <w:rPr>
      <w:rFonts w:ascii="Helvetica" w:eastAsia="Arial Unicode MS" w:hAnsi="Helvetica"/>
      <w:b/>
      <w:color w:val="000000"/>
      <w:sz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152"/>
    <w:rPr>
      <w:rFonts w:ascii="Helvetica" w:eastAsia="Arial Unicode MS" w:hAnsi="Helvetica"/>
      <w:b/>
      <w:color w:val="000000"/>
      <w:u w:color="000000"/>
      <w:lang w:val="en-US" w:eastAsia="en-US" w:bidi="ar-SA"/>
    </w:rPr>
  </w:style>
  <w:style w:type="character" w:customStyle="1" w:styleId="Heading3Char">
    <w:name w:val="Heading 3 Char"/>
    <w:link w:val="Heading3"/>
    <w:rsid w:val="00602152"/>
    <w:rPr>
      <w:rFonts w:ascii="Helvetica" w:eastAsia="Arial Unicode MS" w:hAnsi="Helvetica"/>
      <w:b/>
      <w:color w:val="000000"/>
      <w:sz w:val="32"/>
      <w:u w:color="000000"/>
      <w:lang w:val="en-US" w:eastAsia="en-US" w:bidi="ar-SA"/>
    </w:rPr>
  </w:style>
  <w:style w:type="character" w:styleId="PageNumber">
    <w:name w:val="page number"/>
    <w:basedOn w:val="DefaultParagraphFont"/>
    <w:rsid w:val="00B7701F"/>
  </w:style>
  <w:style w:type="paragraph" w:styleId="Footer">
    <w:name w:val="footer"/>
    <w:basedOn w:val="Normal"/>
    <w:link w:val="FooterChar"/>
    <w:uiPriority w:val="99"/>
    <w:rsid w:val="00B7701F"/>
    <w:pPr>
      <w:tabs>
        <w:tab w:val="center" w:pos="4320"/>
        <w:tab w:val="right" w:pos="8640"/>
      </w:tabs>
    </w:pPr>
    <w:rPr>
      <w:rFonts w:ascii=".VnTime" w:hAnsi=".VnTime" w:cs="Arial"/>
      <w:bCs/>
      <w:sz w:val="28"/>
      <w:szCs w:val="28"/>
    </w:rPr>
  </w:style>
  <w:style w:type="character" w:customStyle="1" w:styleId="FooterChar">
    <w:name w:val="Footer Char"/>
    <w:link w:val="Footer"/>
    <w:uiPriority w:val="99"/>
    <w:rsid w:val="00B7701F"/>
    <w:rPr>
      <w:rFonts w:ascii=".VnTime" w:eastAsia="Times New Roman" w:hAnsi=".VnTime" w:cs="Arial"/>
      <w:bCs/>
      <w:sz w:val="28"/>
      <w:szCs w:val="28"/>
      <w:lang w:val="en-US"/>
    </w:rPr>
  </w:style>
  <w:style w:type="paragraph" w:styleId="ListParagraph">
    <w:name w:val="List Paragraph"/>
    <w:basedOn w:val="Normal"/>
    <w:uiPriority w:val="34"/>
    <w:qFormat/>
    <w:rsid w:val="00B7701F"/>
    <w:pPr>
      <w:ind w:left="720"/>
      <w:contextualSpacing/>
    </w:pPr>
  </w:style>
  <w:style w:type="paragraph" w:styleId="BodyText">
    <w:name w:val="Body Text"/>
    <w:basedOn w:val="Normal"/>
    <w:link w:val="BodyTextChar"/>
    <w:rsid w:val="003461C8"/>
    <w:rPr>
      <w:rFonts w:ascii="VNI-Times" w:hAnsi="VNI-Times"/>
      <w:b/>
      <w:bCs/>
    </w:rPr>
  </w:style>
  <w:style w:type="character" w:customStyle="1" w:styleId="BodyTextChar">
    <w:name w:val="Body Text Char"/>
    <w:link w:val="BodyText"/>
    <w:rsid w:val="003461C8"/>
    <w:rPr>
      <w:rFonts w:ascii="VNI-Times" w:eastAsia="Times New Roman" w:hAnsi="VNI-Times"/>
      <w:b/>
      <w:bCs/>
      <w:sz w:val="24"/>
      <w:szCs w:val="24"/>
    </w:rPr>
  </w:style>
  <w:style w:type="paragraph" w:styleId="Header">
    <w:name w:val="header"/>
    <w:basedOn w:val="Normal"/>
    <w:link w:val="HeaderChar"/>
    <w:uiPriority w:val="99"/>
    <w:unhideWhenUsed/>
    <w:rsid w:val="001D4B6C"/>
    <w:pPr>
      <w:tabs>
        <w:tab w:val="center" w:pos="4680"/>
        <w:tab w:val="right" w:pos="9360"/>
      </w:tabs>
    </w:pPr>
  </w:style>
  <w:style w:type="character" w:customStyle="1" w:styleId="HeaderChar">
    <w:name w:val="Header Char"/>
    <w:link w:val="Header"/>
    <w:uiPriority w:val="99"/>
    <w:rsid w:val="001D4B6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4B6C"/>
    <w:rPr>
      <w:rFonts w:ascii="Tahoma" w:hAnsi="Tahoma" w:cs="Tahoma"/>
      <w:sz w:val="16"/>
      <w:szCs w:val="16"/>
    </w:rPr>
  </w:style>
  <w:style w:type="character" w:customStyle="1" w:styleId="BalloonTextChar">
    <w:name w:val="Balloon Text Char"/>
    <w:link w:val="BalloonText"/>
    <w:uiPriority w:val="99"/>
    <w:semiHidden/>
    <w:rsid w:val="001D4B6C"/>
    <w:rPr>
      <w:rFonts w:ascii="Tahoma" w:eastAsia="Times New Roman" w:hAnsi="Tahoma" w:cs="Tahoma"/>
      <w:sz w:val="16"/>
      <w:szCs w:val="16"/>
    </w:rPr>
  </w:style>
  <w:style w:type="paragraph" w:customStyle="1" w:styleId="Body1">
    <w:name w:val="Body 1"/>
    <w:rsid w:val="00B33CC1"/>
    <w:pPr>
      <w:outlineLvl w:val="0"/>
    </w:pPr>
    <w:rPr>
      <w:rFonts w:ascii="Times New Roman" w:eastAsia="Arial Unicode MS" w:hAnsi="Times New Roman"/>
      <w:color w:val="000000"/>
      <w:sz w:val="24"/>
      <w:u w:color="000000"/>
    </w:rPr>
  </w:style>
  <w:style w:type="paragraph" w:customStyle="1" w:styleId="05NidungVB">
    <w:name w:val="05 Nội dung VB"/>
    <w:basedOn w:val="Normal"/>
    <w:link w:val="05NidungVBChar"/>
    <w:rsid w:val="00602152"/>
    <w:pPr>
      <w:widowControl w:val="0"/>
      <w:spacing w:after="120" w:line="400" w:lineRule="atLeast"/>
      <w:ind w:firstLine="567"/>
      <w:jc w:val="both"/>
    </w:pPr>
    <w:rPr>
      <w:sz w:val="28"/>
      <w:szCs w:val="28"/>
    </w:rPr>
  </w:style>
  <w:style w:type="character" w:customStyle="1" w:styleId="05NidungVBChar">
    <w:name w:val="05 Nội dung VB Char"/>
    <w:link w:val="05NidungVB"/>
    <w:rsid w:val="00602152"/>
    <w:rPr>
      <w:rFonts w:ascii="Times New Roman" w:eastAsia="Times New Roman" w:hAnsi="Times New Roman"/>
      <w:sz w:val="28"/>
      <w:szCs w:val="28"/>
    </w:rPr>
  </w:style>
  <w:style w:type="paragraph" w:styleId="NoSpacing">
    <w:name w:val="No Spacing"/>
    <w:uiPriority w:val="1"/>
    <w:qFormat/>
    <w:rsid w:val="00602152"/>
    <w:rPr>
      <w:rFonts w:ascii="Calibri" w:eastAsia="Calibri" w:hAnsi="Calibri"/>
      <w:sz w:val="22"/>
      <w:szCs w:val="22"/>
    </w:rPr>
  </w:style>
  <w:style w:type="character" w:styleId="Hyperlink">
    <w:name w:val="Hyperlink"/>
    <w:uiPriority w:val="99"/>
    <w:unhideWhenUsed/>
    <w:rsid w:val="00602152"/>
    <w:rPr>
      <w:color w:val="0000FF"/>
      <w:u w:val="single"/>
    </w:rPr>
  </w:style>
  <w:style w:type="paragraph" w:customStyle="1" w:styleId="xl63">
    <w:name w:val="xl63"/>
    <w:basedOn w:val="Normal"/>
    <w:rsid w:val="00602152"/>
    <w:pPr>
      <w:spacing w:before="100" w:beforeAutospacing="1" w:after="100" w:afterAutospacing="1"/>
      <w:jc w:val="center"/>
      <w:textAlignment w:val="center"/>
    </w:pPr>
    <w:rPr>
      <w:sz w:val="20"/>
      <w:szCs w:val="20"/>
    </w:rPr>
  </w:style>
  <w:style w:type="paragraph" w:customStyle="1" w:styleId="xl64">
    <w:name w:val="xl64"/>
    <w:basedOn w:val="Normal"/>
    <w:rsid w:val="00602152"/>
    <w:pPr>
      <w:spacing w:before="100" w:beforeAutospacing="1" w:after="100" w:afterAutospacing="1"/>
      <w:textAlignment w:val="center"/>
    </w:pPr>
    <w:rPr>
      <w:sz w:val="20"/>
      <w:szCs w:val="20"/>
    </w:rPr>
  </w:style>
  <w:style w:type="paragraph" w:customStyle="1" w:styleId="xl65">
    <w:name w:val="xl65"/>
    <w:basedOn w:val="Normal"/>
    <w:rsid w:val="00602152"/>
    <w:pPr>
      <w:spacing w:before="100" w:beforeAutospacing="1" w:after="100" w:afterAutospacing="1"/>
      <w:jc w:val="center"/>
      <w:textAlignment w:val="center"/>
    </w:pPr>
    <w:rPr>
      <w:b/>
      <w:bCs/>
      <w:sz w:val="20"/>
      <w:szCs w:val="20"/>
    </w:rPr>
  </w:style>
  <w:style w:type="paragraph" w:customStyle="1" w:styleId="xl66">
    <w:name w:val="xl66"/>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8">
    <w:name w:val="xl68"/>
    <w:basedOn w:val="Normal"/>
    <w:rsid w:val="00602152"/>
    <w:pPr>
      <w:spacing w:before="100" w:beforeAutospacing="1" w:after="100" w:afterAutospacing="1"/>
      <w:jc w:val="center"/>
      <w:textAlignment w:val="center"/>
    </w:pPr>
    <w:rPr>
      <w:i/>
      <w:iCs/>
      <w:sz w:val="20"/>
      <w:szCs w:val="20"/>
    </w:rPr>
  </w:style>
  <w:style w:type="paragraph" w:customStyle="1" w:styleId="xl69">
    <w:name w:val="xl69"/>
    <w:basedOn w:val="Normal"/>
    <w:rsid w:val="00602152"/>
    <w:pPr>
      <w:spacing w:before="100" w:beforeAutospacing="1" w:after="100" w:afterAutospacing="1"/>
      <w:textAlignment w:val="center"/>
    </w:pPr>
    <w:rPr>
      <w:b/>
      <w:bCs/>
      <w:color w:val="00B0F0"/>
      <w:sz w:val="20"/>
      <w:szCs w:val="20"/>
    </w:rPr>
  </w:style>
  <w:style w:type="paragraph" w:customStyle="1" w:styleId="xl70">
    <w:name w:val="xl70"/>
    <w:basedOn w:val="Normal"/>
    <w:rsid w:val="00602152"/>
    <w:pPr>
      <w:spacing w:before="100" w:beforeAutospacing="1" w:after="100" w:afterAutospacing="1"/>
      <w:textAlignment w:val="center"/>
    </w:pPr>
    <w:rPr>
      <w:color w:val="00B0F0"/>
      <w:sz w:val="20"/>
      <w:szCs w:val="20"/>
    </w:rPr>
  </w:style>
  <w:style w:type="paragraph" w:customStyle="1" w:styleId="xl71">
    <w:name w:val="xl71"/>
    <w:basedOn w:val="Normal"/>
    <w:rsid w:val="00602152"/>
    <w:pPr>
      <w:spacing w:before="100" w:beforeAutospacing="1" w:after="100" w:afterAutospacing="1"/>
      <w:textAlignment w:val="center"/>
    </w:pPr>
    <w:rPr>
      <w:color w:val="FF0000"/>
      <w:sz w:val="20"/>
      <w:szCs w:val="20"/>
    </w:rPr>
  </w:style>
  <w:style w:type="paragraph" w:customStyle="1" w:styleId="xl72">
    <w:name w:val="xl72"/>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3">
    <w:name w:val="xl73"/>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4">
    <w:name w:val="xl74"/>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75">
    <w:name w:val="xl75"/>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6">
    <w:name w:val="xl76"/>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79">
    <w:name w:val="xl79"/>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80">
    <w:name w:val="xl8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82">
    <w:name w:val="xl8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3">
    <w:name w:val="xl83"/>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4">
    <w:name w:val="xl84"/>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90">
    <w:name w:val="xl9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z w:val="20"/>
      <w:szCs w:val="20"/>
    </w:rPr>
  </w:style>
  <w:style w:type="paragraph" w:customStyle="1" w:styleId="xl91">
    <w:name w:val="xl9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92">
    <w:name w:val="xl9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0"/>
      <w:szCs w:val="20"/>
    </w:rPr>
  </w:style>
  <w:style w:type="paragraph" w:customStyle="1" w:styleId="xl96">
    <w:name w:val="xl96"/>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602152"/>
    <w:pPr>
      <w:spacing w:before="100" w:beforeAutospacing="1" w:after="100" w:afterAutospacing="1"/>
      <w:jc w:val="center"/>
      <w:textAlignment w:val="center"/>
    </w:pPr>
  </w:style>
  <w:style w:type="paragraph" w:customStyle="1" w:styleId="xl98">
    <w:name w:val="xl98"/>
    <w:basedOn w:val="Normal"/>
    <w:rsid w:val="00602152"/>
    <w:pPr>
      <w:spacing w:before="100" w:beforeAutospacing="1" w:after="100" w:afterAutospacing="1"/>
      <w:textAlignment w:val="center"/>
    </w:pPr>
  </w:style>
  <w:style w:type="paragraph" w:customStyle="1" w:styleId="xl99">
    <w:name w:val="xl99"/>
    <w:basedOn w:val="Normal"/>
    <w:rsid w:val="00602152"/>
    <w:pPr>
      <w:spacing w:before="100" w:beforeAutospacing="1" w:after="100" w:afterAutospacing="1"/>
      <w:textAlignment w:val="center"/>
    </w:pPr>
    <w:rPr>
      <w:b/>
      <w:bCs/>
      <w:i/>
      <w:iCs/>
    </w:rPr>
  </w:style>
  <w:style w:type="paragraph" w:customStyle="1" w:styleId="xl100">
    <w:name w:val="xl10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1">
    <w:name w:val="xl10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2">
    <w:name w:val="xl102"/>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103">
    <w:name w:val="xl103"/>
    <w:basedOn w:val="Normal"/>
    <w:rsid w:val="00602152"/>
    <w:pPr>
      <w:spacing w:before="100" w:beforeAutospacing="1" w:after="100" w:afterAutospacing="1"/>
      <w:jc w:val="center"/>
      <w:textAlignment w:val="center"/>
    </w:pPr>
    <w:rPr>
      <w:b/>
      <w:bCs/>
      <w:sz w:val="32"/>
      <w:szCs w:val="32"/>
    </w:rPr>
  </w:style>
  <w:style w:type="paragraph" w:customStyle="1" w:styleId="xl104">
    <w:name w:val="xl104"/>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2">
    <w:name w:val="xl11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602152"/>
    <w:pPr>
      <w:spacing w:before="100" w:beforeAutospacing="1" w:after="100" w:afterAutospacing="1"/>
      <w:jc w:val="center"/>
      <w:textAlignment w:val="center"/>
    </w:pPr>
    <w:rPr>
      <w:b/>
      <w:bCs/>
      <w:sz w:val="32"/>
      <w:szCs w:val="32"/>
    </w:rPr>
  </w:style>
  <w:style w:type="paragraph" w:customStyle="1" w:styleId="xl116">
    <w:name w:val="xl116"/>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9">
    <w:name w:val="xl119"/>
    <w:basedOn w:val="Normal"/>
    <w:rsid w:val="00602152"/>
    <w:pPr>
      <w:spacing w:before="100" w:beforeAutospacing="1" w:after="100" w:afterAutospacing="1"/>
      <w:jc w:val="center"/>
      <w:textAlignment w:val="center"/>
    </w:pPr>
    <w:rPr>
      <w:b/>
      <w:bCs/>
      <w:sz w:val="32"/>
      <w:szCs w:val="32"/>
    </w:rPr>
  </w:style>
  <w:style w:type="paragraph" w:customStyle="1" w:styleId="xl120">
    <w:name w:val="xl12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22">
    <w:name w:val="xl12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4">
    <w:name w:val="xl12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5">
    <w:name w:val="xl12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131">
    <w:name w:val="xl13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32">
    <w:name w:val="xl13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5">
    <w:name w:val="xl135"/>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table" w:styleId="TableGrid">
    <w:name w:val="Table Grid"/>
    <w:basedOn w:val="TableNormal"/>
    <w:uiPriority w:val="59"/>
    <w:rsid w:val="00776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E96EE7"/>
    <w:pPr>
      <w:spacing w:after="160" w:line="240" w:lineRule="exact"/>
    </w:pPr>
    <w:rPr>
      <w:rFonts w:ascii="Verdana" w:hAnsi="Verdana" w:cs="Verdana"/>
      <w:sz w:val="20"/>
      <w:szCs w:val="20"/>
    </w:rPr>
  </w:style>
  <w:style w:type="paragraph" w:customStyle="1" w:styleId="CharCharCharCharCharCharChar">
    <w:name w:val="Char Char Char Char Char Char Char"/>
    <w:autoRedefine/>
    <w:rsid w:val="009A16BE"/>
    <w:pPr>
      <w:tabs>
        <w:tab w:val="left" w:pos="1152"/>
      </w:tabs>
      <w:spacing w:before="120" w:after="120" w:line="312" w:lineRule="auto"/>
    </w:pPr>
    <w:rPr>
      <w:rFonts w:eastAsia="Times New Roman" w:cs="Arial"/>
      <w:sz w:val="26"/>
      <w:szCs w:val="26"/>
    </w:rPr>
  </w:style>
  <w:style w:type="paragraph" w:styleId="BodyTextIndent">
    <w:name w:val="Body Text Indent"/>
    <w:basedOn w:val="Normal"/>
    <w:link w:val="BodyTextIndentChar"/>
    <w:uiPriority w:val="99"/>
    <w:semiHidden/>
    <w:unhideWhenUsed/>
    <w:rsid w:val="00775223"/>
    <w:pPr>
      <w:spacing w:after="120"/>
      <w:ind w:left="360"/>
    </w:pPr>
  </w:style>
  <w:style w:type="character" w:customStyle="1" w:styleId="BodyTextIndentChar">
    <w:name w:val="Body Text Indent Char"/>
    <w:basedOn w:val="DefaultParagraphFont"/>
    <w:link w:val="BodyTextIndent"/>
    <w:uiPriority w:val="99"/>
    <w:semiHidden/>
    <w:rsid w:val="00775223"/>
    <w:rPr>
      <w:rFonts w:ascii="Times New Roman" w:eastAsia="Times New Roman" w:hAnsi="Times New Roman"/>
      <w:sz w:val="24"/>
      <w:szCs w:val="24"/>
    </w:rPr>
  </w:style>
  <w:style w:type="paragraph" w:styleId="NormalWeb">
    <w:name w:val="Normal (Web)"/>
    <w:basedOn w:val="Normal"/>
    <w:uiPriority w:val="99"/>
    <w:unhideWhenUsed/>
    <w:rsid w:val="00B3632F"/>
    <w:pPr>
      <w:spacing w:before="100" w:beforeAutospacing="1" w:after="100" w:afterAutospacing="1"/>
    </w:pPr>
  </w:style>
  <w:style w:type="character" w:customStyle="1" w:styleId="apple-converted-space">
    <w:name w:val="apple-converted-space"/>
    <w:basedOn w:val="DefaultParagraphFont"/>
    <w:rsid w:val="00365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F"/>
    <w:rPr>
      <w:rFonts w:ascii="Times New Roman" w:eastAsia="Times New Roman" w:hAnsi="Times New Roman"/>
      <w:sz w:val="24"/>
      <w:szCs w:val="24"/>
    </w:rPr>
  </w:style>
  <w:style w:type="paragraph" w:styleId="Heading2">
    <w:name w:val="heading 2"/>
    <w:link w:val="Heading2Char"/>
    <w:qFormat/>
    <w:rsid w:val="00602152"/>
    <w:pPr>
      <w:keepNext/>
      <w:ind w:left="1440" w:firstLine="720"/>
      <w:outlineLvl w:val="1"/>
    </w:pPr>
    <w:rPr>
      <w:rFonts w:ascii="Helvetica" w:eastAsia="Arial Unicode MS" w:hAnsi="Helvetica"/>
      <w:b/>
      <w:color w:val="000000"/>
      <w:u w:color="000000"/>
    </w:rPr>
  </w:style>
  <w:style w:type="paragraph" w:styleId="Heading3">
    <w:name w:val="heading 3"/>
    <w:link w:val="Heading3Char"/>
    <w:qFormat/>
    <w:rsid w:val="00602152"/>
    <w:pPr>
      <w:keepNext/>
      <w:jc w:val="center"/>
      <w:outlineLvl w:val="2"/>
    </w:pPr>
    <w:rPr>
      <w:rFonts w:ascii="Helvetica" w:eastAsia="Arial Unicode MS" w:hAnsi="Helvetica"/>
      <w:b/>
      <w:color w:val="000000"/>
      <w:sz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152"/>
    <w:rPr>
      <w:rFonts w:ascii="Helvetica" w:eastAsia="Arial Unicode MS" w:hAnsi="Helvetica"/>
      <w:b/>
      <w:color w:val="000000"/>
      <w:u w:color="000000"/>
      <w:lang w:val="en-US" w:eastAsia="en-US" w:bidi="ar-SA"/>
    </w:rPr>
  </w:style>
  <w:style w:type="character" w:customStyle="1" w:styleId="Heading3Char">
    <w:name w:val="Heading 3 Char"/>
    <w:link w:val="Heading3"/>
    <w:rsid w:val="00602152"/>
    <w:rPr>
      <w:rFonts w:ascii="Helvetica" w:eastAsia="Arial Unicode MS" w:hAnsi="Helvetica"/>
      <w:b/>
      <w:color w:val="000000"/>
      <w:sz w:val="32"/>
      <w:u w:color="000000"/>
      <w:lang w:val="en-US" w:eastAsia="en-US" w:bidi="ar-SA"/>
    </w:rPr>
  </w:style>
  <w:style w:type="character" w:styleId="PageNumber">
    <w:name w:val="page number"/>
    <w:basedOn w:val="DefaultParagraphFont"/>
    <w:rsid w:val="00B7701F"/>
  </w:style>
  <w:style w:type="paragraph" w:styleId="Footer">
    <w:name w:val="footer"/>
    <w:basedOn w:val="Normal"/>
    <w:link w:val="FooterChar"/>
    <w:uiPriority w:val="99"/>
    <w:rsid w:val="00B7701F"/>
    <w:pPr>
      <w:tabs>
        <w:tab w:val="center" w:pos="4320"/>
        <w:tab w:val="right" w:pos="8640"/>
      </w:tabs>
    </w:pPr>
    <w:rPr>
      <w:rFonts w:ascii=".VnTime" w:hAnsi=".VnTime" w:cs="Arial"/>
      <w:bCs/>
      <w:sz w:val="28"/>
      <w:szCs w:val="28"/>
    </w:rPr>
  </w:style>
  <w:style w:type="character" w:customStyle="1" w:styleId="FooterChar">
    <w:name w:val="Footer Char"/>
    <w:link w:val="Footer"/>
    <w:uiPriority w:val="99"/>
    <w:rsid w:val="00B7701F"/>
    <w:rPr>
      <w:rFonts w:ascii=".VnTime" w:eastAsia="Times New Roman" w:hAnsi=".VnTime" w:cs="Arial"/>
      <w:bCs/>
      <w:sz w:val="28"/>
      <w:szCs w:val="28"/>
      <w:lang w:val="en-US"/>
    </w:rPr>
  </w:style>
  <w:style w:type="paragraph" w:styleId="ListParagraph">
    <w:name w:val="List Paragraph"/>
    <w:basedOn w:val="Normal"/>
    <w:uiPriority w:val="34"/>
    <w:qFormat/>
    <w:rsid w:val="00B7701F"/>
    <w:pPr>
      <w:ind w:left="720"/>
      <w:contextualSpacing/>
    </w:pPr>
  </w:style>
  <w:style w:type="paragraph" w:styleId="BodyText">
    <w:name w:val="Body Text"/>
    <w:basedOn w:val="Normal"/>
    <w:link w:val="BodyTextChar"/>
    <w:rsid w:val="003461C8"/>
    <w:rPr>
      <w:rFonts w:ascii="VNI-Times" w:hAnsi="VNI-Times"/>
      <w:b/>
      <w:bCs/>
    </w:rPr>
  </w:style>
  <w:style w:type="character" w:customStyle="1" w:styleId="BodyTextChar">
    <w:name w:val="Body Text Char"/>
    <w:link w:val="BodyText"/>
    <w:rsid w:val="003461C8"/>
    <w:rPr>
      <w:rFonts w:ascii="VNI-Times" w:eastAsia="Times New Roman" w:hAnsi="VNI-Times"/>
      <w:b/>
      <w:bCs/>
      <w:sz w:val="24"/>
      <w:szCs w:val="24"/>
    </w:rPr>
  </w:style>
  <w:style w:type="paragraph" w:styleId="Header">
    <w:name w:val="header"/>
    <w:basedOn w:val="Normal"/>
    <w:link w:val="HeaderChar"/>
    <w:uiPriority w:val="99"/>
    <w:unhideWhenUsed/>
    <w:rsid w:val="001D4B6C"/>
    <w:pPr>
      <w:tabs>
        <w:tab w:val="center" w:pos="4680"/>
        <w:tab w:val="right" w:pos="9360"/>
      </w:tabs>
    </w:pPr>
  </w:style>
  <w:style w:type="character" w:customStyle="1" w:styleId="HeaderChar">
    <w:name w:val="Header Char"/>
    <w:link w:val="Header"/>
    <w:uiPriority w:val="99"/>
    <w:rsid w:val="001D4B6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4B6C"/>
    <w:rPr>
      <w:rFonts w:ascii="Tahoma" w:hAnsi="Tahoma" w:cs="Tahoma"/>
      <w:sz w:val="16"/>
      <w:szCs w:val="16"/>
    </w:rPr>
  </w:style>
  <w:style w:type="character" w:customStyle="1" w:styleId="BalloonTextChar">
    <w:name w:val="Balloon Text Char"/>
    <w:link w:val="BalloonText"/>
    <w:uiPriority w:val="99"/>
    <w:semiHidden/>
    <w:rsid w:val="001D4B6C"/>
    <w:rPr>
      <w:rFonts w:ascii="Tahoma" w:eastAsia="Times New Roman" w:hAnsi="Tahoma" w:cs="Tahoma"/>
      <w:sz w:val="16"/>
      <w:szCs w:val="16"/>
    </w:rPr>
  </w:style>
  <w:style w:type="paragraph" w:customStyle="1" w:styleId="Body1">
    <w:name w:val="Body 1"/>
    <w:rsid w:val="00B33CC1"/>
    <w:pPr>
      <w:outlineLvl w:val="0"/>
    </w:pPr>
    <w:rPr>
      <w:rFonts w:ascii="Times New Roman" w:eastAsia="Arial Unicode MS" w:hAnsi="Times New Roman"/>
      <w:color w:val="000000"/>
      <w:sz w:val="24"/>
      <w:u w:color="000000"/>
    </w:rPr>
  </w:style>
  <w:style w:type="paragraph" w:customStyle="1" w:styleId="05NidungVB">
    <w:name w:val="05 Nội dung VB"/>
    <w:basedOn w:val="Normal"/>
    <w:link w:val="05NidungVBChar"/>
    <w:rsid w:val="00602152"/>
    <w:pPr>
      <w:widowControl w:val="0"/>
      <w:spacing w:after="120" w:line="400" w:lineRule="atLeast"/>
      <w:ind w:firstLine="567"/>
      <w:jc w:val="both"/>
    </w:pPr>
    <w:rPr>
      <w:sz w:val="28"/>
      <w:szCs w:val="28"/>
    </w:rPr>
  </w:style>
  <w:style w:type="character" w:customStyle="1" w:styleId="05NidungVBChar">
    <w:name w:val="05 Nội dung VB Char"/>
    <w:link w:val="05NidungVB"/>
    <w:rsid w:val="00602152"/>
    <w:rPr>
      <w:rFonts w:ascii="Times New Roman" w:eastAsia="Times New Roman" w:hAnsi="Times New Roman"/>
      <w:sz w:val="28"/>
      <w:szCs w:val="28"/>
    </w:rPr>
  </w:style>
  <w:style w:type="paragraph" w:styleId="NoSpacing">
    <w:name w:val="No Spacing"/>
    <w:uiPriority w:val="1"/>
    <w:qFormat/>
    <w:rsid w:val="00602152"/>
    <w:rPr>
      <w:rFonts w:ascii="Calibri" w:eastAsia="Calibri" w:hAnsi="Calibri"/>
      <w:sz w:val="22"/>
      <w:szCs w:val="22"/>
    </w:rPr>
  </w:style>
  <w:style w:type="character" w:styleId="Hyperlink">
    <w:name w:val="Hyperlink"/>
    <w:uiPriority w:val="99"/>
    <w:unhideWhenUsed/>
    <w:rsid w:val="00602152"/>
    <w:rPr>
      <w:color w:val="0000FF"/>
      <w:u w:val="single"/>
    </w:rPr>
  </w:style>
  <w:style w:type="paragraph" w:customStyle="1" w:styleId="xl63">
    <w:name w:val="xl63"/>
    <w:basedOn w:val="Normal"/>
    <w:rsid w:val="00602152"/>
    <w:pPr>
      <w:spacing w:before="100" w:beforeAutospacing="1" w:after="100" w:afterAutospacing="1"/>
      <w:jc w:val="center"/>
      <w:textAlignment w:val="center"/>
    </w:pPr>
    <w:rPr>
      <w:sz w:val="20"/>
      <w:szCs w:val="20"/>
    </w:rPr>
  </w:style>
  <w:style w:type="paragraph" w:customStyle="1" w:styleId="xl64">
    <w:name w:val="xl64"/>
    <w:basedOn w:val="Normal"/>
    <w:rsid w:val="00602152"/>
    <w:pPr>
      <w:spacing w:before="100" w:beforeAutospacing="1" w:after="100" w:afterAutospacing="1"/>
      <w:textAlignment w:val="center"/>
    </w:pPr>
    <w:rPr>
      <w:sz w:val="20"/>
      <w:szCs w:val="20"/>
    </w:rPr>
  </w:style>
  <w:style w:type="paragraph" w:customStyle="1" w:styleId="xl65">
    <w:name w:val="xl65"/>
    <w:basedOn w:val="Normal"/>
    <w:rsid w:val="00602152"/>
    <w:pPr>
      <w:spacing w:before="100" w:beforeAutospacing="1" w:after="100" w:afterAutospacing="1"/>
      <w:jc w:val="center"/>
      <w:textAlignment w:val="center"/>
    </w:pPr>
    <w:rPr>
      <w:b/>
      <w:bCs/>
      <w:sz w:val="20"/>
      <w:szCs w:val="20"/>
    </w:rPr>
  </w:style>
  <w:style w:type="paragraph" w:customStyle="1" w:styleId="xl66">
    <w:name w:val="xl66"/>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68">
    <w:name w:val="xl68"/>
    <w:basedOn w:val="Normal"/>
    <w:rsid w:val="00602152"/>
    <w:pPr>
      <w:spacing w:before="100" w:beforeAutospacing="1" w:after="100" w:afterAutospacing="1"/>
      <w:jc w:val="center"/>
      <w:textAlignment w:val="center"/>
    </w:pPr>
    <w:rPr>
      <w:i/>
      <w:iCs/>
      <w:sz w:val="20"/>
      <w:szCs w:val="20"/>
    </w:rPr>
  </w:style>
  <w:style w:type="paragraph" w:customStyle="1" w:styleId="xl69">
    <w:name w:val="xl69"/>
    <w:basedOn w:val="Normal"/>
    <w:rsid w:val="00602152"/>
    <w:pPr>
      <w:spacing w:before="100" w:beforeAutospacing="1" w:after="100" w:afterAutospacing="1"/>
      <w:textAlignment w:val="center"/>
    </w:pPr>
    <w:rPr>
      <w:b/>
      <w:bCs/>
      <w:color w:val="00B0F0"/>
      <w:sz w:val="20"/>
      <w:szCs w:val="20"/>
    </w:rPr>
  </w:style>
  <w:style w:type="paragraph" w:customStyle="1" w:styleId="xl70">
    <w:name w:val="xl70"/>
    <w:basedOn w:val="Normal"/>
    <w:rsid w:val="00602152"/>
    <w:pPr>
      <w:spacing w:before="100" w:beforeAutospacing="1" w:after="100" w:afterAutospacing="1"/>
      <w:textAlignment w:val="center"/>
    </w:pPr>
    <w:rPr>
      <w:color w:val="00B0F0"/>
      <w:sz w:val="20"/>
      <w:szCs w:val="20"/>
    </w:rPr>
  </w:style>
  <w:style w:type="paragraph" w:customStyle="1" w:styleId="xl71">
    <w:name w:val="xl71"/>
    <w:basedOn w:val="Normal"/>
    <w:rsid w:val="00602152"/>
    <w:pPr>
      <w:spacing w:before="100" w:beforeAutospacing="1" w:after="100" w:afterAutospacing="1"/>
      <w:textAlignment w:val="center"/>
    </w:pPr>
    <w:rPr>
      <w:color w:val="FF0000"/>
      <w:sz w:val="20"/>
      <w:szCs w:val="20"/>
    </w:rPr>
  </w:style>
  <w:style w:type="paragraph" w:customStyle="1" w:styleId="xl72">
    <w:name w:val="xl72"/>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3">
    <w:name w:val="xl73"/>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4">
    <w:name w:val="xl74"/>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75">
    <w:name w:val="xl75"/>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6">
    <w:name w:val="xl76"/>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79">
    <w:name w:val="xl79"/>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80">
    <w:name w:val="xl8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82">
    <w:name w:val="xl8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3">
    <w:name w:val="xl83"/>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color w:val="00B0F0"/>
      <w:sz w:val="16"/>
      <w:szCs w:val="16"/>
    </w:rPr>
  </w:style>
  <w:style w:type="paragraph" w:customStyle="1" w:styleId="xl84">
    <w:name w:val="xl84"/>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602152"/>
    <w:pPr>
      <w:pBdr>
        <w:left w:val="single" w:sz="4" w:space="0" w:color="auto"/>
        <w:bottom w:val="dashed" w:sz="4" w:space="0" w:color="auto"/>
        <w:right w:val="single" w:sz="4" w:space="0" w:color="auto"/>
      </w:pBdr>
      <w:spacing w:before="100" w:beforeAutospacing="1" w:after="100" w:afterAutospacing="1"/>
      <w:textAlignment w:val="center"/>
    </w:pPr>
  </w:style>
  <w:style w:type="paragraph" w:customStyle="1" w:styleId="xl90">
    <w:name w:val="xl9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z w:val="20"/>
      <w:szCs w:val="20"/>
    </w:rPr>
  </w:style>
  <w:style w:type="paragraph" w:customStyle="1" w:styleId="xl91">
    <w:name w:val="xl9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92">
    <w:name w:val="xl9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602152"/>
    <w:pPr>
      <w:pBdr>
        <w:top w:val="dashed" w:sz="4" w:space="0" w:color="auto"/>
        <w:left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0"/>
      <w:szCs w:val="20"/>
    </w:rPr>
  </w:style>
  <w:style w:type="paragraph" w:customStyle="1" w:styleId="xl96">
    <w:name w:val="xl96"/>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Normal"/>
    <w:rsid w:val="00602152"/>
    <w:pPr>
      <w:spacing w:before="100" w:beforeAutospacing="1" w:after="100" w:afterAutospacing="1"/>
      <w:jc w:val="center"/>
      <w:textAlignment w:val="center"/>
    </w:pPr>
  </w:style>
  <w:style w:type="paragraph" w:customStyle="1" w:styleId="xl98">
    <w:name w:val="xl98"/>
    <w:basedOn w:val="Normal"/>
    <w:rsid w:val="00602152"/>
    <w:pPr>
      <w:spacing w:before="100" w:beforeAutospacing="1" w:after="100" w:afterAutospacing="1"/>
      <w:textAlignment w:val="center"/>
    </w:pPr>
  </w:style>
  <w:style w:type="paragraph" w:customStyle="1" w:styleId="xl99">
    <w:name w:val="xl99"/>
    <w:basedOn w:val="Normal"/>
    <w:rsid w:val="00602152"/>
    <w:pPr>
      <w:spacing w:before="100" w:beforeAutospacing="1" w:after="100" w:afterAutospacing="1"/>
      <w:textAlignment w:val="center"/>
    </w:pPr>
    <w:rPr>
      <w:b/>
      <w:bCs/>
      <w:i/>
      <w:iCs/>
    </w:rPr>
  </w:style>
  <w:style w:type="paragraph" w:customStyle="1" w:styleId="xl100">
    <w:name w:val="xl10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1">
    <w:name w:val="xl10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102">
    <w:name w:val="xl102"/>
    <w:basedOn w:val="Normal"/>
    <w:rsid w:val="00602152"/>
    <w:pPr>
      <w:pBdr>
        <w:left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103">
    <w:name w:val="xl103"/>
    <w:basedOn w:val="Normal"/>
    <w:rsid w:val="00602152"/>
    <w:pPr>
      <w:spacing w:before="100" w:beforeAutospacing="1" w:after="100" w:afterAutospacing="1"/>
      <w:jc w:val="center"/>
      <w:textAlignment w:val="center"/>
    </w:pPr>
    <w:rPr>
      <w:b/>
      <w:bCs/>
      <w:sz w:val="32"/>
      <w:szCs w:val="32"/>
    </w:rPr>
  </w:style>
  <w:style w:type="paragraph" w:customStyle="1" w:styleId="xl104">
    <w:name w:val="xl104"/>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Normal"/>
    <w:rsid w:val="00602152"/>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Normal"/>
    <w:rsid w:val="00602152"/>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2">
    <w:name w:val="xl11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602152"/>
    <w:pPr>
      <w:spacing w:before="100" w:beforeAutospacing="1" w:after="100" w:afterAutospacing="1"/>
      <w:jc w:val="center"/>
      <w:textAlignment w:val="center"/>
    </w:pPr>
    <w:rPr>
      <w:b/>
      <w:bCs/>
      <w:sz w:val="32"/>
      <w:szCs w:val="32"/>
    </w:rPr>
  </w:style>
  <w:style w:type="paragraph" w:customStyle="1" w:styleId="xl116">
    <w:name w:val="xl116"/>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19">
    <w:name w:val="xl119"/>
    <w:basedOn w:val="Normal"/>
    <w:rsid w:val="00602152"/>
    <w:pPr>
      <w:spacing w:before="100" w:beforeAutospacing="1" w:after="100" w:afterAutospacing="1"/>
      <w:jc w:val="center"/>
      <w:textAlignment w:val="center"/>
    </w:pPr>
    <w:rPr>
      <w:b/>
      <w:bCs/>
      <w:sz w:val="32"/>
      <w:szCs w:val="32"/>
    </w:rPr>
  </w:style>
  <w:style w:type="paragraph" w:customStyle="1" w:styleId="xl120">
    <w:name w:val="xl120"/>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602152"/>
    <w:pPr>
      <w:pBdr>
        <w:bottom w:val="single" w:sz="4" w:space="0" w:color="auto"/>
      </w:pBdr>
      <w:spacing w:before="100" w:beforeAutospacing="1" w:after="100" w:afterAutospacing="1"/>
      <w:textAlignment w:val="center"/>
    </w:pPr>
    <w:rPr>
      <w:i/>
      <w:iCs/>
      <w:sz w:val="20"/>
      <w:szCs w:val="20"/>
    </w:rPr>
  </w:style>
  <w:style w:type="paragraph" w:customStyle="1" w:styleId="xl122">
    <w:name w:val="xl122"/>
    <w:basedOn w:val="Normal"/>
    <w:rsid w:val="00602152"/>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4">
    <w:name w:val="xl124"/>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5">
    <w:name w:val="xl125"/>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Normal"/>
    <w:rsid w:val="0060215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131">
    <w:name w:val="xl131"/>
    <w:basedOn w:val="Normal"/>
    <w:rsid w:val="00602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32">
    <w:name w:val="xl132"/>
    <w:basedOn w:val="Normal"/>
    <w:rsid w:val="00602152"/>
    <w:pPr>
      <w:pBdr>
        <w:top w:val="dashed"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Normal"/>
    <w:rsid w:val="006021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Normal"/>
    <w:rsid w:val="00602152"/>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5">
    <w:name w:val="xl135"/>
    <w:basedOn w:val="Normal"/>
    <w:rsid w:val="00602152"/>
    <w:pPr>
      <w:pBdr>
        <w:left w:val="single" w:sz="4" w:space="0" w:color="auto"/>
        <w:bottom w:val="dashed" w:sz="4" w:space="0" w:color="auto"/>
        <w:right w:val="single" w:sz="4" w:space="0" w:color="auto"/>
      </w:pBdr>
      <w:spacing w:before="100" w:beforeAutospacing="1" w:after="100" w:afterAutospacing="1"/>
      <w:jc w:val="center"/>
      <w:textAlignment w:val="center"/>
    </w:pPr>
    <w:rPr>
      <w:b/>
      <w:bCs/>
      <w:sz w:val="16"/>
      <w:szCs w:val="16"/>
    </w:rPr>
  </w:style>
  <w:style w:type="table" w:styleId="TableGrid">
    <w:name w:val="Table Grid"/>
    <w:basedOn w:val="TableNormal"/>
    <w:uiPriority w:val="59"/>
    <w:rsid w:val="00776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E96EE7"/>
    <w:pPr>
      <w:spacing w:after="160" w:line="240" w:lineRule="exact"/>
    </w:pPr>
    <w:rPr>
      <w:rFonts w:ascii="Verdana" w:hAnsi="Verdana" w:cs="Verdana"/>
      <w:sz w:val="20"/>
      <w:szCs w:val="20"/>
    </w:rPr>
  </w:style>
  <w:style w:type="paragraph" w:customStyle="1" w:styleId="CharCharCharCharCharCharChar">
    <w:name w:val="Char Char Char Char Char Char Char"/>
    <w:autoRedefine/>
    <w:rsid w:val="009A16BE"/>
    <w:pPr>
      <w:tabs>
        <w:tab w:val="left" w:pos="1152"/>
      </w:tabs>
      <w:spacing w:before="120" w:after="120" w:line="312" w:lineRule="auto"/>
    </w:pPr>
    <w:rPr>
      <w:rFonts w:eastAsia="Times New Roman" w:cs="Arial"/>
      <w:sz w:val="26"/>
      <w:szCs w:val="26"/>
    </w:rPr>
  </w:style>
  <w:style w:type="paragraph" w:styleId="BodyTextIndent">
    <w:name w:val="Body Text Indent"/>
    <w:basedOn w:val="Normal"/>
    <w:link w:val="BodyTextIndentChar"/>
    <w:uiPriority w:val="99"/>
    <w:semiHidden/>
    <w:unhideWhenUsed/>
    <w:rsid w:val="00775223"/>
    <w:pPr>
      <w:spacing w:after="120"/>
      <w:ind w:left="360"/>
    </w:pPr>
  </w:style>
  <w:style w:type="character" w:customStyle="1" w:styleId="BodyTextIndentChar">
    <w:name w:val="Body Text Indent Char"/>
    <w:basedOn w:val="DefaultParagraphFont"/>
    <w:link w:val="BodyTextIndent"/>
    <w:uiPriority w:val="99"/>
    <w:semiHidden/>
    <w:rsid w:val="00775223"/>
    <w:rPr>
      <w:rFonts w:ascii="Times New Roman" w:eastAsia="Times New Roman" w:hAnsi="Times New Roman"/>
      <w:sz w:val="24"/>
      <w:szCs w:val="24"/>
    </w:rPr>
  </w:style>
  <w:style w:type="paragraph" w:styleId="NormalWeb">
    <w:name w:val="Normal (Web)"/>
    <w:basedOn w:val="Normal"/>
    <w:uiPriority w:val="99"/>
    <w:unhideWhenUsed/>
    <w:rsid w:val="00B3632F"/>
    <w:pPr>
      <w:spacing w:before="100" w:beforeAutospacing="1" w:after="100" w:afterAutospacing="1"/>
    </w:pPr>
  </w:style>
  <w:style w:type="character" w:customStyle="1" w:styleId="apple-converted-space">
    <w:name w:val="apple-converted-space"/>
    <w:basedOn w:val="DefaultParagraphFont"/>
    <w:rsid w:val="0036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504">
      <w:bodyDiv w:val="1"/>
      <w:marLeft w:val="0"/>
      <w:marRight w:val="0"/>
      <w:marTop w:val="0"/>
      <w:marBottom w:val="0"/>
      <w:divBdr>
        <w:top w:val="none" w:sz="0" w:space="0" w:color="auto"/>
        <w:left w:val="none" w:sz="0" w:space="0" w:color="auto"/>
        <w:bottom w:val="none" w:sz="0" w:space="0" w:color="auto"/>
        <w:right w:val="none" w:sz="0" w:space="0" w:color="auto"/>
      </w:divBdr>
    </w:div>
    <w:div w:id="877930777">
      <w:bodyDiv w:val="1"/>
      <w:marLeft w:val="0"/>
      <w:marRight w:val="0"/>
      <w:marTop w:val="0"/>
      <w:marBottom w:val="0"/>
      <w:divBdr>
        <w:top w:val="none" w:sz="0" w:space="0" w:color="auto"/>
        <w:left w:val="none" w:sz="0" w:space="0" w:color="auto"/>
        <w:bottom w:val="none" w:sz="0" w:space="0" w:color="auto"/>
        <w:right w:val="none" w:sz="0" w:space="0" w:color="auto"/>
      </w:divBdr>
    </w:div>
    <w:div w:id="14543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LNL</cp:lastModifiedBy>
  <cp:revision>2</cp:revision>
  <cp:lastPrinted>2016-09-09T03:05:00Z</cp:lastPrinted>
  <dcterms:created xsi:type="dcterms:W3CDTF">2017-12-15T08:56:00Z</dcterms:created>
  <dcterms:modified xsi:type="dcterms:W3CDTF">2017-12-15T08:56:00Z</dcterms:modified>
</cp:coreProperties>
</file>