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2" w:type="dxa"/>
        <w:tblInd w:w="-57" w:type="dxa"/>
        <w:tblCellMar>
          <w:left w:w="85" w:type="dxa"/>
          <w:right w:w="85" w:type="dxa"/>
        </w:tblCellMar>
        <w:tblLook w:val="0000" w:firstRow="0" w:lastRow="0" w:firstColumn="0" w:lastColumn="0" w:noHBand="0" w:noVBand="0"/>
      </w:tblPr>
      <w:tblGrid>
        <w:gridCol w:w="3733"/>
        <w:gridCol w:w="6389"/>
      </w:tblGrid>
      <w:tr w:rsidR="003B52C8" w:rsidRPr="00E8278B" w14:paraId="26F92C37" w14:textId="77777777" w:rsidTr="00572FF9">
        <w:trPr>
          <w:cantSplit/>
          <w:trHeight w:val="2506"/>
        </w:trPr>
        <w:tc>
          <w:tcPr>
            <w:tcW w:w="3733" w:type="dxa"/>
          </w:tcPr>
          <w:p w14:paraId="2FD4EA8B" w14:textId="77777777" w:rsidR="003B52C8" w:rsidRPr="00532AA3" w:rsidRDefault="003B52C8" w:rsidP="00981B7C">
            <w:pPr>
              <w:jc w:val="center"/>
              <w:rPr>
                <w:color w:val="000000"/>
              </w:rPr>
            </w:pPr>
            <w:r w:rsidRPr="00532AA3">
              <w:rPr>
                <w:color w:val="000000"/>
              </w:rPr>
              <w:t>ỦY BAN NHÂN DÂN</w:t>
            </w:r>
          </w:p>
          <w:p w14:paraId="1636AEC4" w14:textId="77777777" w:rsidR="003B52C8" w:rsidRPr="00532AA3" w:rsidRDefault="003B52C8" w:rsidP="00981B7C">
            <w:pPr>
              <w:jc w:val="center"/>
              <w:rPr>
                <w:color w:val="000000"/>
              </w:rPr>
            </w:pPr>
            <w:r w:rsidRPr="00532AA3">
              <w:rPr>
                <w:color w:val="000000"/>
              </w:rPr>
              <w:t>THÀNH PHỐ HỒ CHÍ MINH</w:t>
            </w:r>
          </w:p>
          <w:p w14:paraId="4ADB47A1" w14:textId="77777777" w:rsidR="003B52C8" w:rsidRPr="00532AA3" w:rsidRDefault="003B52C8" w:rsidP="00981B7C">
            <w:pPr>
              <w:pStyle w:val="Heading1"/>
              <w:rPr>
                <w:sz w:val="26"/>
                <w:szCs w:val="26"/>
              </w:rPr>
            </w:pPr>
            <w:r w:rsidRPr="00532AA3">
              <w:rPr>
                <w:sz w:val="26"/>
                <w:szCs w:val="26"/>
              </w:rPr>
              <w:t>SỞ GIÁO DỤC VÀ ĐÀO TẠO</w:t>
            </w:r>
          </w:p>
          <w:p w14:paraId="5957CEB1" w14:textId="77777777" w:rsidR="003B52C8" w:rsidRPr="00532AA3" w:rsidRDefault="003B52C8" w:rsidP="00981B7C">
            <w:pPr>
              <w:jc w:val="center"/>
              <w:rPr>
                <w:color w:val="000000"/>
              </w:rPr>
            </w:pPr>
            <w:r w:rsidRPr="00532AA3">
              <w:rPr>
                <w:color w:val="000000"/>
                <w:lang w:eastAsia="zh-CN"/>
              </w:rPr>
              <mc:AlternateContent>
                <mc:Choice Requires="wps">
                  <w:drawing>
                    <wp:anchor distT="0" distB="0" distL="114300" distR="114300" simplePos="0" relativeHeight="251660288" behindDoc="0" locked="0" layoutInCell="1" allowOverlap="1" wp14:anchorId="01530E98" wp14:editId="6A6394F7">
                      <wp:simplePos x="0" y="0"/>
                      <wp:positionH relativeFrom="column">
                        <wp:posOffset>754380</wp:posOffset>
                      </wp:positionH>
                      <wp:positionV relativeFrom="paragraph">
                        <wp:posOffset>45720</wp:posOffset>
                      </wp:positionV>
                      <wp:extent cx="540385" cy="0"/>
                      <wp:effectExtent l="0" t="0" r="5715"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F7192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3.6pt" to="10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">
                      <o:lock v:ext="edit" shapetype="f"/>
                    </v:line>
                  </w:pict>
                </mc:Fallback>
              </mc:AlternateContent>
            </w:r>
          </w:p>
          <w:p w14:paraId="18A14906" w14:textId="673C7D83" w:rsidR="003B52C8" w:rsidRPr="00532AA3" w:rsidRDefault="003B52C8" w:rsidP="00981B7C">
            <w:pPr>
              <w:jc w:val="center"/>
              <w:rPr>
                <w:color w:val="000000"/>
              </w:rPr>
            </w:pPr>
            <w:r w:rsidRPr="00532AA3">
              <w:rPr>
                <w:color w:val="000000"/>
              </w:rPr>
              <w:t xml:space="preserve">Số: </w:t>
            </w:r>
            <w:r w:rsidR="00E8278B">
              <w:rPr>
                <w:color w:val="000000"/>
              </w:rPr>
              <w:t>4094</w:t>
            </w:r>
            <w:r w:rsidR="002B166E">
              <w:rPr>
                <w:color w:val="000000"/>
                <w:sz w:val="28"/>
                <w:szCs w:val="28"/>
                <w:lang w:val="vi-VN"/>
              </w:rPr>
              <w:t xml:space="preserve"> </w:t>
            </w:r>
            <w:r w:rsidRPr="00532AA3">
              <w:rPr>
                <w:color w:val="000000"/>
              </w:rPr>
              <w:t>/</w:t>
            </w:r>
            <w:r>
              <w:rPr>
                <w:color w:val="000000"/>
                <w:lang w:val="vi-VN"/>
              </w:rPr>
              <w:t xml:space="preserve"> </w:t>
            </w:r>
            <w:r w:rsidRPr="00532AA3">
              <w:rPr>
                <w:color w:val="000000"/>
              </w:rPr>
              <w:t>GDĐT-CTTT</w:t>
            </w:r>
          </w:p>
          <w:p w14:paraId="20CF082A" w14:textId="77777777" w:rsidR="00020C27" w:rsidRDefault="003B52C8" w:rsidP="00020C27">
            <w:pPr>
              <w:spacing w:before="120"/>
              <w:jc w:val="center"/>
              <w:rPr>
                <w:color w:val="000000"/>
                <w:sz w:val="24"/>
                <w:szCs w:val="24"/>
              </w:rPr>
            </w:pPr>
            <w:r w:rsidRPr="00DE1096">
              <w:rPr>
                <w:sz w:val="24"/>
                <w:szCs w:val="24"/>
              </w:rPr>
              <w:t xml:space="preserve">Về </w:t>
            </w:r>
            <w:r w:rsidR="00020C27">
              <w:rPr>
                <w:color w:val="000000"/>
                <w:sz w:val="24"/>
                <w:szCs w:val="24"/>
              </w:rPr>
              <w:t xml:space="preserve">quy định khám sức khỏe cho học sinh tham gia các giải HKPĐ </w:t>
            </w:r>
          </w:p>
          <w:p w14:paraId="578CDF96" w14:textId="3721A54B" w:rsidR="003B52C8" w:rsidRPr="003B52C8" w:rsidRDefault="00020C27" w:rsidP="00020C27">
            <w:pPr>
              <w:jc w:val="center"/>
              <w:rPr>
                <w:sz w:val="24"/>
                <w:szCs w:val="24"/>
                <w:lang w:val="vi-VN"/>
              </w:rPr>
            </w:pPr>
            <w:r>
              <w:rPr>
                <w:color w:val="000000"/>
                <w:sz w:val="24"/>
                <w:szCs w:val="24"/>
              </w:rPr>
              <w:t>năm học 2019 - 2020</w:t>
            </w:r>
            <w:r w:rsidR="004575BF">
              <w:rPr>
                <w:sz w:val="24"/>
                <w:szCs w:val="24"/>
                <w:lang w:val="vi-VN"/>
              </w:rPr>
              <w:t>.</w:t>
            </w:r>
          </w:p>
          <w:p w14:paraId="526A5D79" w14:textId="77777777" w:rsidR="003B52C8" w:rsidRPr="002B166E" w:rsidRDefault="003B52C8" w:rsidP="00981B7C">
            <w:pPr>
              <w:jc w:val="center"/>
              <w:rPr>
                <w:sz w:val="14"/>
                <w:szCs w:val="14"/>
                <w:lang w:val="vi-VN"/>
              </w:rPr>
            </w:pPr>
          </w:p>
        </w:tc>
        <w:tc>
          <w:tcPr>
            <w:tcW w:w="6389" w:type="dxa"/>
          </w:tcPr>
          <w:p w14:paraId="5590DEF2" w14:textId="77777777" w:rsidR="003B52C8" w:rsidRPr="00532AA3" w:rsidRDefault="003B52C8" w:rsidP="00981B7C">
            <w:pPr>
              <w:jc w:val="center"/>
              <w:rPr>
                <w:b/>
                <w:color w:val="000000"/>
                <w:lang w:val="fr-FR"/>
              </w:rPr>
            </w:pPr>
            <w:r w:rsidRPr="00532AA3">
              <w:rPr>
                <w:b/>
                <w:color w:val="000000"/>
                <w:lang w:val="fr-FR"/>
              </w:rPr>
              <w:t>CỘNG HÒA XÃ HỘI CHỦ NGHĨA VIỆT NAM</w:t>
            </w:r>
          </w:p>
          <w:p w14:paraId="31C5CAA6" w14:textId="77777777" w:rsidR="003B52C8" w:rsidRPr="00532AA3" w:rsidRDefault="003B52C8" w:rsidP="00981B7C">
            <w:pPr>
              <w:jc w:val="center"/>
              <w:rPr>
                <w:b/>
                <w:color w:val="000000"/>
                <w:lang w:val="fr-FR"/>
              </w:rPr>
            </w:pPr>
            <w:r w:rsidRPr="00532AA3">
              <w:rPr>
                <w:b/>
                <w:color w:val="000000"/>
                <w:lang w:val="fr-FR"/>
              </w:rPr>
              <w:t>Độc lập - Tự do - Hạnh phúc</w:t>
            </w:r>
          </w:p>
          <w:p w14:paraId="0BFC08E4" w14:textId="77777777" w:rsidR="003B52C8" w:rsidRPr="00532AA3" w:rsidRDefault="003B52C8" w:rsidP="00981B7C">
            <w:pPr>
              <w:pStyle w:val="BodyText"/>
              <w:spacing w:before="0" w:beforeAutospacing="0" w:after="0" w:afterAutospacing="0"/>
              <w:jc w:val="right"/>
              <w:rPr>
                <w:i/>
                <w:sz w:val="26"/>
                <w:szCs w:val="26"/>
                <w:lang w:val="fr-FR"/>
              </w:rPr>
            </w:pPr>
            <w:r w:rsidRPr="00532AA3">
              <w:rPr>
                <w:i/>
                <w:noProof/>
                <w:sz w:val="26"/>
                <w:szCs w:val="26"/>
                <w:lang w:eastAsia="zh-CN"/>
              </w:rPr>
              <mc:AlternateContent>
                <mc:Choice Requires="wps">
                  <w:drawing>
                    <wp:anchor distT="0" distB="0" distL="114300" distR="114300" simplePos="0" relativeHeight="251659264" behindDoc="0" locked="0" layoutInCell="1" allowOverlap="1" wp14:anchorId="0956A6F8" wp14:editId="5C5031DD">
                      <wp:simplePos x="0" y="0"/>
                      <wp:positionH relativeFrom="column">
                        <wp:posOffset>977900</wp:posOffset>
                      </wp:positionH>
                      <wp:positionV relativeFrom="paragraph">
                        <wp:posOffset>34925</wp:posOffset>
                      </wp:positionV>
                      <wp:extent cx="19100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32FED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75pt" to="227.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">
                      <o:lock v:ext="edit" shapetype="f"/>
                    </v:line>
                  </w:pict>
                </mc:Fallback>
              </mc:AlternateContent>
            </w:r>
          </w:p>
          <w:p w14:paraId="5EEDCA59" w14:textId="6324C109" w:rsidR="003B52C8" w:rsidRPr="00572FF9" w:rsidRDefault="003B52C8" w:rsidP="00572FF9">
            <w:pPr>
              <w:pStyle w:val="BodyText"/>
              <w:spacing w:before="0" w:beforeAutospacing="0" w:after="0" w:afterAutospacing="0"/>
              <w:jc w:val="right"/>
              <w:rPr>
                <w:i/>
                <w:sz w:val="26"/>
                <w:szCs w:val="26"/>
                <w:lang w:val="vi-VN"/>
              </w:rPr>
            </w:pPr>
            <w:r w:rsidRPr="00532AA3">
              <w:rPr>
                <w:i/>
                <w:sz w:val="26"/>
                <w:szCs w:val="26"/>
                <w:lang w:val="fr-FR"/>
              </w:rPr>
              <w:t xml:space="preserve">      </w:t>
            </w:r>
            <w:r>
              <w:rPr>
                <w:i/>
                <w:sz w:val="26"/>
                <w:szCs w:val="26"/>
                <w:lang w:val="fr-FR"/>
              </w:rPr>
              <w:t xml:space="preserve"> </w:t>
            </w:r>
            <w:proofErr w:type="spellStart"/>
            <w:r w:rsidRPr="00532AA3">
              <w:rPr>
                <w:i/>
                <w:sz w:val="26"/>
                <w:szCs w:val="26"/>
                <w:lang w:val="fr-FR"/>
              </w:rPr>
              <w:t>Thành</w:t>
            </w:r>
            <w:proofErr w:type="spellEnd"/>
            <w:r w:rsidRPr="00532AA3">
              <w:rPr>
                <w:i/>
                <w:sz w:val="26"/>
                <w:szCs w:val="26"/>
                <w:lang w:val="fr-FR"/>
              </w:rPr>
              <w:t xml:space="preserve"> </w:t>
            </w:r>
            <w:proofErr w:type="spellStart"/>
            <w:r w:rsidRPr="00532AA3">
              <w:rPr>
                <w:i/>
                <w:sz w:val="26"/>
                <w:szCs w:val="26"/>
                <w:lang w:val="fr-FR"/>
              </w:rPr>
              <w:t>phố</w:t>
            </w:r>
            <w:proofErr w:type="spellEnd"/>
            <w:r w:rsidRPr="00532AA3">
              <w:rPr>
                <w:i/>
                <w:sz w:val="26"/>
                <w:szCs w:val="26"/>
                <w:lang w:val="fr-FR"/>
              </w:rPr>
              <w:t xml:space="preserve"> </w:t>
            </w:r>
            <w:proofErr w:type="spellStart"/>
            <w:r w:rsidRPr="00532AA3">
              <w:rPr>
                <w:i/>
                <w:sz w:val="26"/>
                <w:szCs w:val="26"/>
                <w:lang w:val="fr-FR"/>
              </w:rPr>
              <w:t>Hồ</w:t>
            </w:r>
            <w:proofErr w:type="spellEnd"/>
            <w:r w:rsidRPr="00532AA3">
              <w:rPr>
                <w:i/>
                <w:sz w:val="26"/>
                <w:szCs w:val="26"/>
                <w:lang w:val="fr-FR"/>
              </w:rPr>
              <w:t xml:space="preserve"> </w:t>
            </w:r>
            <w:proofErr w:type="spellStart"/>
            <w:r w:rsidRPr="00532AA3">
              <w:rPr>
                <w:i/>
                <w:sz w:val="26"/>
                <w:szCs w:val="26"/>
                <w:lang w:val="fr-FR"/>
              </w:rPr>
              <w:t>Chí</w:t>
            </w:r>
            <w:proofErr w:type="spellEnd"/>
            <w:r w:rsidRPr="00532AA3">
              <w:rPr>
                <w:i/>
                <w:sz w:val="26"/>
                <w:szCs w:val="26"/>
                <w:lang w:val="fr-FR"/>
              </w:rPr>
              <w:t xml:space="preserve"> Minh, </w:t>
            </w:r>
            <w:proofErr w:type="spellStart"/>
            <w:r w:rsidRPr="00532AA3">
              <w:rPr>
                <w:i/>
                <w:sz w:val="26"/>
                <w:szCs w:val="26"/>
                <w:lang w:val="fr-FR"/>
              </w:rPr>
              <w:t>ngày</w:t>
            </w:r>
            <w:proofErr w:type="spellEnd"/>
            <w:r w:rsidR="00E8278B">
              <w:rPr>
                <w:i/>
                <w:sz w:val="26"/>
                <w:szCs w:val="26"/>
                <w:lang w:val="fr-FR"/>
              </w:rPr>
              <w:t xml:space="preserve"> 04</w:t>
            </w:r>
            <w:r w:rsidR="002B166E">
              <w:rPr>
                <w:i/>
                <w:sz w:val="26"/>
                <w:szCs w:val="26"/>
                <w:lang w:val="fr-FR"/>
              </w:rPr>
              <w:t xml:space="preserve"> </w:t>
            </w:r>
            <w:proofErr w:type="spellStart"/>
            <w:r w:rsidRPr="00532AA3">
              <w:rPr>
                <w:i/>
                <w:sz w:val="26"/>
                <w:szCs w:val="26"/>
                <w:lang w:val="fr-FR"/>
              </w:rPr>
              <w:t>tháng</w:t>
            </w:r>
            <w:proofErr w:type="spellEnd"/>
            <w:r w:rsidR="002B166E">
              <w:rPr>
                <w:i/>
                <w:sz w:val="26"/>
                <w:szCs w:val="26"/>
                <w:lang w:val="vi-VN"/>
              </w:rPr>
              <w:t xml:space="preserve"> </w:t>
            </w:r>
            <w:r w:rsidR="00E8278B" w:rsidRPr="00E8278B">
              <w:rPr>
                <w:i/>
                <w:sz w:val="26"/>
                <w:szCs w:val="26"/>
                <w:lang w:val="fr-FR"/>
              </w:rPr>
              <w:t>11</w:t>
            </w:r>
            <w:r w:rsidRPr="00532AA3">
              <w:rPr>
                <w:i/>
                <w:sz w:val="26"/>
                <w:szCs w:val="26"/>
                <w:lang w:val="fr-FR"/>
              </w:rPr>
              <w:t xml:space="preserve"> </w:t>
            </w:r>
            <w:proofErr w:type="spellStart"/>
            <w:r w:rsidRPr="00532AA3">
              <w:rPr>
                <w:i/>
                <w:sz w:val="26"/>
                <w:szCs w:val="26"/>
                <w:lang w:val="fr-FR"/>
              </w:rPr>
              <w:t>năm</w:t>
            </w:r>
            <w:proofErr w:type="spellEnd"/>
            <w:r w:rsidRPr="00532AA3">
              <w:rPr>
                <w:i/>
                <w:sz w:val="26"/>
                <w:szCs w:val="26"/>
                <w:lang w:val="fr-FR"/>
              </w:rPr>
              <w:t xml:space="preserve"> 201</w:t>
            </w:r>
            <w:r w:rsidR="00F83DA1">
              <w:rPr>
                <w:i/>
                <w:sz w:val="26"/>
                <w:szCs w:val="26"/>
                <w:lang w:val="vi-VN"/>
              </w:rPr>
              <w:t>9</w:t>
            </w:r>
            <w:r w:rsidR="00572FF9">
              <w:rPr>
                <w:i/>
                <w:sz w:val="26"/>
                <w:szCs w:val="26"/>
                <w:lang w:val="vi-VN"/>
              </w:rPr>
              <w:t>.</w:t>
            </w:r>
          </w:p>
          <w:p w14:paraId="6378A906" w14:textId="77777777" w:rsidR="003B52C8" w:rsidRPr="00532AA3" w:rsidRDefault="003B52C8" w:rsidP="00981B7C">
            <w:pPr>
              <w:rPr>
                <w:i/>
                <w:lang w:val="fr-FR"/>
              </w:rPr>
            </w:pPr>
          </w:p>
        </w:tc>
      </w:tr>
    </w:tbl>
    <w:p w14:paraId="7E966BBF" w14:textId="77777777" w:rsidR="002B166E" w:rsidRDefault="003B52C8" w:rsidP="003B52C8">
      <w:pPr>
        <w:ind w:firstLine="2977"/>
        <w:rPr>
          <w:sz w:val="28"/>
          <w:szCs w:val="28"/>
          <w:lang w:val="vi-VN"/>
        </w:rPr>
      </w:pPr>
      <w:r w:rsidRPr="003B52C8">
        <w:rPr>
          <w:sz w:val="28"/>
          <w:szCs w:val="28"/>
          <w:lang w:val="vi-VN"/>
        </w:rPr>
        <w:t xml:space="preserve">Kính gửi: </w:t>
      </w:r>
    </w:p>
    <w:p w14:paraId="198D46A1" w14:textId="156FC7AB" w:rsidR="002B166E" w:rsidRPr="002B166E" w:rsidRDefault="002B166E" w:rsidP="002B166E">
      <w:pPr>
        <w:ind w:firstLine="4140"/>
        <w:rPr>
          <w:sz w:val="28"/>
          <w:szCs w:val="28"/>
          <w:lang w:val="vi-VN"/>
        </w:rPr>
      </w:pPr>
      <w:r w:rsidRPr="002B166E">
        <w:rPr>
          <w:sz w:val="28"/>
          <w:szCs w:val="28"/>
          <w:lang w:val="vi-VN"/>
        </w:rPr>
        <w:t>- Trưởng phòng Giáo dục và Đào tạo.</w:t>
      </w:r>
    </w:p>
    <w:p w14:paraId="4021F613" w14:textId="5EE16510" w:rsidR="00577B06" w:rsidRDefault="002B166E" w:rsidP="002B166E">
      <w:pPr>
        <w:ind w:firstLine="4140"/>
        <w:rPr>
          <w:sz w:val="28"/>
          <w:szCs w:val="28"/>
          <w:lang w:val="vi-VN"/>
        </w:rPr>
      </w:pPr>
      <w:r w:rsidRPr="00E8278B">
        <w:rPr>
          <w:sz w:val="28"/>
          <w:szCs w:val="28"/>
          <w:lang w:val="vi-VN"/>
        </w:rPr>
        <w:t>- Hiệu trưởng trường THPT</w:t>
      </w:r>
      <w:r w:rsidR="003B52C8">
        <w:rPr>
          <w:sz w:val="28"/>
          <w:szCs w:val="28"/>
          <w:lang w:val="vi-VN"/>
        </w:rPr>
        <w:t>.</w:t>
      </w:r>
    </w:p>
    <w:p w14:paraId="07EF1093" w14:textId="056E53CD" w:rsidR="002B166E" w:rsidRPr="002B166E" w:rsidRDefault="002B166E" w:rsidP="002B166E">
      <w:pPr>
        <w:ind w:firstLine="4140"/>
        <w:rPr>
          <w:sz w:val="28"/>
          <w:szCs w:val="28"/>
          <w:lang w:val="vi-VN"/>
        </w:rPr>
      </w:pPr>
      <w:r w:rsidRPr="002B166E">
        <w:rPr>
          <w:sz w:val="28"/>
          <w:szCs w:val="28"/>
          <w:lang w:val="vi-VN"/>
        </w:rPr>
        <w:t>- Thủ trưởng các đơn vị trực thuộc.</w:t>
      </w:r>
    </w:p>
    <w:p w14:paraId="71EA044D" w14:textId="77777777" w:rsidR="003B52C8" w:rsidRDefault="003B52C8" w:rsidP="003B52C8">
      <w:pPr>
        <w:ind w:firstLine="567"/>
        <w:rPr>
          <w:sz w:val="28"/>
          <w:szCs w:val="28"/>
          <w:lang w:val="vi-VN"/>
        </w:rPr>
      </w:pPr>
    </w:p>
    <w:p w14:paraId="39B3F02A" w14:textId="19A39EFC" w:rsidR="003B52C8" w:rsidRPr="002B166E" w:rsidRDefault="00F83DA1" w:rsidP="008067C4">
      <w:pPr>
        <w:spacing w:before="100" w:beforeAutospacing="1" w:after="100" w:afterAutospacing="1" w:line="312" w:lineRule="auto"/>
        <w:ind w:right="-51" w:firstLine="567"/>
        <w:jc w:val="both"/>
        <w:rPr>
          <w:sz w:val="28"/>
          <w:szCs w:val="28"/>
          <w:lang w:val="vi-VN"/>
        </w:rPr>
      </w:pPr>
      <w:r>
        <w:rPr>
          <w:sz w:val="28"/>
          <w:szCs w:val="28"/>
          <w:lang w:val="vi-VN"/>
        </w:rPr>
        <w:t xml:space="preserve">Căn cứ </w:t>
      </w:r>
      <w:r w:rsidR="002B166E" w:rsidRPr="002B166E">
        <w:rPr>
          <w:sz w:val="28"/>
          <w:szCs w:val="28"/>
          <w:lang w:val="vi-VN"/>
        </w:rPr>
        <w:t>văn bản</w:t>
      </w:r>
      <w:r>
        <w:rPr>
          <w:sz w:val="28"/>
          <w:szCs w:val="28"/>
          <w:lang w:val="vi-VN"/>
        </w:rPr>
        <w:t xml:space="preserve"> số </w:t>
      </w:r>
      <w:r w:rsidR="002B166E" w:rsidRPr="002B166E">
        <w:rPr>
          <w:sz w:val="28"/>
          <w:szCs w:val="28"/>
          <w:lang w:val="vi-VN"/>
        </w:rPr>
        <w:t>3089</w:t>
      </w:r>
      <w:r>
        <w:rPr>
          <w:sz w:val="28"/>
          <w:szCs w:val="28"/>
          <w:lang w:val="vi-VN"/>
        </w:rPr>
        <w:t>/GD</w:t>
      </w:r>
      <w:r w:rsidR="002B166E" w:rsidRPr="002B166E">
        <w:rPr>
          <w:sz w:val="28"/>
          <w:szCs w:val="28"/>
          <w:lang w:val="vi-VN"/>
        </w:rPr>
        <w:t>ĐT-VHTT</w:t>
      </w:r>
      <w:r w:rsidR="002B166E">
        <w:rPr>
          <w:sz w:val="28"/>
          <w:szCs w:val="28"/>
          <w:lang w:val="vi-VN"/>
        </w:rPr>
        <w:t xml:space="preserve"> ngày </w:t>
      </w:r>
      <w:r w:rsidR="002B166E" w:rsidRPr="002B166E">
        <w:rPr>
          <w:sz w:val="28"/>
          <w:szCs w:val="28"/>
          <w:lang w:val="vi-VN"/>
        </w:rPr>
        <w:t>03</w:t>
      </w:r>
      <w:r w:rsidR="002B166E">
        <w:rPr>
          <w:sz w:val="28"/>
          <w:szCs w:val="28"/>
          <w:lang w:val="vi-VN"/>
        </w:rPr>
        <w:t xml:space="preserve"> tháng 9</w:t>
      </w:r>
      <w:r>
        <w:rPr>
          <w:sz w:val="28"/>
          <w:szCs w:val="28"/>
          <w:lang w:val="vi-VN"/>
        </w:rPr>
        <w:t xml:space="preserve"> năm 2019 của </w:t>
      </w:r>
      <w:r w:rsidR="002B166E" w:rsidRPr="002B166E">
        <w:rPr>
          <w:sz w:val="28"/>
          <w:szCs w:val="28"/>
          <w:lang w:val="vi-VN"/>
        </w:rPr>
        <w:t>Sở</w:t>
      </w:r>
      <w:r>
        <w:rPr>
          <w:sz w:val="28"/>
          <w:szCs w:val="28"/>
          <w:lang w:val="vi-VN"/>
        </w:rPr>
        <w:t xml:space="preserve"> Giáo dục và Đào tạo </w:t>
      </w:r>
      <w:r w:rsidR="002B166E" w:rsidRPr="002B166E">
        <w:rPr>
          <w:sz w:val="28"/>
          <w:szCs w:val="28"/>
          <w:lang w:val="vi-VN"/>
        </w:rPr>
        <w:t xml:space="preserve">và Sở Văn hóa và Thể thao </w:t>
      </w:r>
      <w:r>
        <w:rPr>
          <w:sz w:val="28"/>
          <w:szCs w:val="28"/>
          <w:lang w:val="vi-VN"/>
        </w:rPr>
        <w:t xml:space="preserve">về </w:t>
      </w:r>
      <w:r w:rsidR="002B166E">
        <w:rPr>
          <w:sz w:val="28"/>
          <w:szCs w:val="28"/>
          <w:lang w:val="vi-VN"/>
        </w:rPr>
        <w:t xml:space="preserve">Điều lệ Hội khỏe Phù Đổng Thành phố Hồ Chí Minh năm học </w:t>
      </w:r>
      <w:r w:rsidR="002B166E" w:rsidRPr="002B166E">
        <w:rPr>
          <w:sz w:val="28"/>
          <w:szCs w:val="28"/>
          <w:lang w:val="vi-VN"/>
        </w:rPr>
        <w:t>2019 - 2020.</w:t>
      </w:r>
    </w:p>
    <w:p w14:paraId="2146AE89" w14:textId="21D300BF" w:rsidR="008067C4" w:rsidRPr="00F9071A" w:rsidRDefault="00F9071A" w:rsidP="00020C27">
      <w:pPr>
        <w:tabs>
          <w:tab w:val="left" w:pos="851"/>
        </w:tabs>
        <w:spacing w:before="100" w:beforeAutospacing="1" w:after="100" w:afterAutospacing="1" w:line="288" w:lineRule="auto"/>
        <w:ind w:firstLine="562"/>
        <w:jc w:val="both"/>
        <w:rPr>
          <w:sz w:val="28"/>
          <w:szCs w:val="28"/>
          <w:lang w:val="vi-VN"/>
        </w:rPr>
      </w:pPr>
      <w:r w:rsidRPr="00F9071A">
        <w:rPr>
          <w:sz w:val="28"/>
          <w:szCs w:val="28"/>
          <w:lang w:val="vi-VN"/>
        </w:rPr>
        <w:t>Sở Giáo dục và Đào tạo đề nghị Phòng GD&amp;ĐT, trường THPT và các đơn vị trực thuộc triển khai thực hiện khám sức khỏe cho học sinh tham dự các giải thể thao học sinh như sau:</w:t>
      </w:r>
    </w:p>
    <w:p w14:paraId="36D05E54" w14:textId="4C26FDC4" w:rsidR="00F9071A" w:rsidRPr="00F9071A" w:rsidRDefault="00F9071A" w:rsidP="00020C27">
      <w:pPr>
        <w:tabs>
          <w:tab w:val="left" w:pos="851"/>
        </w:tabs>
        <w:spacing w:before="100" w:beforeAutospacing="1" w:after="100" w:afterAutospacing="1" w:line="288" w:lineRule="auto"/>
        <w:ind w:firstLine="562"/>
        <w:jc w:val="both"/>
        <w:rPr>
          <w:sz w:val="28"/>
          <w:szCs w:val="28"/>
          <w:lang w:val="vi-VN"/>
        </w:rPr>
      </w:pPr>
      <w:r w:rsidRPr="00F9071A">
        <w:rPr>
          <w:sz w:val="28"/>
          <w:szCs w:val="28"/>
          <w:lang w:val="vi-VN"/>
        </w:rPr>
        <w:t xml:space="preserve">Học sinh được trường cử tham gia giải HKPĐ từ cấp quận, huyện trở lên. </w:t>
      </w:r>
      <w:r>
        <w:rPr>
          <w:sz w:val="28"/>
          <w:szCs w:val="28"/>
          <w:lang w:val="vi-VN"/>
        </w:rPr>
        <w:t>C</w:t>
      </w:r>
      <w:r w:rsidRPr="00F9071A">
        <w:rPr>
          <w:sz w:val="28"/>
          <w:szCs w:val="28"/>
          <w:lang w:val="vi-VN"/>
        </w:rPr>
        <w:t>ha, mẹ học sinh hoặc người giám hộ nộp giấy khám sức khỏe cho học sinh do cơ quan có thẩm quyền từ quận, huyện trở lên cấp. Nếu học sinh thuộc diện gia đình khó khăn, hộ</w:t>
      </w:r>
      <w:r w:rsidR="005F5EA8">
        <w:rPr>
          <w:sz w:val="28"/>
          <w:szCs w:val="28"/>
          <w:lang w:val="vi-VN"/>
        </w:rPr>
        <w:t xml:space="preserve"> nghèo, nhà trường h</w:t>
      </w:r>
      <w:r w:rsidR="005F5EA8" w:rsidRPr="005F5EA8">
        <w:rPr>
          <w:sz w:val="28"/>
          <w:szCs w:val="28"/>
          <w:lang w:val="vi-VN"/>
        </w:rPr>
        <w:t>ỗ</w:t>
      </w:r>
      <w:r w:rsidRPr="00F9071A">
        <w:rPr>
          <w:sz w:val="28"/>
          <w:szCs w:val="28"/>
          <w:lang w:val="vi-VN"/>
        </w:rPr>
        <w:t xml:space="preserve"> trợ kinh phí khám sức khỏe theo quy định của điều lệ giải.</w:t>
      </w:r>
    </w:p>
    <w:p w14:paraId="5B12AC20" w14:textId="0933BC18" w:rsidR="00F9071A" w:rsidRPr="00020C27" w:rsidRDefault="00020C27" w:rsidP="00020C27">
      <w:pPr>
        <w:tabs>
          <w:tab w:val="left" w:pos="851"/>
        </w:tabs>
        <w:spacing w:before="100" w:beforeAutospacing="1" w:after="100" w:afterAutospacing="1" w:line="288" w:lineRule="auto"/>
        <w:ind w:firstLine="562"/>
        <w:jc w:val="both"/>
        <w:rPr>
          <w:sz w:val="28"/>
          <w:szCs w:val="28"/>
          <w:lang w:val="vi-VN"/>
        </w:rPr>
      </w:pPr>
      <w:r w:rsidRPr="00020C27">
        <w:rPr>
          <w:sz w:val="28"/>
          <w:szCs w:val="28"/>
          <w:lang w:val="vi-VN"/>
        </w:rPr>
        <w:t>Sở Giáo dục và Đào tạo đề nghị Thủ trưởng các đơn vị thực hiện đúng theo yêu cầu về khám sức khỏe khi tham gia các giải thi đấu thể thao học sinh./.</w:t>
      </w:r>
    </w:p>
    <w:p w14:paraId="6E36169F" w14:textId="7CC0C9A3" w:rsidR="00187EF0" w:rsidRPr="00187EF0" w:rsidRDefault="00187EF0" w:rsidP="00187EF0">
      <w:pPr>
        <w:ind w:left="5760" w:firstLine="720"/>
        <w:rPr>
          <w:b/>
          <w:sz w:val="28"/>
          <w:szCs w:val="28"/>
          <w:lang w:val="vi-VN"/>
        </w:rPr>
      </w:pPr>
      <w:r w:rsidRPr="00187EF0">
        <w:rPr>
          <w:b/>
          <w:sz w:val="28"/>
          <w:szCs w:val="28"/>
          <w:lang w:val="vi-VN"/>
        </w:rPr>
        <w:t>KT. GIÁM ĐỐC</w:t>
      </w:r>
    </w:p>
    <w:p w14:paraId="2C0ECF45" w14:textId="77777777" w:rsidR="00187EF0" w:rsidRDefault="00187EF0" w:rsidP="00187EF0">
      <w:pPr>
        <w:ind w:hanging="142"/>
        <w:rPr>
          <w:sz w:val="28"/>
          <w:szCs w:val="28"/>
          <w:lang w:val="vi-VN"/>
        </w:rPr>
      </w:pPr>
      <w:r w:rsidRPr="00187EF0">
        <w:rPr>
          <w:b/>
          <w:i/>
          <w:sz w:val="24"/>
          <w:szCs w:val="24"/>
          <w:lang w:val="vi-VN"/>
        </w:rPr>
        <w:t>Nơi nhận:</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Pr="00187EF0">
        <w:rPr>
          <w:b/>
          <w:sz w:val="28"/>
          <w:szCs w:val="28"/>
          <w:lang w:val="vi-VN"/>
        </w:rPr>
        <w:t>PHÓ GIÁM ĐỐC</w:t>
      </w:r>
    </w:p>
    <w:p w14:paraId="4F324722" w14:textId="23031937" w:rsidR="00187EF0" w:rsidRDefault="00187EF0" w:rsidP="00020C27">
      <w:pPr>
        <w:pStyle w:val="ListParagraph"/>
        <w:numPr>
          <w:ilvl w:val="0"/>
          <w:numId w:val="1"/>
        </w:numPr>
        <w:ind w:left="144" w:hanging="144"/>
        <w:rPr>
          <w:sz w:val="22"/>
          <w:szCs w:val="22"/>
          <w:lang w:val="vi-VN"/>
        </w:rPr>
      </w:pPr>
      <w:r w:rsidRPr="00187EF0">
        <w:rPr>
          <w:sz w:val="22"/>
          <w:szCs w:val="22"/>
          <w:lang w:val="vi-VN"/>
        </w:rPr>
        <w:t>Như trên;</w:t>
      </w:r>
    </w:p>
    <w:p w14:paraId="48EB0CD3" w14:textId="335073ED" w:rsidR="008067C4" w:rsidRDefault="008067C4" w:rsidP="00020C27">
      <w:pPr>
        <w:pStyle w:val="ListParagraph"/>
        <w:numPr>
          <w:ilvl w:val="0"/>
          <w:numId w:val="1"/>
        </w:numPr>
        <w:ind w:left="144" w:hanging="144"/>
        <w:rPr>
          <w:sz w:val="22"/>
          <w:szCs w:val="22"/>
          <w:lang w:val="vi-VN"/>
        </w:rPr>
      </w:pPr>
      <w:r>
        <w:rPr>
          <w:sz w:val="22"/>
          <w:szCs w:val="22"/>
          <w:lang w:val="vi-VN"/>
        </w:rPr>
        <w:t>GĐ Sở GD&amp;ĐT;</w:t>
      </w:r>
    </w:p>
    <w:p w14:paraId="307C0ED6" w14:textId="78008C3F" w:rsidR="008067C4" w:rsidRPr="00187EF0" w:rsidRDefault="008067C4" w:rsidP="00020C27">
      <w:pPr>
        <w:pStyle w:val="ListParagraph"/>
        <w:numPr>
          <w:ilvl w:val="0"/>
          <w:numId w:val="1"/>
        </w:numPr>
        <w:ind w:left="144" w:hanging="144"/>
        <w:rPr>
          <w:sz w:val="22"/>
          <w:szCs w:val="22"/>
          <w:lang w:val="vi-VN"/>
        </w:rPr>
      </w:pPr>
      <w:r>
        <w:rPr>
          <w:sz w:val="22"/>
          <w:szCs w:val="22"/>
          <w:lang w:val="vi-VN"/>
        </w:rPr>
        <w:t>P</w:t>
      </w:r>
      <w:r w:rsidR="00020C27" w:rsidRPr="00020C27">
        <w:rPr>
          <w:sz w:val="22"/>
          <w:szCs w:val="22"/>
          <w:lang w:val="vi-VN"/>
        </w:rPr>
        <w:t xml:space="preserve">hòng </w:t>
      </w:r>
      <w:r>
        <w:rPr>
          <w:sz w:val="22"/>
          <w:szCs w:val="22"/>
          <w:lang w:val="vi-VN"/>
        </w:rPr>
        <w:t>GDT</w:t>
      </w:r>
      <w:r w:rsidR="00020C27" w:rsidRPr="00020C27">
        <w:rPr>
          <w:sz w:val="22"/>
          <w:szCs w:val="22"/>
          <w:lang w:val="vi-VN"/>
        </w:rPr>
        <w:t>r</w:t>
      </w:r>
      <w:r w:rsidR="00020C27">
        <w:rPr>
          <w:sz w:val="22"/>
          <w:szCs w:val="22"/>
          <w:lang w:val="vi-VN"/>
        </w:rPr>
        <w:t xml:space="preserve">H, </w:t>
      </w:r>
      <w:r w:rsidR="00020C27" w:rsidRPr="00020C27">
        <w:rPr>
          <w:sz w:val="22"/>
          <w:szCs w:val="22"/>
          <w:lang w:val="vi-VN"/>
        </w:rPr>
        <w:t xml:space="preserve">GDTX, </w:t>
      </w:r>
      <w:r>
        <w:rPr>
          <w:sz w:val="22"/>
          <w:szCs w:val="22"/>
          <w:lang w:val="vi-VN"/>
        </w:rPr>
        <w:t>GDTiH</w:t>
      </w:r>
      <w:r w:rsidR="00020C27" w:rsidRPr="00020C27">
        <w:rPr>
          <w:sz w:val="22"/>
          <w:szCs w:val="22"/>
          <w:lang w:val="vi-VN"/>
        </w:rPr>
        <w:t>, GDCN&amp;ĐH</w:t>
      </w:r>
      <w:r>
        <w:rPr>
          <w:sz w:val="22"/>
          <w:szCs w:val="22"/>
          <w:lang w:val="vi-VN"/>
        </w:rPr>
        <w:t>;</w:t>
      </w:r>
      <w:r w:rsidR="00E8278B" w:rsidRPr="00E8278B">
        <w:rPr>
          <w:sz w:val="22"/>
          <w:szCs w:val="22"/>
          <w:lang w:val="vi-VN"/>
        </w:rPr>
        <w:t xml:space="preserve">                                                     </w:t>
      </w:r>
      <w:r w:rsidR="00E8278B" w:rsidRPr="00E8278B">
        <w:rPr>
          <w:i/>
          <w:sz w:val="22"/>
          <w:szCs w:val="22"/>
          <w:lang w:val="vi-VN"/>
        </w:rPr>
        <w:t>(đã ký)</w:t>
      </w:r>
    </w:p>
    <w:p w14:paraId="60A07004" w14:textId="58A73E05" w:rsidR="00187EF0" w:rsidRDefault="00187EF0" w:rsidP="00020C27">
      <w:pPr>
        <w:pStyle w:val="ListParagraph"/>
        <w:numPr>
          <w:ilvl w:val="0"/>
          <w:numId w:val="1"/>
        </w:numPr>
        <w:ind w:left="144" w:hanging="144"/>
        <w:rPr>
          <w:sz w:val="28"/>
          <w:szCs w:val="28"/>
          <w:lang w:val="vi-VN"/>
        </w:rPr>
      </w:pPr>
      <w:r w:rsidRPr="00187EF0">
        <w:rPr>
          <w:sz w:val="22"/>
          <w:szCs w:val="22"/>
          <w:lang w:val="vi-VN"/>
        </w:rPr>
        <w:t xml:space="preserve">Lưu </w:t>
      </w:r>
      <w:r w:rsidR="008067C4">
        <w:rPr>
          <w:sz w:val="22"/>
          <w:szCs w:val="22"/>
          <w:lang w:val="vi-VN"/>
        </w:rPr>
        <w:t xml:space="preserve">VP, </w:t>
      </w:r>
      <w:r w:rsidRPr="00187EF0">
        <w:rPr>
          <w:sz w:val="22"/>
          <w:szCs w:val="22"/>
          <w:lang w:val="vi-VN"/>
        </w:rPr>
        <w:t>CTTT</w:t>
      </w:r>
      <w:r>
        <w:rPr>
          <w:sz w:val="28"/>
          <w:szCs w:val="28"/>
          <w:lang w:val="vi-VN"/>
        </w:rPr>
        <w:t>.</w:t>
      </w:r>
      <w:r w:rsidR="004575BF">
        <w:rPr>
          <w:sz w:val="28"/>
          <w:szCs w:val="28"/>
          <w:lang w:val="vi-VN"/>
        </w:rPr>
        <w:tab/>
      </w:r>
      <w:r w:rsidR="004575BF">
        <w:rPr>
          <w:sz w:val="28"/>
          <w:szCs w:val="28"/>
          <w:lang w:val="vi-VN"/>
        </w:rPr>
        <w:tab/>
      </w:r>
      <w:r w:rsidR="004575BF">
        <w:rPr>
          <w:sz w:val="28"/>
          <w:szCs w:val="28"/>
          <w:lang w:val="vi-VN"/>
        </w:rPr>
        <w:tab/>
      </w:r>
      <w:r w:rsidR="004575BF">
        <w:rPr>
          <w:sz w:val="28"/>
          <w:szCs w:val="28"/>
          <w:lang w:val="vi-VN"/>
        </w:rPr>
        <w:tab/>
      </w:r>
      <w:r w:rsidR="004575BF">
        <w:rPr>
          <w:sz w:val="28"/>
          <w:szCs w:val="28"/>
          <w:lang w:val="vi-VN"/>
        </w:rPr>
        <w:tab/>
      </w:r>
      <w:r w:rsidR="004575BF">
        <w:rPr>
          <w:sz w:val="28"/>
          <w:szCs w:val="28"/>
          <w:lang w:val="vi-VN"/>
        </w:rPr>
        <w:tab/>
      </w:r>
      <w:r w:rsidR="004575BF">
        <w:rPr>
          <w:sz w:val="28"/>
          <w:szCs w:val="28"/>
          <w:lang w:val="vi-VN"/>
        </w:rPr>
        <w:tab/>
      </w:r>
      <w:bookmarkStart w:id="0" w:name="_GoBack"/>
      <w:bookmarkEnd w:id="0"/>
      <w:r w:rsidR="004575BF">
        <w:rPr>
          <w:sz w:val="28"/>
          <w:szCs w:val="28"/>
          <w:lang w:val="vi-VN"/>
        </w:rPr>
        <w:tab/>
      </w:r>
      <w:r w:rsidR="004575BF">
        <w:rPr>
          <w:sz w:val="28"/>
          <w:szCs w:val="28"/>
          <w:lang w:val="vi-VN"/>
        </w:rPr>
        <w:tab/>
      </w:r>
    </w:p>
    <w:p w14:paraId="4E672969" w14:textId="77777777" w:rsidR="00187EF0" w:rsidRDefault="00187EF0" w:rsidP="00187EF0">
      <w:pPr>
        <w:rPr>
          <w:sz w:val="28"/>
          <w:szCs w:val="28"/>
          <w:lang w:val="vi-VN"/>
        </w:rPr>
      </w:pPr>
    </w:p>
    <w:p w14:paraId="66AC76B6" w14:textId="77777777" w:rsidR="00187EF0" w:rsidRPr="00187EF0" w:rsidRDefault="00187EF0" w:rsidP="00187EF0">
      <w:pPr>
        <w:ind w:left="5760" w:firstLine="720"/>
        <w:rPr>
          <w:b/>
          <w:sz w:val="28"/>
          <w:szCs w:val="28"/>
          <w:lang w:val="vi-VN"/>
        </w:rPr>
      </w:pPr>
      <w:r w:rsidRPr="00187EF0">
        <w:rPr>
          <w:b/>
          <w:sz w:val="28"/>
          <w:szCs w:val="28"/>
          <w:lang w:val="vi-VN"/>
        </w:rPr>
        <w:t>Nguyễn Văn Hiếu</w:t>
      </w:r>
    </w:p>
    <w:sectPr w:rsidR="00187EF0" w:rsidRPr="00187EF0" w:rsidSect="00AB0D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E70EE"/>
    <w:multiLevelType w:val="hybridMultilevel"/>
    <w:tmpl w:val="94BA1272"/>
    <w:lvl w:ilvl="0" w:tplc="5E9021A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0FD41E1"/>
    <w:multiLevelType w:val="hybridMultilevel"/>
    <w:tmpl w:val="9528B09E"/>
    <w:lvl w:ilvl="0" w:tplc="C30890BA">
      <w:start w:val="2"/>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 w15:restartNumberingAfterBreak="0">
    <w:nsid w:val="3E0F79C3"/>
    <w:multiLevelType w:val="hybridMultilevel"/>
    <w:tmpl w:val="D000241E"/>
    <w:lvl w:ilvl="0" w:tplc="BC406A7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C5355DD"/>
    <w:multiLevelType w:val="hybridMultilevel"/>
    <w:tmpl w:val="8EB2A62E"/>
    <w:lvl w:ilvl="0" w:tplc="E8EADB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C8"/>
    <w:rsid w:val="00020C27"/>
    <w:rsid w:val="00187EF0"/>
    <w:rsid w:val="002B166E"/>
    <w:rsid w:val="002E1B9E"/>
    <w:rsid w:val="00310C0D"/>
    <w:rsid w:val="003B52C8"/>
    <w:rsid w:val="004575BF"/>
    <w:rsid w:val="004D1082"/>
    <w:rsid w:val="00521DAD"/>
    <w:rsid w:val="00572FF9"/>
    <w:rsid w:val="005F5EA8"/>
    <w:rsid w:val="00694B06"/>
    <w:rsid w:val="008067C4"/>
    <w:rsid w:val="008364E9"/>
    <w:rsid w:val="008925CC"/>
    <w:rsid w:val="00AB0D34"/>
    <w:rsid w:val="00C53EAD"/>
    <w:rsid w:val="00D3121B"/>
    <w:rsid w:val="00D53A81"/>
    <w:rsid w:val="00E51BC1"/>
    <w:rsid w:val="00E8278B"/>
    <w:rsid w:val="00F83DA1"/>
    <w:rsid w:val="00F9071A"/>
    <w:rsid w:val="00FD2D1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4B53"/>
  <w15:chartTrackingRefBased/>
  <w15:docId w15:val="{FAAEE294-97B0-BC49-86CF-030D9E05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2C8"/>
    <w:rPr>
      <w:rFonts w:ascii="Times New Roman" w:eastAsia="Times New Roman" w:hAnsi="Times New Roman" w:cs="Times New Roman"/>
      <w:noProof/>
      <w:sz w:val="26"/>
      <w:szCs w:val="26"/>
      <w:lang w:val="en-US"/>
    </w:rPr>
  </w:style>
  <w:style w:type="paragraph" w:styleId="Heading1">
    <w:name w:val="heading 1"/>
    <w:basedOn w:val="Normal"/>
    <w:next w:val="Normal"/>
    <w:link w:val="Heading1Char"/>
    <w:qFormat/>
    <w:rsid w:val="003B52C8"/>
    <w:pPr>
      <w:keepNext/>
      <w:jc w:val="center"/>
      <w:outlineLvl w:val="0"/>
    </w:pPr>
    <w:rPr>
      <w:b/>
      <w:bCs/>
      <w:noProof w:val="0"/>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2C8"/>
    <w:rPr>
      <w:rFonts w:ascii="Times New Roman" w:eastAsia="Times New Roman" w:hAnsi="Times New Roman" w:cs="Times New Roman"/>
      <w:b/>
      <w:bCs/>
      <w:color w:val="000000"/>
      <w:lang w:val="en-US"/>
    </w:rPr>
  </w:style>
  <w:style w:type="paragraph" w:styleId="BodyText">
    <w:name w:val="Body Text"/>
    <w:basedOn w:val="Normal"/>
    <w:link w:val="BodyTextChar"/>
    <w:rsid w:val="003B52C8"/>
    <w:pPr>
      <w:spacing w:before="100" w:beforeAutospacing="1" w:after="100" w:afterAutospacing="1"/>
      <w:jc w:val="center"/>
    </w:pPr>
    <w:rPr>
      <w:noProof w:val="0"/>
      <w:color w:val="000000"/>
      <w:sz w:val="24"/>
      <w:szCs w:val="24"/>
    </w:rPr>
  </w:style>
  <w:style w:type="character" w:customStyle="1" w:styleId="BodyTextChar">
    <w:name w:val="Body Text Char"/>
    <w:basedOn w:val="DefaultParagraphFont"/>
    <w:link w:val="BodyText"/>
    <w:rsid w:val="003B52C8"/>
    <w:rPr>
      <w:rFonts w:ascii="Times New Roman" w:eastAsia="Times New Roman" w:hAnsi="Times New Roman" w:cs="Times New Roman"/>
      <w:color w:val="000000"/>
      <w:lang w:val="en-US"/>
    </w:rPr>
  </w:style>
  <w:style w:type="table" w:styleId="TableGrid">
    <w:name w:val="Table Grid"/>
    <w:basedOn w:val="TableNormal"/>
    <w:uiPriority w:val="39"/>
    <w:rsid w:val="00C5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EF0"/>
    <w:pPr>
      <w:ind w:left="720"/>
      <w:contextualSpacing/>
    </w:pPr>
  </w:style>
  <w:style w:type="paragraph" w:styleId="BalloonText">
    <w:name w:val="Balloon Text"/>
    <w:basedOn w:val="Normal"/>
    <w:link w:val="BalloonTextChar"/>
    <w:uiPriority w:val="99"/>
    <w:semiHidden/>
    <w:unhideWhenUsed/>
    <w:rsid w:val="00020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C27"/>
    <w:rPr>
      <w:rFonts w:ascii="Segoe UI" w:eastAsia="Times New Roman"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Tuong Diem</cp:lastModifiedBy>
  <cp:revision>4</cp:revision>
  <cp:lastPrinted>2019-11-01T02:36:00Z</cp:lastPrinted>
  <dcterms:created xsi:type="dcterms:W3CDTF">2019-11-01T02:37:00Z</dcterms:created>
  <dcterms:modified xsi:type="dcterms:W3CDTF">2019-11-04T09:19:00Z</dcterms:modified>
</cp:coreProperties>
</file>