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D83EAC" w:rsidRPr="00AB423C" w14:paraId="753D5361" w14:textId="77777777" w:rsidTr="001B05C7">
        <w:tc>
          <w:tcPr>
            <w:tcW w:w="5383" w:type="dxa"/>
          </w:tcPr>
          <w:p w14:paraId="0F8565F6" w14:textId="77777777" w:rsidR="00D83EAC" w:rsidRPr="00AB423C" w:rsidRDefault="00D83EAC" w:rsidP="001B05C7">
            <w:pPr>
              <w:widowControl w:val="0"/>
              <w:tabs>
                <w:tab w:val="left" w:pos="10320"/>
              </w:tabs>
              <w:spacing w:before="0" w:after="0" w:line="240" w:lineRule="auto"/>
              <w:rPr>
                <w:rFonts w:ascii="Times New Roman" w:hAnsi="Times New Roman" w:cs="Times New Roman"/>
                <w:b/>
                <w:bCs/>
                <w:color w:val="000000" w:themeColor="text1"/>
                <w:sz w:val="22"/>
              </w:rPr>
            </w:pPr>
            <w:r w:rsidRPr="00AB423C">
              <w:rPr>
                <w:rFonts w:ascii="Times New Roman" w:hAnsi="Times New Roman" w:cs="Times New Roman"/>
                <w:b/>
                <w:bCs/>
                <w:color w:val="000000" w:themeColor="text1"/>
                <w:sz w:val="22"/>
              </w:rPr>
              <w:t xml:space="preserve">     UBND QUẬN PHÚ NHUẬN</w:t>
            </w:r>
          </w:p>
          <w:p w14:paraId="0BA53B67" w14:textId="77777777" w:rsidR="00D83EAC" w:rsidRPr="00AB423C" w:rsidRDefault="00D83EAC" w:rsidP="001B05C7">
            <w:pPr>
              <w:widowControl w:val="0"/>
              <w:tabs>
                <w:tab w:val="left" w:pos="10320"/>
              </w:tabs>
              <w:spacing w:before="0" w:after="0" w:line="240" w:lineRule="auto"/>
              <w:rPr>
                <w:rFonts w:ascii="Times New Roman" w:hAnsi="Times New Roman" w:cs="Times New Roman"/>
                <w:b/>
                <w:bCs/>
                <w:i/>
                <w:iCs/>
                <w:color w:val="000000" w:themeColor="text1"/>
                <w:sz w:val="22"/>
              </w:rPr>
            </w:pPr>
            <w:r w:rsidRPr="00AB423C">
              <w:rPr>
                <w:rFonts w:ascii="Times New Roman" w:hAnsi="Times New Roman" w:cs="Times New Roman"/>
                <w:b/>
                <w:bCs/>
                <w:color w:val="000000" w:themeColor="text1"/>
                <w:sz w:val="22"/>
              </w:rPr>
              <w:t>PHÒNG GIÁO DỤC VÀ ĐÀO TẠO</w:t>
            </w:r>
          </w:p>
        </w:tc>
        <w:tc>
          <w:tcPr>
            <w:tcW w:w="5389" w:type="dxa"/>
          </w:tcPr>
          <w:p w14:paraId="5CE49843" w14:textId="77777777" w:rsidR="00D83EAC" w:rsidRPr="00AB423C" w:rsidRDefault="00D83EAC" w:rsidP="001B05C7">
            <w:pPr>
              <w:widowControl w:val="0"/>
              <w:tabs>
                <w:tab w:val="left" w:pos="10320"/>
              </w:tabs>
              <w:spacing w:before="0" w:after="0" w:line="240" w:lineRule="auto"/>
              <w:jc w:val="center"/>
              <w:rPr>
                <w:rFonts w:ascii="Times New Roman" w:hAnsi="Times New Roman" w:cs="Times New Roman"/>
                <w:b/>
                <w:bCs/>
                <w:color w:val="000000" w:themeColor="text1"/>
                <w:sz w:val="22"/>
              </w:rPr>
            </w:pPr>
            <w:r w:rsidRPr="00AB423C">
              <w:rPr>
                <w:rFonts w:ascii="Times New Roman" w:hAnsi="Times New Roman" w:cs="Times New Roman"/>
                <w:b/>
                <w:bCs/>
                <w:color w:val="000000" w:themeColor="text1"/>
                <w:sz w:val="22"/>
              </w:rPr>
              <w:t>LỊCH CÔNG TÁC TUẦN</w:t>
            </w:r>
          </w:p>
          <w:p w14:paraId="48B224DF" w14:textId="77777777" w:rsidR="00D83EAC" w:rsidRPr="00AB423C" w:rsidRDefault="00D83EAC" w:rsidP="001B05C7">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AB423C">
              <w:rPr>
                <w:rFonts w:ascii="Times New Roman" w:hAnsi="Times New Roman" w:cs="Times New Roman"/>
                <w:b/>
                <w:bCs/>
                <w:i/>
                <w:iCs/>
                <w:color w:val="000000" w:themeColor="text1"/>
                <w:sz w:val="22"/>
              </w:rPr>
              <w:t>Từ ngày 30/12/2019 – 5/01/2020</w:t>
            </w:r>
          </w:p>
        </w:tc>
      </w:tr>
    </w:tbl>
    <w:p w14:paraId="4CB49E4F" w14:textId="77777777" w:rsidR="00D83EAC" w:rsidRPr="00AB423C" w:rsidRDefault="00D83EAC" w:rsidP="00D83EAC">
      <w:pPr>
        <w:widowControl w:val="0"/>
        <w:tabs>
          <w:tab w:val="left" w:pos="10320"/>
        </w:tabs>
        <w:spacing w:before="0" w:after="0" w:line="240" w:lineRule="auto"/>
        <w:rPr>
          <w:b/>
          <w:bCs/>
          <w:i/>
          <w:iCs/>
          <w:color w:val="000000" w:themeColor="text1"/>
          <w:sz w:val="22"/>
        </w:rPr>
      </w:pP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509"/>
      </w:tblGrid>
      <w:tr w:rsidR="00D83EAC" w:rsidRPr="00AB423C" w14:paraId="10B68ADC" w14:textId="77777777" w:rsidTr="00A359A2">
        <w:trPr>
          <w:tblHeader/>
        </w:trPr>
        <w:tc>
          <w:tcPr>
            <w:tcW w:w="1135" w:type="dxa"/>
            <w:tcBorders>
              <w:bottom w:val="single" w:sz="4" w:space="0" w:color="auto"/>
            </w:tcBorders>
            <w:vAlign w:val="center"/>
          </w:tcPr>
          <w:p w14:paraId="482A1018" w14:textId="77777777" w:rsidR="00D83EAC" w:rsidRPr="00AB423C" w:rsidRDefault="00D83EAC" w:rsidP="001B05C7">
            <w:pPr>
              <w:widowControl w:val="0"/>
              <w:spacing w:line="240" w:lineRule="auto"/>
              <w:jc w:val="center"/>
              <w:rPr>
                <w:b/>
                <w:bCs/>
                <w:color w:val="000000" w:themeColor="text1"/>
                <w:sz w:val="22"/>
              </w:rPr>
            </w:pPr>
            <w:r w:rsidRPr="00AB423C">
              <w:rPr>
                <w:b/>
                <w:bCs/>
                <w:color w:val="000000" w:themeColor="text1"/>
                <w:sz w:val="22"/>
              </w:rPr>
              <w:t>Ngày</w:t>
            </w:r>
          </w:p>
        </w:tc>
        <w:tc>
          <w:tcPr>
            <w:tcW w:w="1133" w:type="dxa"/>
            <w:tcBorders>
              <w:bottom w:val="single" w:sz="4" w:space="0" w:color="auto"/>
            </w:tcBorders>
          </w:tcPr>
          <w:p w14:paraId="10B848EE" w14:textId="77777777" w:rsidR="00D83EAC" w:rsidRPr="00AB423C" w:rsidRDefault="00D83EAC" w:rsidP="001B05C7">
            <w:pPr>
              <w:widowControl w:val="0"/>
              <w:spacing w:line="240" w:lineRule="auto"/>
              <w:jc w:val="center"/>
              <w:rPr>
                <w:b/>
                <w:bCs/>
                <w:color w:val="000000" w:themeColor="text1"/>
                <w:sz w:val="22"/>
              </w:rPr>
            </w:pPr>
            <w:r w:rsidRPr="00AB423C">
              <w:rPr>
                <w:b/>
                <w:bCs/>
                <w:color w:val="000000" w:themeColor="text1"/>
                <w:sz w:val="22"/>
              </w:rPr>
              <w:t>Thời gian</w:t>
            </w:r>
          </w:p>
        </w:tc>
        <w:tc>
          <w:tcPr>
            <w:tcW w:w="8509" w:type="dxa"/>
            <w:tcBorders>
              <w:bottom w:val="single" w:sz="4" w:space="0" w:color="auto"/>
            </w:tcBorders>
            <w:vAlign w:val="center"/>
          </w:tcPr>
          <w:p w14:paraId="08D28EA2" w14:textId="77777777" w:rsidR="00D83EAC" w:rsidRPr="00AB423C" w:rsidRDefault="00D83EAC" w:rsidP="001B05C7">
            <w:pPr>
              <w:widowControl w:val="0"/>
              <w:spacing w:line="240" w:lineRule="auto"/>
              <w:jc w:val="center"/>
              <w:rPr>
                <w:b/>
                <w:bCs/>
                <w:color w:val="000000" w:themeColor="text1"/>
                <w:sz w:val="22"/>
              </w:rPr>
            </w:pPr>
            <w:r w:rsidRPr="00AB423C">
              <w:rPr>
                <w:b/>
                <w:bCs/>
                <w:color w:val="000000" w:themeColor="text1"/>
                <w:sz w:val="22"/>
              </w:rPr>
              <w:t>Nội dung – Thành phần – Địa điểm</w:t>
            </w:r>
          </w:p>
        </w:tc>
      </w:tr>
      <w:tr w:rsidR="00D83EAC" w:rsidRPr="00AB423C" w14:paraId="304C2E9A" w14:textId="77777777" w:rsidTr="00A359A2">
        <w:trPr>
          <w:trHeight w:val="314"/>
        </w:trPr>
        <w:tc>
          <w:tcPr>
            <w:tcW w:w="1135" w:type="dxa"/>
            <w:tcBorders>
              <w:top w:val="nil"/>
              <w:bottom w:val="nil"/>
            </w:tcBorders>
          </w:tcPr>
          <w:p w14:paraId="1E51B0D0" w14:textId="089A53DA" w:rsidR="00D83EAC" w:rsidRPr="00AB423C" w:rsidRDefault="00D83EAC" w:rsidP="008E7EDC">
            <w:pPr>
              <w:widowControl w:val="0"/>
              <w:spacing w:line="240" w:lineRule="auto"/>
              <w:jc w:val="center"/>
              <w:rPr>
                <w:color w:val="000000" w:themeColor="text1"/>
                <w:sz w:val="22"/>
              </w:rPr>
            </w:pPr>
            <w:r w:rsidRPr="00AB423C">
              <w:rPr>
                <w:color w:val="000000" w:themeColor="text1"/>
                <w:sz w:val="22"/>
              </w:rPr>
              <w:t>Thứ hai</w:t>
            </w:r>
          </w:p>
        </w:tc>
        <w:tc>
          <w:tcPr>
            <w:tcW w:w="1133" w:type="dxa"/>
            <w:tcBorders>
              <w:top w:val="dotted" w:sz="4" w:space="0" w:color="auto"/>
              <w:bottom w:val="dotted" w:sz="4" w:space="0" w:color="auto"/>
              <w:right w:val="single" w:sz="4" w:space="0" w:color="auto"/>
            </w:tcBorders>
          </w:tcPr>
          <w:p w14:paraId="3EF8CE70" w14:textId="77777777" w:rsidR="00D83EAC" w:rsidRPr="00AB423C" w:rsidRDefault="00D83EAC" w:rsidP="001B05C7">
            <w:pPr>
              <w:spacing w:line="240" w:lineRule="auto"/>
              <w:jc w:val="center"/>
              <w:rPr>
                <w:color w:val="000000" w:themeColor="text1"/>
                <w:sz w:val="22"/>
              </w:rPr>
            </w:pPr>
            <w:r w:rsidRPr="00AB423C">
              <w:rPr>
                <w:color w:val="000000" w:themeColor="text1"/>
                <w:sz w:val="22"/>
              </w:rPr>
              <w:t>7g30</w:t>
            </w:r>
          </w:p>
        </w:tc>
        <w:tc>
          <w:tcPr>
            <w:tcW w:w="8509" w:type="dxa"/>
            <w:tcBorders>
              <w:top w:val="dotted" w:sz="4" w:space="0" w:color="auto"/>
              <w:left w:val="single" w:sz="4" w:space="0" w:color="auto"/>
              <w:bottom w:val="dotted" w:sz="4" w:space="0" w:color="auto"/>
            </w:tcBorders>
          </w:tcPr>
          <w:p w14:paraId="6A148556" w14:textId="77777777" w:rsidR="00D83EAC" w:rsidRPr="00AB423C" w:rsidRDefault="00D83EAC" w:rsidP="001B05C7">
            <w:pPr>
              <w:pStyle w:val="ListParagraph"/>
              <w:numPr>
                <w:ilvl w:val="0"/>
                <w:numId w:val="2"/>
              </w:numPr>
              <w:tabs>
                <w:tab w:val="left" w:pos="176"/>
              </w:tabs>
              <w:spacing w:line="240" w:lineRule="auto"/>
              <w:ind w:left="205" w:hanging="205"/>
              <w:jc w:val="both"/>
              <w:rPr>
                <w:color w:val="000000" w:themeColor="text1"/>
                <w:sz w:val="22"/>
              </w:rPr>
            </w:pPr>
            <w:r w:rsidRPr="00AB423C">
              <w:rPr>
                <w:color w:val="000000" w:themeColor="text1"/>
                <w:sz w:val="22"/>
              </w:rPr>
              <w:t>Họp cơ quan Phòng GD&amp;ĐT.</w:t>
            </w:r>
          </w:p>
        </w:tc>
      </w:tr>
      <w:tr w:rsidR="00D83EAC" w:rsidRPr="00AB423C" w14:paraId="29E63EDC" w14:textId="77777777" w:rsidTr="00A359A2">
        <w:trPr>
          <w:trHeight w:val="314"/>
        </w:trPr>
        <w:tc>
          <w:tcPr>
            <w:tcW w:w="1135" w:type="dxa"/>
            <w:tcBorders>
              <w:top w:val="nil"/>
              <w:bottom w:val="nil"/>
            </w:tcBorders>
          </w:tcPr>
          <w:p w14:paraId="75A4952C" w14:textId="418AE5AF" w:rsidR="00D83EAC" w:rsidRPr="00AB423C" w:rsidRDefault="008E7EDC" w:rsidP="001B05C7">
            <w:pPr>
              <w:widowControl w:val="0"/>
              <w:spacing w:line="240" w:lineRule="auto"/>
              <w:jc w:val="center"/>
              <w:rPr>
                <w:color w:val="000000" w:themeColor="text1"/>
                <w:sz w:val="22"/>
              </w:rPr>
            </w:pPr>
            <w:r w:rsidRPr="00AB423C">
              <w:rPr>
                <w:color w:val="000000" w:themeColor="text1"/>
                <w:sz w:val="22"/>
              </w:rPr>
              <w:t>30/12/19</w:t>
            </w:r>
          </w:p>
        </w:tc>
        <w:tc>
          <w:tcPr>
            <w:tcW w:w="1133" w:type="dxa"/>
            <w:tcBorders>
              <w:top w:val="dotted" w:sz="4" w:space="0" w:color="auto"/>
              <w:bottom w:val="dotted" w:sz="4" w:space="0" w:color="auto"/>
              <w:right w:val="single" w:sz="4" w:space="0" w:color="auto"/>
            </w:tcBorders>
          </w:tcPr>
          <w:p w14:paraId="45FBA0E9" w14:textId="77777777" w:rsidR="00D83EAC" w:rsidRPr="00AB423C" w:rsidRDefault="00D83EAC" w:rsidP="001B05C7">
            <w:pPr>
              <w:spacing w:line="240" w:lineRule="auto"/>
              <w:jc w:val="center"/>
              <w:rPr>
                <w:color w:val="000000" w:themeColor="text1"/>
                <w:sz w:val="22"/>
              </w:rPr>
            </w:pPr>
            <w:r w:rsidRPr="00AB423C">
              <w:rPr>
                <w:color w:val="000000" w:themeColor="text1"/>
                <w:sz w:val="22"/>
              </w:rPr>
              <w:t>14g00</w:t>
            </w:r>
          </w:p>
        </w:tc>
        <w:tc>
          <w:tcPr>
            <w:tcW w:w="8509" w:type="dxa"/>
            <w:tcBorders>
              <w:top w:val="dotted" w:sz="4" w:space="0" w:color="auto"/>
              <w:left w:val="single" w:sz="4" w:space="0" w:color="auto"/>
              <w:bottom w:val="dotted" w:sz="4" w:space="0" w:color="auto"/>
            </w:tcBorders>
          </w:tcPr>
          <w:p w14:paraId="6158E216" w14:textId="77777777" w:rsidR="00D83EAC" w:rsidRPr="00AB423C" w:rsidRDefault="00D83EAC" w:rsidP="001B05C7">
            <w:pPr>
              <w:tabs>
                <w:tab w:val="left" w:pos="176"/>
              </w:tabs>
              <w:spacing w:line="240" w:lineRule="auto"/>
              <w:jc w:val="both"/>
              <w:rPr>
                <w:color w:val="000000" w:themeColor="text1"/>
                <w:sz w:val="22"/>
              </w:rPr>
            </w:pPr>
            <w:r w:rsidRPr="00AB423C">
              <w:rPr>
                <w:sz w:val="22"/>
              </w:rPr>
              <w:t>- Họp Giao ban công tác Phổ cập giáo dục, xóa mù chữ tại cs3 trường BDGD. (Tp: BLĐ phòng GDĐT, đ/c Trà - phụ trách, 15 GVCT – 15 CBVĐ 15 phường)</w:t>
            </w:r>
          </w:p>
        </w:tc>
      </w:tr>
      <w:tr w:rsidR="008E7EDC" w:rsidRPr="00AB423C" w14:paraId="62668806" w14:textId="77777777" w:rsidTr="00A359A2">
        <w:trPr>
          <w:trHeight w:val="314"/>
        </w:trPr>
        <w:tc>
          <w:tcPr>
            <w:tcW w:w="1135" w:type="dxa"/>
            <w:tcBorders>
              <w:top w:val="nil"/>
              <w:bottom w:val="nil"/>
            </w:tcBorders>
          </w:tcPr>
          <w:p w14:paraId="009A156B" w14:textId="77777777" w:rsidR="008E7EDC" w:rsidRPr="00AB423C" w:rsidRDefault="008E7EDC" w:rsidP="001B05C7">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2344A51" w14:textId="127D3EFD" w:rsidR="008E7EDC" w:rsidRPr="00AB423C" w:rsidRDefault="008E7EDC" w:rsidP="001B05C7">
            <w:pPr>
              <w:spacing w:line="240" w:lineRule="auto"/>
              <w:jc w:val="center"/>
              <w:rPr>
                <w:color w:val="000000" w:themeColor="text1"/>
                <w:sz w:val="22"/>
              </w:rPr>
            </w:pPr>
            <w:r w:rsidRPr="00AB423C">
              <w:rPr>
                <w:color w:val="000000" w:themeColor="text1"/>
                <w:sz w:val="22"/>
              </w:rPr>
              <w:t>14g00</w:t>
            </w:r>
          </w:p>
        </w:tc>
        <w:tc>
          <w:tcPr>
            <w:tcW w:w="8509" w:type="dxa"/>
            <w:tcBorders>
              <w:top w:val="dotted" w:sz="4" w:space="0" w:color="auto"/>
              <w:left w:val="single" w:sz="4" w:space="0" w:color="auto"/>
              <w:bottom w:val="dotted" w:sz="4" w:space="0" w:color="auto"/>
            </w:tcBorders>
          </w:tcPr>
          <w:p w14:paraId="1B13D1DB" w14:textId="6634EA52" w:rsidR="008E7EDC" w:rsidRPr="00AB423C" w:rsidRDefault="008E7EDC" w:rsidP="001B05C7">
            <w:pPr>
              <w:tabs>
                <w:tab w:val="left" w:pos="176"/>
              </w:tabs>
              <w:spacing w:line="240" w:lineRule="auto"/>
              <w:jc w:val="both"/>
              <w:rPr>
                <w:sz w:val="22"/>
              </w:rPr>
            </w:pPr>
            <w:r w:rsidRPr="00AB423C">
              <w:rPr>
                <w:sz w:val="22"/>
              </w:rPr>
              <w:t xml:space="preserve">- </w:t>
            </w:r>
            <w:r w:rsidR="00A70822" w:rsidRPr="00AB423C">
              <w:rPr>
                <w:sz w:val="22"/>
              </w:rPr>
              <w:t>Ban giảm nghèo bền vững quận kiểm tra xác định phường 8 không còn hộ nghèo theo tiêu chí Thành phố giai đoạn 2019 – 2020 tại UBND P.8 (đ/c Oanh – PTP)</w:t>
            </w:r>
          </w:p>
        </w:tc>
      </w:tr>
      <w:tr w:rsidR="00D83EAC" w:rsidRPr="00AB423C" w14:paraId="7FF23A42" w14:textId="77777777" w:rsidTr="00A359A2">
        <w:trPr>
          <w:trHeight w:val="314"/>
        </w:trPr>
        <w:tc>
          <w:tcPr>
            <w:tcW w:w="1135" w:type="dxa"/>
            <w:tcBorders>
              <w:top w:val="nil"/>
              <w:bottom w:val="nil"/>
            </w:tcBorders>
          </w:tcPr>
          <w:p w14:paraId="010641BC" w14:textId="77777777" w:rsidR="00D83EAC" w:rsidRPr="00AB423C" w:rsidRDefault="00D83EAC" w:rsidP="001B05C7">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8148B88" w14:textId="3A642571" w:rsidR="00D83EAC" w:rsidRPr="00AB423C" w:rsidRDefault="14F736C5" w:rsidP="008E7EDC">
            <w:pPr>
              <w:spacing w:line="240" w:lineRule="auto"/>
              <w:jc w:val="center"/>
              <w:rPr>
                <w:color w:val="000000" w:themeColor="text1"/>
                <w:sz w:val="22"/>
              </w:rPr>
            </w:pPr>
            <w:r w:rsidRPr="00AB423C">
              <w:rPr>
                <w:color w:val="000000" w:themeColor="text1"/>
                <w:sz w:val="22"/>
              </w:rPr>
              <w:t>15</w:t>
            </w:r>
            <w:r w:rsidR="008E7EDC" w:rsidRPr="00AB423C">
              <w:rPr>
                <w:color w:val="000000" w:themeColor="text1"/>
                <w:sz w:val="22"/>
              </w:rPr>
              <w:t>g</w:t>
            </w:r>
            <w:r w:rsidRPr="00AB423C">
              <w:rPr>
                <w:color w:val="000000" w:themeColor="text1"/>
                <w:sz w:val="22"/>
              </w:rPr>
              <w:t>00</w:t>
            </w:r>
          </w:p>
        </w:tc>
        <w:tc>
          <w:tcPr>
            <w:tcW w:w="8509" w:type="dxa"/>
            <w:tcBorders>
              <w:top w:val="dotted" w:sz="4" w:space="0" w:color="auto"/>
              <w:left w:val="single" w:sz="4" w:space="0" w:color="auto"/>
              <w:bottom w:val="dotted" w:sz="4" w:space="0" w:color="auto"/>
            </w:tcBorders>
          </w:tcPr>
          <w:p w14:paraId="7739D01F" w14:textId="683E766A" w:rsidR="00D83EAC" w:rsidRPr="00AB423C" w:rsidRDefault="008E7EDC" w:rsidP="008E7EDC">
            <w:pPr>
              <w:tabs>
                <w:tab w:val="left" w:pos="176"/>
              </w:tabs>
              <w:spacing w:line="240" w:lineRule="auto"/>
              <w:jc w:val="both"/>
              <w:rPr>
                <w:color w:val="000000" w:themeColor="text1"/>
                <w:sz w:val="22"/>
              </w:rPr>
            </w:pPr>
            <w:r w:rsidRPr="00AB423C">
              <w:rPr>
                <w:color w:val="000000" w:themeColor="text1"/>
                <w:sz w:val="22"/>
              </w:rPr>
              <w:t xml:space="preserve">- </w:t>
            </w:r>
            <w:r w:rsidR="14F736C5" w:rsidRPr="00AB423C">
              <w:rPr>
                <w:color w:val="000000" w:themeColor="text1"/>
                <w:sz w:val="22"/>
              </w:rPr>
              <w:t>Họp BTC Cuộc thi STEM Robotics cấp quận, lần 2 tại HT PGD. (Tp: đ/c Long-TP, đ/c Đến -PTP, đ/c Bảo-TTPT, Phúc, Cẩn, Ngọc, Phúc-BDGD, Quy, Hường, đ/c Cường-HT NTT, đại diện Cty EB)</w:t>
            </w:r>
          </w:p>
        </w:tc>
      </w:tr>
      <w:tr w:rsidR="008E7EDC" w:rsidRPr="00AB423C" w14:paraId="2B260676" w14:textId="77777777" w:rsidTr="00A359A2">
        <w:trPr>
          <w:trHeight w:val="314"/>
        </w:trPr>
        <w:tc>
          <w:tcPr>
            <w:tcW w:w="1135" w:type="dxa"/>
            <w:tcBorders>
              <w:top w:val="single" w:sz="4" w:space="0" w:color="auto"/>
              <w:bottom w:val="nil"/>
            </w:tcBorders>
          </w:tcPr>
          <w:p w14:paraId="3C7EA04C" w14:textId="77777777" w:rsidR="008E7EDC" w:rsidRPr="00AB423C" w:rsidRDefault="008E7EDC" w:rsidP="008E7EDC">
            <w:pPr>
              <w:widowControl w:val="0"/>
              <w:spacing w:line="240" w:lineRule="auto"/>
              <w:jc w:val="center"/>
              <w:rPr>
                <w:color w:val="000000" w:themeColor="text1"/>
                <w:sz w:val="22"/>
              </w:rPr>
            </w:pPr>
            <w:r w:rsidRPr="00AB423C">
              <w:rPr>
                <w:color w:val="000000" w:themeColor="text1"/>
                <w:sz w:val="22"/>
              </w:rPr>
              <w:t>Thứ ba</w:t>
            </w:r>
          </w:p>
          <w:p w14:paraId="60D86337" w14:textId="77777777" w:rsidR="008E7EDC" w:rsidRPr="00AB423C" w:rsidRDefault="008E7EDC" w:rsidP="008E7EDC">
            <w:pPr>
              <w:widowControl w:val="0"/>
              <w:spacing w:line="240" w:lineRule="auto"/>
              <w:jc w:val="center"/>
              <w:rPr>
                <w:color w:val="000000" w:themeColor="text1"/>
                <w:sz w:val="22"/>
              </w:rPr>
            </w:pPr>
            <w:r w:rsidRPr="00AB423C">
              <w:rPr>
                <w:color w:val="000000" w:themeColor="text1"/>
                <w:sz w:val="22"/>
              </w:rPr>
              <w:t>31/12/19</w:t>
            </w:r>
          </w:p>
        </w:tc>
        <w:tc>
          <w:tcPr>
            <w:tcW w:w="1133" w:type="dxa"/>
            <w:tcBorders>
              <w:top w:val="single" w:sz="4" w:space="0" w:color="auto"/>
              <w:bottom w:val="dotted" w:sz="4" w:space="0" w:color="auto"/>
              <w:right w:val="single" w:sz="4" w:space="0" w:color="auto"/>
            </w:tcBorders>
          </w:tcPr>
          <w:p w14:paraId="68632C7D" w14:textId="047ECA68" w:rsidR="008E7EDC" w:rsidRPr="00AB423C" w:rsidRDefault="008E7EDC" w:rsidP="008E7EDC">
            <w:pPr>
              <w:spacing w:line="240" w:lineRule="auto"/>
              <w:jc w:val="center"/>
              <w:rPr>
                <w:color w:val="000000" w:themeColor="text1"/>
                <w:sz w:val="22"/>
              </w:rPr>
            </w:pPr>
            <w:r w:rsidRPr="00AB423C">
              <w:rPr>
                <w:color w:val="000000" w:themeColor="text1"/>
                <w:sz w:val="22"/>
              </w:rPr>
              <w:t xml:space="preserve">Cả ngày </w:t>
            </w:r>
          </w:p>
        </w:tc>
        <w:tc>
          <w:tcPr>
            <w:tcW w:w="8509" w:type="dxa"/>
            <w:tcBorders>
              <w:top w:val="single" w:sz="4" w:space="0" w:color="auto"/>
              <w:left w:val="single" w:sz="4" w:space="0" w:color="auto"/>
              <w:bottom w:val="dotted" w:sz="4" w:space="0" w:color="auto"/>
            </w:tcBorders>
          </w:tcPr>
          <w:p w14:paraId="3FAEACC0" w14:textId="61E59262" w:rsidR="008E7EDC" w:rsidRPr="00AB423C" w:rsidRDefault="008E7EDC" w:rsidP="008E7EDC">
            <w:pPr>
              <w:tabs>
                <w:tab w:val="left" w:pos="176"/>
              </w:tabs>
              <w:spacing w:line="240" w:lineRule="auto"/>
              <w:jc w:val="both"/>
              <w:rPr>
                <w:color w:val="000000" w:themeColor="text1"/>
                <w:sz w:val="22"/>
              </w:rPr>
            </w:pPr>
            <w:r w:rsidRPr="00AB423C">
              <w:rPr>
                <w:color w:val="000000" w:themeColor="text1"/>
                <w:sz w:val="22"/>
              </w:rPr>
              <w:t xml:space="preserve">- Tham dự chương trình  “Khăn hồng tình bạn” năm 2020  do trường Tiểu học Đặng Văn Ngữ  tổ chức tại huyện Hóc Môn (Tp: Đ/c Huyền-TLTN) </w:t>
            </w:r>
          </w:p>
        </w:tc>
      </w:tr>
      <w:tr w:rsidR="00A70822" w:rsidRPr="00AB423C" w14:paraId="22B4B8CF" w14:textId="77777777" w:rsidTr="00A359A2">
        <w:trPr>
          <w:trHeight w:val="314"/>
        </w:trPr>
        <w:tc>
          <w:tcPr>
            <w:tcW w:w="1135" w:type="dxa"/>
            <w:tcBorders>
              <w:top w:val="nil"/>
              <w:bottom w:val="nil"/>
            </w:tcBorders>
          </w:tcPr>
          <w:p w14:paraId="5AD0D770" w14:textId="77777777" w:rsidR="00A70822" w:rsidRPr="00AB423C" w:rsidRDefault="00A70822" w:rsidP="00A70822">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8E5DBBA" w14:textId="1F6D1025" w:rsidR="00A70822" w:rsidRPr="00AB423C" w:rsidRDefault="00A70822" w:rsidP="00A70822">
            <w:pPr>
              <w:spacing w:line="240" w:lineRule="auto"/>
              <w:jc w:val="center"/>
              <w:rPr>
                <w:color w:val="000000" w:themeColor="text1"/>
                <w:sz w:val="22"/>
              </w:rPr>
            </w:pPr>
            <w:r w:rsidRPr="00AB423C">
              <w:rPr>
                <w:color w:val="000000" w:themeColor="text1"/>
                <w:sz w:val="22"/>
              </w:rPr>
              <w:t>8g00</w:t>
            </w:r>
          </w:p>
        </w:tc>
        <w:tc>
          <w:tcPr>
            <w:tcW w:w="8509" w:type="dxa"/>
            <w:tcBorders>
              <w:top w:val="dotted" w:sz="4" w:space="0" w:color="auto"/>
              <w:left w:val="single" w:sz="4" w:space="0" w:color="auto"/>
              <w:bottom w:val="dotted" w:sz="4" w:space="0" w:color="auto"/>
            </w:tcBorders>
          </w:tcPr>
          <w:p w14:paraId="452B2199" w14:textId="458E68CF" w:rsidR="00A70822" w:rsidRPr="00AB423C" w:rsidRDefault="00A70822" w:rsidP="00A70822">
            <w:pPr>
              <w:tabs>
                <w:tab w:val="left" w:pos="176"/>
              </w:tabs>
              <w:spacing w:line="240" w:lineRule="auto"/>
              <w:jc w:val="both"/>
              <w:rPr>
                <w:color w:val="000000" w:themeColor="text1"/>
                <w:sz w:val="22"/>
              </w:rPr>
            </w:pPr>
            <w:r w:rsidRPr="00AB423C">
              <w:rPr>
                <w:sz w:val="22"/>
              </w:rPr>
              <w:t>- Ban giảm nghèo bền vững quận kiểm tra xác định phường 7 không còn hộ nghèo theo tiêu chí Thành phố giai đoạn 2019 – 2020 tại UBND P.7 (đ/c Oanh – PTP)</w:t>
            </w:r>
          </w:p>
        </w:tc>
      </w:tr>
      <w:tr w:rsidR="00A70822" w:rsidRPr="00AB423C" w14:paraId="110DB8C1" w14:textId="77777777" w:rsidTr="00A359A2">
        <w:trPr>
          <w:trHeight w:val="314"/>
        </w:trPr>
        <w:tc>
          <w:tcPr>
            <w:tcW w:w="1135" w:type="dxa"/>
            <w:tcBorders>
              <w:top w:val="nil"/>
              <w:bottom w:val="nil"/>
            </w:tcBorders>
          </w:tcPr>
          <w:p w14:paraId="0A22A8F5" w14:textId="77777777" w:rsidR="00A70822" w:rsidRPr="00AB423C" w:rsidRDefault="00A70822" w:rsidP="00A70822">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EB8649E" w14:textId="776FB02F" w:rsidR="00A70822" w:rsidRPr="00AB423C" w:rsidRDefault="00A70822" w:rsidP="00A70822">
            <w:pPr>
              <w:spacing w:line="240" w:lineRule="auto"/>
              <w:jc w:val="center"/>
              <w:rPr>
                <w:color w:val="000000" w:themeColor="text1"/>
                <w:sz w:val="22"/>
              </w:rPr>
            </w:pPr>
            <w:r w:rsidRPr="00AB423C">
              <w:rPr>
                <w:color w:val="000000" w:themeColor="text1"/>
                <w:sz w:val="22"/>
              </w:rPr>
              <w:t>13g45</w:t>
            </w:r>
          </w:p>
        </w:tc>
        <w:tc>
          <w:tcPr>
            <w:tcW w:w="8509" w:type="dxa"/>
            <w:tcBorders>
              <w:top w:val="dotted" w:sz="4" w:space="0" w:color="auto"/>
              <w:left w:val="single" w:sz="4" w:space="0" w:color="auto"/>
              <w:bottom w:val="dotted" w:sz="4" w:space="0" w:color="auto"/>
            </w:tcBorders>
          </w:tcPr>
          <w:p w14:paraId="32F8E248" w14:textId="12C70578" w:rsidR="00A70822" w:rsidRPr="00AB423C" w:rsidRDefault="00A70822" w:rsidP="00A70822">
            <w:pPr>
              <w:tabs>
                <w:tab w:val="left" w:pos="176"/>
              </w:tabs>
              <w:spacing w:line="240" w:lineRule="auto"/>
              <w:jc w:val="both"/>
              <w:rPr>
                <w:color w:val="000000" w:themeColor="text1"/>
                <w:sz w:val="22"/>
              </w:rPr>
            </w:pPr>
            <w:r w:rsidRPr="00AB423C">
              <w:rPr>
                <w:color w:val="000000" w:themeColor="text1"/>
                <w:sz w:val="22"/>
              </w:rPr>
              <w:t>- Chuyên đề: “Nâng cao năng lực ra đề KTĐK cấp Tiểu học” và “Hướng dẫn thực hiện Giáo dục lịch sử trong CTGDPT cấp Tih” - TP: Thầy Đến - PTP; Tổ Tih; Phó HT, 05 TTCM và 05 gv/trường ( 5 khối lớp) các trường CL-NCL tại Trường BDGD 331 Đỗ Tấn Phong P9 PN</w:t>
            </w:r>
          </w:p>
        </w:tc>
      </w:tr>
      <w:tr w:rsidR="00A70822" w:rsidRPr="00AB423C" w14:paraId="6B632133" w14:textId="77777777" w:rsidTr="00A359A2">
        <w:trPr>
          <w:trHeight w:val="314"/>
        </w:trPr>
        <w:tc>
          <w:tcPr>
            <w:tcW w:w="1135" w:type="dxa"/>
            <w:tcBorders>
              <w:top w:val="nil"/>
              <w:bottom w:val="nil"/>
            </w:tcBorders>
          </w:tcPr>
          <w:p w14:paraId="56757A5C" w14:textId="77777777" w:rsidR="00A70822" w:rsidRPr="00AB423C" w:rsidRDefault="00A70822" w:rsidP="00A70822">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73E408BD" w14:textId="0AE0D009" w:rsidR="00A70822" w:rsidRPr="00AB423C" w:rsidRDefault="00A70822" w:rsidP="00A70822">
            <w:pPr>
              <w:spacing w:line="240" w:lineRule="auto"/>
              <w:jc w:val="center"/>
              <w:rPr>
                <w:color w:val="000000" w:themeColor="text1"/>
                <w:sz w:val="22"/>
              </w:rPr>
            </w:pPr>
            <w:r w:rsidRPr="00AB423C">
              <w:rPr>
                <w:color w:val="000000" w:themeColor="text1"/>
                <w:sz w:val="22"/>
              </w:rPr>
              <w:t>14g00</w:t>
            </w:r>
          </w:p>
        </w:tc>
        <w:tc>
          <w:tcPr>
            <w:tcW w:w="8509" w:type="dxa"/>
            <w:tcBorders>
              <w:top w:val="dotted" w:sz="4" w:space="0" w:color="auto"/>
              <w:left w:val="single" w:sz="4" w:space="0" w:color="auto"/>
              <w:bottom w:val="dotted" w:sz="4" w:space="0" w:color="auto"/>
            </w:tcBorders>
          </w:tcPr>
          <w:p w14:paraId="053EFE5D" w14:textId="77777777" w:rsidR="00A70822" w:rsidRPr="00AB423C" w:rsidRDefault="00A70822" w:rsidP="00A70822">
            <w:pPr>
              <w:tabs>
                <w:tab w:val="left" w:pos="176"/>
              </w:tabs>
              <w:spacing w:line="240" w:lineRule="auto"/>
              <w:jc w:val="both"/>
              <w:rPr>
                <w:sz w:val="22"/>
              </w:rPr>
            </w:pPr>
            <w:r w:rsidRPr="00AB423C">
              <w:rPr>
                <w:sz w:val="22"/>
              </w:rPr>
              <w:t>- Ban giảm nghèo bền vững quận kiểm tra xác định phường 9 không còn hộ nghèo theo tiêu chí Thành phố giai đoạn 2019 – 2020 tại UBND P.9</w:t>
            </w:r>
          </w:p>
          <w:p w14:paraId="0E303B64" w14:textId="5CB0F699" w:rsidR="00A70822" w:rsidRPr="00AB423C" w:rsidRDefault="00A70822" w:rsidP="00A70822">
            <w:pPr>
              <w:tabs>
                <w:tab w:val="left" w:pos="176"/>
              </w:tabs>
              <w:spacing w:line="240" w:lineRule="auto"/>
              <w:jc w:val="both"/>
              <w:rPr>
                <w:color w:val="000000" w:themeColor="text1"/>
                <w:sz w:val="22"/>
              </w:rPr>
            </w:pPr>
            <w:r w:rsidRPr="00AB423C">
              <w:rPr>
                <w:sz w:val="22"/>
              </w:rPr>
              <w:t xml:space="preserve"> (đ/c Oanh – PTP)</w:t>
            </w:r>
          </w:p>
        </w:tc>
      </w:tr>
      <w:tr w:rsidR="00AC3E9E" w:rsidRPr="00AB423C" w14:paraId="2145D348" w14:textId="77777777" w:rsidTr="00A359A2">
        <w:trPr>
          <w:trHeight w:val="314"/>
        </w:trPr>
        <w:tc>
          <w:tcPr>
            <w:tcW w:w="1135" w:type="dxa"/>
            <w:tcBorders>
              <w:top w:val="nil"/>
              <w:bottom w:val="nil"/>
            </w:tcBorders>
          </w:tcPr>
          <w:p w14:paraId="101016E0" w14:textId="77777777" w:rsidR="00AC3E9E" w:rsidRPr="00AB423C" w:rsidRDefault="00AC3E9E" w:rsidP="00A70822">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544A4CF7" w14:textId="0EC7253C" w:rsidR="00AC3E9E" w:rsidRPr="00AB423C" w:rsidRDefault="00AC3E9E" w:rsidP="00A70822">
            <w:pPr>
              <w:spacing w:line="240" w:lineRule="auto"/>
              <w:jc w:val="center"/>
              <w:rPr>
                <w:color w:val="000000" w:themeColor="text1"/>
                <w:sz w:val="22"/>
              </w:rPr>
            </w:pPr>
            <w:r>
              <w:rPr>
                <w:color w:val="000000" w:themeColor="text1"/>
                <w:sz w:val="22"/>
              </w:rPr>
              <w:t>15g30</w:t>
            </w:r>
          </w:p>
        </w:tc>
        <w:tc>
          <w:tcPr>
            <w:tcW w:w="8509" w:type="dxa"/>
            <w:tcBorders>
              <w:top w:val="dotted" w:sz="4" w:space="0" w:color="auto"/>
              <w:left w:val="single" w:sz="4" w:space="0" w:color="auto"/>
              <w:bottom w:val="dotted" w:sz="4" w:space="0" w:color="auto"/>
            </w:tcBorders>
          </w:tcPr>
          <w:p w14:paraId="41778569" w14:textId="18980464" w:rsidR="00AC3E9E" w:rsidRPr="00AB423C" w:rsidRDefault="00AC3E9E" w:rsidP="00A70822">
            <w:pPr>
              <w:tabs>
                <w:tab w:val="left" w:pos="176"/>
              </w:tabs>
              <w:spacing w:line="240" w:lineRule="auto"/>
              <w:jc w:val="both"/>
              <w:rPr>
                <w:sz w:val="22"/>
              </w:rPr>
            </w:pPr>
            <w:r>
              <w:rPr>
                <w:sz w:val="22"/>
              </w:rPr>
              <w:t>- Họp Chi bộ Phòng GDĐT.</w:t>
            </w:r>
          </w:p>
        </w:tc>
      </w:tr>
      <w:tr w:rsidR="00A70822" w:rsidRPr="00AB423C" w14:paraId="6F0D1677" w14:textId="77777777" w:rsidTr="00A359A2">
        <w:trPr>
          <w:trHeight w:val="314"/>
        </w:trPr>
        <w:tc>
          <w:tcPr>
            <w:tcW w:w="1135" w:type="dxa"/>
            <w:tcBorders>
              <w:top w:val="nil"/>
              <w:bottom w:val="single" w:sz="4" w:space="0" w:color="auto"/>
            </w:tcBorders>
          </w:tcPr>
          <w:p w14:paraId="54FD925E" w14:textId="77777777" w:rsidR="00A70822" w:rsidRPr="00AB423C" w:rsidRDefault="00A70822" w:rsidP="00A70822">
            <w:pPr>
              <w:widowControl w:val="0"/>
              <w:spacing w:line="240" w:lineRule="auto"/>
              <w:rPr>
                <w:color w:val="000000" w:themeColor="text1"/>
                <w:sz w:val="22"/>
              </w:rPr>
            </w:pPr>
          </w:p>
        </w:tc>
        <w:tc>
          <w:tcPr>
            <w:tcW w:w="1133" w:type="dxa"/>
            <w:tcBorders>
              <w:top w:val="dotted" w:sz="4" w:space="0" w:color="auto"/>
              <w:bottom w:val="single" w:sz="4" w:space="0" w:color="auto"/>
              <w:right w:val="single" w:sz="4" w:space="0" w:color="auto"/>
            </w:tcBorders>
          </w:tcPr>
          <w:p w14:paraId="1EE50F45" w14:textId="01B52B2E" w:rsidR="00A70822" w:rsidRPr="00AB423C" w:rsidRDefault="00A70822" w:rsidP="00A70822">
            <w:pPr>
              <w:spacing w:line="240" w:lineRule="auto"/>
              <w:jc w:val="center"/>
              <w:rPr>
                <w:color w:val="000000" w:themeColor="text1"/>
                <w:sz w:val="22"/>
              </w:rPr>
            </w:pPr>
            <w:r w:rsidRPr="00AB423C">
              <w:rPr>
                <w:color w:val="000000" w:themeColor="text1"/>
                <w:sz w:val="22"/>
              </w:rPr>
              <w:t>15g30</w:t>
            </w:r>
          </w:p>
        </w:tc>
        <w:tc>
          <w:tcPr>
            <w:tcW w:w="8509" w:type="dxa"/>
            <w:tcBorders>
              <w:top w:val="dotted" w:sz="4" w:space="0" w:color="auto"/>
              <w:left w:val="single" w:sz="4" w:space="0" w:color="auto"/>
              <w:bottom w:val="single" w:sz="4" w:space="0" w:color="auto"/>
            </w:tcBorders>
          </w:tcPr>
          <w:p w14:paraId="54878BDA" w14:textId="1E4622F5" w:rsidR="00A70822" w:rsidRPr="00AB423C" w:rsidRDefault="00A70822" w:rsidP="00A70822">
            <w:pPr>
              <w:tabs>
                <w:tab w:val="left" w:pos="176"/>
              </w:tabs>
              <w:spacing w:line="240" w:lineRule="auto"/>
              <w:jc w:val="both"/>
              <w:rPr>
                <w:color w:val="000000" w:themeColor="text1"/>
                <w:sz w:val="22"/>
              </w:rPr>
            </w:pPr>
            <w:r w:rsidRPr="00AB423C">
              <w:rPr>
                <w:color w:val="000000" w:themeColor="text1"/>
                <w:sz w:val="22"/>
              </w:rPr>
              <w:t xml:space="preserve">- Các lớp BDHS giỏi môn Văn, Anh, Toán, Lý, Hóa, Sử học tại CS 2 trường BDGD số 485 Nguyễn Kiệm </w:t>
            </w:r>
          </w:p>
        </w:tc>
      </w:tr>
      <w:tr w:rsidR="00A70822" w:rsidRPr="00AB423C" w14:paraId="54C19852" w14:textId="77777777" w:rsidTr="00A359A2">
        <w:trPr>
          <w:trHeight w:val="314"/>
        </w:trPr>
        <w:tc>
          <w:tcPr>
            <w:tcW w:w="1135" w:type="dxa"/>
            <w:tcBorders>
              <w:top w:val="single" w:sz="4" w:space="0" w:color="auto"/>
              <w:bottom w:val="nil"/>
            </w:tcBorders>
          </w:tcPr>
          <w:p w14:paraId="6423BF20" w14:textId="77777777" w:rsidR="00A70822" w:rsidRPr="00AB423C" w:rsidRDefault="00A70822" w:rsidP="00A70822">
            <w:pPr>
              <w:widowControl w:val="0"/>
              <w:spacing w:line="240" w:lineRule="auto"/>
              <w:jc w:val="center"/>
              <w:rPr>
                <w:color w:val="000000" w:themeColor="text1"/>
                <w:sz w:val="22"/>
              </w:rPr>
            </w:pPr>
            <w:r w:rsidRPr="00AB423C">
              <w:rPr>
                <w:color w:val="000000" w:themeColor="text1"/>
                <w:sz w:val="22"/>
              </w:rPr>
              <w:t>Thứ tư</w:t>
            </w:r>
          </w:p>
          <w:p w14:paraId="4A681E0B" w14:textId="77777777" w:rsidR="00A70822" w:rsidRPr="00AB423C" w:rsidRDefault="00A70822" w:rsidP="00A70822">
            <w:pPr>
              <w:widowControl w:val="0"/>
              <w:spacing w:line="240" w:lineRule="auto"/>
              <w:jc w:val="center"/>
              <w:rPr>
                <w:color w:val="000000" w:themeColor="text1"/>
                <w:sz w:val="22"/>
              </w:rPr>
            </w:pPr>
            <w:r w:rsidRPr="00AB423C">
              <w:rPr>
                <w:color w:val="000000" w:themeColor="text1"/>
                <w:sz w:val="22"/>
              </w:rPr>
              <w:t>01/01/20</w:t>
            </w:r>
          </w:p>
        </w:tc>
        <w:tc>
          <w:tcPr>
            <w:tcW w:w="1133" w:type="dxa"/>
            <w:tcBorders>
              <w:top w:val="single" w:sz="4" w:space="0" w:color="auto"/>
              <w:bottom w:val="dotted" w:sz="4" w:space="0" w:color="auto"/>
              <w:right w:val="single" w:sz="4" w:space="0" w:color="auto"/>
            </w:tcBorders>
          </w:tcPr>
          <w:p w14:paraId="175569A9" w14:textId="77777777" w:rsidR="00A70822" w:rsidRPr="00AB423C" w:rsidRDefault="00A70822" w:rsidP="00A70822">
            <w:pPr>
              <w:spacing w:line="240" w:lineRule="auto"/>
              <w:jc w:val="center"/>
              <w:rPr>
                <w:color w:val="000000" w:themeColor="text1"/>
                <w:sz w:val="22"/>
              </w:rPr>
            </w:pPr>
          </w:p>
        </w:tc>
        <w:tc>
          <w:tcPr>
            <w:tcW w:w="8509" w:type="dxa"/>
            <w:tcBorders>
              <w:top w:val="single" w:sz="4" w:space="0" w:color="auto"/>
              <w:left w:val="single" w:sz="4" w:space="0" w:color="auto"/>
              <w:bottom w:val="dotted" w:sz="4" w:space="0" w:color="auto"/>
            </w:tcBorders>
          </w:tcPr>
          <w:p w14:paraId="42C32DD2" w14:textId="3B2A5358" w:rsidR="00A70822" w:rsidRPr="00AB423C" w:rsidRDefault="00A70822" w:rsidP="00A70822">
            <w:pPr>
              <w:tabs>
                <w:tab w:val="left" w:pos="176"/>
              </w:tabs>
              <w:spacing w:line="240" w:lineRule="auto"/>
              <w:jc w:val="center"/>
              <w:rPr>
                <w:b/>
                <w:color w:val="000000" w:themeColor="text1"/>
                <w:sz w:val="22"/>
              </w:rPr>
            </w:pPr>
            <w:r w:rsidRPr="00AB423C">
              <w:rPr>
                <w:b/>
                <w:color w:val="000000" w:themeColor="text1"/>
                <w:sz w:val="22"/>
              </w:rPr>
              <w:t>NGHỈ TẾT DƯƠNG LỊCH</w:t>
            </w:r>
          </w:p>
        </w:tc>
      </w:tr>
      <w:tr w:rsidR="00A70822" w:rsidRPr="00AB423C" w14:paraId="4B382205" w14:textId="77777777" w:rsidTr="00A359A2">
        <w:trPr>
          <w:trHeight w:val="314"/>
        </w:trPr>
        <w:tc>
          <w:tcPr>
            <w:tcW w:w="1135" w:type="dxa"/>
            <w:tcBorders>
              <w:top w:val="nil"/>
              <w:bottom w:val="nil"/>
            </w:tcBorders>
          </w:tcPr>
          <w:p w14:paraId="21FD6320" w14:textId="77777777" w:rsidR="00A70822" w:rsidRPr="00AB423C" w:rsidRDefault="00A70822" w:rsidP="00A70822">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0D0743B" w14:textId="7361F0E2" w:rsidR="00A70822" w:rsidRPr="00AB423C" w:rsidRDefault="00A70822" w:rsidP="00A70822">
            <w:pPr>
              <w:spacing w:line="240" w:lineRule="auto"/>
              <w:jc w:val="center"/>
              <w:rPr>
                <w:b/>
                <w:color w:val="000000" w:themeColor="text1"/>
                <w:sz w:val="22"/>
              </w:rPr>
            </w:pPr>
            <w:r w:rsidRPr="00AB423C">
              <w:rPr>
                <w:b/>
                <w:color w:val="000000" w:themeColor="text1"/>
                <w:sz w:val="22"/>
              </w:rPr>
              <w:t>Cả ngày</w:t>
            </w:r>
          </w:p>
        </w:tc>
        <w:tc>
          <w:tcPr>
            <w:tcW w:w="8509" w:type="dxa"/>
            <w:tcBorders>
              <w:top w:val="dotted" w:sz="4" w:space="0" w:color="auto"/>
              <w:left w:val="single" w:sz="4" w:space="0" w:color="auto"/>
              <w:bottom w:val="dotted" w:sz="4" w:space="0" w:color="auto"/>
            </w:tcBorders>
          </w:tcPr>
          <w:p w14:paraId="2807B85A" w14:textId="65236B7D" w:rsidR="00A70822" w:rsidRPr="00AB423C" w:rsidRDefault="00A70822" w:rsidP="00A70822">
            <w:pPr>
              <w:tabs>
                <w:tab w:val="left" w:pos="176"/>
              </w:tabs>
              <w:spacing w:line="240" w:lineRule="auto"/>
              <w:jc w:val="both"/>
              <w:rPr>
                <w:b/>
                <w:color w:val="000000" w:themeColor="text1"/>
                <w:sz w:val="22"/>
              </w:rPr>
            </w:pPr>
            <w:r w:rsidRPr="00AB423C">
              <w:rPr>
                <w:b/>
                <w:color w:val="000000" w:themeColor="text1"/>
                <w:sz w:val="22"/>
              </w:rPr>
              <w:t xml:space="preserve">- Trực lãnh đạo: đ/c Long </w:t>
            </w:r>
            <w:r w:rsidR="00AC3E9E">
              <w:rPr>
                <w:b/>
                <w:color w:val="000000" w:themeColor="text1"/>
                <w:sz w:val="22"/>
              </w:rPr>
              <w:t>–</w:t>
            </w:r>
            <w:r w:rsidRPr="00AB423C">
              <w:rPr>
                <w:b/>
                <w:color w:val="000000" w:themeColor="text1"/>
                <w:sz w:val="22"/>
              </w:rPr>
              <w:t xml:space="preserve"> TP</w:t>
            </w:r>
          </w:p>
        </w:tc>
      </w:tr>
      <w:tr w:rsidR="00A70822" w:rsidRPr="00AB423C" w14:paraId="19CFDEFF" w14:textId="77777777" w:rsidTr="00A359A2">
        <w:trPr>
          <w:trHeight w:val="376"/>
        </w:trPr>
        <w:tc>
          <w:tcPr>
            <w:tcW w:w="1135" w:type="dxa"/>
            <w:tcBorders>
              <w:bottom w:val="nil"/>
            </w:tcBorders>
          </w:tcPr>
          <w:p w14:paraId="73B09904" w14:textId="77777777" w:rsidR="00A70822" w:rsidRPr="00AB423C" w:rsidRDefault="00A70822" w:rsidP="00A70822">
            <w:pPr>
              <w:widowControl w:val="0"/>
              <w:spacing w:line="240" w:lineRule="auto"/>
              <w:jc w:val="center"/>
              <w:rPr>
                <w:color w:val="000000" w:themeColor="text1"/>
                <w:sz w:val="22"/>
              </w:rPr>
            </w:pPr>
            <w:r w:rsidRPr="00AB423C">
              <w:rPr>
                <w:color w:val="000000" w:themeColor="text1"/>
                <w:sz w:val="22"/>
              </w:rPr>
              <w:t>Thứ năm</w:t>
            </w:r>
          </w:p>
          <w:p w14:paraId="58EB34A6" w14:textId="77777777" w:rsidR="00A70822" w:rsidRPr="00AB423C" w:rsidRDefault="00A70822" w:rsidP="00A70822">
            <w:pPr>
              <w:widowControl w:val="0"/>
              <w:spacing w:line="240" w:lineRule="auto"/>
              <w:jc w:val="center"/>
              <w:rPr>
                <w:color w:val="000000" w:themeColor="text1"/>
                <w:sz w:val="22"/>
              </w:rPr>
            </w:pPr>
            <w:r w:rsidRPr="00AB423C">
              <w:rPr>
                <w:color w:val="000000" w:themeColor="text1"/>
                <w:sz w:val="22"/>
              </w:rPr>
              <w:t>02/01/20</w:t>
            </w:r>
          </w:p>
        </w:tc>
        <w:tc>
          <w:tcPr>
            <w:tcW w:w="1133" w:type="dxa"/>
            <w:tcBorders>
              <w:bottom w:val="nil"/>
            </w:tcBorders>
          </w:tcPr>
          <w:p w14:paraId="524FAA6E" w14:textId="00175F13" w:rsidR="00A70822" w:rsidRPr="00AB423C" w:rsidRDefault="00A359A2" w:rsidP="00A70822">
            <w:pPr>
              <w:spacing w:line="240" w:lineRule="auto"/>
              <w:jc w:val="center"/>
              <w:rPr>
                <w:color w:val="000000" w:themeColor="text1"/>
                <w:sz w:val="22"/>
              </w:rPr>
            </w:pPr>
            <w:r w:rsidRPr="00AB423C">
              <w:rPr>
                <w:color w:val="000000" w:themeColor="text1"/>
                <w:sz w:val="22"/>
              </w:rPr>
              <w:t>7g00</w:t>
            </w:r>
          </w:p>
        </w:tc>
        <w:tc>
          <w:tcPr>
            <w:tcW w:w="8509" w:type="dxa"/>
            <w:tcBorders>
              <w:bottom w:val="nil"/>
            </w:tcBorders>
          </w:tcPr>
          <w:p w14:paraId="554A2DE7" w14:textId="16E8E7F5" w:rsidR="00A70822" w:rsidRPr="00AB423C" w:rsidRDefault="00A359A2" w:rsidP="00A70822">
            <w:pPr>
              <w:tabs>
                <w:tab w:val="left" w:pos="176"/>
              </w:tabs>
              <w:spacing w:line="240" w:lineRule="auto"/>
              <w:jc w:val="both"/>
              <w:rPr>
                <w:sz w:val="22"/>
              </w:rPr>
            </w:pPr>
            <w:r w:rsidRPr="00AB423C">
              <w:rPr>
                <w:rFonts w:eastAsia="Cambria"/>
                <w:sz w:val="22"/>
              </w:rPr>
              <w:t>- Hội thi “Chỉ huy Đội giỏi” quận Phú Nhuận năm học 2019-2020  tổ chức tại huyện Củ Chi và tỉnh Tây Ninh ngày 02 và 03/01 (Tp: TPT Đội, Ban chỉ huy Liên đội các trường TiH, THCS toàn quận)</w:t>
            </w:r>
          </w:p>
        </w:tc>
      </w:tr>
      <w:tr w:rsidR="00A359A2" w:rsidRPr="00AB423C" w14:paraId="02347DBE" w14:textId="77777777" w:rsidTr="00A359A2">
        <w:trPr>
          <w:trHeight w:val="376"/>
        </w:trPr>
        <w:tc>
          <w:tcPr>
            <w:tcW w:w="1135" w:type="dxa"/>
            <w:tcBorders>
              <w:top w:val="nil"/>
              <w:bottom w:val="nil"/>
            </w:tcBorders>
          </w:tcPr>
          <w:p w14:paraId="00EDE1DD" w14:textId="77777777" w:rsidR="00A359A2" w:rsidRPr="00AB423C" w:rsidRDefault="00A359A2" w:rsidP="00A359A2">
            <w:pPr>
              <w:widowControl w:val="0"/>
              <w:spacing w:line="240" w:lineRule="auto"/>
              <w:jc w:val="center"/>
              <w:rPr>
                <w:color w:val="000000" w:themeColor="text1"/>
                <w:sz w:val="22"/>
              </w:rPr>
            </w:pPr>
          </w:p>
        </w:tc>
        <w:tc>
          <w:tcPr>
            <w:tcW w:w="1133" w:type="dxa"/>
            <w:tcBorders>
              <w:top w:val="nil"/>
              <w:bottom w:val="nil"/>
            </w:tcBorders>
          </w:tcPr>
          <w:p w14:paraId="40FE8864" w14:textId="578DE903" w:rsidR="00A359A2" w:rsidRPr="00AB423C" w:rsidRDefault="00A359A2" w:rsidP="00A359A2">
            <w:pPr>
              <w:spacing w:line="240" w:lineRule="auto"/>
              <w:jc w:val="center"/>
              <w:rPr>
                <w:color w:val="000000" w:themeColor="text1"/>
                <w:sz w:val="22"/>
              </w:rPr>
            </w:pPr>
            <w:r w:rsidRPr="00AB423C">
              <w:rPr>
                <w:color w:val="000000" w:themeColor="text1"/>
                <w:sz w:val="22"/>
              </w:rPr>
              <w:t>7g30</w:t>
            </w:r>
          </w:p>
        </w:tc>
        <w:tc>
          <w:tcPr>
            <w:tcW w:w="8509" w:type="dxa"/>
            <w:tcBorders>
              <w:top w:val="nil"/>
              <w:bottom w:val="nil"/>
            </w:tcBorders>
          </w:tcPr>
          <w:p w14:paraId="7FC34B81" w14:textId="62654BFE" w:rsidR="00A359A2" w:rsidRPr="00AB423C" w:rsidRDefault="00A359A2" w:rsidP="00A359A2">
            <w:pPr>
              <w:tabs>
                <w:tab w:val="left" w:pos="176"/>
              </w:tabs>
              <w:spacing w:line="240" w:lineRule="auto"/>
              <w:jc w:val="both"/>
              <w:rPr>
                <w:color w:val="000000" w:themeColor="text1"/>
                <w:sz w:val="22"/>
              </w:rPr>
            </w:pPr>
            <w:r w:rsidRPr="00AB423C">
              <w:rPr>
                <w:color w:val="000000" w:themeColor="text1"/>
                <w:sz w:val="22"/>
              </w:rPr>
              <w:t xml:space="preserve">Kiểm tra công tác Phổ cập giáo dục tại trường THPT Nguyễn Hữu Thọ, Quận 4. (Tp: Đ/c Hiền </w:t>
            </w:r>
            <w:r w:rsidR="00AC3E9E">
              <w:rPr>
                <w:color w:val="000000" w:themeColor="text1"/>
                <w:sz w:val="22"/>
              </w:rPr>
              <w:t>–</w:t>
            </w:r>
            <w:r w:rsidRPr="00AB423C">
              <w:rPr>
                <w:color w:val="000000" w:themeColor="text1"/>
                <w:sz w:val="22"/>
              </w:rPr>
              <w:t xml:space="preserve"> PGĐ TTGDNN-GDTX, đ/c Trà </w:t>
            </w:r>
            <w:r w:rsidR="00AC3E9E">
              <w:rPr>
                <w:color w:val="000000" w:themeColor="text1"/>
                <w:sz w:val="22"/>
              </w:rPr>
              <w:t>–</w:t>
            </w:r>
            <w:r w:rsidRPr="00AB423C">
              <w:rPr>
                <w:color w:val="000000" w:themeColor="text1"/>
                <w:sz w:val="22"/>
              </w:rPr>
              <w:t xml:space="preserve"> Phụ trách PCGD, đ/c Mỹ - GVCT P7, đ/c Lượng </w:t>
            </w:r>
            <w:r w:rsidR="00AC3E9E">
              <w:rPr>
                <w:color w:val="000000" w:themeColor="text1"/>
                <w:sz w:val="22"/>
              </w:rPr>
              <w:t>–</w:t>
            </w:r>
            <w:r w:rsidRPr="00AB423C">
              <w:rPr>
                <w:color w:val="000000" w:themeColor="text1"/>
                <w:sz w:val="22"/>
              </w:rPr>
              <w:t xml:space="preserve"> GVCT P5, đ/c Vũ </w:t>
            </w:r>
            <w:r w:rsidR="00AC3E9E">
              <w:rPr>
                <w:color w:val="000000" w:themeColor="text1"/>
                <w:sz w:val="22"/>
              </w:rPr>
              <w:t>–</w:t>
            </w:r>
            <w:r w:rsidRPr="00AB423C">
              <w:rPr>
                <w:color w:val="000000" w:themeColor="text1"/>
                <w:sz w:val="22"/>
              </w:rPr>
              <w:t xml:space="preserve"> GVCT P2, đ/c Thảo </w:t>
            </w:r>
            <w:r w:rsidR="00AC3E9E">
              <w:rPr>
                <w:color w:val="000000" w:themeColor="text1"/>
                <w:sz w:val="22"/>
              </w:rPr>
              <w:t>–</w:t>
            </w:r>
            <w:r w:rsidRPr="00AB423C">
              <w:rPr>
                <w:color w:val="000000" w:themeColor="text1"/>
                <w:sz w:val="22"/>
              </w:rPr>
              <w:t xml:space="preserve"> GVCT P12)</w:t>
            </w:r>
          </w:p>
        </w:tc>
      </w:tr>
      <w:tr w:rsidR="00A359A2" w:rsidRPr="00AB423C" w14:paraId="19D5394B" w14:textId="77777777" w:rsidTr="00A359A2">
        <w:trPr>
          <w:trHeight w:val="376"/>
        </w:trPr>
        <w:tc>
          <w:tcPr>
            <w:tcW w:w="1135" w:type="dxa"/>
            <w:tcBorders>
              <w:top w:val="nil"/>
              <w:bottom w:val="nil"/>
            </w:tcBorders>
          </w:tcPr>
          <w:p w14:paraId="28527314" w14:textId="77777777" w:rsidR="00A359A2" w:rsidRPr="00AB423C" w:rsidRDefault="00A359A2" w:rsidP="00A359A2">
            <w:pPr>
              <w:widowControl w:val="0"/>
              <w:spacing w:line="240" w:lineRule="auto"/>
              <w:jc w:val="center"/>
              <w:rPr>
                <w:color w:val="000000" w:themeColor="text1"/>
                <w:sz w:val="22"/>
              </w:rPr>
            </w:pPr>
          </w:p>
        </w:tc>
        <w:tc>
          <w:tcPr>
            <w:tcW w:w="1133" w:type="dxa"/>
            <w:tcBorders>
              <w:top w:val="nil"/>
              <w:bottom w:val="dotted" w:sz="4" w:space="0" w:color="auto"/>
            </w:tcBorders>
          </w:tcPr>
          <w:p w14:paraId="7E15A160" w14:textId="746184DF" w:rsidR="00A359A2" w:rsidRPr="00AB423C" w:rsidRDefault="00A359A2" w:rsidP="00A359A2">
            <w:pPr>
              <w:spacing w:line="240" w:lineRule="auto"/>
              <w:jc w:val="center"/>
              <w:rPr>
                <w:color w:val="000000" w:themeColor="text1"/>
                <w:sz w:val="22"/>
              </w:rPr>
            </w:pPr>
            <w:r w:rsidRPr="00AB423C">
              <w:rPr>
                <w:color w:val="000000" w:themeColor="text1"/>
                <w:sz w:val="22"/>
              </w:rPr>
              <w:t>8g00</w:t>
            </w:r>
          </w:p>
        </w:tc>
        <w:tc>
          <w:tcPr>
            <w:tcW w:w="8509" w:type="dxa"/>
            <w:tcBorders>
              <w:top w:val="nil"/>
              <w:bottom w:val="dotted" w:sz="4" w:space="0" w:color="auto"/>
            </w:tcBorders>
          </w:tcPr>
          <w:p w14:paraId="1EDCDB49" w14:textId="215C9034" w:rsidR="00A359A2" w:rsidRPr="00AB423C" w:rsidRDefault="00A359A2" w:rsidP="00A359A2">
            <w:pPr>
              <w:tabs>
                <w:tab w:val="left" w:pos="176"/>
              </w:tabs>
              <w:spacing w:line="240" w:lineRule="auto"/>
              <w:jc w:val="both"/>
              <w:rPr>
                <w:color w:val="000000" w:themeColor="text1"/>
                <w:sz w:val="22"/>
              </w:rPr>
            </w:pPr>
            <w:r w:rsidRPr="00AB423C">
              <w:rPr>
                <w:sz w:val="22"/>
              </w:rPr>
              <w:t>- Ban giảm nghèo bền vững quận kiểm tra xác định phường 5 không còn hộ nghèo theo tiêu chí Thành phố giai đoạn 2019 – 2020 tại UBND P.5 (đ/c Oanh – PTP)</w:t>
            </w:r>
          </w:p>
        </w:tc>
      </w:tr>
      <w:tr w:rsidR="00AC3E9E" w:rsidRPr="00AB423C" w14:paraId="3BE1DF55" w14:textId="77777777" w:rsidTr="00A359A2">
        <w:trPr>
          <w:trHeight w:val="376"/>
        </w:trPr>
        <w:tc>
          <w:tcPr>
            <w:tcW w:w="1135" w:type="dxa"/>
            <w:tcBorders>
              <w:top w:val="nil"/>
              <w:bottom w:val="nil"/>
            </w:tcBorders>
          </w:tcPr>
          <w:p w14:paraId="20119415" w14:textId="77777777" w:rsidR="00AC3E9E" w:rsidRPr="00AB423C" w:rsidRDefault="00AC3E9E" w:rsidP="00A359A2">
            <w:pPr>
              <w:widowControl w:val="0"/>
              <w:spacing w:line="240" w:lineRule="auto"/>
              <w:jc w:val="center"/>
              <w:rPr>
                <w:color w:val="000000" w:themeColor="text1"/>
                <w:sz w:val="22"/>
              </w:rPr>
            </w:pPr>
          </w:p>
        </w:tc>
        <w:tc>
          <w:tcPr>
            <w:tcW w:w="1133" w:type="dxa"/>
            <w:tcBorders>
              <w:top w:val="nil"/>
              <w:bottom w:val="dotted" w:sz="4" w:space="0" w:color="auto"/>
            </w:tcBorders>
          </w:tcPr>
          <w:p w14:paraId="5D6AACB0" w14:textId="63213AB8" w:rsidR="00AC3E9E" w:rsidRPr="00AB423C" w:rsidRDefault="00AC3E9E" w:rsidP="00A359A2">
            <w:pPr>
              <w:spacing w:line="240" w:lineRule="auto"/>
              <w:jc w:val="center"/>
              <w:rPr>
                <w:color w:val="000000" w:themeColor="text1"/>
                <w:sz w:val="22"/>
              </w:rPr>
            </w:pPr>
            <w:r>
              <w:rPr>
                <w:color w:val="000000" w:themeColor="text1"/>
                <w:sz w:val="22"/>
              </w:rPr>
              <w:t>8g00</w:t>
            </w:r>
          </w:p>
        </w:tc>
        <w:tc>
          <w:tcPr>
            <w:tcW w:w="8509" w:type="dxa"/>
            <w:tcBorders>
              <w:top w:val="nil"/>
              <w:bottom w:val="dotted" w:sz="4" w:space="0" w:color="auto"/>
            </w:tcBorders>
          </w:tcPr>
          <w:p w14:paraId="606FCB94" w14:textId="1E7E71F4" w:rsidR="00AC3E9E" w:rsidRPr="00AB423C" w:rsidRDefault="00AC3E9E" w:rsidP="00A359A2">
            <w:pPr>
              <w:tabs>
                <w:tab w:val="left" w:pos="176"/>
              </w:tabs>
              <w:spacing w:line="240" w:lineRule="auto"/>
              <w:jc w:val="both"/>
              <w:rPr>
                <w:sz w:val="22"/>
              </w:rPr>
            </w:pPr>
            <w:r>
              <w:rPr>
                <w:sz w:val="22"/>
              </w:rPr>
              <w:t>- Thẩm định lớp mẫu giáo Hoàng Tử Bé, số 64 Hồ Biểu Chánh, P.11, Q.PN (Tp: BLĐ, Tổ MN, đ/c Trà)</w:t>
            </w:r>
          </w:p>
        </w:tc>
      </w:tr>
      <w:tr w:rsidR="00A359A2" w:rsidRPr="00AB423C" w14:paraId="649BA330" w14:textId="77777777" w:rsidTr="00A359A2">
        <w:trPr>
          <w:trHeight w:val="273"/>
        </w:trPr>
        <w:tc>
          <w:tcPr>
            <w:tcW w:w="1135" w:type="dxa"/>
            <w:tcBorders>
              <w:top w:val="nil"/>
              <w:bottom w:val="nil"/>
            </w:tcBorders>
          </w:tcPr>
          <w:p w14:paraId="56AA9B93"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A1F466B" w14:textId="594A2379" w:rsidR="00A359A2" w:rsidRPr="00AB423C" w:rsidRDefault="00A359A2" w:rsidP="00A359A2">
            <w:pPr>
              <w:spacing w:line="240" w:lineRule="auto"/>
              <w:jc w:val="center"/>
              <w:rPr>
                <w:color w:val="000000" w:themeColor="text1"/>
                <w:sz w:val="22"/>
              </w:rPr>
            </w:pPr>
            <w:r w:rsidRPr="00AB423C">
              <w:rPr>
                <w:color w:val="000000" w:themeColor="text1"/>
                <w:sz w:val="22"/>
              </w:rPr>
              <w:t>9g00</w:t>
            </w:r>
          </w:p>
        </w:tc>
        <w:tc>
          <w:tcPr>
            <w:tcW w:w="8509" w:type="dxa"/>
            <w:tcBorders>
              <w:top w:val="dotted" w:sz="4" w:space="0" w:color="auto"/>
              <w:bottom w:val="dotted" w:sz="4" w:space="0" w:color="auto"/>
            </w:tcBorders>
          </w:tcPr>
          <w:p w14:paraId="4CDD65EA" w14:textId="20BE94C9" w:rsidR="00A359A2" w:rsidRPr="00AB423C" w:rsidRDefault="00A359A2" w:rsidP="00A359A2">
            <w:pPr>
              <w:tabs>
                <w:tab w:val="left" w:pos="176"/>
              </w:tabs>
              <w:spacing w:line="240" w:lineRule="auto"/>
              <w:jc w:val="both"/>
              <w:rPr>
                <w:color w:val="000000" w:themeColor="text1"/>
                <w:sz w:val="22"/>
              </w:rPr>
            </w:pPr>
            <w:r w:rsidRPr="00AB423C">
              <w:rPr>
                <w:rFonts w:eastAsia="Times New Roman"/>
                <w:sz w:val="22"/>
              </w:rPr>
              <w:t>- Tham dự buổi họp kiểm tra các nội dung công tác tổ chức Hội trại truyền thống 9.1 của Cụm 5 năm 2020 tại THPT Nguyễn Thượng Hiền số 649 Hoàng Văn Thụ, P.4, Quận Tân Bình, Tp.HCM (Tp: Đ/c Long-TP, Bảo -TTPT, Huyền -TLTN ) .</w:t>
            </w:r>
          </w:p>
        </w:tc>
      </w:tr>
      <w:tr w:rsidR="00A359A2" w:rsidRPr="00AB423C" w14:paraId="28454C2C" w14:textId="77777777" w:rsidTr="00A359A2">
        <w:trPr>
          <w:trHeight w:val="273"/>
        </w:trPr>
        <w:tc>
          <w:tcPr>
            <w:tcW w:w="1135" w:type="dxa"/>
            <w:tcBorders>
              <w:top w:val="nil"/>
              <w:bottom w:val="nil"/>
            </w:tcBorders>
          </w:tcPr>
          <w:p w14:paraId="41D058D5"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0ECA889" w14:textId="40822C2C" w:rsidR="00A359A2" w:rsidRPr="00AB423C" w:rsidRDefault="00A359A2" w:rsidP="00A359A2">
            <w:pPr>
              <w:spacing w:line="240" w:lineRule="auto"/>
              <w:jc w:val="center"/>
              <w:rPr>
                <w:color w:val="000000" w:themeColor="text1"/>
                <w:sz w:val="22"/>
              </w:rPr>
            </w:pPr>
            <w:r w:rsidRPr="00AB423C">
              <w:rPr>
                <w:color w:val="000000" w:themeColor="text1"/>
                <w:sz w:val="22"/>
              </w:rPr>
              <w:t>14g00</w:t>
            </w:r>
          </w:p>
        </w:tc>
        <w:tc>
          <w:tcPr>
            <w:tcW w:w="8509" w:type="dxa"/>
            <w:tcBorders>
              <w:top w:val="dotted" w:sz="4" w:space="0" w:color="auto"/>
              <w:bottom w:val="dotted" w:sz="4" w:space="0" w:color="auto"/>
            </w:tcBorders>
          </w:tcPr>
          <w:p w14:paraId="420A82B6" w14:textId="5CE56DE6" w:rsidR="00A359A2" w:rsidRPr="00AB423C" w:rsidRDefault="00A359A2" w:rsidP="00A359A2">
            <w:pPr>
              <w:tabs>
                <w:tab w:val="left" w:pos="176"/>
              </w:tabs>
              <w:spacing w:line="240" w:lineRule="auto"/>
              <w:jc w:val="both"/>
              <w:rPr>
                <w:sz w:val="22"/>
              </w:rPr>
            </w:pPr>
            <w:r w:rsidRPr="00AB423C">
              <w:rPr>
                <w:rFonts w:eastAsia="Cambria"/>
                <w:sz w:val="22"/>
              </w:rPr>
              <w:t>- Dự họp Tổ biên tập văn kiện Đại hội đảng bộ quận lần thứ XII, nhiệm kỳ 2020 – 2025 tại HT/QU (đ/c Long – TP)</w:t>
            </w:r>
          </w:p>
        </w:tc>
      </w:tr>
      <w:tr w:rsidR="00A359A2" w:rsidRPr="00AB423C" w14:paraId="55A986D2" w14:textId="77777777" w:rsidTr="00A359A2">
        <w:trPr>
          <w:trHeight w:val="273"/>
        </w:trPr>
        <w:tc>
          <w:tcPr>
            <w:tcW w:w="1135" w:type="dxa"/>
            <w:tcBorders>
              <w:top w:val="nil"/>
              <w:bottom w:val="nil"/>
            </w:tcBorders>
          </w:tcPr>
          <w:p w14:paraId="0587F57A"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BE0F35B" w14:textId="5B39D840" w:rsidR="00A359A2" w:rsidRPr="00AB423C" w:rsidRDefault="00A359A2" w:rsidP="00A359A2">
            <w:pPr>
              <w:spacing w:line="240" w:lineRule="auto"/>
              <w:jc w:val="center"/>
              <w:rPr>
                <w:color w:val="000000" w:themeColor="text1"/>
                <w:sz w:val="22"/>
              </w:rPr>
            </w:pPr>
            <w:r w:rsidRPr="00AB423C">
              <w:rPr>
                <w:color w:val="000000" w:themeColor="text1"/>
                <w:sz w:val="22"/>
              </w:rPr>
              <w:t>14g00</w:t>
            </w:r>
          </w:p>
        </w:tc>
        <w:tc>
          <w:tcPr>
            <w:tcW w:w="8509" w:type="dxa"/>
            <w:tcBorders>
              <w:top w:val="dotted" w:sz="4" w:space="0" w:color="auto"/>
              <w:bottom w:val="dotted" w:sz="4" w:space="0" w:color="auto"/>
            </w:tcBorders>
          </w:tcPr>
          <w:p w14:paraId="0FE4C014" w14:textId="6F77F862" w:rsidR="00A359A2" w:rsidRPr="00AB423C" w:rsidRDefault="00A359A2" w:rsidP="00A359A2">
            <w:pPr>
              <w:tabs>
                <w:tab w:val="left" w:pos="176"/>
              </w:tabs>
              <w:spacing w:line="240" w:lineRule="auto"/>
              <w:jc w:val="both"/>
              <w:rPr>
                <w:rFonts w:eastAsia="Cambria"/>
                <w:sz w:val="22"/>
              </w:rPr>
            </w:pPr>
            <w:r w:rsidRPr="00AB423C">
              <w:rPr>
                <w:sz w:val="22"/>
              </w:rPr>
              <w:t>- Ban giảm nghèo bền vững quận kiểm tra xác định phường 10 không còn hộ nghèo theo tiêu chí Thành phố giai đoạn 2019 – 2020 tại UBND P.10 (đ/c Oanh – PTP)</w:t>
            </w:r>
          </w:p>
        </w:tc>
      </w:tr>
      <w:tr w:rsidR="00A359A2" w:rsidRPr="00AB423C" w14:paraId="76A4485A" w14:textId="77777777" w:rsidTr="00A359A2">
        <w:trPr>
          <w:trHeight w:val="273"/>
        </w:trPr>
        <w:tc>
          <w:tcPr>
            <w:tcW w:w="1135" w:type="dxa"/>
            <w:tcBorders>
              <w:top w:val="nil"/>
              <w:bottom w:val="nil"/>
            </w:tcBorders>
          </w:tcPr>
          <w:p w14:paraId="0EBCAC68"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72EDAD5" w14:textId="2DEB8DB1" w:rsidR="00A359A2" w:rsidRPr="00AB423C" w:rsidRDefault="00A359A2" w:rsidP="00A359A2">
            <w:pPr>
              <w:spacing w:line="240" w:lineRule="auto"/>
              <w:jc w:val="center"/>
              <w:rPr>
                <w:color w:val="000000" w:themeColor="text1"/>
                <w:sz w:val="22"/>
              </w:rPr>
            </w:pPr>
            <w:r w:rsidRPr="00AB423C">
              <w:rPr>
                <w:color w:val="000000" w:themeColor="text1"/>
                <w:sz w:val="22"/>
              </w:rPr>
              <w:t>15g30</w:t>
            </w:r>
          </w:p>
        </w:tc>
        <w:tc>
          <w:tcPr>
            <w:tcW w:w="8509" w:type="dxa"/>
            <w:tcBorders>
              <w:top w:val="dotted" w:sz="4" w:space="0" w:color="auto"/>
              <w:bottom w:val="dotted" w:sz="4" w:space="0" w:color="auto"/>
            </w:tcBorders>
          </w:tcPr>
          <w:p w14:paraId="5B8E2167" w14:textId="060A7649" w:rsidR="00A359A2" w:rsidRPr="00AB423C" w:rsidRDefault="00A359A2" w:rsidP="00A359A2">
            <w:pPr>
              <w:tabs>
                <w:tab w:val="left" w:pos="176"/>
              </w:tabs>
              <w:spacing w:line="240" w:lineRule="auto"/>
              <w:jc w:val="both"/>
              <w:rPr>
                <w:color w:val="000000" w:themeColor="text1"/>
                <w:sz w:val="22"/>
              </w:rPr>
            </w:pPr>
            <w:r w:rsidRPr="00AB423C">
              <w:rPr>
                <w:color w:val="000000" w:themeColor="text1"/>
                <w:sz w:val="22"/>
              </w:rPr>
              <w:t>- Lớp BDHS giỏi môn giải toán trên MTCT học tại CS 2 trường BDGD số 485 Nguyễn Kiệm</w:t>
            </w:r>
          </w:p>
        </w:tc>
      </w:tr>
      <w:tr w:rsidR="00A359A2" w:rsidRPr="00AB423C" w14:paraId="441A9AB2" w14:textId="77777777" w:rsidTr="00A359A2">
        <w:trPr>
          <w:trHeight w:val="273"/>
        </w:trPr>
        <w:tc>
          <w:tcPr>
            <w:tcW w:w="1135" w:type="dxa"/>
            <w:tcBorders>
              <w:top w:val="nil"/>
              <w:bottom w:val="nil"/>
            </w:tcBorders>
          </w:tcPr>
          <w:p w14:paraId="1778A008"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9A005C9" w14:textId="77777777" w:rsidR="00A359A2" w:rsidRPr="00AB423C" w:rsidRDefault="00A359A2" w:rsidP="00A359A2">
            <w:pPr>
              <w:spacing w:line="240" w:lineRule="auto"/>
              <w:jc w:val="center"/>
              <w:rPr>
                <w:color w:val="000000" w:themeColor="text1"/>
                <w:sz w:val="22"/>
              </w:rPr>
            </w:pPr>
            <w:r w:rsidRPr="00AB423C">
              <w:rPr>
                <w:color w:val="000000" w:themeColor="text1"/>
                <w:sz w:val="22"/>
              </w:rPr>
              <w:t>16g00</w:t>
            </w:r>
          </w:p>
        </w:tc>
        <w:tc>
          <w:tcPr>
            <w:tcW w:w="8509" w:type="dxa"/>
            <w:tcBorders>
              <w:top w:val="dotted" w:sz="4" w:space="0" w:color="auto"/>
              <w:bottom w:val="dotted" w:sz="4" w:space="0" w:color="auto"/>
            </w:tcBorders>
          </w:tcPr>
          <w:p w14:paraId="5B0AB04F" w14:textId="77777777" w:rsidR="00A359A2" w:rsidRPr="00AB423C" w:rsidRDefault="00A359A2" w:rsidP="00A359A2">
            <w:pPr>
              <w:pStyle w:val="ListParagraph"/>
              <w:numPr>
                <w:ilvl w:val="0"/>
                <w:numId w:val="2"/>
              </w:numPr>
              <w:tabs>
                <w:tab w:val="left" w:pos="176"/>
              </w:tabs>
              <w:spacing w:line="240" w:lineRule="auto"/>
              <w:ind w:left="205" w:hanging="205"/>
              <w:jc w:val="both"/>
              <w:rPr>
                <w:color w:val="000000" w:themeColor="text1"/>
                <w:sz w:val="22"/>
              </w:rPr>
            </w:pPr>
            <w:r w:rsidRPr="00AB423C">
              <w:rPr>
                <w:color w:val="000000" w:themeColor="text1"/>
                <w:sz w:val="22"/>
              </w:rPr>
              <w:t>Họp BLĐ P. GDĐT</w:t>
            </w:r>
          </w:p>
        </w:tc>
      </w:tr>
      <w:tr w:rsidR="00A359A2" w:rsidRPr="00AB423C" w14:paraId="53EA26FB" w14:textId="77777777" w:rsidTr="00A359A2">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5A688105" w14:textId="77777777" w:rsidR="00A359A2" w:rsidRPr="00AB423C" w:rsidRDefault="00A359A2" w:rsidP="00A359A2">
            <w:pPr>
              <w:widowControl w:val="0"/>
              <w:spacing w:line="240" w:lineRule="auto"/>
              <w:jc w:val="center"/>
              <w:rPr>
                <w:color w:val="000000" w:themeColor="text1"/>
                <w:sz w:val="22"/>
              </w:rPr>
            </w:pPr>
            <w:r w:rsidRPr="00AB423C">
              <w:rPr>
                <w:color w:val="000000" w:themeColor="text1"/>
                <w:sz w:val="22"/>
              </w:rPr>
              <w:lastRenderedPageBreak/>
              <w:t>Thứ sáu</w:t>
            </w:r>
          </w:p>
          <w:p w14:paraId="108B8A10" w14:textId="187FB0CD" w:rsidR="00A359A2" w:rsidRPr="00AB423C" w:rsidRDefault="00A359A2" w:rsidP="00A359A2">
            <w:pPr>
              <w:widowControl w:val="0"/>
              <w:spacing w:line="240" w:lineRule="auto"/>
              <w:jc w:val="center"/>
              <w:rPr>
                <w:color w:val="000000" w:themeColor="text1"/>
                <w:sz w:val="22"/>
              </w:rPr>
            </w:pPr>
            <w:r w:rsidRPr="00AB423C">
              <w:rPr>
                <w:color w:val="000000" w:themeColor="text1"/>
                <w:sz w:val="22"/>
              </w:rPr>
              <w:t>3/01/20</w:t>
            </w:r>
          </w:p>
        </w:tc>
        <w:tc>
          <w:tcPr>
            <w:tcW w:w="1133" w:type="dxa"/>
            <w:tcBorders>
              <w:top w:val="single" w:sz="4" w:space="0" w:color="auto"/>
              <w:left w:val="single" w:sz="4" w:space="0" w:color="auto"/>
              <w:bottom w:val="dotted" w:sz="4" w:space="0" w:color="auto"/>
              <w:right w:val="single" w:sz="4" w:space="0" w:color="auto"/>
            </w:tcBorders>
          </w:tcPr>
          <w:p w14:paraId="543C49AC" w14:textId="4E831EF6" w:rsidR="00A359A2" w:rsidRPr="00AB423C" w:rsidRDefault="00A359A2" w:rsidP="00A359A2">
            <w:pPr>
              <w:spacing w:line="240" w:lineRule="auto"/>
              <w:jc w:val="center"/>
              <w:rPr>
                <w:color w:val="000000" w:themeColor="text1"/>
                <w:sz w:val="22"/>
              </w:rPr>
            </w:pPr>
            <w:r w:rsidRPr="00AB423C">
              <w:rPr>
                <w:color w:val="000000" w:themeColor="text1"/>
                <w:sz w:val="22"/>
              </w:rPr>
              <w:t>7g00</w:t>
            </w:r>
          </w:p>
        </w:tc>
        <w:tc>
          <w:tcPr>
            <w:tcW w:w="8509" w:type="dxa"/>
            <w:tcBorders>
              <w:top w:val="single" w:sz="4" w:space="0" w:color="auto"/>
              <w:left w:val="single" w:sz="4" w:space="0" w:color="auto"/>
              <w:bottom w:val="dotted" w:sz="4" w:space="0" w:color="auto"/>
              <w:right w:val="single" w:sz="4" w:space="0" w:color="auto"/>
            </w:tcBorders>
          </w:tcPr>
          <w:p w14:paraId="27E33EBA" w14:textId="51939B1D" w:rsidR="00A359A2" w:rsidRPr="00AB423C" w:rsidRDefault="00A359A2" w:rsidP="00A359A2">
            <w:pPr>
              <w:tabs>
                <w:tab w:val="left" w:pos="176"/>
              </w:tabs>
              <w:spacing w:line="240" w:lineRule="auto"/>
              <w:jc w:val="both"/>
              <w:rPr>
                <w:color w:val="000000" w:themeColor="text1"/>
                <w:sz w:val="22"/>
              </w:rPr>
            </w:pPr>
            <w:r w:rsidRPr="00AB423C">
              <w:rPr>
                <w:color w:val="000000" w:themeColor="text1"/>
                <w:sz w:val="22"/>
              </w:rPr>
              <w:t>- Tham dự vòng chung kết HT “Lớn lên cùng sách” lần 5 tại Hội trường THPT chuyên Trần Đại Nghĩa (20 Lý Tự Trọng, P Bến Nghé, Q1). (Tp: đ/c Phúc, Minh, theo QĐ, 01 GV hướng dẫn trường THCS Cầu Kiệu, Châu Văn Liêm, Độc Lập, Đào Duy Anh, Hồng Hà)</w:t>
            </w:r>
          </w:p>
        </w:tc>
      </w:tr>
      <w:tr w:rsidR="00A359A2" w:rsidRPr="00AB423C" w14:paraId="6AE31020" w14:textId="77777777" w:rsidTr="00A359A2">
        <w:trPr>
          <w:cantSplit/>
          <w:trHeight w:val="487"/>
        </w:trPr>
        <w:tc>
          <w:tcPr>
            <w:tcW w:w="1135" w:type="dxa"/>
            <w:tcBorders>
              <w:top w:val="nil"/>
              <w:left w:val="single" w:sz="4" w:space="0" w:color="auto"/>
              <w:bottom w:val="nil"/>
              <w:right w:val="single" w:sz="4" w:space="0" w:color="auto"/>
            </w:tcBorders>
            <w:shd w:val="clear" w:color="auto" w:fill="auto"/>
          </w:tcPr>
          <w:p w14:paraId="58E65AFA" w14:textId="10293916"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83D02F6" w14:textId="61BA7EE2" w:rsidR="00A359A2" w:rsidRPr="00AB423C" w:rsidRDefault="00A359A2" w:rsidP="00A359A2">
            <w:pPr>
              <w:spacing w:line="240" w:lineRule="auto"/>
              <w:jc w:val="center"/>
              <w:rPr>
                <w:color w:val="000000" w:themeColor="text1"/>
                <w:sz w:val="22"/>
              </w:rPr>
            </w:pPr>
            <w:r w:rsidRPr="00AB423C">
              <w:rPr>
                <w:color w:val="000000" w:themeColor="text1"/>
                <w:sz w:val="22"/>
              </w:rPr>
              <w:t>7g00</w:t>
            </w:r>
          </w:p>
        </w:tc>
        <w:tc>
          <w:tcPr>
            <w:tcW w:w="8509" w:type="dxa"/>
            <w:tcBorders>
              <w:top w:val="dotted" w:sz="4" w:space="0" w:color="auto"/>
              <w:left w:val="single" w:sz="4" w:space="0" w:color="auto"/>
              <w:bottom w:val="dotted" w:sz="4" w:space="0" w:color="auto"/>
              <w:right w:val="single" w:sz="4" w:space="0" w:color="auto"/>
            </w:tcBorders>
          </w:tcPr>
          <w:p w14:paraId="77A75E8C" w14:textId="4225BB4E" w:rsidR="00A359A2" w:rsidRPr="00AB423C" w:rsidRDefault="00A359A2" w:rsidP="00A359A2">
            <w:pPr>
              <w:tabs>
                <w:tab w:val="left" w:pos="176"/>
              </w:tabs>
              <w:spacing w:line="240" w:lineRule="auto"/>
              <w:jc w:val="both"/>
              <w:rPr>
                <w:sz w:val="22"/>
              </w:rPr>
            </w:pPr>
            <w:r w:rsidRPr="00AB423C">
              <w:rPr>
                <w:sz w:val="22"/>
              </w:rPr>
              <w:t>- Sở Giáo dục và Đào tạo kiểm tra công tác Phổ cập giáo dục quận Phú Nhuận tại trường THPT Nguyễn Hữu Thọ, Quận 4. (Tp: BLĐ Phòng GDĐT, đ/c Hiền - PGĐ TTGDNN-GDTX quận, đ/c Điệp - MN, đ/c Phương - MN, đ/c Trà - phụ trách PCGD, 30 GVCT – CBVĐ của 15 phường)</w:t>
            </w:r>
          </w:p>
        </w:tc>
      </w:tr>
      <w:tr w:rsidR="00A359A2" w:rsidRPr="00AB423C" w14:paraId="07A45577" w14:textId="77777777" w:rsidTr="00A359A2">
        <w:trPr>
          <w:cantSplit/>
          <w:trHeight w:val="487"/>
        </w:trPr>
        <w:tc>
          <w:tcPr>
            <w:tcW w:w="1135" w:type="dxa"/>
            <w:tcBorders>
              <w:top w:val="nil"/>
              <w:left w:val="single" w:sz="4" w:space="0" w:color="auto"/>
              <w:bottom w:val="nil"/>
              <w:right w:val="single" w:sz="4" w:space="0" w:color="auto"/>
            </w:tcBorders>
            <w:shd w:val="clear" w:color="auto" w:fill="auto"/>
          </w:tcPr>
          <w:p w14:paraId="23EE91CA"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25BB718" w14:textId="3C8F762E" w:rsidR="00A359A2" w:rsidRPr="00AB423C" w:rsidRDefault="00A359A2" w:rsidP="00A359A2">
            <w:pPr>
              <w:spacing w:line="240" w:lineRule="auto"/>
              <w:jc w:val="center"/>
              <w:rPr>
                <w:color w:val="000000" w:themeColor="text1"/>
                <w:sz w:val="22"/>
              </w:rPr>
            </w:pPr>
            <w:r w:rsidRPr="00AB423C">
              <w:rPr>
                <w:color w:val="000000" w:themeColor="text1"/>
                <w:sz w:val="22"/>
              </w:rPr>
              <w:t>8g00</w:t>
            </w:r>
          </w:p>
        </w:tc>
        <w:tc>
          <w:tcPr>
            <w:tcW w:w="8509" w:type="dxa"/>
            <w:tcBorders>
              <w:top w:val="dotted" w:sz="4" w:space="0" w:color="auto"/>
              <w:left w:val="single" w:sz="4" w:space="0" w:color="auto"/>
              <w:bottom w:val="dotted" w:sz="4" w:space="0" w:color="auto"/>
              <w:right w:val="single" w:sz="4" w:space="0" w:color="auto"/>
            </w:tcBorders>
          </w:tcPr>
          <w:p w14:paraId="638BDCD9" w14:textId="41D6089A" w:rsidR="00A359A2" w:rsidRPr="00AB423C" w:rsidRDefault="00A359A2" w:rsidP="00A359A2">
            <w:pPr>
              <w:tabs>
                <w:tab w:val="left" w:pos="176"/>
              </w:tabs>
              <w:spacing w:line="240" w:lineRule="auto"/>
              <w:jc w:val="both"/>
              <w:rPr>
                <w:rFonts w:eastAsia="Cambria"/>
                <w:sz w:val="22"/>
              </w:rPr>
            </w:pPr>
            <w:r w:rsidRPr="00AB423C">
              <w:rPr>
                <w:rFonts w:eastAsia="Cambria"/>
                <w:sz w:val="22"/>
              </w:rPr>
              <w:t>- Đại hội đảng viên Chi bộ Phòng GDĐT tại HT/GDĐT (Tp: Chi bộ Phòng GDĐT, theo thư mời)</w:t>
            </w:r>
          </w:p>
        </w:tc>
      </w:tr>
      <w:tr w:rsidR="00A359A2" w:rsidRPr="00AB423C" w14:paraId="7D799E40" w14:textId="77777777" w:rsidTr="00A359A2">
        <w:trPr>
          <w:cantSplit/>
          <w:trHeight w:val="320"/>
        </w:trPr>
        <w:tc>
          <w:tcPr>
            <w:tcW w:w="1135" w:type="dxa"/>
            <w:tcBorders>
              <w:top w:val="nil"/>
              <w:left w:val="single" w:sz="4" w:space="0" w:color="auto"/>
              <w:bottom w:val="nil"/>
              <w:right w:val="single" w:sz="4" w:space="0" w:color="auto"/>
            </w:tcBorders>
            <w:shd w:val="clear" w:color="auto" w:fill="auto"/>
          </w:tcPr>
          <w:p w14:paraId="466F6789"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3AE3BA2D" w14:textId="4B14E4EB" w:rsidR="00A359A2" w:rsidRPr="00AB423C" w:rsidRDefault="00A359A2" w:rsidP="00A359A2">
            <w:pPr>
              <w:spacing w:line="240" w:lineRule="auto"/>
              <w:jc w:val="center"/>
              <w:rPr>
                <w:color w:val="000000" w:themeColor="text1"/>
                <w:sz w:val="22"/>
              </w:rPr>
            </w:pPr>
            <w:r w:rsidRPr="00AB423C">
              <w:rPr>
                <w:color w:val="000000" w:themeColor="text1"/>
                <w:sz w:val="22"/>
              </w:rPr>
              <w:t>8g00</w:t>
            </w:r>
          </w:p>
        </w:tc>
        <w:tc>
          <w:tcPr>
            <w:tcW w:w="8509" w:type="dxa"/>
            <w:tcBorders>
              <w:top w:val="dotted" w:sz="4" w:space="0" w:color="auto"/>
              <w:left w:val="single" w:sz="4" w:space="0" w:color="auto"/>
              <w:bottom w:val="dotted" w:sz="4" w:space="0" w:color="auto"/>
              <w:right w:val="single" w:sz="4" w:space="0" w:color="auto"/>
            </w:tcBorders>
          </w:tcPr>
          <w:p w14:paraId="4D6A2E28" w14:textId="4DBCFD96" w:rsidR="00A359A2" w:rsidRPr="00AB423C" w:rsidRDefault="00A359A2" w:rsidP="00A359A2">
            <w:pPr>
              <w:tabs>
                <w:tab w:val="left" w:pos="176"/>
              </w:tabs>
              <w:spacing w:line="240" w:lineRule="auto"/>
              <w:jc w:val="both"/>
              <w:rPr>
                <w:color w:val="000000" w:themeColor="text1"/>
                <w:sz w:val="22"/>
              </w:rPr>
            </w:pPr>
            <w:r w:rsidRPr="00AB423C">
              <w:rPr>
                <w:color w:val="000000" w:themeColor="text1"/>
                <w:sz w:val="22"/>
              </w:rPr>
              <w:t>- Dự kỳ họp thứ 11 HĐND phường 7, nhiệm kỳ 2016 – 2021 tai UBND P.7 (đ/c Long – TP)</w:t>
            </w:r>
          </w:p>
        </w:tc>
      </w:tr>
      <w:tr w:rsidR="00A359A2" w:rsidRPr="00AB423C" w14:paraId="0C7D95A7" w14:textId="77777777" w:rsidTr="00A359A2">
        <w:trPr>
          <w:cantSplit/>
          <w:trHeight w:val="487"/>
        </w:trPr>
        <w:tc>
          <w:tcPr>
            <w:tcW w:w="1135" w:type="dxa"/>
            <w:tcBorders>
              <w:top w:val="nil"/>
              <w:left w:val="single" w:sz="4" w:space="0" w:color="auto"/>
              <w:bottom w:val="nil"/>
              <w:right w:val="single" w:sz="4" w:space="0" w:color="auto"/>
            </w:tcBorders>
            <w:shd w:val="clear" w:color="auto" w:fill="auto"/>
          </w:tcPr>
          <w:p w14:paraId="4549E76D" w14:textId="77777777" w:rsidR="00A359A2" w:rsidRPr="00AB423C" w:rsidRDefault="00A359A2" w:rsidP="00A359A2">
            <w:pPr>
              <w:widowControl w:val="0"/>
              <w:spacing w:line="240" w:lineRule="auto"/>
              <w:jc w:val="center"/>
              <w:rPr>
                <w:color w:val="000000" w:themeColor="text1"/>
                <w:sz w:val="22"/>
              </w:rPr>
            </w:pPr>
          </w:p>
          <w:p w14:paraId="3F4016B1"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8B352D4" w14:textId="0A89FC46" w:rsidR="00A359A2" w:rsidRPr="00AB423C" w:rsidRDefault="00A359A2" w:rsidP="00A359A2">
            <w:pPr>
              <w:spacing w:line="240" w:lineRule="auto"/>
              <w:jc w:val="center"/>
              <w:rPr>
                <w:color w:val="000000" w:themeColor="text1"/>
                <w:sz w:val="22"/>
              </w:rPr>
            </w:pPr>
            <w:r w:rsidRPr="00AB423C">
              <w:rPr>
                <w:color w:val="000000" w:themeColor="text1"/>
                <w:sz w:val="22"/>
              </w:rPr>
              <w:t>14g00</w:t>
            </w:r>
          </w:p>
        </w:tc>
        <w:tc>
          <w:tcPr>
            <w:tcW w:w="8509" w:type="dxa"/>
            <w:tcBorders>
              <w:top w:val="dotted" w:sz="4" w:space="0" w:color="auto"/>
              <w:left w:val="single" w:sz="4" w:space="0" w:color="auto"/>
              <w:bottom w:val="dotted" w:sz="4" w:space="0" w:color="auto"/>
              <w:right w:val="single" w:sz="4" w:space="0" w:color="auto"/>
            </w:tcBorders>
          </w:tcPr>
          <w:p w14:paraId="327D5048" w14:textId="264C6066" w:rsidR="00A359A2" w:rsidRPr="00AB423C" w:rsidRDefault="00A359A2" w:rsidP="00A359A2">
            <w:pPr>
              <w:tabs>
                <w:tab w:val="left" w:pos="176"/>
              </w:tabs>
              <w:spacing w:line="240" w:lineRule="auto"/>
              <w:jc w:val="both"/>
              <w:rPr>
                <w:color w:val="000000" w:themeColor="text1"/>
                <w:sz w:val="22"/>
              </w:rPr>
            </w:pPr>
            <w:r w:rsidRPr="00AB423C">
              <w:rPr>
                <w:color w:val="000000" w:themeColor="text1"/>
                <w:sz w:val="22"/>
              </w:rPr>
              <w:t>- Kiểm tra công tác Phổ cập giáo dục tại trường THPT Nguyễn Hữu Thọ, Quận 4. (Tp: Đ/c Hiền - PGĐ TTGDNN-GDTX, đ/c Trà - Phụ trách PCGD, đ/c Mỹ - GVCT P7, đ/c Lượng - GVCT P5, đ/c Vũ - GVCT P2, đ/c Thảo - GVCT P12)</w:t>
            </w:r>
          </w:p>
        </w:tc>
      </w:tr>
      <w:tr w:rsidR="00A359A2" w:rsidRPr="00AB423C" w14:paraId="514B2270" w14:textId="77777777" w:rsidTr="00A359A2">
        <w:trPr>
          <w:cantSplit/>
          <w:trHeight w:val="487"/>
        </w:trPr>
        <w:tc>
          <w:tcPr>
            <w:tcW w:w="1135" w:type="dxa"/>
            <w:tcBorders>
              <w:top w:val="nil"/>
              <w:left w:val="single" w:sz="4" w:space="0" w:color="auto"/>
              <w:bottom w:val="nil"/>
              <w:right w:val="single" w:sz="4" w:space="0" w:color="auto"/>
            </w:tcBorders>
            <w:shd w:val="clear" w:color="auto" w:fill="auto"/>
          </w:tcPr>
          <w:p w14:paraId="48E2E3AF"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43459D5F" w14:textId="6A64AB28" w:rsidR="00A359A2" w:rsidRPr="00AB423C" w:rsidRDefault="00A359A2" w:rsidP="00A359A2">
            <w:pPr>
              <w:spacing w:line="240" w:lineRule="auto"/>
              <w:jc w:val="center"/>
              <w:rPr>
                <w:color w:val="000000" w:themeColor="text1"/>
                <w:sz w:val="22"/>
              </w:rPr>
            </w:pPr>
            <w:r w:rsidRPr="00AB423C">
              <w:rPr>
                <w:color w:val="000000" w:themeColor="text1"/>
                <w:sz w:val="22"/>
              </w:rPr>
              <w:t>14g00</w:t>
            </w:r>
          </w:p>
        </w:tc>
        <w:tc>
          <w:tcPr>
            <w:tcW w:w="8509" w:type="dxa"/>
            <w:tcBorders>
              <w:top w:val="dotted" w:sz="4" w:space="0" w:color="auto"/>
              <w:left w:val="single" w:sz="4" w:space="0" w:color="auto"/>
              <w:bottom w:val="dotted" w:sz="4" w:space="0" w:color="auto"/>
              <w:right w:val="single" w:sz="4" w:space="0" w:color="auto"/>
            </w:tcBorders>
          </w:tcPr>
          <w:p w14:paraId="60B31575" w14:textId="43850A12" w:rsidR="00A359A2" w:rsidRPr="00AB423C" w:rsidRDefault="00A359A2" w:rsidP="00A359A2">
            <w:pPr>
              <w:tabs>
                <w:tab w:val="left" w:pos="176"/>
              </w:tabs>
              <w:spacing w:line="240" w:lineRule="auto"/>
              <w:jc w:val="both"/>
              <w:rPr>
                <w:color w:val="000000" w:themeColor="text1"/>
                <w:sz w:val="22"/>
              </w:rPr>
            </w:pPr>
            <w:r w:rsidRPr="00AB423C">
              <w:rPr>
                <w:color w:val="000000" w:themeColor="text1"/>
                <w:sz w:val="22"/>
              </w:rPr>
              <w:t>- Kiểm tra công tác KĐCL trường CVL (Tp: đ/c Long-TP, đ/c Bảo-TT TPT, tổ PT, t.Hùng-PHT BDGD, c.Hường- PGD, t.Giang-PHT THL)</w:t>
            </w:r>
          </w:p>
        </w:tc>
      </w:tr>
      <w:tr w:rsidR="00A359A2" w:rsidRPr="00AB423C" w14:paraId="42A793AD" w14:textId="77777777" w:rsidTr="00A359A2">
        <w:trPr>
          <w:cantSplit/>
          <w:trHeight w:val="487"/>
        </w:trPr>
        <w:tc>
          <w:tcPr>
            <w:tcW w:w="1135" w:type="dxa"/>
            <w:tcBorders>
              <w:top w:val="nil"/>
              <w:left w:val="single" w:sz="4" w:space="0" w:color="auto"/>
              <w:bottom w:val="nil"/>
              <w:right w:val="single" w:sz="4" w:space="0" w:color="auto"/>
            </w:tcBorders>
            <w:shd w:val="clear" w:color="auto" w:fill="auto"/>
          </w:tcPr>
          <w:p w14:paraId="4A7502F8"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5FFCD99" w14:textId="733D0D73" w:rsidR="00A359A2" w:rsidRPr="00AB423C" w:rsidRDefault="00A359A2" w:rsidP="00A359A2">
            <w:pPr>
              <w:spacing w:line="240" w:lineRule="auto"/>
              <w:jc w:val="center"/>
              <w:rPr>
                <w:color w:val="000000" w:themeColor="text1"/>
                <w:sz w:val="22"/>
              </w:rPr>
            </w:pPr>
            <w:r w:rsidRPr="00AB423C">
              <w:rPr>
                <w:color w:val="000000" w:themeColor="text1"/>
                <w:sz w:val="22"/>
              </w:rPr>
              <w:t>16g00</w:t>
            </w:r>
          </w:p>
        </w:tc>
        <w:tc>
          <w:tcPr>
            <w:tcW w:w="8509" w:type="dxa"/>
            <w:tcBorders>
              <w:top w:val="dotted" w:sz="4" w:space="0" w:color="auto"/>
              <w:left w:val="single" w:sz="4" w:space="0" w:color="auto"/>
              <w:bottom w:val="dotted" w:sz="4" w:space="0" w:color="auto"/>
              <w:right w:val="single" w:sz="4" w:space="0" w:color="auto"/>
            </w:tcBorders>
          </w:tcPr>
          <w:p w14:paraId="417F1078" w14:textId="0CFAED94" w:rsidR="00A359A2" w:rsidRPr="00AB423C" w:rsidRDefault="00A359A2" w:rsidP="00A359A2">
            <w:pPr>
              <w:tabs>
                <w:tab w:val="left" w:pos="176"/>
              </w:tabs>
              <w:spacing w:line="240" w:lineRule="auto"/>
              <w:jc w:val="both"/>
              <w:rPr>
                <w:color w:val="000000" w:themeColor="text1"/>
                <w:sz w:val="22"/>
              </w:rPr>
            </w:pPr>
            <w:r w:rsidRPr="00AB423C">
              <w:rPr>
                <w:color w:val="000000" w:themeColor="text1"/>
                <w:sz w:val="22"/>
              </w:rPr>
              <w:t>- Kiểm tra công tác KĐCL trường ĐDA (Tp: đ/c Long-TP, đ/c Bảo-TT TPT, tổ PT, t.Hùng-PHT BDGD, c.Hường- PGD, t.Giang-PHT THL)</w:t>
            </w:r>
          </w:p>
        </w:tc>
      </w:tr>
      <w:tr w:rsidR="00A359A2" w:rsidRPr="00AB423C" w14:paraId="202A5313" w14:textId="77777777" w:rsidTr="00A359A2">
        <w:trPr>
          <w:trHeight w:val="364"/>
        </w:trPr>
        <w:tc>
          <w:tcPr>
            <w:tcW w:w="1135" w:type="dxa"/>
            <w:tcBorders>
              <w:top w:val="single" w:sz="4" w:space="0" w:color="auto"/>
              <w:bottom w:val="nil"/>
            </w:tcBorders>
          </w:tcPr>
          <w:p w14:paraId="4022FA1C" w14:textId="77777777" w:rsidR="00A359A2" w:rsidRPr="00AB423C" w:rsidRDefault="00A359A2" w:rsidP="00A359A2">
            <w:pPr>
              <w:widowControl w:val="0"/>
              <w:spacing w:line="240" w:lineRule="auto"/>
              <w:jc w:val="center"/>
              <w:rPr>
                <w:color w:val="000000" w:themeColor="text1"/>
                <w:sz w:val="22"/>
              </w:rPr>
            </w:pPr>
            <w:r w:rsidRPr="00AB423C">
              <w:rPr>
                <w:color w:val="000000" w:themeColor="text1"/>
                <w:sz w:val="22"/>
              </w:rPr>
              <w:t>Thứ bảy</w:t>
            </w:r>
          </w:p>
        </w:tc>
        <w:tc>
          <w:tcPr>
            <w:tcW w:w="1133" w:type="dxa"/>
            <w:tcBorders>
              <w:top w:val="single" w:sz="4" w:space="0" w:color="auto"/>
              <w:bottom w:val="dotted" w:sz="4" w:space="0" w:color="auto"/>
            </w:tcBorders>
          </w:tcPr>
          <w:p w14:paraId="18E1DC11" w14:textId="77777777" w:rsidR="00A359A2" w:rsidRPr="00AB423C" w:rsidRDefault="00A359A2" w:rsidP="00A359A2">
            <w:pPr>
              <w:spacing w:line="240" w:lineRule="auto"/>
              <w:jc w:val="center"/>
              <w:rPr>
                <w:b/>
                <w:color w:val="000000" w:themeColor="text1"/>
                <w:sz w:val="22"/>
              </w:rPr>
            </w:pPr>
            <w:r w:rsidRPr="00AB423C">
              <w:rPr>
                <w:rStyle w:val="normaltextrun"/>
                <w:b/>
                <w:color w:val="000000"/>
                <w:sz w:val="22"/>
                <w:bdr w:val="none" w:sz="0" w:space="0" w:color="auto" w:frame="1"/>
              </w:rPr>
              <w:t>Sáng</w:t>
            </w:r>
          </w:p>
        </w:tc>
        <w:tc>
          <w:tcPr>
            <w:tcW w:w="8509" w:type="dxa"/>
            <w:tcBorders>
              <w:top w:val="single" w:sz="4" w:space="0" w:color="auto"/>
              <w:bottom w:val="dotted" w:sz="4" w:space="0" w:color="auto"/>
            </w:tcBorders>
          </w:tcPr>
          <w:p w14:paraId="2BC42E20" w14:textId="77777777" w:rsidR="00A359A2" w:rsidRPr="00AB423C" w:rsidRDefault="00A359A2" w:rsidP="00A359A2">
            <w:pPr>
              <w:pStyle w:val="ListParagraph"/>
              <w:numPr>
                <w:ilvl w:val="0"/>
                <w:numId w:val="2"/>
              </w:numPr>
              <w:tabs>
                <w:tab w:val="left" w:pos="176"/>
              </w:tabs>
              <w:spacing w:line="240" w:lineRule="auto"/>
              <w:ind w:left="205" w:hanging="205"/>
              <w:jc w:val="both"/>
              <w:rPr>
                <w:b/>
                <w:color w:val="000000" w:themeColor="text1"/>
                <w:sz w:val="22"/>
              </w:rPr>
            </w:pPr>
            <w:r w:rsidRPr="00AB423C">
              <w:rPr>
                <w:rStyle w:val="spellingerror"/>
                <w:b/>
                <w:color w:val="000000"/>
                <w:sz w:val="22"/>
                <w:shd w:val="clear" w:color="auto" w:fill="FFFFFF"/>
              </w:rPr>
              <w:t>Trực</w:t>
            </w:r>
            <w:r w:rsidRPr="00AB423C">
              <w:rPr>
                <w:rStyle w:val="normaltextrun"/>
                <w:b/>
                <w:color w:val="000000"/>
                <w:sz w:val="22"/>
                <w:shd w:val="clear" w:color="auto" w:fill="FFFFFF"/>
              </w:rPr>
              <w:t> </w:t>
            </w:r>
            <w:r w:rsidRPr="00AB423C">
              <w:rPr>
                <w:rStyle w:val="spellingerror"/>
                <w:b/>
                <w:color w:val="000000"/>
                <w:sz w:val="22"/>
                <w:shd w:val="clear" w:color="auto" w:fill="FFFFFF"/>
              </w:rPr>
              <w:t>lãnh</w:t>
            </w:r>
            <w:r w:rsidRPr="00AB423C">
              <w:rPr>
                <w:rStyle w:val="normaltextrun"/>
                <w:b/>
                <w:color w:val="000000"/>
                <w:sz w:val="22"/>
                <w:shd w:val="clear" w:color="auto" w:fill="FFFFFF"/>
              </w:rPr>
              <w:t> </w:t>
            </w:r>
            <w:r w:rsidRPr="00AB423C">
              <w:rPr>
                <w:rStyle w:val="spellingerror"/>
                <w:b/>
                <w:color w:val="000000"/>
                <w:sz w:val="22"/>
                <w:shd w:val="clear" w:color="auto" w:fill="FFFFFF"/>
              </w:rPr>
              <w:t>đạo</w:t>
            </w:r>
            <w:r w:rsidRPr="00AB423C">
              <w:rPr>
                <w:rStyle w:val="normaltextrun"/>
                <w:b/>
                <w:color w:val="000000"/>
                <w:sz w:val="22"/>
                <w:shd w:val="clear" w:color="auto" w:fill="FFFFFF"/>
              </w:rPr>
              <w:t>: đ/c Long-TP.</w:t>
            </w:r>
          </w:p>
        </w:tc>
      </w:tr>
      <w:tr w:rsidR="00A359A2" w:rsidRPr="00AB423C" w14:paraId="59B7A285" w14:textId="77777777" w:rsidTr="00A359A2">
        <w:trPr>
          <w:trHeight w:val="364"/>
        </w:trPr>
        <w:tc>
          <w:tcPr>
            <w:tcW w:w="1135" w:type="dxa"/>
            <w:tcBorders>
              <w:top w:val="nil"/>
              <w:bottom w:val="nil"/>
            </w:tcBorders>
          </w:tcPr>
          <w:p w14:paraId="12C1C464" w14:textId="77777777" w:rsidR="00A359A2" w:rsidRPr="00AB423C" w:rsidRDefault="00A359A2" w:rsidP="00A359A2">
            <w:pPr>
              <w:widowControl w:val="0"/>
              <w:spacing w:line="240" w:lineRule="auto"/>
              <w:jc w:val="center"/>
              <w:rPr>
                <w:color w:val="000000" w:themeColor="text1"/>
                <w:sz w:val="22"/>
              </w:rPr>
            </w:pPr>
            <w:r w:rsidRPr="00AB423C">
              <w:rPr>
                <w:color w:val="000000" w:themeColor="text1"/>
                <w:sz w:val="22"/>
              </w:rPr>
              <w:t>4/01/20</w:t>
            </w:r>
          </w:p>
        </w:tc>
        <w:tc>
          <w:tcPr>
            <w:tcW w:w="1133" w:type="dxa"/>
            <w:tcBorders>
              <w:top w:val="dotted" w:sz="4" w:space="0" w:color="auto"/>
              <w:bottom w:val="dotted" w:sz="4" w:space="0" w:color="auto"/>
            </w:tcBorders>
          </w:tcPr>
          <w:p w14:paraId="2E97E48E" w14:textId="74F947C1" w:rsidR="00A359A2" w:rsidRPr="00AB423C" w:rsidRDefault="00A359A2" w:rsidP="00A359A2">
            <w:pPr>
              <w:spacing w:line="240" w:lineRule="auto"/>
              <w:jc w:val="center"/>
              <w:rPr>
                <w:color w:val="000000" w:themeColor="text1"/>
                <w:sz w:val="22"/>
              </w:rPr>
            </w:pPr>
            <w:r w:rsidRPr="00AB423C">
              <w:rPr>
                <w:color w:val="000000" w:themeColor="text1"/>
                <w:sz w:val="22"/>
              </w:rPr>
              <w:t>Cả ngày</w:t>
            </w:r>
          </w:p>
        </w:tc>
        <w:tc>
          <w:tcPr>
            <w:tcW w:w="8509" w:type="dxa"/>
            <w:tcBorders>
              <w:top w:val="dotted" w:sz="4" w:space="0" w:color="auto"/>
              <w:bottom w:val="dotted" w:sz="4" w:space="0" w:color="auto"/>
            </w:tcBorders>
          </w:tcPr>
          <w:p w14:paraId="1427E638" w14:textId="2F6CD9CA" w:rsidR="00A359A2" w:rsidRPr="00AB423C" w:rsidRDefault="00A359A2" w:rsidP="00A359A2">
            <w:pPr>
              <w:tabs>
                <w:tab w:val="left" w:pos="176"/>
              </w:tabs>
              <w:spacing w:line="240" w:lineRule="auto"/>
              <w:jc w:val="both"/>
              <w:rPr>
                <w:rFonts w:eastAsia="Times New Roman"/>
                <w:sz w:val="22"/>
              </w:rPr>
            </w:pPr>
            <w:r w:rsidRPr="00AB423C">
              <w:rPr>
                <w:rFonts w:eastAsia="Times New Roman"/>
                <w:sz w:val="22"/>
              </w:rPr>
              <w:t>- Tham dự Hội trại truyền thống 9/1 lần XIV năm 2020 do Sở Giáo dục và Đào tạo tổ chức tại THPT Nguyễn Thượng Hiền (Tp: Đ/c Long-TP, Bảo -TTPT, Huyền-TLTN, Ban giám hiệu,  giáo viên và học sinh THCS Châu Văn Liêm )</w:t>
            </w:r>
          </w:p>
        </w:tc>
      </w:tr>
      <w:tr w:rsidR="00A359A2" w:rsidRPr="00AB423C" w14:paraId="729808C6" w14:textId="77777777" w:rsidTr="00A359A2">
        <w:trPr>
          <w:trHeight w:val="364"/>
        </w:trPr>
        <w:tc>
          <w:tcPr>
            <w:tcW w:w="1135" w:type="dxa"/>
            <w:tcBorders>
              <w:top w:val="nil"/>
              <w:bottom w:val="nil"/>
            </w:tcBorders>
          </w:tcPr>
          <w:p w14:paraId="74E2C0A6"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A059591" w14:textId="328184D2" w:rsidR="00A359A2" w:rsidRPr="00AB423C" w:rsidRDefault="007B7B7D" w:rsidP="00A359A2">
            <w:pPr>
              <w:spacing w:line="240" w:lineRule="auto"/>
              <w:jc w:val="center"/>
              <w:rPr>
                <w:color w:val="000000" w:themeColor="text1"/>
                <w:sz w:val="22"/>
              </w:rPr>
            </w:pPr>
            <w:r>
              <w:rPr>
                <w:color w:val="000000" w:themeColor="text1"/>
                <w:sz w:val="22"/>
              </w:rPr>
              <w:t>9</w:t>
            </w:r>
            <w:r w:rsidR="00A359A2" w:rsidRPr="00AB423C">
              <w:rPr>
                <w:color w:val="000000" w:themeColor="text1"/>
                <w:sz w:val="22"/>
              </w:rPr>
              <w:t>g00</w:t>
            </w:r>
          </w:p>
        </w:tc>
        <w:tc>
          <w:tcPr>
            <w:tcW w:w="8509" w:type="dxa"/>
            <w:tcBorders>
              <w:top w:val="dotted" w:sz="4" w:space="0" w:color="auto"/>
              <w:bottom w:val="dotted" w:sz="4" w:space="0" w:color="auto"/>
            </w:tcBorders>
          </w:tcPr>
          <w:p w14:paraId="0347BFDC" w14:textId="287611BD" w:rsidR="00A359A2" w:rsidRPr="00AB423C" w:rsidRDefault="00A359A2" w:rsidP="00A359A2">
            <w:pPr>
              <w:tabs>
                <w:tab w:val="left" w:pos="176"/>
              </w:tabs>
              <w:spacing w:line="240" w:lineRule="auto"/>
              <w:jc w:val="both"/>
              <w:rPr>
                <w:color w:val="000000" w:themeColor="text1"/>
                <w:sz w:val="22"/>
              </w:rPr>
            </w:pPr>
            <w:r w:rsidRPr="00AB423C">
              <w:rPr>
                <w:color w:val="000000" w:themeColor="text1"/>
                <w:sz w:val="22"/>
              </w:rPr>
              <w:t>- Kiểm tra công tác KĐCL trường Đ</w:t>
            </w:r>
            <w:r w:rsidR="007B7B7D">
              <w:rPr>
                <w:color w:val="000000" w:themeColor="text1"/>
                <w:sz w:val="22"/>
              </w:rPr>
              <w:t>.</w:t>
            </w:r>
            <w:r w:rsidRPr="00AB423C">
              <w:rPr>
                <w:color w:val="000000" w:themeColor="text1"/>
                <w:sz w:val="22"/>
              </w:rPr>
              <w:t>L</w:t>
            </w:r>
            <w:r w:rsidR="007B7B7D">
              <w:rPr>
                <w:color w:val="000000" w:themeColor="text1"/>
                <w:sz w:val="22"/>
              </w:rPr>
              <w:t>ập</w:t>
            </w:r>
            <w:r w:rsidRPr="00AB423C">
              <w:rPr>
                <w:color w:val="000000" w:themeColor="text1"/>
                <w:sz w:val="22"/>
              </w:rPr>
              <w:t xml:space="preserve"> (Tp: đ/c Long-TP, đ/c Bảo-TT TPT, tổ PT, t.Hùng-PHT BDGD, c.Hường- PGD, c.Thơm-PHT ĐDA)</w:t>
            </w:r>
          </w:p>
        </w:tc>
      </w:tr>
      <w:tr w:rsidR="00A359A2" w:rsidRPr="00AB423C" w14:paraId="7DC10DCC" w14:textId="77777777" w:rsidTr="00A359A2">
        <w:trPr>
          <w:trHeight w:val="364"/>
        </w:trPr>
        <w:tc>
          <w:tcPr>
            <w:tcW w:w="1135" w:type="dxa"/>
            <w:tcBorders>
              <w:top w:val="nil"/>
              <w:bottom w:val="nil"/>
            </w:tcBorders>
          </w:tcPr>
          <w:p w14:paraId="0E336439"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bottom w:val="nil"/>
            </w:tcBorders>
          </w:tcPr>
          <w:p w14:paraId="64988525" w14:textId="77777777" w:rsidR="00A359A2" w:rsidRPr="00AB423C" w:rsidRDefault="00A359A2" w:rsidP="00A359A2">
            <w:pPr>
              <w:spacing w:line="240" w:lineRule="auto"/>
              <w:jc w:val="center"/>
              <w:rPr>
                <w:b/>
                <w:color w:val="000000" w:themeColor="text1"/>
                <w:sz w:val="22"/>
              </w:rPr>
            </w:pPr>
            <w:r w:rsidRPr="00AB423C">
              <w:rPr>
                <w:rStyle w:val="spellingerror"/>
                <w:b/>
                <w:color w:val="000000"/>
                <w:sz w:val="22"/>
                <w:bdr w:val="none" w:sz="0" w:space="0" w:color="auto" w:frame="1"/>
              </w:rPr>
              <w:t>Chiều</w:t>
            </w:r>
          </w:p>
        </w:tc>
        <w:tc>
          <w:tcPr>
            <w:tcW w:w="8509" w:type="dxa"/>
            <w:tcBorders>
              <w:top w:val="dotted" w:sz="4" w:space="0" w:color="auto"/>
              <w:bottom w:val="nil"/>
            </w:tcBorders>
          </w:tcPr>
          <w:p w14:paraId="4A38BD40" w14:textId="78C65F16" w:rsidR="00A359A2" w:rsidRPr="00AB423C" w:rsidRDefault="00A359A2" w:rsidP="00A359A2">
            <w:pPr>
              <w:pStyle w:val="ListParagraph"/>
              <w:numPr>
                <w:ilvl w:val="0"/>
                <w:numId w:val="2"/>
              </w:numPr>
              <w:tabs>
                <w:tab w:val="left" w:pos="176"/>
              </w:tabs>
              <w:spacing w:line="240" w:lineRule="auto"/>
              <w:ind w:left="205" w:hanging="205"/>
              <w:jc w:val="both"/>
              <w:rPr>
                <w:b/>
                <w:color w:val="000000" w:themeColor="text1"/>
                <w:sz w:val="22"/>
              </w:rPr>
            </w:pPr>
            <w:r w:rsidRPr="00AB423C">
              <w:rPr>
                <w:rStyle w:val="spellingerror"/>
                <w:b/>
                <w:color w:val="000000"/>
                <w:sz w:val="22"/>
                <w:shd w:val="clear" w:color="auto" w:fill="FFFFFF"/>
              </w:rPr>
              <w:t>Trực</w:t>
            </w:r>
            <w:r w:rsidRPr="00AB423C">
              <w:rPr>
                <w:rStyle w:val="normaltextrun"/>
                <w:b/>
                <w:color w:val="000000"/>
                <w:sz w:val="22"/>
                <w:shd w:val="clear" w:color="auto" w:fill="FFFFFF"/>
              </w:rPr>
              <w:t> </w:t>
            </w:r>
            <w:r w:rsidRPr="00AB423C">
              <w:rPr>
                <w:rStyle w:val="spellingerror"/>
                <w:b/>
                <w:color w:val="000000"/>
                <w:sz w:val="22"/>
                <w:shd w:val="clear" w:color="auto" w:fill="FFFFFF"/>
              </w:rPr>
              <w:t>lãnh</w:t>
            </w:r>
            <w:r w:rsidRPr="00AB423C">
              <w:rPr>
                <w:rStyle w:val="normaltextrun"/>
                <w:b/>
                <w:color w:val="000000"/>
                <w:sz w:val="22"/>
                <w:shd w:val="clear" w:color="auto" w:fill="FFFFFF"/>
              </w:rPr>
              <w:t> </w:t>
            </w:r>
            <w:r w:rsidRPr="00AB423C">
              <w:rPr>
                <w:rStyle w:val="spellingerror"/>
                <w:b/>
                <w:color w:val="000000"/>
                <w:sz w:val="22"/>
                <w:shd w:val="clear" w:color="auto" w:fill="FFFFFF"/>
              </w:rPr>
              <w:t>đạo</w:t>
            </w:r>
            <w:r w:rsidRPr="00AB423C">
              <w:rPr>
                <w:rStyle w:val="normaltextrun"/>
                <w:b/>
                <w:color w:val="000000"/>
                <w:sz w:val="22"/>
                <w:shd w:val="clear" w:color="auto" w:fill="FFFFFF"/>
              </w:rPr>
              <w:t>: đ/c </w:t>
            </w:r>
            <w:r w:rsidRPr="00AB423C">
              <w:rPr>
                <w:rStyle w:val="spellingerror"/>
                <w:b/>
                <w:sz w:val="22"/>
              </w:rPr>
              <w:t xml:space="preserve">Đến </w:t>
            </w:r>
            <w:r w:rsidRPr="00AB423C">
              <w:rPr>
                <w:rStyle w:val="normaltextrun"/>
                <w:b/>
                <w:color w:val="000000"/>
                <w:sz w:val="22"/>
                <w:shd w:val="clear" w:color="auto" w:fill="FFFFFF"/>
              </w:rPr>
              <w:t>- PTP.</w:t>
            </w:r>
          </w:p>
        </w:tc>
      </w:tr>
      <w:tr w:rsidR="00A359A2" w:rsidRPr="00AB423C" w14:paraId="071D0A74" w14:textId="77777777" w:rsidTr="00A359A2">
        <w:trPr>
          <w:trHeight w:val="364"/>
        </w:trPr>
        <w:tc>
          <w:tcPr>
            <w:tcW w:w="1135" w:type="dxa"/>
            <w:tcBorders>
              <w:top w:val="nil"/>
              <w:bottom w:val="nil"/>
            </w:tcBorders>
          </w:tcPr>
          <w:p w14:paraId="48F3F220" w14:textId="64E08056" w:rsidR="00A359A2" w:rsidRPr="00AB423C" w:rsidRDefault="00A359A2" w:rsidP="00A359A2">
            <w:pPr>
              <w:spacing w:line="240" w:lineRule="auto"/>
              <w:jc w:val="center"/>
              <w:rPr>
                <w:color w:val="000000" w:themeColor="text1"/>
                <w:sz w:val="22"/>
              </w:rPr>
            </w:pPr>
          </w:p>
        </w:tc>
        <w:tc>
          <w:tcPr>
            <w:tcW w:w="1133" w:type="dxa"/>
            <w:tcBorders>
              <w:top w:val="nil"/>
              <w:bottom w:val="nil"/>
            </w:tcBorders>
          </w:tcPr>
          <w:p w14:paraId="5ABF0C39" w14:textId="0D43DA37" w:rsidR="00A359A2" w:rsidRPr="00AB423C" w:rsidRDefault="00A359A2" w:rsidP="00A359A2">
            <w:pPr>
              <w:spacing w:line="240" w:lineRule="auto"/>
              <w:jc w:val="center"/>
              <w:rPr>
                <w:rStyle w:val="spellingerror"/>
                <w:color w:val="000000" w:themeColor="text1"/>
                <w:sz w:val="22"/>
              </w:rPr>
            </w:pPr>
            <w:r w:rsidRPr="00AB423C">
              <w:rPr>
                <w:rStyle w:val="spellingerror"/>
                <w:color w:val="000000" w:themeColor="text1"/>
                <w:sz w:val="22"/>
              </w:rPr>
              <w:t>13g30</w:t>
            </w:r>
          </w:p>
        </w:tc>
        <w:tc>
          <w:tcPr>
            <w:tcW w:w="8509" w:type="dxa"/>
            <w:tcBorders>
              <w:top w:val="nil"/>
              <w:bottom w:val="nil"/>
            </w:tcBorders>
          </w:tcPr>
          <w:p w14:paraId="09648BC1" w14:textId="119F39B0" w:rsidR="00A359A2" w:rsidRPr="00AB423C" w:rsidRDefault="00A359A2" w:rsidP="00A359A2">
            <w:pPr>
              <w:spacing w:line="240" w:lineRule="auto"/>
              <w:jc w:val="both"/>
              <w:rPr>
                <w:rStyle w:val="spellingerror"/>
                <w:color w:val="000000" w:themeColor="text1"/>
                <w:sz w:val="22"/>
              </w:rPr>
            </w:pPr>
            <w:r w:rsidRPr="00AB423C">
              <w:rPr>
                <w:color w:val="000000" w:themeColor="text1"/>
                <w:sz w:val="22"/>
              </w:rPr>
              <w:t>- Các lớp BDHS giỏi môn Văn, Anh, Toán, Lý, Hóa, học tại CS 2 trường BDGD số 485 Nguyễn Kiệm</w:t>
            </w:r>
          </w:p>
        </w:tc>
      </w:tr>
      <w:tr w:rsidR="00A359A2" w:rsidRPr="00AB423C" w14:paraId="3C1263F1" w14:textId="77777777" w:rsidTr="00A359A2">
        <w:trPr>
          <w:trHeight w:val="364"/>
        </w:trPr>
        <w:tc>
          <w:tcPr>
            <w:tcW w:w="1135" w:type="dxa"/>
            <w:tcBorders>
              <w:top w:val="nil"/>
              <w:bottom w:val="nil"/>
            </w:tcBorders>
          </w:tcPr>
          <w:p w14:paraId="10758EBA" w14:textId="5D5A00E2" w:rsidR="00A359A2" w:rsidRPr="00AB423C" w:rsidRDefault="00A359A2" w:rsidP="00A359A2">
            <w:pPr>
              <w:spacing w:line="240" w:lineRule="auto"/>
              <w:jc w:val="center"/>
              <w:rPr>
                <w:color w:val="000000" w:themeColor="text1"/>
                <w:sz w:val="22"/>
              </w:rPr>
            </w:pPr>
          </w:p>
        </w:tc>
        <w:tc>
          <w:tcPr>
            <w:tcW w:w="1133" w:type="dxa"/>
            <w:tcBorders>
              <w:top w:val="nil"/>
              <w:bottom w:val="nil"/>
            </w:tcBorders>
          </w:tcPr>
          <w:p w14:paraId="1E74B2E3" w14:textId="15A7C915" w:rsidR="00A359A2" w:rsidRPr="00AB423C" w:rsidRDefault="00A359A2" w:rsidP="00A359A2">
            <w:pPr>
              <w:spacing w:line="240" w:lineRule="auto"/>
              <w:jc w:val="center"/>
              <w:rPr>
                <w:rStyle w:val="spellingerror"/>
                <w:color w:val="000000" w:themeColor="text1"/>
                <w:sz w:val="22"/>
              </w:rPr>
            </w:pPr>
            <w:r w:rsidRPr="00AB423C">
              <w:rPr>
                <w:rStyle w:val="spellingerror"/>
                <w:color w:val="000000" w:themeColor="text1"/>
                <w:sz w:val="22"/>
              </w:rPr>
              <w:t>15g15</w:t>
            </w:r>
          </w:p>
        </w:tc>
        <w:tc>
          <w:tcPr>
            <w:tcW w:w="8509" w:type="dxa"/>
            <w:tcBorders>
              <w:top w:val="nil"/>
              <w:bottom w:val="nil"/>
            </w:tcBorders>
          </w:tcPr>
          <w:p w14:paraId="184D763D" w14:textId="55ED9A89" w:rsidR="00A359A2" w:rsidRPr="00AB423C" w:rsidRDefault="00A359A2" w:rsidP="00A359A2">
            <w:pPr>
              <w:spacing w:line="240" w:lineRule="auto"/>
              <w:jc w:val="both"/>
              <w:rPr>
                <w:rStyle w:val="spellingerror"/>
                <w:color w:val="000000" w:themeColor="text1"/>
                <w:sz w:val="22"/>
              </w:rPr>
            </w:pPr>
            <w:r w:rsidRPr="00AB423C">
              <w:rPr>
                <w:color w:val="000000" w:themeColor="text1"/>
                <w:sz w:val="22"/>
              </w:rPr>
              <w:t>- Các lớp BDHS giỏi môn Sinh, Địa, Sử học tại CS 2 trường BDGD số 485 Nguyễn Kiệ</w:t>
            </w:r>
            <w:r w:rsidRPr="00AB423C">
              <w:rPr>
                <w:rStyle w:val="spellingerror"/>
                <w:color w:val="000000" w:themeColor="text1"/>
                <w:sz w:val="22"/>
              </w:rPr>
              <w:t>m</w:t>
            </w:r>
          </w:p>
        </w:tc>
      </w:tr>
      <w:tr w:rsidR="00A359A2" w:rsidRPr="00AB423C" w14:paraId="3B99C8FD" w14:textId="77777777" w:rsidTr="00A359A2">
        <w:trPr>
          <w:trHeight w:val="364"/>
        </w:trPr>
        <w:tc>
          <w:tcPr>
            <w:tcW w:w="1135" w:type="dxa"/>
            <w:tcBorders>
              <w:top w:val="nil"/>
              <w:bottom w:val="nil"/>
            </w:tcBorders>
          </w:tcPr>
          <w:p w14:paraId="1946B983" w14:textId="59A49BF7" w:rsidR="00A359A2" w:rsidRPr="00AB423C" w:rsidRDefault="00A359A2" w:rsidP="00A359A2">
            <w:pPr>
              <w:spacing w:line="240" w:lineRule="auto"/>
              <w:jc w:val="center"/>
              <w:rPr>
                <w:color w:val="000000" w:themeColor="text1"/>
                <w:sz w:val="22"/>
              </w:rPr>
            </w:pPr>
          </w:p>
        </w:tc>
        <w:tc>
          <w:tcPr>
            <w:tcW w:w="1133" w:type="dxa"/>
            <w:tcBorders>
              <w:top w:val="nil"/>
              <w:bottom w:val="single" w:sz="4" w:space="0" w:color="auto"/>
            </w:tcBorders>
          </w:tcPr>
          <w:p w14:paraId="2D2B2F15" w14:textId="158FBE3D" w:rsidR="00A359A2" w:rsidRPr="00AB423C" w:rsidRDefault="00A359A2" w:rsidP="00A359A2">
            <w:pPr>
              <w:spacing w:line="240" w:lineRule="auto"/>
              <w:jc w:val="center"/>
              <w:rPr>
                <w:rStyle w:val="spellingerror"/>
                <w:color w:val="000000" w:themeColor="text1"/>
                <w:sz w:val="22"/>
              </w:rPr>
            </w:pPr>
            <w:r w:rsidRPr="00AB423C">
              <w:rPr>
                <w:rStyle w:val="spellingerror"/>
                <w:color w:val="000000" w:themeColor="text1"/>
                <w:sz w:val="22"/>
              </w:rPr>
              <w:t>14g45</w:t>
            </w:r>
          </w:p>
        </w:tc>
        <w:tc>
          <w:tcPr>
            <w:tcW w:w="8509" w:type="dxa"/>
            <w:tcBorders>
              <w:top w:val="nil"/>
              <w:bottom w:val="single" w:sz="4" w:space="0" w:color="auto"/>
            </w:tcBorders>
          </w:tcPr>
          <w:p w14:paraId="5CD065BA" w14:textId="672A089B" w:rsidR="00A359A2" w:rsidRPr="00AB423C" w:rsidRDefault="00A359A2" w:rsidP="00A359A2">
            <w:pPr>
              <w:spacing w:line="240" w:lineRule="auto"/>
              <w:jc w:val="both"/>
              <w:rPr>
                <w:rStyle w:val="spellingerror"/>
                <w:color w:val="000000" w:themeColor="text1"/>
                <w:sz w:val="22"/>
              </w:rPr>
            </w:pPr>
            <w:r w:rsidRPr="00AB423C">
              <w:rPr>
                <w:color w:val="000000" w:themeColor="text1"/>
                <w:sz w:val="22"/>
              </w:rPr>
              <w:t>- Lớp BDHS giỏi môn giải toán trên MTCT học tại CS 2 trường BDGD số 485 Nguyễn Kiệm</w:t>
            </w:r>
          </w:p>
        </w:tc>
      </w:tr>
      <w:tr w:rsidR="00A359A2" w:rsidRPr="00AB423C" w14:paraId="3E482DF0" w14:textId="77777777" w:rsidTr="00AB423C">
        <w:tc>
          <w:tcPr>
            <w:tcW w:w="1135" w:type="dxa"/>
            <w:vMerge w:val="restart"/>
            <w:tcBorders>
              <w:top w:val="single" w:sz="4" w:space="0" w:color="auto"/>
            </w:tcBorders>
          </w:tcPr>
          <w:p w14:paraId="723B4B3C" w14:textId="77777777" w:rsidR="00A359A2" w:rsidRPr="00AB423C" w:rsidRDefault="00A359A2" w:rsidP="00A359A2">
            <w:pPr>
              <w:widowControl w:val="0"/>
              <w:spacing w:line="240" w:lineRule="auto"/>
              <w:jc w:val="center"/>
              <w:rPr>
                <w:color w:val="000000" w:themeColor="text1"/>
                <w:sz w:val="22"/>
              </w:rPr>
            </w:pPr>
            <w:r w:rsidRPr="00AB423C">
              <w:rPr>
                <w:color w:val="000000" w:themeColor="text1"/>
                <w:sz w:val="22"/>
              </w:rPr>
              <w:t>Chủ nhật</w:t>
            </w:r>
          </w:p>
          <w:p w14:paraId="67C22E03" w14:textId="77777777" w:rsidR="00A359A2" w:rsidRPr="00AB423C" w:rsidRDefault="00A359A2" w:rsidP="00A359A2">
            <w:pPr>
              <w:widowControl w:val="0"/>
              <w:spacing w:line="240" w:lineRule="auto"/>
              <w:jc w:val="center"/>
              <w:rPr>
                <w:color w:val="000000" w:themeColor="text1"/>
                <w:sz w:val="22"/>
              </w:rPr>
            </w:pPr>
            <w:r w:rsidRPr="00AB423C">
              <w:rPr>
                <w:color w:val="000000" w:themeColor="text1"/>
                <w:sz w:val="22"/>
              </w:rPr>
              <w:t>5/01/20</w:t>
            </w:r>
          </w:p>
        </w:tc>
        <w:tc>
          <w:tcPr>
            <w:tcW w:w="1133" w:type="dxa"/>
            <w:tcBorders>
              <w:top w:val="single" w:sz="4" w:space="0" w:color="auto"/>
              <w:bottom w:val="dotted" w:sz="4" w:space="0" w:color="auto"/>
            </w:tcBorders>
          </w:tcPr>
          <w:p w14:paraId="1F6C149D" w14:textId="6537D425" w:rsidR="00A359A2" w:rsidRPr="00AB423C" w:rsidRDefault="00A359A2" w:rsidP="00A359A2">
            <w:pPr>
              <w:widowControl w:val="0"/>
              <w:spacing w:line="240" w:lineRule="auto"/>
              <w:jc w:val="center"/>
              <w:rPr>
                <w:b/>
                <w:color w:val="000000" w:themeColor="text1"/>
                <w:sz w:val="22"/>
              </w:rPr>
            </w:pPr>
            <w:r w:rsidRPr="00AB423C">
              <w:rPr>
                <w:b/>
                <w:color w:val="000000" w:themeColor="text1"/>
                <w:sz w:val="22"/>
              </w:rPr>
              <w:t>Sáng</w:t>
            </w:r>
          </w:p>
        </w:tc>
        <w:tc>
          <w:tcPr>
            <w:tcW w:w="8509" w:type="dxa"/>
            <w:tcBorders>
              <w:bottom w:val="dotted" w:sz="4" w:space="0" w:color="auto"/>
            </w:tcBorders>
          </w:tcPr>
          <w:p w14:paraId="105F979D" w14:textId="55383755" w:rsidR="00A359A2" w:rsidRPr="00AB423C" w:rsidRDefault="00A359A2" w:rsidP="00A359A2">
            <w:pPr>
              <w:pStyle w:val="ListParagraph"/>
              <w:numPr>
                <w:ilvl w:val="0"/>
                <w:numId w:val="2"/>
              </w:numPr>
              <w:spacing w:line="240" w:lineRule="auto"/>
              <w:ind w:left="205" w:hanging="205"/>
              <w:jc w:val="both"/>
              <w:rPr>
                <w:b/>
                <w:color w:val="000000" w:themeColor="text1"/>
                <w:sz w:val="22"/>
              </w:rPr>
            </w:pPr>
            <w:r w:rsidRPr="00AB423C">
              <w:rPr>
                <w:b/>
                <w:color w:val="000000" w:themeColor="text1"/>
                <w:sz w:val="22"/>
              </w:rPr>
              <w:t xml:space="preserve">Thi học sinh giỏi môn Thực hành giải toán trên MTCT cấp Thành phố  </w:t>
            </w:r>
          </w:p>
        </w:tc>
      </w:tr>
      <w:tr w:rsidR="00A359A2" w:rsidRPr="00AB423C" w14:paraId="248AB5E3" w14:textId="77777777" w:rsidTr="00AB423C">
        <w:tc>
          <w:tcPr>
            <w:tcW w:w="1135" w:type="dxa"/>
            <w:vMerge/>
          </w:tcPr>
          <w:p w14:paraId="72172A19" w14:textId="77777777" w:rsidR="00A359A2" w:rsidRPr="00AB423C" w:rsidRDefault="00A359A2" w:rsidP="00A359A2">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7DB70015" w14:textId="52991C11" w:rsidR="00A359A2" w:rsidRPr="00AB423C" w:rsidRDefault="00A359A2" w:rsidP="00A359A2">
            <w:pPr>
              <w:widowControl w:val="0"/>
              <w:spacing w:line="240" w:lineRule="auto"/>
              <w:jc w:val="center"/>
              <w:rPr>
                <w:color w:val="000000" w:themeColor="text1"/>
                <w:sz w:val="22"/>
              </w:rPr>
            </w:pPr>
            <w:r w:rsidRPr="00AB423C">
              <w:rPr>
                <w:color w:val="000000" w:themeColor="text1"/>
                <w:sz w:val="22"/>
              </w:rPr>
              <w:t>9g00</w:t>
            </w:r>
          </w:p>
        </w:tc>
        <w:tc>
          <w:tcPr>
            <w:tcW w:w="8509" w:type="dxa"/>
            <w:tcBorders>
              <w:top w:val="dotted" w:sz="4" w:space="0" w:color="auto"/>
              <w:bottom w:val="single" w:sz="4" w:space="0" w:color="auto"/>
            </w:tcBorders>
          </w:tcPr>
          <w:p w14:paraId="708B2155" w14:textId="2DD1459B" w:rsidR="00A359A2" w:rsidRPr="00AB423C" w:rsidRDefault="00A359A2" w:rsidP="00A359A2">
            <w:pPr>
              <w:spacing w:line="240" w:lineRule="auto"/>
              <w:jc w:val="both"/>
              <w:rPr>
                <w:color w:val="000000" w:themeColor="text1"/>
                <w:sz w:val="22"/>
              </w:rPr>
            </w:pPr>
            <w:r w:rsidRPr="00AB423C">
              <w:rPr>
                <w:color w:val="000000" w:themeColor="text1"/>
                <w:sz w:val="22"/>
              </w:rPr>
              <w:t xml:space="preserve">- Hội khuyến học quận trao học bổng sinh viên khuyến tài 1&amp;1 năm 2020 tại số 223A Trần Huy Liệu, p.8 (đ/c </w:t>
            </w:r>
            <w:r w:rsidR="007B7B7D">
              <w:rPr>
                <w:color w:val="000000" w:themeColor="text1"/>
                <w:sz w:val="22"/>
              </w:rPr>
              <w:t>Bảo, Trà)</w:t>
            </w:r>
            <w:bookmarkStart w:id="0" w:name="_GoBack"/>
            <w:bookmarkEnd w:id="0"/>
          </w:p>
        </w:tc>
      </w:tr>
    </w:tbl>
    <w:p w14:paraId="6E86AEFC" w14:textId="77777777" w:rsidR="00D83EAC" w:rsidRPr="00AB423C" w:rsidRDefault="00D83EAC" w:rsidP="00D83EAC">
      <w:pPr>
        <w:spacing w:line="240" w:lineRule="auto"/>
        <w:jc w:val="center"/>
        <w:rPr>
          <w:b/>
          <w:bCs/>
          <w:color w:val="000000" w:themeColor="text1"/>
          <w:sz w:val="22"/>
        </w:rPr>
      </w:pPr>
    </w:p>
    <w:p w14:paraId="3FF3DEB3" w14:textId="77777777" w:rsidR="00D83EAC" w:rsidRPr="00AB423C" w:rsidRDefault="74900E35" w:rsidP="00D83EAC">
      <w:pPr>
        <w:spacing w:line="240" w:lineRule="auto"/>
        <w:jc w:val="center"/>
        <w:rPr>
          <w:b/>
          <w:bCs/>
          <w:color w:val="000000" w:themeColor="text1"/>
          <w:sz w:val="22"/>
        </w:rPr>
      </w:pPr>
      <w:r w:rsidRPr="00AB423C">
        <w:rPr>
          <w:b/>
          <w:bCs/>
          <w:color w:val="000000" w:themeColor="text1"/>
          <w:sz w:val="22"/>
        </w:rPr>
        <w:t>THÔNG BÁO</w:t>
      </w:r>
    </w:p>
    <w:p w14:paraId="4FB05B28" w14:textId="77777777" w:rsidR="00A359A2" w:rsidRPr="00AB423C" w:rsidRDefault="74900E35" w:rsidP="00A359A2">
      <w:pPr>
        <w:pStyle w:val="ListParagraph"/>
        <w:numPr>
          <w:ilvl w:val="0"/>
          <w:numId w:val="3"/>
        </w:numPr>
        <w:spacing w:line="240" w:lineRule="auto"/>
        <w:jc w:val="both"/>
        <w:rPr>
          <w:sz w:val="22"/>
        </w:rPr>
      </w:pPr>
      <w:r w:rsidRPr="00AB423C">
        <w:rPr>
          <w:b/>
          <w:bCs/>
          <w:color w:val="000000" w:themeColor="text1"/>
          <w:sz w:val="22"/>
        </w:rPr>
        <w:t>Thi học sinh giỏi môn Thực hành giải toán trên MTCT cấp thành phố  sáng chủ nhật ngày 5/1/2019:</w:t>
      </w:r>
      <w:r w:rsidR="00A359A2" w:rsidRPr="00AB423C">
        <w:rPr>
          <w:b/>
          <w:bCs/>
          <w:color w:val="000000" w:themeColor="text1"/>
          <w:sz w:val="22"/>
        </w:rPr>
        <w:t xml:space="preserve"> </w:t>
      </w:r>
      <w:r w:rsidRPr="00AB423C">
        <w:rPr>
          <w:color w:val="000000" w:themeColor="text1"/>
          <w:sz w:val="22"/>
        </w:rPr>
        <w:t>Học sinh dự thi (theo thông báo của trường BDGD ) có mặt tại cổng trường Cầu Kiệu lúc 6g 15 phút, trang phục nghiêm túc, có xe đưa đến hội đồng thi</w:t>
      </w:r>
      <w:r w:rsidR="00A359A2" w:rsidRPr="00AB423C">
        <w:rPr>
          <w:color w:val="000000" w:themeColor="text1"/>
          <w:sz w:val="22"/>
        </w:rPr>
        <w:t>.</w:t>
      </w:r>
    </w:p>
    <w:p w14:paraId="34238C89" w14:textId="77777777" w:rsidR="00A359A2" w:rsidRPr="00AB423C" w:rsidRDefault="14F736C5" w:rsidP="00A359A2">
      <w:pPr>
        <w:pStyle w:val="ListParagraph"/>
        <w:numPr>
          <w:ilvl w:val="0"/>
          <w:numId w:val="3"/>
        </w:numPr>
        <w:spacing w:line="240" w:lineRule="auto"/>
        <w:jc w:val="both"/>
        <w:rPr>
          <w:sz w:val="22"/>
        </w:rPr>
      </w:pPr>
      <w:r w:rsidRPr="00AB423C">
        <w:rPr>
          <w:b/>
          <w:sz w:val="22"/>
        </w:rPr>
        <w:t>Báo cáo tháng 12 (tình hình trường, lớp,</w:t>
      </w:r>
      <w:r w:rsidRPr="00AB423C">
        <w:rPr>
          <w:sz w:val="22"/>
        </w:rPr>
        <w:t xml:space="preserve"> </w:t>
      </w:r>
      <w:r w:rsidRPr="00AB423C">
        <w:rPr>
          <w:b/>
          <w:sz w:val="22"/>
        </w:rPr>
        <w:t>học sinh):</w:t>
      </w:r>
      <w:r w:rsidRPr="00AB423C">
        <w:rPr>
          <w:sz w:val="22"/>
        </w:rPr>
        <w:t xml:space="preserve"> 2/1/2019 hạn chót các đơn vị Tiểu học và THCS nhập báo cáo trên cổng thông tin điện tử của PGD. Đề nghị HT các đơn vị Tiểu học và THCS kiểm tra đôn đốc để hoàn thành chính xác số liệu cuối HKI.</w:t>
      </w:r>
    </w:p>
    <w:p w14:paraId="586DE75B" w14:textId="091287D6" w:rsidR="14F736C5" w:rsidRPr="00AB423C" w:rsidRDefault="14F736C5" w:rsidP="00A359A2">
      <w:pPr>
        <w:pStyle w:val="ListParagraph"/>
        <w:numPr>
          <w:ilvl w:val="0"/>
          <w:numId w:val="3"/>
        </w:numPr>
        <w:spacing w:line="240" w:lineRule="auto"/>
        <w:jc w:val="both"/>
        <w:rPr>
          <w:sz w:val="22"/>
        </w:rPr>
      </w:pPr>
      <w:r w:rsidRPr="00AB423C">
        <w:rPr>
          <w:b/>
          <w:sz w:val="22"/>
        </w:rPr>
        <w:t>Cơ sở dữ liệu ngành giáo dục (csdl.moet.gov.vn</w:t>
      </w:r>
      <w:r w:rsidRPr="00AB423C">
        <w:rPr>
          <w:sz w:val="22"/>
        </w:rPr>
        <w:t>): 3/1/2019 hạn chót đối với các đơn vị THCS CL,TT và 3/1/2019 hạn chót đối với các đơn vị Tiểu học CL,TT hoàn thành nhập liệu kết quả học lực, hạnh kiểm; số liệu và thông tin học sinh, giáo viên trên hệ thống C1 và C2. Thực hiện đồng bộ dữ liệu về Cơ sở dữ liệu ngành giáo dục của Bộ GD-ĐT. Vì tính chất quan trọng của số liệu báo cáo đề nghị Hiệu trưởng các đơn vị Tiểu học và THCS kiểm tra đôn đốc để hoàn thành chính xác số liệu cuối HKI</w:t>
      </w:r>
      <w:r w:rsidR="00A359A2" w:rsidRPr="00AB423C">
        <w:rPr>
          <w:sz w:val="22"/>
        </w:rPr>
        <w:t>.</w:t>
      </w:r>
    </w:p>
    <w:p w14:paraId="33308145" w14:textId="77777777" w:rsidR="00D83EAC" w:rsidRPr="00AB423C" w:rsidRDefault="00D83EAC" w:rsidP="00D83EAC">
      <w:pPr>
        <w:rPr>
          <w:sz w:val="22"/>
        </w:rPr>
      </w:pPr>
    </w:p>
    <w:p w14:paraId="66DBFA0C" w14:textId="77777777" w:rsidR="00D83EAC" w:rsidRPr="00AB423C" w:rsidRDefault="00D83EAC" w:rsidP="00D83EAC">
      <w:pPr>
        <w:rPr>
          <w:sz w:val="22"/>
        </w:rPr>
      </w:pPr>
    </w:p>
    <w:p w14:paraId="2014913A" w14:textId="77777777" w:rsidR="00D83EAC" w:rsidRPr="00AB423C" w:rsidRDefault="00D83EAC" w:rsidP="00D83EAC">
      <w:pPr>
        <w:rPr>
          <w:sz w:val="22"/>
        </w:rPr>
      </w:pPr>
    </w:p>
    <w:p w14:paraId="50142301" w14:textId="77777777" w:rsidR="00D83EAC" w:rsidRPr="00AB423C" w:rsidRDefault="00D83EAC" w:rsidP="00D83EAC">
      <w:pPr>
        <w:rPr>
          <w:sz w:val="22"/>
        </w:rPr>
      </w:pPr>
    </w:p>
    <w:p w14:paraId="2F8FBB66" w14:textId="77777777" w:rsidR="0068187B" w:rsidRPr="00AB423C" w:rsidRDefault="0068187B">
      <w:pPr>
        <w:rPr>
          <w:sz w:val="22"/>
        </w:rPr>
      </w:pPr>
    </w:p>
    <w:sectPr w:rsidR="0068187B" w:rsidRPr="00AB423C"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FCB"/>
      </v:shape>
    </w:pict>
  </w:numPicBullet>
  <w:abstractNum w:abstractNumId="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A0549C"/>
    <w:multiLevelType w:val="hybridMultilevel"/>
    <w:tmpl w:val="4EDE05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0D1DC1"/>
    <w:multiLevelType w:val="hybridMultilevel"/>
    <w:tmpl w:val="73089AD6"/>
    <w:lvl w:ilvl="0" w:tplc="8C2C13A2">
      <w:start w:val="1"/>
      <w:numFmt w:val="bullet"/>
      <w:lvlText w:val=""/>
      <w:lvlJc w:val="left"/>
      <w:pPr>
        <w:ind w:left="720" w:hanging="360"/>
      </w:pPr>
      <w:rPr>
        <w:rFonts w:ascii="Symbol" w:hAnsi="Symbol" w:hint="default"/>
      </w:rPr>
    </w:lvl>
    <w:lvl w:ilvl="1" w:tplc="99A49E9C">
      <w:start w:val="1"/>
      <w:numFmt w:val="bullet"/>
      <w:lvlText w:val="o"/>
      <w:lvlJc w:val="left"/>
      <w:pPr>
        <w:ind w:left="1440" w:hanging="360"/>
      </w:pPr>
      <w:rPr>
        <w:rFonts w:ascii="Courier New" w:hAnsi="Courier New" w:hint="default"/>
      </w:rPr>
    </w:lvl>
    <w:lvl w:ilvl="2" w:tplc="40A8D450">
      <w:start w:val="1"/>
      <w:numFmt w:val="bullet"/>
      <w:lvlText w:val=""/>
      <w:lvlJc w:val="left"/>
      <w:pPr>
        <w:ind w:left="2160" w:hanging="360"/>
      </w:pPr>
      <w:rPr>
        <w:rFonts w:ascii="Wingdings" w:hAnsi="Wingdings" w:hint="default"/>
      </w:rPr>
    </w:lvl>
    <w:lvl w:ilvl="3" w:tplc="7714C950">
      <w:start w:val="1"/>
      <w:numFmt w:val="bullet"/>
      <w:lvlText w:val=""/>
      <w:lvlJc w:val="left"/>
      <w:pPr>
        <w:ind w:left="2880" w:hanging="360"/>
      </w:pPr>
      <w:rPr>
        <w:rFonts w:ascii="Symbol" w:hAnsi="Symbol" w:hint="default"/>
      </w:rPr>
    </w:lvl>
    <w:lvl w:ilvl="4" w:tplc="AACAACEA">
      <w:start w:val="1"/>
      <w:numFmt w:val="bullet"/>
      <w:lvlText w:val="o"/>
      <w:lvlJc w:val="left"/>
      <w:pPr>
        <w:ind w:left="3600" w:hanging="360"/>
      </w:pPr>
      <w:rPr>
        <w:rFonts w:ascii="Courier New" w:hAnsi="Courier New" w:hint="default"/>
      </w:rPr>
    </w:lvl>
    <w:lvl w:ilvl="5" w:tplc="270ECFF8">
      <w:start w:val="1"/>
      <w:numFmt w:val="bullet"/>
      <w:lvlText w:val=""/>
      <w:lvlJc w:val="left"/>
      <w:pPr>
        <w:ind w:left="4320" w:hanging="360"/>
      </w:pPr>
      <w:rPr>
        <w:rFonts w:ascii="Wingdings" w:hAnsi="Wingdings" w:hint="default"/>
      </w:rPr>
    </w:lvl>
    <w:lvl w:ilvl="6" w:tplc="1B5E414C">
      <w:start w:val="1"/>
      <w:numFmt w:val="bullet"/>
      <w:lvlText w:val=""/>
      <w:lvlJc w:val="left"/>
      <w:pPr>
        <w:ind w:left="5040" w:hanging="360"/>
      </w:pPr>
      <w:rPr>
        <w:rFonts w:ascii="Symbol" w:hAnsi="Symbol" w:hint="default"/>
      </w:rPr>
    </w:lvl>
    <w:lvl w:ilvl="7" w:tplc="8F96FB24">
      <w:start w:val="1"/>
      <w:numFmt w:val="bullet"/>
      <w:lvlText w:val="o"/>
      <w:lvlJc w:val="left"/>
      <w:pPr>
        <w:ind w:left="5760" w:hanging="360"/>
      </w:pPr>
      <w:rPr>
        <w:rFonts w:ascii="Courier New" w:hAnsi="Courier New" w:hint="default"/>
      </w:rPr>
    </w:lvl>
    <w:lvl w:ilvl="8" w:tplc="615C694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AC"/>
    <w:rsid w:val="0068187B"/>
    <w:rsid w:val="007B7B7D"/>
    <w:rsid w:val="008E7EDC"/>
    <w:rsid w:val="009F3D40"/>
    <w:rsid w:val="00A359A2"/>
    <w:rsid w:val="00A70822"/>
    <w:rsid w:val="00AB423C"/>
    <w:rsid w:val="00AC3E9E"/>
    <w:rsid w:val="00C76D55"/>
    <w:rsid w:val="00D83EAC"/>
    <w:rsid w:val="14F736C5"/>
    <w:rsid w:val="7490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DD66"/>
  <w15:chartTrackingRefBased/>
  <w15:docId w15:val="{57825199-6B04-4FDF-9C63-BD16970B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EAC"/>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D40"/>
    <w:rPr>
      <w:b/>
      <w:bCs/>
    </w:rPr>
  </w:style>
  <w:style w:type="table" w:styleId="TableGrid">
    <w:name w:val="Table Grid"/>
    <w:basedOn w:val="TableNormal"/>
    <w:uiPriority w:val="59"/>
    <w:rsid w:val="00D83EA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3EAC"/>
    <w:pPr>
      <w:ind w:left="720"/>
      <w:contextualSpacing/>
    </w:pPr>
  </w:style>
  <w:style w:type="character" w:customStyle="1" w:styleId="normaltextrun">
    <w:name w:val="normaltextrun"/>
    <w:basedOn w:val="DefaultParagraphFont"/>
    <w:rsid w:val="00D83EAC"/>
  </w:style>
  <w:style w:type="character" w:customStyle="1" w:styleId="spellingerror">
    <w:name w:val="spellingerror"/>
    <w:basedOn w:val="DefaultParagraphFont"/>
    <w:rsid w:val="00D8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72A9C306BE574A83C06CF3159C1D88" ma:contentTypeVersion="8" ma:contentTypeDescription="Create a new document." ma:contentTypeScope="" ma:versionID="6314294f99941d771c965d8160096af8">
  <xsd:schema xmlns:xsd="http://www.w3.org/2001/XMLSchema" xmlns:xs="http://www.w3.org/2001/XMLSchema" xmlns:p="http://schemas.microsoft.com/office/2006/metadata/properties" xmlns:ns3="9a4b8d72-7bb8-4797-b369-995b6a855c33" targetNamespace="http://schemas.microsoft.com/office/2006/metadata/properties" ma:root="true" ma:fieldsID="1a306bbcccada29d60724fc5d3939efe" ns3:_="">
    <xsd:import namespace="9a4b8d72-7bb8-4797-b369-995b6a855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8d72-7bb8-4797-b369-995b6a85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73EAE-6FDF-49C6-B7B0-9BD1014F70AD}">
  <ds:schemaRefs>
    <ds:schemaRef ds:uri="http://schemas.microsoft.com/sharepoint/v3/contenttype/forms"/>
  </ds:schemaRefs>
</ds:datastoreItem>
</file>

<file path=customXml/itemProps2.xml><?xml version="1.0" encoding="utf-8"?>
<ds:datastoreItem xmlns:ds="http://schemas.openxmlformats.org/officeDocument/2006/customXml" ds:itemID="{0C1735F9-33AA-4C60-960B-6EF44280AD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CC4943-58A0-4F58-A7F0-CF328BAE4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8d72-7bb8-4797-b369-995b6a85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Chien</cp:lastModifiedBy>
  <cp:revision>8</cp:revision>
  <dcterms:created xsi:type="dcterms:W3CDTF">2019-12-27T15:48:00Z</dcterms:created>
  <dcterms:modified xsi:type="dcterms:W3CDTF">2019-12-29T01:44:00Z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0x010100A472A9C306BE574A83C06CF3159C1D88</vt:lpwstr>
  </property>
</Properties>
</file>