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39348D37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1DB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12E6D23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C6C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61842276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674CBF">
        <w:rPr>
          <w:rFonts w:ascii="Times New Roman" w:hAnsi="Times New Roman"/>
          <w:b/>
          <w:bCs/>
          <w:i/>
          <w:iCs/>
          <w:sz w:val="28"/>
          <w:szCs w:val="28"/>
        </w:rPr>
        <w:t>05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001A92">
        <w:rPr>
          <w:rFonts w:ascii="Times New Roman" w:hAnsi="Times New Roman"/>
          <w:b/>
          <w:bCs/>
          <w:i/>
          <w:iCs/>
          <w:sz w:val="28"/>
          <w:szCs w:val="28"/>
        </w:rPr>
        <w:t>25</w:t>
      </w:r>
      <w:r w:rsidR="008016DD">
        <w:rPr>
          <w:rFonts w:ascii="Times New Roman" w:hAnsi="Times New Roman"/>
          <w:b/>
          <w:bCs/>
          <w:i/>
          <w:iCs/>
          <w:sz w:val="28"/>
          <w:szCs w:val="28"/>
        </w:rPr>
        <w:t>/01/2021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C379C0">
        <w:rPr>
          <w:rFonts w:ascii="Times New Roman" w:hAnsi="Times New Roman"/>
          <w:b/>
          <w:i/>
          <w:sz w:val="28"/>
          <w:szCs w:val="28"/>
        </w:rPr>
        <w:t>31</w:t>
      </w:r>
      <w:r w:rsidR="00515B0F">
        <w:rPr>
          <w:rFonts w:ascii="Times New Roman" w:hAnsi="Times New Roman"/>
          <w:b/>
          <w:i/>
          <w:sz w:val="28"/>
          <w:szCs w:val="28"/>
        </w:rPr>
        <w:t>/01/2021</w:t>
      </w: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280"/>
        <w:gridCol w:w="2994"/>
      </w:tblGrid>
      <w:tr w:rsidR="00540C3E" w:rsidRPr="00674CBF" w14:paraId="5E729804" w14:textId="77777777" w:rsidTr="00121FA2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28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29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674CBF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674CBF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674CBF" w:rsidRPr="00674CBF" w14:paraId="48F61047" w14:textId="77777777" w:rsidTr="00674CBF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720C0DF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193BBC53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25/01/2021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0265E40F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00893252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DA5BE81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5DBE437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Đồng Xanh</w:t>
            </w:r>
          </w:p>
        </w:tc>
      </w:tr>
      <w:tr w:rsidR="00674CBF" w:rsidRPr="00674CBF" w14:paraId="2AA5E7DB" w14:textId="77777777" w:rsidTr="00BD1C0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7FA0DA77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8EA0988" w14:textId="09C08416" w:rsidR="00674CBF" w:rsidRPr="00746BA1" w:rsidRDefault="00133713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57C7B74" w14:textId="2C9420D5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Họp Chi ủy PGD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98CAD6" w14:textId="19E36089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Chi ủy PGD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AA4857" w14:textId="42FB2271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Phòng Trưởng phòng</w:t>
            </w:r>
          </w:p>
        </w:tc>
      </w:tr>
      <w:tr w:rsidR="00674CBF" w:rsidRPr="00674CBF" w14:paraId="02C0784F" w14:textId="77777777" w:rsidTr="00BD1C04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63AFDC91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AD956B" w14:textId="6141A17C" w:rsidR="00674CBF" w:rsidRPr="00746BA1" w:rsidRDefault="00674CBF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A4A158B" w14:textId="4B5043B0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Thẩm định kết quả kiểm điểm và đáng giá, xếp loại chất tổ chức đảng, đảng viên và tập thể, cá nhân cán bộ lãnh đạo, quản lý năm 2020.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295015" w14:textId="2DDCF720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F2269F" w14:textId="7D0F64B3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Phòng họp Huyện ủy</w:t>
            </w:r>
          </w:p>
        </w:tc>
      </w:tr>
      <w:tr w:rsidR="00674CBF" w:rsidRPr="00674CBF" w14:paraId="69F8147B" w14:textId="77777777" w:rsidTr="00674CBF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EE37137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6F293909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1B7DFFCA" w:rsidR="00674CBF" w:rsidRPr="00674CBF" w:rsidRDefault="00674CBF" w:rsidP="00674CBF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Hỗ trợ kiểm tra hồ sơ minh chứng chuẩn bị kiểm định chất lượng GD.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4BCAA30D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Phúc, B. Phương, B. Lan); B. Như (BDGD).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37DE0C2E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Trưởng Tiểu học Dương Văn Lịch</w:t>
            </w:r>
          </w:p>
        </w:tc>
      </w:tr>
      <w:tr w:rsidR="00674CBF" w:rsidRPr="00674CBF" w14:paraId="059FAD44" w14:textId="77777777" w:rsidTr="00674CBF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63FE976F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47788" w14:textId="59C6D05C" w:rsidR="00674CBF" w:rsidRPr="00746BA1" w:rsidRDefault="00674CBF" w:rsidP="00674C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16g50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B6A800F" w14:textId="4C1D7844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Tham dự họp HĐSP về việc lấy ý kiến đề xuất bổ nhiệm Phó Hiệu trưởng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FBFAF9E" w14:textId="219BA445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C11717" w14:textId="7C316802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Trường TH </w:t>
            </w:r>
            <w:r w:rsidR="00AD59FF"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Trang Tấn Khương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(Cơ sở 2)</w:t>
            </w:r>
          </w:p>
        </w:tc>
      </w:tr>
      <w:tr w:rsidR="00674CBF" w:rsidRPr="00674CBF" w14:paraId="5E087D33" w14:textId="77777777" w:rsidTr="00674CBF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06A72B3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25C9E2CB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26/01/2021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5A56D296" w:rsidR="00674CBF" w:rsidRPr="00AD59F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D59F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0A7A06A" w:rsidR="00674CBF" w:rsidRPr="00AD59F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D59FF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 xml:space="preserve"> - Tổ chức Hội thi Giáo viên dạy giỏi cấp Huyện xét chọn Giáo viên dạy giỏi giải thưởng “Viên phấn vàng” lần thứ XII cấp Tiểu học (cả tuần)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51C1752A" w:rsidR="00674CBF" w:rsidRPr="00AD59F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D59F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Oanh, Ô. Hải; CV/PGD (Ô. Phúc, B. Phương, Ô. Nhân, B. Hạnh); BGK theo QĐ 036; Giáo viên tham hội thi.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0DEEEB74" w:rsidR="00674CBF" w:rsidRPr="00AD59F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D59F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các trường Tiểu học Lâm Văn Bền;  Tạ Uyên; </w:t>
            </w:r>
            <w:proofErr w:type="spellStart"/>
            <w:r w:rsidRPr="00AD59F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AD59F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Văn Tạo.</w:t>
            </w:r>
          </w:p>
        </w:tc>
      </w:tr>
      <w:tr w:rsidR="00674CBF" w:rsidRPr="00133713" w14:paraId="7B318F58" w14:textId="77777777" w:rsidTr="00674CBF">
        <w:trPr>
          <w:trHeight w:val="433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F84AE9F" w14:textId="1F3D2DE4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4B377396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32B46365" w:rsidR="00674CBF" w:rsidRPr="00674CBF" w:rsidRDefault="00674CBF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75EDD441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95707D2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fr-FR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Sao Mai</w:t>
            </w:r>
          </w:p>
        </w:tc>
      </w:tr>
      <w:tr w:rsidR="00133713" w:rsidRPr="00133713" w14:paraId="486A1631" w14:textId="77777777" w:rsidTr="00133713">
        <w:trPr>
          <w:trHeight w:val="110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DC16DB0" w14:textId="77777777" w:rsidR="00133713" w:rsidRPr="00133713" w:rsidRDefault="00133713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06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99C909" w14:textId="4B8F920A" w:rsidR="00133713" w:rsidRPr="00674CBF" w:rsidRDefault="00133713" w:rsidP="00674CB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6C23EC6" w14:textId="5DE270A8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Bồi dưỡng thường xuyên “Hỗ trợ cha mẹ chuẩn bị cho trẻ 5 tuổi sẵn sàng vào lớp Một”; “Tổ chức các hoạt động giáo dục theo hướng trải nghiệm cho trẻ tại các cơ sở giáo dục mầm non” (Trực tuyến)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13135C8" w14:textId="67E91CC9" w:rsidR="00133713" w:rsidRPr="00133713" w:rsidRDefault="00133713" w:rsidP="0013371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Lớp 1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: B.Ngân, Đại diện các cơ sở GDMN trong và ngoài công lập Thị trấn NB, xã Phú Xuân, Long</w:t>
            </w:r>
            <w:r w:rsidRPr="0013371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Thới, Hiệp Phước.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E61446C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Lớp 1: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Tại trường MN Mạ Non</w:t>
            </w:r>
          </w:p>
          <w:p w14:paraId="248AE7A2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7FE50A30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10C4D990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6ADB222E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271E1721" w14:textId="0CB58CEB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</w:tr>
      <w:tr w:rsidR="00133713" w:rsidRPr="00133713" w14:paraId="03714157" w14:textId="77777777" w:rsidTr="006F0402">
        <w:trPr>
          <w:trHeight w:val="103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EE3B17B" w14:textId="77777777" w:rsidR="00133713" w:rsidRPr="00133713" w:rsidRDefault="00133713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1CA751" w14:textId="77777777" w:rsidR="00133713" w:rsidRPr="00674CBF" w:rsidRDefault="00133713" w:rsidP="00674CB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64BB8AD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80218B6" w14:textId="77777777" w:rsidR="00133713" w:rsidRPr="00674CBF" w:rsidRDefault="00133713" w:rsidP="0013371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Lớp 2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: B.Thuỷ, Đại diện các cơ sở GDMN trong và ngoài công lập xã Phước Kiển, Nhơn Đức, Phước Lộc.</w:t>
            </w:r>
          </w:p>
          <w:p w14:paraId="61F88E0D" w14:textId="77777777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76E7453" w14:textId="2BEBC9FF" w:rsidR="00133713" w:rsidRPr="00674CBF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Lớp 2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: Tại Trường MN Hoạ Mi</w:t>
            </w:r>
          </w:p>
        </w:tc>
      </w:tr>
      <w:tr w:rsidR="00674CBF" w:rsidRPr="00674CBF" w14:paraId="151EA078" w14:textId="77777777" w:rsidTr="00674CBF">
        <w:trPr>
          <w:trHeight w:val="55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EE6A3CB" w14:textId="77777777" w:rsidR="00674CBF" w:rsidRPr="00133713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1268222" w14:textId="555E1BCC" w:rsidR="00674CBF" w:rsidRPr="00674CBF" w:rsidRDefault="00674CBF" w:rsidP="00674CB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D5B0E98" w14:textId="4612AC05" w:rsidR="00674CBF" w:rsidRPr="00674CBF" w:rsidRDefault="00674CBF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Hội thảo</w:t>
            </w:r>
            <w:r w:rsidRPr="00674CB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Phương pháp giảng dạy Tiếng Anh THCS.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94BB88F" w14:textId="0E1E7A3E" w:rsidR="00674CBF" w:rsidRPr="00674CBF" w:rsidRDefault="00674CBF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 Hạnh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CV/PGD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8F4098A" w14:textId="0E4ECFDE" w:rsidR="00674CBF" w:rsidRPr="00674CBF" w:rsidRDefault="00674CBF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Theo thư mời</w:t>
            </w:r>
          </w:p>
        </w:tc>
      </w:tr>
      <w:tr w:rsidR="00133713" w:rsidRPr="00674CBF" w14:paraId="49BFE07B" w14:textId="77777777" w:rsidTr="00674CBF">
        <w:trPr>
          <w:trHeight w:val="55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82960C4" w14:textId="77777777" w:rsidR="00133713" w:rsidRPr="00133713" w:rsidRDefault="00133713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67217C5" w14:textId="0BABBC82" w:rsidR="00133713" w:rsidRPr="00746BA1" w:rsidRDefault="00133713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206AEDE" w14:textId="34CB7402" w:rsidR="00133713" w:rsidRPr="00746BA1" w:rsidRDefault="00133713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Sinh hoạt Chi bộ tháng 01-2021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56F4D5E" w14:textId="60025ADF" w:rsidR="00133713" w:rsidRPr="00746BA1" w:rsidRDefault="00133713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tất cả đảng viên chi bộ PGD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9F7FD5E" w14:textId="4B2D13EA" w:rsidR="00133713" w:rsidRPr="00746BA1" w:rsidRDefault="00133713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Phòng họp PGD</w:t>
            </w:r>
            <w:r w:rsidR="00746BA1"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ĐT</w:t>
            </w:r>
          </w:p>
        </w:tc>
      </w:tr>
      <w:tr w:rsidR="00674CBF" w:rsidRPr="00674CBF" w14:paraId="2AF5C57D" w14:textId="77777777" w:rsidTr="00674CBF">
        <w:trPr>
          <w:trHeight w:val="55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5DD51FB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69EC99E" w14:textId="0655D243" w:rsidR="00674CBF" w:rsidRPr="00746BA1" w:rsidRDefault="00674CBF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4A9606E" w14:textId="0ECDC045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Hội nghị Ban Chấp hành Đảng bộ Huyện khóa XII, nhiệm kỳ 2020 – 2025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0E55173" w14:textId="25701AD9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B. Oanh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8727B6D" w14:textId="445C0D33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Hội trường Huyện ủy</w:t>
            </w:r>
          </w:p>
        </w:tc>
      </w:tr>
      <w:tr w:rsidR="00674CBF" w:rsidRPr="00674CBF" w14:paraId="50F3DBAE" w14:textId="77777777" w:rsidTr="00674CBF">
        <w:trPr>
          <w:trHeight w:val="50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DA836FD" w14:textId="295258C2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Thứ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Tư </w:t>
            </w:r>
          </w:p>
          <w:p w14:paraId="614F910F" w14:textId="4928BE8B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27/01/2021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8E2E290" w:rsidR="00674CBF" w:rsidRPr="00746BA1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E978860" w:rsidR="00674CBF" w:rsidRPr="00746BA1" w:rsidRDefault="00674CBF" w:rsidP="00674CBF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746BA1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AC438C0" w:rsidR="00674CBF" w:rsidRPr="00746BA1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746BA1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46BA1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03880BD" w:rsidR="00674CBF" w:rsidRPr="00746BA1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Sơn Ca</w:t>
            </w:r>
          </w:p>
        </w:tc>
      </w:tr>
      <w:tr w:rsidR="00674CBF" w:rsidRPr="00674CBF" w14:paraId="797C26BA" w14:textId="77777777" w:rsidTr="00240449">
        <w:trPr>
          <w:trHeight w:val="67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69C5F10A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BCEB31" w14:textId="2AE6A648" w:rsidR="00674CBF" w:rsidRPr="00746BA1" w:rsidRDefault="00674CBF" w:rsidP="00674CB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F97997C" w14:textId="5CEABB7A" w:rsidR="00674CBF" w:rsidRPr="00746BA1" w:rsidRDefault="00674CBF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>- Tập huấn văn hóa ứng xử trong trường học năm học 2020-2021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E7E5FD" w14:textId="22934B1B" w:rsidR="00674CBF" w:rsidRPr="00746BA1" w:rsidRDefault="00133713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6F00BC" w14:textId="5CC6C12A" w:rsidR="00674CBF" w:rsidRPr="00746BA1" w:rsidRDefault="00674CBF" w:rsidP="00674CB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color w:val="auto"/>
                <w:sz w:val="22"/>
                <w:szCs w:val="22"/>
              </w:rPr>
              <w:t>- Hội trường 2.1 Sở GD</w:t>
            </w:r>
          </w:p>
        </w:tc>
      </w:tr>
      <w:tr w:rsidR="00674CBF" w:rsidRPr="00674CBF" w14:paraId="29DA59F6" w14:textId="77777777" w:rsidTr="00240449">
        <w:trPr>
          <w:trHeight w:val="67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3D7D2E8E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66FC466" w14:textId="54D1FAA8" w:rsidR="00674CBF" w:rsidRPr="00746BA1" w:rsidRDefault="00674CBF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8CE231F" w14:textId="38BA0EAE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Dự Hội nghị tổng kết công tác khuyến học, khuyến tài, xây dựng xã hội học tập năm 2020.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261A3A" w14:textId="1689E9E2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C9053A" w14:textId="750230C5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HT.</w:t>
            </w:r>
            <w:r w:rsidR="00133713"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UBND Huyện</w:t>
            </w:r>
          </w:p>
        </w:tc>
      </w:tr>
      <w:tr w:rsidR="00674CBF" w:rsidRPr="00133713" w14:paraId="1ED9347D" w14:textId="77777777" w:rsidTr="00674CBF">
        <w:trPr>
          <w:trHeight w:val="1100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094051A8" w14:textId="2F7F6FEE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4D9475C5" w14:textId="20D21335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D966" w:themeFill="accent4" w:themeFillTint="99"/>
              </w:rPr>
              <w:t>28/01/2021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4B4D3E4" w14:textId="77777777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  <w:p w14:paraId="5376E161" w14:textId="7ACAA199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768F044" w14:textId="640B8F17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Dự Hội nghị tổng kết hoạt động giao dục và truyền thông môi trường trong trường học giai đoạn 2016-2020, 02 năm thực hiện Chỉ thị số 19-CT/TU ngày 19/10/2018 và ký kết kế hoạch phối hợp trong công tác bảo vệ môi trường giai đoạn 2021-2025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4EFBFF" w14:textId="20650D78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Ô. Hải; Hiệu trưởng các trường THCS Hiệp Phước, Nguyễn Bỉnh Khiêm, Lê Văn Hưu, Nguyễn Thị Hương (nhận khen thưởng).</w:t>
            </w:r>
          </w:p>
          <w:p w14:paraId="6FD64B66" w14:textId="77CBA42B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2927DE60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ạ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i H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ộ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i tr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ườ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ng 2.1 S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ở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Gi</w:t>
            </w:r>
            <w:r w:rsidRPr="00674CB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á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o d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ụ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c v</w:t>
            </w:r>
            <w:r w:rsidRPr="00674CB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à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Đ</w:t>
            </w:r>
            <w:r w:rsidRPr="00674CBF">
              <w:rPr>
                <w:rFonts w:ascii="Times New Roman" w:hAnsi="Times New Roman" w:cs="VNI-Times"/>
                <w:bCs/>
                <w:color w:val="auto"/>
                <w:sz w:val="22"/>
                <w:szCs w:val="22"/>
                <w:lang w:val="vi-VN"/>
              </w:rPr>
              <w:t>à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o t</w:t>
            </w:r>
            <w:r w:rsidRPr="00674CBF">
              <w:rPr>
                <w:rFonts w:ascii="Times New Roman" w:hAnsi="Times New Roman" w:cs="Cambria"/>
                <w:bCs/>
                <w:color w:val="auto"/>
                <w:sz w:val="22"/>
                <w:szCs w:val="22"/>
                <w:lang w:val="vi-VN"/>
              </w:rPr>
              <w:t>ạ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o.</w:t>
            </w:r>
          </w:p>
        </w:tc>
      </w:tr>
      <w:tr w:rsidR="00746BA1" w:rsidRPr="00133713" w14:paraId="0CD1E837" w14:textId="77777777" w:rsidTr="00746BA1">
        <w:trPr>
          <w:trHeight w:val="380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04E2B7ED" w14:textId="77777777" w:rsidR="00746BA1" w:rsidRPr="00674CBF" w:rsidRDefault="00746BA1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8B6AF6E" w14:textId="6BC64106" w:rsidR="00746BA1" w:rsidRPr="00746BA1" w:rsidRDefault="00746BA1" w:rsidP="00674C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374C881" w14:textId="2FB9621D" w:rsidR="00746BA1" w:rsidRPr="00746BA1" w:rsidRDefault="00746BA1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>- Dự ch</w:t>
            </w:r>
            <w:r w:rsidRPr="00746BA1">
              <w:rPr>
                <w:rFonts w:ascii="Times New Roman" w:hAnsi="Times New Roman" w:hint="eastAsia"/>
                <w:b/>
                <w:color w:val="auto"/>
                <w:sz w:val="20"/>
              </w:rPr>
              <w:t>ươ</w:t>
            </w: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 xml:space="preserve">ng trình Lãnh </w:t>
            </w:r>
            <w:r w:rsidRPr="00746BA1">
              <w:rPr>
                <w:rFonts w:ascii="Times New Roman" w:hAnsi="Times New Roman" w:hint="eastAsia"/>
                <w:b/>
                <w:color w:val="auto"/>
                <w:sz w:val="20"/>
              </w:rPr>
              <w:t>đ</w:t>
            </w: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>ạo Huyện gặp gỡ thiếu nhi Xuân Tân Sửu n</w:t>
            </w:r>
            <w:r w:rsidRPr="00746BA1">
              <w:rPr>
                <w:rFonts w:ascii="Times New Roman" w:hAnsi="Times New Roman" w:hint="eastAsia"/>
                <w:b/>
                <w:color w:val="auto"/>
                <w:sz w:val="20"/>
              </w:rPr>
              <w:t>ă</w:t>
            </w: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>m 2021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23CE9E3" w14:textId="75F5D1C4" w:rsidR="00746BA1" w:rsidRPr="00746BA1" w:rsidRDefault="00746BA1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E567F4" w14:textId="2220BE5C" w:rsidR="00746BA1" w:rsidRPr="00746BA1" w:rsidRDefault="00746BA1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 xml:space="preserve">- </w:t>
            </w:r>
            <w:r w:rsidRPr="00746BA1">
              <w:rPr>
                <w:rFonts w:ascii="Times New Roman" w:hAnsi="Times New Roman"/>
                <w:b/>
                <w:color w:val="auto"/>
                <w:sz w:val="20"/>
              </w:rPr>
              <w:t>Nhà thiếu nhi Huyện</w:t>
            </w:r>
          </w:p>
        </w:tc>
      </w:tr>
      <w:tr w:rsidR="00674CBF" w:rsidRPr="00674CBF" w14:paraId="60D7AE29" w14:textId="77777777" w:rsidTr="009C0330">
        <w:trPr>
          <w:trHeight w:val="59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4D1D1EF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7BBD60BC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42444F53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 dự Hội thi thuyết trình tiếng Anh dành ch</w:t>
            </w:r>
            <w:bookmarkStart w:id="0" w:name="_GoBack"/>
            <w:bookmarkEnd w:id="0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 học sinh tiểu học cấp Thành phố.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09AAE26F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Hạnh (CV/PGD); Hiệu trưởng và học sinh các trường tiểu học Lâm Văn Bền và tiểu học Tạ Uyên.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01035B77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-Tại trường Tiểu học Tân Sơn Nhì, Quận Tân Phú.</w:t>
            </w:r>
          </w:p>
        </w:tc>
      </w:tr>
      <w:tr w:rsidR="00674CBF" w:rsidRPr="00674CBF" w14:paraId="1DD4CE1D" w14:textId="77777777" w:rsidTr="00674CBF">
        <w:trPr>
          <w:trHeight w:val="474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4AD43624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A2DE0E3" w14:textId="6E4D1BEC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194E30" w14:textId="24C1E323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D96C98" w14:textId="797C8147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627BEEF" w14:textId="24A6194E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Hoa Lan</w:t>
            </w:r>
          </w:p>
        </w:tc>
      </w:tr>
      <w:tr w:rsidR="00674CBF" w:rsidRPr="00133713" w14:paraId="5383DFF4" w14:textId="77777777" w:rsidTr="00674CBF">
        <w:trPr>
          <w:trHeight w:val="474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10C7CB15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C691A9" w14:textId="7C7C1D10" w:rsidR="00674CBF" w:rsidRPr="00746BA1" w:rsidRDefault="00674CBF" w:rsidP="00674CB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BCEE09A" w14:textId="7B25141F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- </w:t>
            </w:r>
            <w:r w:rsidRPr="00746BA1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  <w:lang w:val="vi-VN"/>
              </w:rPr>
              <w:t>Tập</w:t>
            </w:r>
            <w:r w:rsidR="00AD59FF"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 huấn phần mềm tuyển sinh 10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8B5679" w14:textId="069131D7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B. Oanh, Ô. Toàn</w:t>
            </w:r>
            <w:r w:rsidR="00AD59FF"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 (CV/PGD)</w:t>
            </w:r>
            <w:r w:rsidR="0062676F" w:rsidRPr="00746BA1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, P.HT THCS Nguyễn Bỉnh Khiêm, Lê Văn Hưu, Hai Bà Trưng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815AC4" w14:textId="69560B17" w:rsidR="00674CBF" w:rsidRPr="00746BA1" w:rsidRDefault="00674CBF" w:rsidP="00674C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- T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ạ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i H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ộ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i tr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ườ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ng 2.1 S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ở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 Gi</w:t>
            </w:r>
            <w:r w:rsidRPr="00746BA1">
              <w:rPr>
                <w:rFonts w:ascii="Times New Roman" w:hAnsi="Times New Roman" w:cs="VNI-Times"/>
                <w:b/>
                <w:bCs/>
                <w:color w:val="auto"/>
                <w:sz w:val="22"/>
                <w:szCs w:val="22"/>
                <w:lang w:val="vi-VN"/>
              </w:rPr>
              <w:t>á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o d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ụ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c v</w:t>
            </w:r>
            <w:r w:rsidRPr="00746BA1">
              <w:rPr>
                <w:rFonts w:ascii="Times New Roman" w:hAnsi="Times New Roman" w:cs="VNI-Times"/>
                <w:b/>
                <w:bCs/>
                <w:color w:val="auto"/>
                <w:sz w:val="22"/>
                <w:szCs w:val="22"/>
                <w:lang w:val="vi-VN"/>
              </w:rPr>
              <w:t>à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Đ</w:t>
            </w:r>
            <w:r w:rsidRPr="00746BA1">
              <w:rPr>
                <w:rFonts w:ascii="Times New Roman" w:hAnsi="Times New Roman" w:cs="VNI-Times"/>
                <w:b/>
                <w:bCs/>
                <w:color w:val="auto"/>
                <w:sz w:val="22"/>
                <w:szCs w:val="22"/>
                <w:lang w:val="vi-VN"/>
              </w:rPr>
              <w:t>à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o t</w:t>
            </w:r>
            <w:r w:rsidRPr="00746BA1">
              <w:rPr>
                <w:rFonts w:ascii="Times New Roman" w:hAnsi="Times New Roman" w:cs="Cambria"/>
                <w:b/>
                <w:bCs/>
                <w:color w:val="auto"/>
                <w:sz w:val="22"/>
                <w:szCs w:val="22"/>
                <w:lang w:val="vi-VN"/>
              </w:rPr>
              <w:t>ạ</w:t>
            </w:r>
            <w:r w:rsidRPr="00746B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o.</w:t>
            </w:r>
          </w:p>
        </w:tc>
      </w:tr>
      <w:tr w:rsidR="00674CBF" w:rsidRPr="00133713" w14:paraId="4FEF19D5" w14:textId="77777777" w:rsidTr="00674CBF">
        <w:trPr>
          <w:trHeight w:val="37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65AC7E0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Sáu</w:t>
            </w:r>
          </w:p>
          <w:p w14:paraId="56FA30B3" w14:textId="0407D8A5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29/01/2021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237D1E0" w:rsidR="00674CBF" w:rsidRPr="00674CBF" w:rsidRDefault="00674CBF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93FBEEB" w:rsidR="00674CBF" w:rsidRPr="00674CBF" w:rsidRDefault="00AD59FF" w:rsidP="00674CB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AD59F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="00674CBF"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B5EB51F" w:rsidR="00674CBF" w:rsidRPr="00674CBF" w:rsidRDefault="00AD59F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D59F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="00674CBF"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AD59F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</w:t>
            </w:r>
            <w:r w:rsidR="00674CBF"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FEC646B" w:rsidR="00674CBF" w:rsidRPr="00133713" w:rsidRDefault="00674CBF" w:rsidP="00674CBF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Hoàng Anh (tư thục)</w:t>
            </w:r>
          </w:p>
        </w:tc>
      </w:tr>
      <w:tr w:rsidR="00674CBF" w:rsidRPr="00674CBF" w14:paraId="41BC7640" w14:textId="77777777" w:rsidTr="00674CBF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FE51DF1" w14:textId="77777777" w:rsidR="00674CBF" w:rsidRPr="00674CBF" w:rsidRDefault="00674CBF" w:rsidP="0024585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413759A2" w:rsidR="00674CBF" w:rsidRPr="00674CBF" w:rsidRDefault="00746BA1" w:rsidP="00674CB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37502AB1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  <w:t>- Sơ kết chuyên môn Học kỳ 1 cấp tiểu học.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06CD5BC7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Ô. Hải; CV/PGD (Ô. Phúc, B. Phương, B. Hạnh). Hiệu trưởng, Phó Hiệu trưởng các trường tiểu học, Hiệu trưởng Trường BDGD; Giáo viên trường BDGD.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5D27C8DD" w:rsidR="00674CBF" w:rsidRPr="00674CBF" w:rsidRDefault="00674CBF" w:rsidP="00674C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trường tiểu học </w:t>
            </w:r>
            <w:proofErr w:type="spellStart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Trực.</w:t>
            </w:r>
          </w:p>
        </w:tc>
      </w:tr>
      <w:tr w:rsidR="00133713" w:rsidRPr="00674CBF" w14:paraId="7093105D" w14:textId="77777777" w:rsidTr="001E6E89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86E6923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44ECA" w14:textId="4F1E2BC0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C0F6483" w14:textId="538152AB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  <w:t>- Sơ kết chuyên môn Học kỳ 1 cấp trung học cơ sở.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8FDA38" w14:textId="234D55DF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Toàn, B. Hạnh). Hiệu trưởng và Phó Hiệu trưởng các trường THCS, BDGD; Giáo viên mạng lưới chuyên môn Huyện.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AB36E16" w14:textId="68E40721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trường THCS </w:t>
            </w:r>
            <w:proofErr w:type="spellStart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Thị Hương.</w:t>
            </w:r>
          </w:p>
        </w:tc>
      </w:tr>
      <w:tr w:rsidR="00133713" w:rsidRPr="00674CBF" w14:paraId="1414E152" w14:textId="77777777" w:rsidTr="00674CBF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28907E7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E00E921" w14:textId="2E4A3AAB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FC8A61" w14:textId="5253F9C6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Làm việc với Trường MN Mạ Non về chuẩn bị cho tổ chức phần thi trình bày giải pháp của Hội thi GVMN giỏi cấp Huyện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559197" w14:textId="1C0DA3DC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Nga, CVMN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BF2C56" w14:textId="3FC1094C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133713" w:rsidRPr="00674CBF" w14:paraId="204F13F3" w14:textId="77777777" w:rsidTr="00674CBF">
        <w:trPr>
          <w:trHeight w:val="555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5F40528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3593B59B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1ECDFE3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7707241B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Thi khéo tay kỹ thuật cấp Thành phố.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5BB398A5" w:rsidR="00133713" w:rsidRPr="00674CBF" w:rsidRDefault="00133713" w:rsidP="0013371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74CBF">
              <w:rPr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- Ô. Hải, CV/PGD (Ô. Toàn); Hiệu trưởng và học sinh các trường THCS có học sinh đăng ký dự thi.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98EBA04" w:rsidR="00133713" w:rsidRPr="00674CBF" w:rsidRDefault="00133713" w:rsidP="0013371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Lê Anh Xuân số 40762 đường Hồng Bàng, Phường 1 Quận 11.</w:t>
            </w:r>
          </w:p>
        </w:tc>
      </w:tr>
      <w:tr w:rsidR="00133713" w:rsidRPr="00674CBF" w14:paraId="0B07AD7C" w14:textId="77777777" w:rsidTr="00674CBF">
        <w:trPr>
          <w:trHeight w:val="55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A23F208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08EAE8" w14:textId="13057A79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128A37E" w14:textId="428EADD8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Bồi dưỡng đội tuyển học sinh giỏi cấp Huyện.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F14F11C" w14:textId="76B016C6" w:rsidR="00133713" w:rsidRPr="00674CBF" w:rsidRDefault="00133713" w:rsidP="00133713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Bồi dưỡng đội tuyển học sinh giỏi cấp Huyện.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72C54B" w14:textId="24699681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trường THCS </w:t>
            </w:r>
            <w:proofErr w:type="spellStart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Bỉnh Khiêm.</w:t>
            </w:r>
          </w:p>
        </w:tc>
      </w:tr>
      <w:tr w:rsidR="00133713" w:rsidRPr="00674CBF" w14:paraId="1B3AB7D1" w14:textId="77777777" w:rsidTr="00D12A66">
        <w:trPr>
          <w:trHeight w:val="55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7EE1C67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C46E96" w14:textId="05FCF280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ED36228" w14:textId="1E3AD474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Tham dự Ngày hội toán học và chuyên đề cấp Thành phố.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E69876C" w14:textId="253CCF50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Toàn (CV/PGD);Ô. Phúc giáo viên mạng lưới toán (NBK), Giáo viên tổ trưởng toán các trường LVH, NTH, HBT, LTC.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7D33D7" w14:textId="3F4B63A2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Chánh Hưng, Quận 8.</w:t>
            </w:r>
          </w:p>
        </w:tc>
      </w:tr>
      <w:tr w:rsidR="00133713" w:rsidRPr="00674CBF" w14:paraId="093BCB24" w14:textId="77777777" w:rsidTr="00674CBF">
        <w:trPr>
          <w:trHeight w:val="55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CBB8C76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208629C" w14:textId="5B2352FB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6BBC90D" w14:textId="7AA20C60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thi thuyết trình) (cả ngày)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D1CAB0C" w14:textId="61C416EE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FDAD574" w14:textId="7278BE2E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Tại Trường MN Mạ Non </w:t>
            </w:r>
          </w:p>
        </w:tc>
      </w:tr>
      <w:tr w:rsidR="00133713" w:rsidRPr="00674CBF" w14:paraId="437E2E1F" w14:textId="77777777" w:rsidTr="00674CBF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96F2E9B" w14:textId="7777777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5DACA8C5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31/01/2021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388E8C1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592A6C43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Bồi dưỡng đội tuyển học sinh giỏi cấp Huyện. Học sinh làm bài kiểm tra kiến thức.</w:t>
            </w:r>
          </w:p>
        </w:tc>
        <w:tc>
          <w:tcPr>
            <w:tcW w:w="328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2126A14F" w:rsidR="00133713" w:rsidRPr="00674CBF" w:rsidRDefault="00133713" w:rsidP="0013371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674CBF">
              <w:rPr>
                <w:rFonts w:eastAsia="Calibri"/>
                <w:bCs/>
                <w:color w:val="auto"/>
                <w:sz w:val="22"/>
                <w:szCs w:val="22"/>
              </w:rPr>
              <w:t>- Ô. Hải, CV/PGD (Ô. Toàn); Giáo viên dạy bồi dưỡng.</w:t>
            </w:r>
          </w:p>
        </w:tc>
        <w:tc>
          <w:tcPr>
            <w:tcW w:w="299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14:paraId="0EB7FD54" w14:textId="498B849A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Tại trường THCS </w:t>
            </w:r>
            <w:proofErr w:type="spellStart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674CB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Bỉnh Khiêm.</w:t>
            </w:r>
          </w:p>
        </w:tc>
      </w:tr>
      <w:tr w:rsidR="00133713" w:rsidRPr="00674CBF" w14:paraId="73FD6539" w14:textId="77777777" w:rsidTr="00674CBF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5ABC345A" w14:textId="77777777" w:rsidR="00133713" w:rsidRPr="00674CBF" w:rsidRDefault="00133713" w:rsidP="00133713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67174697" w:rsidR="00133713" w:rsidRPr="00674CBF" w:rsidRDefault="00133713" w:rsidP="001337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5C1AAD9" w:rsidR="00133713" w:rsidRPr="00674CBF" w:rsidRDefault="00133713" w:rsidP="00133713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Chấm thi GVMN giỏi cấp Huyện (phần thi thuyết trình) (cả ngày)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3AB088F8" w:rsidR="00133713" w:rsidRPr="00674CBF" w:rsidRDefault="00133713" w:rsidP="00133713">
            <w:pPr>
              <w:pStyle w:val="normal0020table1"/>
              <w:ind w:right="100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- </w:t>
            </w:r>
            <w:r w:rsidRPr="00674CBF">
              <w:rPr>
                <w:color w:val="auto"/>
                <w:sz w:val="22"/>
                <w:szCs w:val="22"/>
              </w:rPr>
              <w:t>B.Nga,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3C57DDB7" w:rsidR="00133713" w:rsidRPr="00674CBF" w:rsidRDefault="00133713" w:rsidP="001337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74CB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Tại Trường MN Mạ Non </w:t>
            </w:r>
          </w:p>
        </w:tc>
      </w:tr>
    </w:tbl>
    <w:p w14:paraId="5B212AF9" w14:textId="77777777" w:rsidR="00FA7CBA" w:rsidRPr="00D61CC4" w:rsidRDefault="00746BA1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6EE"/>
    <w:multiLevelType w:val="hybridMultilevel"/>
    <w:tmpl w:val="B3F08180"/>
    <w:lvl w:ilvl="0" w:tplc="0F9C2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21"/>
  </w:num>
  <w:num w:numId="8">
    <w:abstractNumId w:val="9"/>
  </w:num>
  <w:num w:numId="9">
    <w:abstractNumId w:val="22"/>
  </w:num>
  <w:num w:numId="10">
    <w:abstractNumId w:val="26"/>
  </w:num>
  <w:num w:numId="11">
    <w:abstractNumId w:val="14"/>
  </w:num>
  <w:num w:numId="12">
    <w:abstractNumId w:val="17"/>
  </w:num>
  <w:num w:numId="13">
    <w:abstractNumId w:val="11"/>
  </w:num>
  <w:num w:numId="14">
    <w:abstractNumId w:val="7"/>
  </w:num>
  <w:num w:numId="15">
    <w:abstractNumId w:val="23"/>
  </w:num>
  <w:num w:numId="16">
    <w:abstractNumId w:val="8"/>
  </w:num>
  <w:num w:numId="17">
    <w:abstractNumId w:val="18"/>
  </w:num>
  <w:num w:numId="18">
    <w:abstractNumId w:val="27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24"/>
  </w:num>
  <w:num w:numId="25">
    <w:abstractNumId w:val="10"/>
  </w:num>
  <w:num w:numId="26">
    <w:abstractNumId w:val="2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75A4"/>
    <w:rsid w:val="00014365"/>
    <w:rsid w:val="00015E70"/>
    <w:rsid w:val="00016F40"/>
    <w:rsid w:val="00036447"/>
    <w:rsid w:val="000438E1"/>
    <w:rsid w:val="00044036"/>
    <w:rsid w:val="00046E07"/>
    <w:rsid w:val="0005440E"/>
    <w:rsid w:val="0005744C"/>
    <w:rsid w:val="00057EF1"/>
    <w:rsid w:val="00074D7D"/>
    <w:rsid w:val="00081E7C"/>
    <w:rsid w:val="00087AA0"/>
    <w:rsid w:val="000930E9"/>
    <w:rsid w:val="00094BDD"/>
    <w:rsid w:val="00096728"/>
    <w:rsid w:val="000A294F"/>
    <w:rsid w:val="000A6B9A"/>
    <w:rsid w:val="000B497C"/>
    <w:rsid w:val="000B51DD"/>
    <w:rsid w:val="000B55BF"/>
    <w:rsid w:val="000C143F"/>
    <w:rsid w:val="000C30E6"/>
    <w:rsid w:val="000C51F9"/>
    <w:rsid w:val="000D4890"/>
    <w:rsid w:val="000E3242"/>
    <w:rsid w:val="000F44CF"/>
    <w:rsid w:val="00113F85"/>
    <w:rsid w:val="00120587"/>
    <w:rsid w:val="00121FA2"/>
    <w:rsid w:val="001274E5"/>
    <w:rsid w:val="00132112"/>
    <w:rsid w:val="0013350E"/>
    <w:rsid w:val="00133713"/>
    <w:rsid w:val="00137DDA"/>
    <w:rsid w:val="00141159"/>
    <w:rsid w:val="00142F09"/>
    <w:rsid w:val="0014753A"/>
    <w:rsid w:val="00147AB3"/>
    <w:rsid w:val="0015061D"/>
    <w:rsid w:val="0015253F"/>
    <w:rsid w:val="00153056"/>
    <w:rsid w:val="00153D74"/>
    <w:rsid w:val="00154913"/>
    <w:rsid w:val="00161A47"/>
    <w:rsid w:val="001648E8"/>
    <w:rsid w:val="00165047"/>
    <w:rsid w:val="00166974"/>
    <w:rsid w:val="001676BE"/>
    <w:rsid w:val="00170137"/>
    <w:rsid w:val="001729C3"/>
    <w:rsid w:val="00173CEF"/>
    <w:rsid w:val="00173D35"/>
    <w:rsid w:val="00177B1A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4585C"/>
    <w:rsid w:val="00251272"/>
    <w:rsid w:val="0025666A"/>
    <w:rsid w:val="00257017"/>
    <w:rsid w:val="00261134"/>
    <w:rsid w:val="00266669"/>
    <w:rsid w:val="0027473B"/>
    <w:rsid w:val="00275137"/>
    <w:rsid w:val="002804FC"/>
    <w:rsid w:val="00280551"/>
    <w:rsid w:val="00286358"/>
    <w:rsid w:val="0028735A"/>
    <w:rsid w:val="00290E24"/>
    <w:rsid w:val="00291025"/>
    <w:rsid w:val="002A4A81"/>
    <w:rsid w:val="002B6614"/>
    <w:rsid w:val="002C27A8"/>
    <w:rsid w:val="002D2A90"/>
    <w:rsid w:val="002E0D8B"/>
    <w:rsid w:val="002E11B4"/>
    <w:rsid w:val="002E6555"/>
    <w:rsid w:val="002F5943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1457"/>
    <w:rsid w:val="003B438B"/>
    <w:rsid w:val="003B54D7"/>
    <w:rsid w:val="003B5A71"/>
    <w:rsid w:val="003B5DE3"/>
    <w:rsid w:val="003B6A2F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402CE7"/>
    <w:rsid w:val="0041199A"/>
    <w:rsid w:val="0041247F"/>
    <w:rsid w:val="0041253C"/>
    <w:rsid w:val="0043112C"/>
    <w:rsid w:val="00432381"/>
    <w:rsid w:val="00433FBC"/>
    <w:rsid w:val="004440CA"/>
    <w:rsid w:val="00444291"/>
    <w:rsid w:val="00451D16"/>
    <w:rsid w:val="004529DF"/>
    <w:rsid w:val="00463015"/>
    <w:rsid w:val="0046739A"/>
    <w:rsid w:val="00473103"/>
    <w:rsid w:val="00480CCD"/>
    <w:rsid w:val="00484CD3"/>
    <w:rsid w:val="00484F13"/>
    <w:rsid w:val="004863A2"/>
    <w:rsid w:val="00490E16"/>
    <w:rsid w:val="0049186C"/>
    <w:rsid w:val="00493170"/>
    <w:rsid w:val="004A101A"/>
    <w:rsid w:val="004A4F11"/>
    <w:rsid w:val="004A5238"/>
    <w:rsid w:val="004B457B"/>
    <w:rsid w:val="004C1353"/>
    <w:rsid w:val="004C6ABE"/>
    <w:rsid w:val="004D1105"/>
    <w:rsid w:val="004D527E"/>
    <w:rsid w:val="004E37AC"/>
    <w:rsid w:val="004F6E29"/>
    <w:rsid w:val="00501A88"/>
    <w:rsid w:val="00503DAB"/>
    <w:rsid w:val="00511443"/>
    <w:rsid w:val="00511528"/>
    <w:rsid w:val="00514BFF"/>
    <w:rsid w:val="00515B0F"/>
    <w:rsid w:val="005173F8"/>
    <w:rsid w:val="00525B4D"/>
    <w:rsid w:val="00526D4F"/>
    <w:rsid w:val="00540444"/>
    <w:rsid w:val="00540A24"/>
    <w:rsid w:val="00540C3E"/>
    <w:rsid w:val="00545898"/>
    <w:rsid w:val="00545D60"/>
    <w:rsid w:val="00546676"/>
    <w:rsid w:val="00550B1C"/>
    <w:rsid w:val="00561805"/>
    <w:rsid w:val="005628E5"/>
    <w:rsid w:val="0056324D"/>
    <w:rsid w:val="0057533D"/>
    <w:rsid w:val="00581EDE"/>
    <w:rsid w:val="00583699"/>
    <w:rsid w:val="00586C2D"/>
    <w:rsid w:val="00592352"/>
    <w:rsid w:val="005935A4"/>
    <w:rsid w:val="00597FE2"/>
    <w:rsid w:val="005A1869"/>
    <w:rsid w:val="005A33C0"/>
    <w:rsid w:val="005A4640"/>
    <w:rsid w:val="005A4696"/>
    <w:rsid w:val="005A5ABF"/>
    <w:rsid w:val="005A6CD1"/>
    <w:rsid w:val="005B1D61"/>
    <w:rsid w:val="005B25D6"/>
    <w:rsid w:val="005B2856"/>
    <w:rsid w:val="005B2A99"/>
    <w:rsid w:val="005B3A41"/>
    <w:rsid w:val="005B3B45"/>
    <w:rsid w:val="005B3F96"/>
    <w:rsid w:val="005B6E35"/>
    <w:rsid w:val="005C1E1C"/>
    <w:rsid w:val="005C2BA6"/>
    <w:rsid w:val="005C59A7"/>
    <w:rsid w:val="005C68AA"/>
    <w:rsid w:val="005D1176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7030"/>
    <w:rsid w:val="00623B79"/>
    <w:rsid w:val="0062676F"/>
    <w:rsid w:val="00626A7A"/>
    <w:rsid w:val="00634AD0"/>
    <w:rsid w:val="00635CB1"/>
    <w:rsid w:val="006447AE"/>
    <w:rsid w:val="00644FC9"/>
    <w:rsid w:val="00650F66"/>
    <w:rsid w:val="00651829"/>
    <w:rsid w:val="00666971"/>
    <w:rsid w:val="00674CBF"/>
    <w:rsid w:val="00680CD4"/>
    <w:rsid w:val="00683214"/>
    <w:rsid w:val="00684B01"/>
    <w:rsid w:val="00690042"/>
    <w:rsid w:val="00690A4E"/>
    <w:rsid w:val="0069463F"/>
    <w:rsid w:val="00695290"/>
    <w:rsid w:val="006A55C6"/>
    <w:rsid w:val="006A7BB4"/>
    <w:rsid w:val="006B68EC"/>
    <w:rsid w:val="006B7A5A"/>
    <w:rsid w:val="006C0463"/>
    <w:rsid w:val="006C0575"/>
    <w:rsid w:val="006C29EA"/>
    <w:rsid w:val="006D23FF"/>
    <w:rsid w:val="006D36D1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04C57"/>
    <w:rsid w:val="00710594"/>
    <w:rsid w:val="007221C4"/>
    <w:rsid w:val="007259AF"/>
    <w:rsid w:val="00733A74"/>
    <w:rsid w:val="00742BD6"/>
    <w:rsid w:val="00743204"/>
    <w:rsid w:val="00745922"/>
    <w:rsid w:val="0074607B"/>
    <w:rsid w:val="00746BA1"/>
    <w:rsid w:val="00754955"/>
    <w:rsid w:val="007614A3"/>
    <w:rsid w:val="00771261"/>
    <w:rsid w:val="007722C2"/>
    <w:rsid w:val="00773E7C"/>
    <w:rsid w:val="00781917"/>
    <w:rsid w:val="007905A3"/>
    <w:rsid w:val="00797A7F"/>
    <w:rsid w:val="007A101A"/>
    <w:rsid w:val="007A22D9"/>
    <w:rsid w:val="007A4E5B"/>
    <w:rsid w:val="007A5484"/>
    <w:rsid w:val="007B3BD3"/>
    <w:rsid w:val="007C19BA"/>
    <w:rsid w:val="007C3D60"/>
    <w:rsid w:val="007C557B"/>
    <w:rsid w:val="007D3D4F"/>
    <w:rsid w:val="007D6E51"/>
    <w:rsid w:val="007E1B2E"/>
    <w:rsid w:val="007E5978"/>
    <w:rsid w:val="007F2827"/>
    <w:rsid w:val="008016DD"/>
    <w:rsid w:val="008109A1"/>
    <w:rsid w:val="00813A63"/>
    <w:rsid w:val="00814C8E"/>
    <w:rsid w:val="0082005C"/>
    <w:rsid w:val="0082053D"/>
    <w:rsid w:val="00831538"/>
    <w:rsid w:val="00832F00"/>
    <w:rsid w:val="0084192A"/>
    <w:rsid w:val="00841C34"/>
    <w:rsid w:val="008462F4"/>
    <w:rsid w:val="00846F1B"/>
    <w:rsid w:val="00851D1C"/>
    <w:rsid w:val="00851E08"/>
    <w:rsid w:val="00854DF5"/>
    <w:rsid w:val="0085624A"/>
    <w:rsid w:val="0085693A"/>
    <w:rsid w:val="008602E9"/>
    <w:rsid w:val="00863493"/>
    <w:rsid w:val="008721BA"/>
    <w:rsid w:val="00875799"/>
    <w:rsid w:val="00876750"/>
    <w:rsid w:val="008832BE"/>
    <w:rsid w:val="00884D1A"/>
    <w:rsid w:val="0089171D"/>
    <w:rsid w:val="008955B9"/>
    <w:rsid w:val="00895A4C"/>
    <w:rsid w:val="008A0153"/>
    <w:rsid w:val="008A3DFF"/>
    <w:rsid w:val="008A66C6"/>
    <w:rsid w:val="008A6894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25F58"/>
    <w:rsid w:val="0094321F"/>
    <w:rsid w:val="00946471"/>
    <w:rsid w:val="0095393D"/>
    <w:rsid w:val="009671C1"/>
    <w:rsid w:val="00971F73"/>
    <w:rsid w:val="009852A1"/>
    <w:rsid w:val="009873C6"/>
    <w:rsid w:val="009908DE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E20C8"/>
    <w:rsid w:val="009E6B2C"/>
    <w:rsid w:val="009F1DA2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358BD"/>
    <w:rsid w:val="00A47016"/>
    <w:rsid w:val="00A5000F"/>
    <w:rsid w:val="00A51C37"/>
    <w:rsid w:val="00A52289"/>
    <w:rsid w:val="00A54AE8"/>
    <w:rsid w:val="00A565A9"/>
    <w:rsid w:val="00A7134E"/>
    <w:rsid w:val="00A71A45"/>
    <w:rsid w:val="00A73C3A"/>
    <w:rsid w:val="00A763AC"/>
    <w:rsid w:val="00A85D64"/>
    <w:rsid w:val="00A8719C"/>
    <w:rsid w:val="00A9049B"/>
    <w:rsid w:val="00A916DD"/>
    <w:rsid w:val="00A936F1"/>
    <w:rsid w:val="00A95FF1"/>
    <w:rsid w:val="00A97E19"/>
    <w:rsid w:val="00AA12A4"/>
    <w:rsid w:val="00AA4D4C"/>
    <w:rsid w:val="00AA5FD0"/>
    <w:rsid w:val="00AC2607"/>
    <w:rsid w:val="00AC555E"/>
    <w:rsid w:val="00AD59FF"/>
    <w:rsid w:val="00AF0BF1"/>
    <w:rsid w:val="00AF1983"/>
    <w:rsid w:val="00AF72EF"/>
    <w:rsid w:val="00B00119"/>
    <w:rsid w:val="00B01953"/>
    <w:rsid w:val="00B03920"/>
    <w:rsid w:val="00B05AAF"/>
    <w:rsid w:val="00B13573"/>
    <w:rsid w:val="00B213A1"/>
    <w:rsid w:val="00B21FB2"/>
    <w:rsid w:val="00B22A0A"/>
    <w:rsid w:val="00B258AC"/>
    <w:rsid w:val="00B31C11"/>
    <w:rsid w:val="00B405AF"/>
    <w:rsid w:val="00B415E1"/>
    <w:rsid w:val="00B43BF2"/>
    <w:rsid w:val="00B44B61"/>
    <w:rsid w:val="00B478E1"/>
    <w:rsid w:val="00B47CDE"/>
    <w:rsid w:val="00B5659C"/>
    <w:rsid w:val="00B61709"/>
    <w:rsid w:val="00B63CB6"/>
    <w:rsid w:val="00B65290"/>
    <w:rsid w:val="00B71285"/>
    <w:rsid w:val="00B8240F"/>
    <w:rsid w:val="00B86E25"/>
    <w:rsid w:val="00B90B53"/>
    <w:rsid w:val="00B90F45"/>
    <w:rsid w:val="00BA0FE6"/>
    <w:rsid w:val="00BA3B51"/>
    <w:rsid w:val="00BA4B87"/>
    <w:rsid w:val="00BA5C66"/>
    <w:rsid w:val="00BA6A85"/>
    <w:rsid w:val="00BB11D5"/>
    <w:rsid w:val="00BB3A11"/>
    <w:rsid w:val="00BB4C62"/>
    <w:rsid w:val="00BB61AE"/>
    <w:rsid w:val="00BC14A5"/>
    <w:rsid w:val="00BC195B"/>
    <w:rsid w:val="00BD2DDA"/>
    <w:rsid w:val="00BD6BFC"/>
    <w:rsid w:val="00BE0BD8"/>
    <w:rsid w:val="00BE70FE"/>
    <w:rsid w:val="00BE771E"/>
    <w:rsid w:val="00BF6282"/>
    <w:rsid w:val="00BF677B"/>
    <w:rsid w:val="00C015BD"/>
    <w:rsid w:val="00C03CCB"/>
    <w:rsid w:val="00C15312"/>
    <w:rsid w:val="00C16858"/>
    <w:rsid w:val="00C300E7"/>
    <w:rsid w:val="00C308E3"/>
    <w:rsid w:val="00C318C7"/>
    <w:rsid w:val="00C379C0"/>
    <w:rsid w:val="00C42A17"/>
    <w:rsid w:val="00C4412A"/>
    <w:rsid w:val="00C453CF"/>
    <w:rsid w:val="00C52C2A"/>
    <w:rsid w:val="00C56427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3DD7"/>
    <w:rsid w:val="00C9480E"/>
    <w:rsid w:val="00C97858"/>
    <w:rsid w:val="00CA4ACC"/>
    <w:rsid w:val="00CA6569"/>
    <w:rsid w:val="00CA6C7D"/>
    <w:rsid w:val="00CA7CA0"/>
    <w:rsid w:val="00CB234C"/>
    <w:rsid w:val="00CB4091"/>
    <w:rsid w:val="00CB6194"/>
    <w:rsid w:val="00CC24F1"/>
    <w:rsid w:val="00CD218C"/>
    <w:rsid w:val="00CD2B9C"/>
    <w:rsid w:val="00CD4CF7"/>
    <w:rsid w:val="00CD67AC"/>
    <w:rsid w:val="00CE1C62"/>
    <w:rsid w:val="00CE5632"/>
    <w:rsid w:val="00CE6ECF"/>
    <w:rsid w:val="00CE70EA"/>
    <w:rsid w:val="00CF39EB"/>
    <w:rsid w:val="00CF60D5"/>
    <w:rsid w:val="00D137F4"/>
    <w:rsid w:val="00D15BA1"/>
    <w:rsid w:val="00D160A8"/>
    <w:rsid w:val="00D20D4C"/>
    <w:rsid w:val="00D215B3"/>
    <w:rsid w:val="00D22E54"/>
    <w:rsid w:val="00D33DB4"/>
    <w:rsid w:val="00D3447C"/>
    <w:rsid w:val="00D347E5"/>
    <w:rsid w:val="00D40C75"/>
    <w:rsid w:val="00D448C1"/>
    <w:rsid w:val="00D54BAE"/>
    <w:rsid w:val="00D61CC4"/>
    <w:rsid w:val="00D6211B"/>
    <w:rsid w:val="00D65B8F"/>
    <w:rsid w:val="00D75765"/>
    <w:rsid w:val="00D76FC9"/>
    <w:rsid w:val="00D80741"/>
    <w:rsid w:val="00D90DBB"/>
    <w:rsid w:val="00DA1807"/>
    <w:rsid w:val="00DA50B7"/>
    <w:rsid w:val="00DA5433"/>
    <w:rsid w:val="00DB6CF8"/>
    <w:rsid w:val="00DC1AEA"/>
    <w:rsid w:val="00DD41A4"/>
    <w:rsid w:val="00DD6F99"/>
    <w:rsid w:val="00DE16E7"/>
    <w:rsid w:val="00DE63C6"/>
    <w:rsid w:val="00DF094B"/>
    <w:rsid w:val="00DF2340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43B0"/>
    <w:rsid w:val="00E616B3"/>
    <w:rsid w:val="00E64948"/>
    <w:rsid w:val="00E72FEF"/>
    <w:rsid w:val="00E7736A"/>
    <w:rsid w:val="00E7788F"/>
    <w:rsid w:val="00E95652"/>
    <w:rsid w:val="00E97506"/>
    <w:rsid w:val="00EA04EB"/>
    <w:rsid w:val="00EA4CD1"/>
    <w:rsid w:val="00EA4FCB"/>
    <w:rsid w:val="00EB26DC"/>
    <w:rsid w:val="00EB3FD9"/>
    <w:rsid w:val="00EB4A33"/>
    <w:rsid w:val="00EB56C5"/>
    <w:rsid w:val="00EC48B8"/>
    <w:rsid w:val="00EE0159"/>
    <w:rsid w:val="00EE1F25"/>
    <w:rsid w:val="00EE35F5"/>
    <w:rsid w:val="00EE681A"/>
    <w:rsid w:val="00EF0FD3"/>
    <w:rsid w:val="00EF662A"/>
    <w:rsid w:val="00F06D4E"/>
    <w:rsid w:val="00F128E5"/>
    <w:rsid w:val="00F12B8D"/>
    <w:rsid w:val="00F12E49"/>
    <w:rsid w:val="00F2120F"/>
    <w:rsid w:val="00F235E1"/>
    <w:rsid w:val="00F24732"/>
    <w:rsid w:val="00F30EDE"/>
    <w:rsid w:val="00F40AA6"/>
    <w:rsid w:val="00F42323"/>
    <w:rsid w:val="00F44E31"/>
    <w:rsid w:val="00F56671"/>
    <w:rsid w:val="00F568EB"/>
    <w:rsid w:val="00F652DA"/>
    <w:rsid w:val="00F76DED"/>
    <w:rsid w:val="00F772C4"/>
    <w:rsid w:val="00F80EA1"/>
    <w:rsid w:val="00F822FF"/>
    <w:rsid w:val="00F94688"/>
    <w:rsid w:val="00FA6286"/>
    <w:rsid w:val="00FA75CD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523F9BFC-A2D4-49C6-9E2B-44D0E0D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875-648A-44D4-8C75-A942F2A0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35</cp:revision>
  <cp:lastPrinted>2020-06-18T08:56:00Z</cp:lastPrinted>
  <dcterms:created xsi:type="dcterms:W3CDTF">2021-01-24T09:50:00Z</dcterms:created>
  <dcterms:modified xsi:type="dcterms:W3CDTF">2021-01-24T13:04:00Z</dcterms:modified>
</cp:coreProperties>
</file>