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7" w:type="dxa"/>
        <w:jc w:val="center"/>
        <w:tblLook w:val="01E0"/>
      </w:tblPr>
      <w:tblGrid>
        <w:gridCol w:w="4470"/>
        <w:gridCol w:w="5457"/>
      </w:tblGrid>
      <w:tr w:rsidR="0061016F" w:rsidRPr="00136E04" w:rsidTr="000536D4">
        <w:trPr>
          <w:jc w:val="center"/>
        </w:trPr>
        <w:tc>
          <w:tcPr>
            <w:tcW w:w="4470" w:type="dxa"/>
          </w:tcPr>
          <w:p w:rsidR="0061016F" w:rsidRPr="005776A6" w:rsidRDefault="0061016F" w:rsidP="000536D4">
            <w:pPr>
              <w:jc w:val="center"/>
              <w:rPr>
                <w:sz w:val="24"/>
                <w:szCs w:val="24"/>
              </w:rPr>
            </w:pPr>
            <w:r>
              <w:rPr>
                <w:sz w:val="24"/>
                <w:szCs w:val="24"/>
              </w:rPr>
              <w:t xml:space="preserve">UBND </w:t>
            </w:r>
            <w:r w:rsidR="00A63AAB">
              <w:rPr>
                <w:sz w:val="24"/>
                <w:szCs w:val="24"/>
              </w:rPr>
              <w:t>HUYỆN BÌNH CHÁNH</w:t>
            </w:r>
          </w:p>
          <w:p w:rsidR="0061016F" w:rsidRDefault="0061016F" w:rsidP="000536D4">
            <w:pPr>
              <w:jc w:val="center"/>
              <w:rPr>
                <w:b/>
                <w:sz w:val="26"/>
                <w:szCs w:val="26"/>
              </w:rPr>
            </w:pPr>
            <w:r>
              <w:rPr>
                <w:b/>
                <w:sz w:val="26"/>
                <w:szCs w:val="26"/>
              </w:rPr>
              <w:t>PHÒNG</w:t>
            </w:r>
            <w:r w:rsidRPr="00136E04">
              <w:rPr>
                <w:b/>
                <w:sz w:val="26"/>
                <w:szCs w:val="26"/>
              </w:rPr>
              <w:t xml:space="preserve"> GIÁO DỤC VÀ ĐÀO TẠO</w:t>
            </w:r>
          </w:p>
          <w:p w:rsidR="0061016F" w:rsidRPr="005776A6" w:rsidRDefault="0036053C" w:rsidP="000536D4">
            <w:pPr>
              <w:jc w:val="center"/>
              <w:rPr>
                <w:b/>
                <w:sz w:val="24"/>
                <w:szCs w:val="24"/>
              </w:rPr>
            </w:pPr>
            <w:r w:rsidRPr="0036053C">
              <w:rPr>
                <w:noProof/>
                <w:sz w:val="24"/>
                <w:szCs w:val="24"/>
              </w:rPr>
              <w:pict>
                <v:line id="Straight Connector 2" o:spid="_x0000_s1026" style="position:absolute;left:0;text-align:left;z-index:251660288;visibility:visible" from="74.05pt,4.05pt" to="13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"/>
              </w:pict>
            </w:r>
          </w:p>
          <w:p w:rsidR="0061016F" w:rsidRPr="00A379CF" w:rsidRDefault="0061016F" w:rsidP="000536D4">
            <w:pPr>
              <w:jc w:val="center"/>
              <w:rPr>
                <w:sz w:val="26"/>
                <w:szCs w:val="24"/>
              </w:rPr>
            </w:pPr>
            <w:r w:rsidRPr="00A379CF">
              <w:rPr>
                <w:sz w:val="26"/>
                <w:szCs w:val="24"/>
              </w:rPr>
              <w:t xml:space="preserve">Số: </w:t>
            </w:r>
            <w:r w:rsidR="009C5485">
              <w:rPr>
                <w:sz w:val="26"/>
                <w:szCs w:val="24"/>
              </w:rPr>
              <w:t xml:space="preserve"> 727 </w:t>
            </w:r>
            <w:r w:rsidRPr="00A379CF">
              <w:rPr>
                <w:b/>
                <w:sz w:val="26"/>
                <w:szCs w:val="24"/>
              </w:rPr>
              <w:t>/</w:t>
            </w:r>
            <w:r w:rsidRPr="00A379CF">
              <w:rPr>
                <w:sz w:val="26"/>
                <w:szCs w:val="24"/>
              </w:rPr>
              <w:t>GD</w:t>
            </w:r>
            <w:r w:rsidR="00A63AAB">
              <w:rPr>
                <w:sz w:val="26"/>
                <w:szCs w:val="24"/>
              </w:rPr>
              <w:t>-</w:t>
            </w:r>
            <w:r w:rsidRPr="00A379CF">
              <w:rPr>
                <w:sz w:val="26"/>
                <w:szCs w:val="24"/>
              </w:rPr>
              <w:t>ĐT</w:t>
            </w:r>
          </w:p>
          <w:p w:rsidR="006A3F3D" w:rsidRDefault="006A3F3D" w:rsidP="000536D4">
            <w:pPr>
              <w:jc w:val="center"/>
              <w:rPr>
                <w:iCs/>
                <w:color w:val="000000"/>
                <w:sz w:val="24"/>
                <w:szCs w:val="24"/>
              </w:rPr>
            </w:pPr>
          </w:p>
          <w:p w:rsidR="0061016F" w:rsidRPr="00A63AAB" w:rsidRDefault="0061016F" w:rsidP="000536D4">
            <w:pPr>
              <w:jc w:val="center"/>
              <w:rPr>
                <w:iCs/>
                <w:sz w:val="24"/>
                <w:szCs w:val="24"/>
              </w:rPr>
            </w:pPr>
            <w:r w:rsidRPr="00A63AAB">
              <w:rPr>
                <w:iCs/>
                <w:color w:val="000000"/>
                <w:sz w:val="24"/>
                <w:szCs w:val="24"/>
              </w:rPr>
              <w:t xml:space="preserve">Về </w:t>
            </w:r>
            <w:r w:rsidRPr="00A63AAB">
              <w:rPr>
                <w:iCs/>
                <w:sz w:val="24"/>
                <w:szCs w:val="24"/>
              </w:rPr>
              <w:t xml:space="preserve">triển khai thí điểm tài liệu  </w:t>
            </w:r>
          </w:p>
          <w:p w:rsidR="0061016F" w:rsidRPr="00A63AAB" w:rsidRDefault="00A63AAB" w:rsidP="000536D4">
            <w:pPr>
              <w:jc w:val="center"/>
              <w:rPr>
                <w:iCs/>
                <w:sz w:val="24"/>
                <w:szCs w:val="24"/>
              </w:rPr>
            </w:pPr>
            <w:r w:rsidRPr="00A63AAB">
              <w:rPr>
                <w:iCs/>
                <w:sz w:val="24"/>
                <w:szCs w:val="24"/>
              </w:rPr>
              <w:t>“i-L</w:t>
            </w:r>
            <w:r w:rsidR="0061016F" w:rsidRPr="00A63AAB">
              <w:rPr>
                <w:iCs/>
                <w:sz w:val="24"/>
                <w:szCs w:val="24"/>
              </w:rPr>
              <w:t>earn Smart Start” lớp 1 và 2</w:t>
            </w:r>
          </w:p>
          <w:p w:rsidR="0061016F" w:rsidRPr="00A63AAB" w:rsidRDefault="0061016F" w:rsidP="0061016F">
            <w:pPr>
              <w:rPr>
                <w:iCs/>
                <w:sz w:val="24"/>
                <w:szCs w:val="24"/>
              </w:rPr>
            </w:pPr>
            <w:r w:rsidRPr="00A63AAB">
              <w:rPr>
                <w:iCs/>
                <w:sz w:val="24"/>
                <w:szCs w:val="24"/>
              </w:rPr>
              <w:t xml:space="preserve">          </w:t>
            </w:r>
            <w:proofErr w:type="gramStart"/>
            <w:r w:rsidRPr="00A63AAB">
              <w:rPr>
                <w:iCs/>
                <w:sz w:val="24"/>
                <w:szCs w:val="24"/>
              </w:rPr>
              <w:t>tại</w:t>
            </w:r>
            <w:proofErr w:type="gramEnd"/>
            <w:r w:rsidRPr="00A63AAB">
              <w:rPr>
                <w:iCs/>
                <w:sz w:val="24"/>
                <w:szCs w:val="24"/>
              </w:rPr>
              <w:t xml:space="preserve"> thành phố Hồ Chí Minh</w:t>
            </w:r>
            <w:r w:rsidR="00A825BA" w:rsidRPr="00A63AAB">
              <w:rPr>
                <w:iCs/>
                <w:sz w:val="24"/>
                <w:szCs w:val="24"/>
              </w:rPr>
              <w:t>.</w:t>
            </w:r>
          </w:p>
          <w:p w:rsidR="0061016F" w:rsidRPr="00941B10" w:rsidRDefault="0061016F" w:rsidP="0061016F">
            <w:pPr>
              <w:rPr>
                <w:iCs/>
                <w:color w:val="000000"/>
                <w:sz w:val="26"/>
                <w:szCs w:val="26"/>
              </w:rPr>
            </w:pPr>
          </w:p>
          <w:p w:rsidR="0061016F" w:rsidRPr="005776A6" w:rsidRDefault="0061016F" w:rsidP="000536D4">
            <w:pPr>
              <w:jc w:val="center"/>
              <w:rPr>
                <w:b/>
                <w:sz w:val="24"/>
                <w:szCs w:val="24"/>
              </w:rPr>
            </w:pPr>
          </w:p>
        </w:tc>
        <w:tc>
          <w:tcPr>
            <w:tcW w:w="5457" w:type="dxa"/>
          </w:tcPr>
          <w:p w:rsidR="0061016F" w:rsidRPr="005776A6" w:rsidRDefault="006A3F3D" w:rsidP="000536D4">
            <w:pPr>
              <w:jc w:val="center"/>
              <w:rPr>
                <w:b/>
                <w:bCs/>
                <w:sz w:val="24"/>
                <w:szCs w:val="24"/>
              </w:rPr>
            </w:pPr>
            <w:r>
              <w:rPr>
                <w:b/>
                <w:bCs/>
                <w:sz w:val="24"/>
                <w:szCs w:val="24"/>
              </w:rPr>
              <w:t xml:space="preserve"> </w:t>
            </w:r>
            <w:r w:rsidR="0061016F" w:rsidRPr="005776A6">
              <w:rPr>
                <w:b/>
                <w:bCs/>
                <w:sz w:val="24"/>
                <w:szCs w:val="24"/>
              </w:rPr>
              <w:t>CỘNG HÒA XÃ HỘI CHỦ NGHĨA VIỆT NAM</w:t>
            </w:r>
          </w:p>
          <w:p w:rsidR="0061016F" w:rsidRPr="00136E04" w:rsidRDefault="006A3F3D" w:rsidP="000536D4">
            <w:pPr>
              <w:jc w:val="center"/>
              <w:rPr>
                <w:b/>
                <w:bCs/>
                <w:sz w:val="26"/>
                <w:szCs w:val="26"/>
              </w:rPr>
            </w:pPr>
            <w:r>
              <w:rPr>
                <w:b/>
                <w:bCs/>
                <w:sz w:val="26"/>
                <w:szCs w:val="26"/>
              </w:rPr>
              <w:t xml:space="preserve">     </w:t>
            </w:r>
            <w:r w:rsidR="0061016F" w:rsidRPr="00136E04">
              <w:rPr>
                <w:b/>
                <w:bCs/>
                <w:sz w:val="26"/>
                <w:szCs w:val="26"/>
              </w:rPr>
              <w:t>Độc lập – Tự do – Hạnh phúc</w:t>
            </w:r>
          </w:p>
          <w:p w:rsidR="0061016F" w:rsidRPr="00136E04" w:rsidRDefault="0036053C" w:rsidP="000536D4">
            <w:pPr>
              <w:jc w:val="center"/>
              <w:rPr>
                <w:b/>
                <w:sz w:val="26"/>
                <w:szCs w:val="26"/>
              </w:rPr>
            </w:pPr>
            <w:r w:rsidRPr="0036053C">
              <w:rPr>
                <w:b/>
                <w:bCs/>
                <w:noProof/>
                <w:sz w:val="26"/>
                <w:szCs w:val="26"/>
              </w:rPr>
              <w:pict>
                <v:line id="Straight Connector 1" o:spid="_x0000_s1027" style="position:absolute;left:0;text-align:left;z-index:251659264;visibility:visible" from="63.55pt,3.75pt" to="218.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"/>
              </w:pict>
            </w:r>
          </w:p>
          <w:p w:rsidR="0061016F" w:rsidRPr="005776A6" w:rsidRDefault="006A3F3D" w:rsidP="00A63AAB">
            <w:pPr>
              <w:pStyle w:val="Heading2"/>
              <w:rPr>
                <w:rFonts w:ascii="Times New Roman" w:hAnsi="Times New Roman"/>
                <w:i/>
                <w:sz w:val="24"/>
                <w:szCs w:val="24"/>
              </w:rPr>
            </w:pPr>
            <w:r>
              <w:rPr>
                <w:rFonts w:ascii="Times New Roman" w:hAnsi="Times New Roman"/>
                <w:i/>
                <w:szCs w:val="24"/>
              </w:rPr>
              <w:t xml:space="preserve">                </w:t>
            </w:r>
            <w:r w:rsidR="0061016F" w:rsidRPr="00A379CF">
              <w:rPr>
                <w:rFonts w:ascii="Times New Roman" w:hAnsi="Times New Roman"/>
                <w:i/>
                <w:szCs w:val="24"/>
              </w:rPr>
              <w:t xml:space="preserve">Bình </w:t>
            </w:r>
            <w:r w:rsidR="00A63AAB">
              <w:rPr>
                <w:rFonts w:ascii="Times New Roman" w:hAnsi="Times New Roman"/>
                <w:i/>
                <w:szCs w:val="24"/>
              </w:rPr>
              <w:t>Chánh</w:t>
            </w:r>
            <w:r w:rsidR="0061016F" w:rsidRPr="00A379CF">
              <w:rPr>
                <w:rFonts w:ascii="Times New Roman" w:hAnsi="Times New Roman"/>
                <w:i/>
                <w:szCs w:val="24"/>
              </w:rPr>
              <w:t>, ngày</w:t>
            </w:r>
            <w:r w:rsidR="009C5485">
              <w:rPr>
                <w:rFonts w:ascii="Times New Roman" w:hAnsi="Times New Roman"/>
                <w:i/>
                <w:szCs w:val="24"/>
              </w:rPr>
              <w:t xml:space="preserve"> </w:t>
            </w:r>
            <w:proofErr w:type="gramStart"/>
            <w:r w:rsidR="009C5485">
              <w:rPr>
                <w:rFonts w:ascii="Times New Roman" w:hAnsi="Times New Roman"/>
                <w:i/>
                <w:szCs w:val="24"/>
              </w:rPr>
              <w:t>6</w:t>
            </w:r>
            <w:r>
              <w:rPr>
                <w:rFonts w:ascii="Times New Roman" w:hAnsi="Times New Roman"/>
                <w:i/>
                <w:szCs w:val="24"/>
              </w:rPr>
              <w:t xml:space="preserve"> </w:t>
            </w:r>
            <w:r w:rsidR="0061016F" w:rsidRPr="00A379CF">
              <w:rPr>
                <w:rFonts w:ascii="Times New Roman" w:hAnsi="Times New Roman"/>
                <w:i/>
                <w:szCs w:val="24"/>
              </w:rPr>
              <w:t xml:space="preserve"> tháng</w:t>
            </w:r>
            <w:proofErr w:type="gramEnd"/>
            <w:r w:rsidR="0061016F" w:rsidRPr="00A379CF">
              <w:rPr>
                <w:rFonts w:ascii="Times New Roman" w:hAnsi="Times New Roman"/>
                <w:i/>
                <w:szCs w:val="24"/>
              </w:rPr>
              <w:t xml:space="preserve"> </w:t>
            </w:r>
            <w:r w:rsidR="0061016F">
              <w:rPr>
                <w:rFonts w:ascii="Times New Roman" w:hAnsi="Times New Roman"/>
                <w:i/>
                <w:szCs w:val="24"/>
              </w:rPr>
              <w:t>6</w:t>
            </w:r>
            <w:r w:rsidR="0061016F" w:rsidRPr="00A379CF">
              <w:rPr>
                <w:rFonts w:ascii="Times New Roman" w:hAnsi="Times New Roman"/>
                <w:i/>
                <w:szCs w:val="24"/>
              </w:rPr>
              <w:t xml:space="preserve"> năm 201</w:t>
            </w:r>
            <w:r w:rsidR="0061016F">
              <w:rPr>
                <w:rFonts w:ascii="Times New Roman" w:hAnsi="Times New Roman"/>
                <w:i/>
                <w:szCs w:val="24"/>
              </w:rPr>
              <w:t>9</w:t>
            </w:r>
          </w:p>
        </w:tc>
      </w:tr>
    </w:tbl>
    <w:p w:rsidR="0061016F" w:rsidRPr="00A63AAB" w:rsidRDefault="006A3F3D" w:rsidP="0061016F">
      <w:pPr>
        <w:pStyle w:val="Heading2"/>
        <w:jc w:val="both"/>
        <w:rPr>
          <w:rFonts w:ascii="Times New Roman" w:hAnsi="Times New Roman"/>
          <w:sz w:val="28"/>
          <w:szCs w:val="28"/>
          <w:lang w:val="vi-VN"/>
        </w:rPr>
      </w:pPr>
      <w:r>
        <w:rPr>
          <w:iCs/>
          <w:sz w:val="28"/>
          <w:szCs w:val="28"/>
        </w:rPr>
        <w:t xml:space="preserve">                      </w:t>
      </w:r>
      <w:r w:rsidR="00A63AAB">
        <w:rPr>
          <w:iCs/>
          <w:sz w:val="28"/>
          <w:szCs w:val="28"/>
        </w:rPr>
        <w:t>Kính g</w:t>
      </w:r>
      <w:r w:rsidR="00A63AAB">
        <w:rPr>
          <w:rFonts w:ascii="Times New Roman" w:hAnsi="Times New Roman"/>
          <w:iCs/>
          <w:sz w:val="28"/>
          <w:szCs w:val="28"/>
          <w:lang w:val="vi-VN"/>
        </w:rPr>
        <w:t>ửi: Hiệu trưởng các trường Tiểu học trên địa bàn Huyện</w:t>
      </w:r>
    </w:p>
    <w:p w:rsidR="0061016F" w:rsidRPr="00A379CF" w:rsidRDefault="0061016F" w:rsidP="0061016F">
      <w:pPr>
        <w:pStyle w:val="Heading2"/>
        <w:jc w:val="both"/>
        <w:rPr>
          <w:rFonts w:ascii="Times New Roman" w:hAnsi="Times New Roman"/>
          <w:iCs/>
          <w:sz w:val="28"/>
          <w:szCs w:val="28"/>
        </w:rPr>
      </w:pPr>
    </w:p>
    <w:p w:rsidR="0061016F" w:rsidRPr="00A63AAB" w:rsidRDefault="0061016F" w:rsidP="006A3F3D">
      <w:pPr>
        <w:spacing w:line="360" w:lineRule="auto"/>
        <w:ind w:right="-138" w:firstLine="720"/>
        <w:jc w:val="both"/>
        <w:rPr>
          <w:iCs/>
          <w:sz w:val="28"/>
          <w:szCs w:val="28"/>
        </w:rPr>
      </w:pPr>
      <w:r w:rsidRPr="00A63AAB">
        <w:rPr>
          <w:iCs/>
          <w:sz w:val="28"/>
          <w:szCs w:val="28"/>
        </w:rPr>
        <w:t>Căn cứ</w:t>
      </w:r>
      <w:r w:rsidRPr="00A63AAB">
        <w:rPr>
          <w:sz w:val="28"/>
          <w:szCs w:val="28"/>
        </w:rPr>
        <w:t xml:space="preserve"> công văn số 1785/GDĐT-TH ngày 27 tháng 05 năm 2019 của Sở Giáo dục và Đào tạo thành phố Hồ Chí Minh về </w:t>
      </w:r>
      <w:r w:rsidRPr="00A63AAB">
        <w:rPr>
          <w:iCs/>
          <w:sz w:val="28"/>
          <w:szCs w:val="28"/>
        </w:rPr>
        <w:t xml:space="preserve">triển khai </w:t>
      </w:r>
      <w:r w:rsidR="00A63AAB" w:rsidRPr="00A63AAB">
        <w:rPr>
          <w:iCs/>
          <w:sz w:val="28"/>
          <w:szCs w:val="28"/>
        </w:rPr>
        <w:t>thí điểm tài liệu  “i-L</w:t>
      </w:r>
      <w:r w:rsidRPr="00A63AAB">
        <w:rPr>
          <w:iCs/>
          <w:sz w:val="28"/>
          <w:szCs w:val="28"/>
        </w:rPr>
        <w:t>earn Smart Start” tại thành phố Hồ Chí Minh</w:t>
      </w:r>
      <w:r w:rsidRPr="00A63AAB">
        <w:rPr>
          <w:sz w:val="28"/>
          <w:szCs w:val="28"/>
        </w:rPr>
        <w:t>;</w:t>
      </w:r>
    </w:p>
    <w:p w:rsidR="0061016F" w:rsidRPr="00A63AAB" w:rsidRDefault="006A3F3D" w:rsidP="006A3F3D">
      <w:pPr>
        <w:pStyle w:val="BodyTextIndent"/>
        <w:spacing w:before="120" w:line="360" w:lineRule="auto"/>
        <w:ind w:left="-142" w:firstLine="720"/>
        <w:rPr>
          <w:rFonts w:ascii="Times New Roman" w:hAnsi="Times New Roman"/>
          <w:iCs/>
          <w:sz w:val="28"/>
          <w:szCs w:val="28"/>
        </w:rPr>
      </w:pPr>
      <w:r>
        <w:rPr>
          <w:rFonts w:ascii="Times New Roman" w:hAnsi="Times New Roman"/>
          <w:iCs/>
          <w:sz w:val="28"/>
          <w:szCs w:val="28"/>
        </w:rPr>
        <w:t xml:space="preserve"> </w:t>
      </w:r>
      <w:r w:rsidR="0061016F" w:rsidRPr="00A63AAB">
        <w:rPr>
          <w:rFonts w:ascii="Times New Roman" w:hAnsi="Times New Roman"/>
          <w:iCs/>
          <w:sz w:val="28"/>
          <w:szCs w:val="28"/>
        </w:rPr>
        <w:t xml:space="preserve">Phòng Giáo dục và Đào tạo thông báo </w:t>
      </w:r>
      <w:r w:rsidR="0061016F" w:rsidRPr="00A63AAB">
        <w:rPr>
          <w:rFonts w:ascii="Times New Roman" w:hAnsi="Times New Roman"/>
          <w:sz w:val="28"/>
          <w:szCs w:val="28"/>
        </w:rPr>
        <w:t>đến các đơn vị</w:t>
      </w:r>
      <w:r w:rsidR="0061016F" w:rsidRPr="00A63AAB">
        <w:rPr>
          <w:rFonts w:ascii="Times New Roman" w:hAnsi="Times New Roman"/>
          <w:iCs/>
          <w:sz w:val="28"/>
          <w:szCs w:val="28"/>
        </w:rPr>
        <w:t>, cụ thể như sau:</w:t>
      </w:r>
    </w:p>
    <w:p w:rsidR="0061016F" w:rsidRPr="00A63AAB" w:rsidRDefault="0061016F" w:rsidP="006A3F3D">
      <w:pPr>
        <w:pStyle w:val="BodyTextIndent"/>
        <w:spacing w:before="120" w:line="360" w:lineRule="auto"/>
        <w:ind w:left="90" w:firstLine="630"/>
        <w:rPr>
          <w:rFonts w:ascii="Times New Roman" w:hAnsi="Times New Roman"/>
          <w:iCs/>
          <w:sz w:val="28"/>
          <w:szCs w:val="28"/>
        </w:rPr>
      </w:pPr>
      <w:r w:rsidRPr="00A63AAB">
        <w:rPr>
          <w:rFonts w:ascii="Times New Roman" w:hAnsi="Times New Roman"/>
          <w:iCs/>
          <w:sz w:val="28"/>
          <w:szCs w:val="28"/>
        </w:rPr>
        <w:t>Các đơn vị đã triển</w:t>
      </w:r>
      <w:r w:rsidR="00F53D93">
        <w:rPr>
          <w:rFonts w:ascii="Times New Roman" w:hAnsi="Times New Roman"/>
          <w:iCs/>
          <w:sz w:val="28"/>
          <w:szCs w:val="28"/>
        </w:rPr>
        <w:t xml:space="preserve"> khai sử dụng sách thí điểm “i-L</w:t>
      </w:r>
      <w:r w:rsidRPr="00A63AAB">
        <w:rPr>
          <w:rFonts w:ascii="Times New Roman" w:hAnsi="Times New Roman"/>
          <w:iCs/>
          <w:sz w:val="28"/>
          <w:szCs w:val="28"/>
        </w:rPr>
        <w:t xml:space="preserve">earn Smart Start” lớp 1 năm học 2018-2019 tiếp tục triển khai cho lớp 2 năm học 2019-2020 và tiếp tục sử dụng sách </w:t>
      </w:r>
      <w:r w:rsidR="00A63AAB">
        <w:rPr>
          <w:rFonts w:ascii="Times New Roman" w:hAnsi="Times New Roman"/>
          <w:iCs/>
          <w:sz w:val="28"/>
          <w:szCs w:val="28"/>
        </w:rPr>
        <w:t>“i-L</w:t>
      </w:r>
      <w:r w:rsidR="00A825BA" w:rsidRPr="00A63AAB">
        <w:rPr>
          <w:rFonts w:ascii="Times New Roman" w:hAnsi="Times New Roman"/>
          <w:iCs/>
          <w:sz w:val="28"/>
          <w:szCs w:val="28"/>
        </w:rPr>
        <w:t xml:space="preserve">earn Smart Start” cho học sinh </w:t>
      </w:r>
      <w:r w:rsidRPr="00A63AAB">
        <w:rPr>
          <w:rFonts w:ascii="Times New Roman" w:hAnsi="Times New Roman"/>
          <w:iCs/>
          <w:sz w:val="28"/>
          <w:szCs w:val="28"/>
        </w:rPr>
        <w:t xml:space="preserve">lớp 1 cho năm học 2019-2020 </w:t>
      </w:r>
      <w:bookmarkStart w:id="0" w:name="_GoBack"/>
      <w:bookmarkEnd w:id="0"/>
      <w:r w:rsidRPr="00A63AAB">
        <w:rPr>
          <w:rFonts w:ascii="Times New Roman" w:hAnsi="Times New Roman"/>
          <w:iCs/>
          <w:sz w:val="28"/>
          <w:szCs w:val="28"/>
        </w:rPr>
        <w:t xml:space="preserve">(TH </w:t>
      </w:r>
      <w:r w:rsidR="00A63AAB">
        <w:rPr>
          <w:rFonts w:ascii="Times New Roman" w:hAnsi="Times New Roman"/>
          <w:iCs/>
          <w:sz w:val="28"/>
          <w:szCs w:val="28"/>
        </w:rPr>
        <w:t>Việt Mỹ</w:t>
      </w:r>
      <w:r w:rsidRPr="00A63AAB">
        <w:rPr>
          <w:rFonts w:ascii="Times New Roman" w:hAnsi="Times New Roman"/>
          <w:iCs/>
          <w:sz w:val="28"/>
          <w:szCs w:val="28"/>
        </w:rPr>
        <w:t>);</w:t>
      </w:r>
    </w:p>
    <w:p w:rsidR="0061016F" w:rsidRPr="00A63AAB" w:rsidRDefault="0061016F" w:rsidP="006A3F3D">
      <w:pPr>
        <w:pStyle w:val="BodyTextIndent"/>
        <w:spacing w:before="120" w:line="360" w:lineRule="auto"/>
        <w:ind w:left="0" w:firstLine="720"/>
        <w:rPr>
          <w:rFonts w:ascii="Times New Roman" w:hAnsi="Times New Roman"/>
          <w:iCs/>
          <w:sz w:val="28"/>
          <w:szCs w:val="28"/>
        </w:rPr>
      </w:pPr>
      <w:r w:rsidRPr="00A63AAB">
        <w:rPr>
          <w:rFonts w:ascii="Times New Roman" w:hAnsi="Times New Roman"/>
          <w:iCs/>
          <w:sz w:val="28"/>
          <w:szCs w:val="28"/>
        </w:rPr>
        <w:t xml:space="preserve">Tiếp tục </w:t>
      </w:r>
      <w:r w:rsidR="003B5F2A">
        <w:rPr>
          <w:rFonts w:ascii="Times New Roman" w:hAnsi="Times New Roman"/>
          <w:iCs/>
          <w:sz w:val="28"/>
          <w:szCs w:val="28"/>
        </w:rPr>
        <w:t>triển khai bộ sách thí điểm “i-L</w:t>
      </w:r>
      <w:r w:rsidRPr="00A63AAB">
        <w:rPr>
          <w:rFonts w:ascii="Times New Roman" w:hAnsi="Times New Roman"/>
          <w:iCs/>
          <w:sz w:val="28"/>
          <w:szCs w:val="28"/>
        </w:rPr>
        <w:t xml:space="preserve">earn Smart Start” cho học sinh lớp 1 trong năm học 2019-2020 tại các trường Tiểu học: TH </w:t>
      </w:r>
      <w:r w:rsidR="00A63AAB">
        <w:rPr>
          <w:rFonts w:ascii="Times New Roman" w:hAnsi="Times New Roman"/>
          <w:iCs/>
          <w:sz w:val="28"/>
          <w:szCs w:val="28"/>
        </w:rPr>
        <w:t>Bình Hưng</w:t>
      </w:r>
      <w:r w:rsidRPr="00A63AAB">
        <w:rPr>
          <w:rFonts w:ascii="Times New Roman" w:hAnsi="Times New Roman"/>
          <w:iCs/>
          <w:sz w:val="28"/>
          <w:szCs w:val="28"/>
        </w:rPr>
        <w:t xml:space="preserve">, TH </w:t>
      </w:r>
      <w:r w:rsidR="00A63AAB">
        <w:rPr>
          <w:rFonts w:ascii="Times New Roman" w:hAnsi="Times New Roman"/>
          <w:iCs/>
          <w:sz w:val="28"/>
          <w:szCs w:val="28"/>
        </w:rPr>
        <w:t>Hưng Long</w:t>
      </w:r>
      <w:r w:rsidRPr="00A63AAB">
        <w:rPr>
          <w:rFonts w:ascii="Times New Roman" w:hAnsi="Times New Roman"/>
          <w:iCs/>
          <w:sz w:val="28"/>
          <w:szCs w:val="28"/>
        </w:rPr>
        <w:t xml:space="preserve">, TH </w:t>
      </w:r>
      <w:r w:rsidR="00A63AAB">
        <w:rPr>
          <w:rFonts w:ascii="Times New Roman" w:hAnsi="Times New Roman"/>
          <w:iCs/>
          <w:sz w:val="28"/>
          <w:szCs w:val="28"/>
        </w:rPr>
        <w:t>Tân Kiên, TH Võ Văn Vân, TH Cầu Xáng, TH Vĩnh Lộc A, TH Bình Chánh (mới)</w:t>
      </w:r>
      <w:r w:rsidRPr="00A63AAB">
        <w:rPr>
          <w:rFonts w:ascii="Times New Roman" w:hAnsi="Times New Roman"/>
          <w:iCs/>
          <w:sz w:val="28"/>
          <w:szCs w:val="28"/>
        </w:rPr>
        <w:t>.</w:t>
      </w:r>
    </w:p>
    <w:p w:rsidR="0061016F" w:rsidRPr="00A63AAB" w:rsidRDefault="0061016F" w:rsidP="006A3F3D">
      <w:pPr>
        <w:pStyle w:val="BodyTextIndent"/>
        <w:spacing w:before="120" w:line="360" w:lineRule="auto"/>
        <w:ind w:left="0" w:firstLine="720"/>
        <w:rPr>
          <w:rFonts w:ascii="Times New Roman" w:hAnsi="Times New Roman"/>
          <w:iCs/>
          <w:sz w:val="28"/>
          <w:szCs w:val="28"/>
        </w:rPr>
      </w:pPr>
      <w:r w:rsidRPr="00A63AAB">
        <w:rPr>
          <w:rFonts w:ascii="Times New Roman" w:hAnsi="Times New Roman"/>
          <w:iCs/>
          <w:sz w:val="28"/>
          <w:szCs w:val="28"/>
        </w:rPr>
        <w:t xml:space="preserve">Các đơn vị sử dụng sách </w:t>
      </w:r>
      <w:r w:rsidR="00A63AAB">
        <w:rPr>
          <w:rFonts w:ascii="Times New Roman" w:hAnsi="Times New Roman"/>
          <w:iCs/>
          <w:sz w:val="28"/>
          <w:szCs w:val="28"/>
        </w:rPr>
        <w:t>“i-L</w:t>
      </w:r>
      <w:r w:rsidRPr="00A63AAB">
        <w:rPr>
          <w:rFonts w:ascii="Times New Roman" w:hAnsi="Times New Roman"/>
          <w:iCs/>
          <w:sz w:val="28"/>
          <w:szCs w:val="28"/>
        </w:rPr>
        <w:t xml:space="preserve">earn Smart Start” có thể đặt sách trực tiếp qua Công ty Cổ Phần Giáo Dục Đại Trường Phát </w:t>
      </w:r>
      <w:proofErr w:type="gramStart"/>
      <w:r w:rsidRPr="00A63AAB">
        <w:rPr>
          <w:rFonts w:ascii="Times New Roman" w:hAnsi="Times New Roman"/>
          <w:iCs/>
          <w:sz w:val="28"/>
          <w:szCs w:val="28"/>
        </w:rPr>
        <w:t>theo</w:t>
      </w:r>
      <w:proofErr w:type="gramEnd"/>
      <w:r w:rsidRPr="00A63AAB">
        <w:rPr>
          <w:rFonts w:ascii="Times New Roman" w:hAnsi="Times New Roman"/>
          <w:iCs/>
          <w:sz w:val="28"/>
          <w:szCs w:val="28"/>
        </w:rPr>
        <w:t xml:space="preserve"> thông tin sau:</w:t>
      </w:r>
    </w:p>
    <w:p w:rsidR="0061016F" w:rsidRPr="00A63AAB" w:rsidRDefault="0061016F" w:rsidP="006A3F3D">
      <w:pPr>
        <w:pStyle w:val="BodyTextIndent"/>
        <w:numPr>
          <w:ilvl w:val="0"/>
          <w:numId w:val="1"/>
        </w:numPr>
        <w:spacing w:before="120" w:line="360" w:lineRule="auto"/>
        <w:ind w:firstLine="720"/>
        <w:rPr>
          <w:rFonts w:ascii="Times New Roman" w:hAnsi="Times New Roman"/>
          <w:iCs/>
          <w:sz w:val="28"/>
          <w:szCs w:val="28"/>
        </w:rPr>
      </w:pPr>
      <w:r w:rsidRPr="00A63AAB">
        <w:rPr>
          <w:rFonts w:ascii="Times New Roman" w:hAnsi="Times New Roman"/>
          <w:iCs/>
          <w:sz w:val="28"/>
          <w:szCs w:val="28"/>
        </w:rPr>
        <w:t>Nguyễn Thị Hiếu Hạnh – Trưởng Phòng Kinh Doanh</w:t>
      </w:r>
    </w:p>
    <w:p w:rsidR="0061016F" w:rsidRPr="00A63AAB" w:rsidRDefault="0061016F" w:rsidP="006A3F3D">
      <w:pPr>
        <w:pStyle w:val="BodyTextIndent"/>
        <w:spacing w:before="120" w:line="360" w:lineRule="auto"/>
        <w:ind w:left="0" w:firstLine="720"/>
        <w:rPr>
          <w:rFonts w:ascii="Times New Roman" w:hAnsi="Times New Roman"/>
          <w:iCs/>
          <w:sz w:val="28"/>
          <w:szCs w:val="28"/>
        </w:rPr>
      </w:pPr>
      <w:r w:rsidRPr="00A63AAB">
        <w:rPr>
          <w:rFonts w:ascii="Times New Roman" w:hAnsi="Times New Roman"/>
          <w:iCs/>
          <w:sz w:val="28"/>
          <w:szCs w:val="28"/>
        </w:rPr>
        <w:t>Điện thoại: 0931343538</w:t>
      </w:r>
    </w:p>
    <w:p w:rsidR="0061016F" w:rsidRDefault="0061016F" w:rsidP="006A3F3D">
      <w:pPr>
        <w:pStyle w:val="BodyTextIndent"/>
        <w:spacing w:before="120" w:line="360" w:lineRule="auto"/>
        <w:ind w:left="0" w:firstLine="720"/>
        <w:rPr>
          <w:rStyle w:val="Hyperlink"/>
          <w:rFonts w:ascii="Times New Roman" w:hAnsi="Times New Roman"/>
          <w:iCs/>
          <w:sz w:val="28"/>
          <w:szCs w:val="28"/>
        </w:rPr>
      </w:pPr>
      <w:r w:rsidRPr="00A63AAB">
        <w:rPr>
          <w:rFonts w:ascii="Times New Roman" w:hAnsi="Times New Roman"/>
          <w:iCs/>
          <w:sz w:val="28"/>
          <w:szCs w:val="28"/>
        </w:rPr>
        <w:t xml:space="preserve">Email: </w:t>
      </w:r>
      <w:hyperlink r:id="rId5" w:history="1">
        <w:r w:rsidRPr="00A63AAB">
          <w:rPr>
            <w:rStyle w:val="Hyperlink"/>
            <w:rFonts w:ascii="Times New Roman" w:hAnsi="Times New Roman"/>
            <w:iCs/>
            <w:sz w:val="28"/>
            <w:szCs w:val="28"/>
          </w:rPr>
          <w:t>hanhnth@dpt-education.com</w:t>
        </w:r>
      </w:hyperlink>
    </w:p>
    <w:p w:rsidR="003B5F2A" w:rsidRDefault="003B5F2A" w:rsidP="006A3F3D">
      <w:pPr>
        <w:pStyle w:val="BodyTextIndent"/>
        <w:spacing w:before="120" w:line="360" w:lineRule="auto"/>
        <w:ind w:left="0" w:firstLine="720"/>
        <w:rPr>
          <w:rFonts w:ascii="Times New Roman" w:hAnsi="Times New Roman"/>
          <w:iCs/>
          <w:sz w:val="28"/>
          <w:szCs w:val="28"/>
        </w:rPr>
      </w:pPr>
      <w:r>
        <w:rPr>
          <w:rFonts w:ascii="Times New Roman" w:hAnsi="Times New Roman"/>
          <w:iCs/>
          <w:sz w:val="28"/>
          <w:szCs w:val="28"/>
        </w:rPr>
        <w:t xml:space="preserve">Riêng các đơn vị có sử sụng sách Family and Friends Special Edition trong năm học 2019 – 2020 thì tập trung đăng ký về Phòng Giáo dục và Đào tạo (Cô Ngọc Loan – Phụ trách </w:t>
      </w:r>
      <w:proofErr w:type="gramStart"/>
      <w:r>
        <w:rPr>
          <w:rFonts w:ascii="Times New Roman" w:hAnsi="Times New Roman"/>
          <w:iCs/>
          <w:sz w:val="28"/>
          <w:szCs w:val="28"/>
        </w:rPr>
        <w:t>thư</w:t>
      </w:r>
      <w:proofErr w:type="gramEnd"/>
      <w:r>
        <w:rPr>
          <w:rFonts w:ascii="Times New Roman" w:hAnsi="Times New Roman"/>
          <w:iCs/>
          <w:sz w:val="28"/>
          <w:szCs w:val="28"/>
        </w:rPr>
        <w:t xml:space="preserve"> viện) để tránh tình trạng sử dụng nguồn sách không chính thống.</w:t>
      </w:r>
    </w:p>
    <w:p w:rsidR="003B5F2A" w:rsidRPr="003B5F2A" w:rsidRDefault="003B5F2A" w:rsidP="00A63AAB">
      <w:pPr>
        <w:pStyle w:val="BodyTextIndent"/>
        <w:spacing w:before="120" w:line="360" w:lineRule="auto"/>
        <w:ind w:left="0" w:firstLine="720"/>
        <w:rPr>
          <w:rFonts w:ascii="Times New Roman" w:hAnsi="Times New Roman"/>
          <w:i/>
          <w:iCs/>
          <w:sz w:val="28"/>
          <w:szCs w:val="28"/>
        </w:rPr>
      </w:pPr>
      <w:r w:rsidRPr="003B5F2A">
        <w:rPr>
          <w:rFonts w:ascii="Times New Roman" w:hAnsi="Times New Roman"/>
          <w:i/>
          <w:iCs/>
          <w:sz w:val="28"/>
          <w:szCs w:val="28"/>
        </w:rPr>
        <w:lastRenderedPageBreak/>
        <w:t>Lưu ý: Hiệu trưởng chịu trách nhiệm về nguồn sách được phát hành tại đơn vị, thông tin phụ huynh kịp thời để tránh tình trạng học sinh sử dụng sách in lậu không đảm bảo chất lượng.</w:t>
      </w:r>
    </w:p>
    <w:p w:rsidR="0061016F" w:rsidRPr="00A63AAB" w:rsidRDefault="00A825BA" w:rsidP="00A63AAB">
      <w:pPr>
        <w:pStyle w:val="BodyTextIndent"/>
        <w:spacing w:before="120" w:line="360" w:lineRule="auto"/>
        <w:ind w:left="0" w:firstLine="720"/>
        <w:rPr>
          <w:rFonts w:ascii="Times New Roman" w:hAnsi="Times New Roman"/>
          <w:iCs/>
          <w:sz w:val="28"/>
          <w:szCs w:val="28"/>
        </w:rPr>
      </w:pPr>
      <w:r w:rsidRPr="00A63AAB">
        <w:rPr>
          <w:rFonts w:ascii="Times New Roman" w:hAnsi="Times New Roman"/>
          <w:iCs/>
          <w:sz w:val="28"/>
          <w:szCs w:val="28"/>
        </w:rPr>
        <w:t xml:space="preserve">Phòng Giáo dục và Đào tạo đề nghị Hiệu trưởng các đơn vị </w:t>
      </w:r>
      <w:r w:rsidR="003B5F2A">
        <w:rPr>
          <w:rFonts w:ascii="Times New Roman" w:hAnsi="Times New Roman"/>
          <w:iCs/>
          <w:sz w:val="28"/>
          <w:szCs w:val="28"/>
        </w:rPr>
        <w:t xml:space="preserve">nghiêm túc thực hiện </w:t>
      </w:r>
      <w:r w:rsidR="00DC0F5E">
        <w:rPr>
          <w:rFonts w:ascii="Times New Roman" w:hAnsi="Times New Roman"/>
          <w:iCs/>
          <w:sz w:val="28"/>
          <w:szCs w:val="28"/>
        </w:rPr>
        <w:t xml:space="preserve">theo tinh thần chỉ đạo của công văn, đồng thời </w:t>
      </w:r>
      <w:r w:rsidRPr="00A63AAB">
        <w:rPr>
          <w:rFonts w:ascii="Times New Roman" w:hAnsi="Times New Roman"/>
          <w:iCs/>
          <w:sz w:val="28"/>
          <w:szCs w:val="28"/>
        </w:rPr>
        <w:t>chuẩn bị đội ngũ giáo viên và cơ sở vật chất để thực hiện tốt chương trình sách thí điểm “i-</w:t>
      </w:r>
      <w:r w:rsidR="003B5F2A">
        <w:rPr>
          <w:rFonts w:ascii="Times New Roman" w:hAnsi="Times New Roman"/>
          <w:iCs/>
          <w:sz w:val="28"/>
          <w:szCs w:val="28"/>
        </w:rPr>
        <w:t>L</w:t>
      </w:r>
      <w:r w:rsidRPr="00A63AAB">
        <w:rPr>
          <w:rFonts w:ascii="Times New Roman" w:hAnsi="Times New Roman"/>
          <w:iCs/>
          <w:sz w:val="28"/>
          <w:szCs w:val="28"/>
        </w:rPr>
        <w:t>earn Smart Start” của Sở Giáo dục và Đào tạo thành phố Hồ</w:t>
      </w:r>
      <w:r w:rsidR="000D2F9F">
        <w:rPr>
          <w:rFonts w:ascii="Times New Roman" w:hAnsi="Times New Roman"/>
          <w:iCs/>
          <w:sz w:val="28"/>
          <w:szCs w:val="28"/>
        </w:rPr>
        <w:t xml:space="preserve"> Chí Minh. Năm học 2019 – 2020 đơn vị trường học nào để xảy ra tình trạng sử dụng sách ngoại ngữ ngoài luồng thì Hiệu trưởng phải hoàn toàn chịu trách nhiệm.</w:t>
      </w:r>
    </w:p>
    <w:p w:rsidR="0061016F" w:rsidRDefault="0061016F" w:rsidP="0061016F">
      <w:pPr>
        <w:pStyle w:val="BodyTextIndent"/>
        <w:spacing w:before="120"/>
        <w:ind w:left="0" w:firstLine="0"/>
        <w:rPr>
          <w:rFonts w:ascii="Times New Roman" w:hAnsi="Times New Roman"/>
          <w:iCs/>
          <w:sz w:val="28"/>
          <w:szCs w:val="28"/>
        </w:rPr>
      </w:pPr>
    </w:p>
    <w:p w:rsidR="0061016F" w:rsidRPr="00A379CF" w:rsidRDefault="0061016F" w:rsidP="0061016F">
      <w:pPr>
        <w:jc w:val="both"/>
        <w:rPr>
          <w:b/>
          <w:bCs/>
          <w:sz w:val="28"/>
          <w:szCs w:val="28"/>
        </w:rPr>
      </w:pPr>
      <w:r w:rsidRPr="00C97548">
        <w:rPr>
          <w:b/>
          <w:bCs/>
          <w:i/>
          <w:sz w:val="24"/>
          <w:szCs w:val="28"/>
        </w:rPr>
        <w:t xml:space="preserve">Nơi nhận:                                           </w:t>
      </w:r>
      <w:r>
        <w:rPr>
          <w:b/>
          <w:bCs/>
          <w:sz w:val="28"/>
          <w:szCs w:val="28"/>
        </w:rPr>
        <w:t xml:space="preserve">   </w:t>
      </w:r>
      <w:r w:rsidR="006A3F3D">
        <w:rPr>
          <w:b/>
          <w:bCs/>
          <w:sz w:val="28"/>
          <w:szCs w:val="28"/>
        </w:rPr>
        <w:t xml:space="preserve">                     </w:t>
      </w:r>
      <w:r>
        <w:rPr>
          <w:b/>
          <w:bCs/>
          <w:sz w:val="28"/>
          <w:szCs w:val="28"/>
        </w:rPr>
        <w:t xml:space="preserve">  TRƯỞNG PHÒNG</w:t>
      </w:r>
    </w:p>
    <w:p w:rsidR="0061016F" w:rsidRPr="00CC3326" w:rsidRDefault="0061016F" w:rsidP="0061016F">
      <w:pPr>
        <w:jc w:val="both"/>
        <w:rPr>
          <w:bCs/>
          <w:sz w:val="24"/>
          <w:szCs w:val="28"/>
        </w:rPr>
      </w:pPr>
      <w:r w:rsidRPr="00CC3326">
        <w:rPr>
          <w:bCs/>
          <w:sz w:val="24"/>
          <w:szCs w:val="28"/>
        </w:rPr>
        <w:t>- Như trên;</w:t>
      </w:r>
      <w:r w:rsidRPr="00CC3326">
        <w:rPr>
          <w:bCs/>
          <w:sz w:val="24"/>
          <w:szCs w:val="28"/>
        </w:rPr>
        <w:tab/>
      </w:r>
    </w:p>
    <w:p w:rsidR="0061016F" w:rsidRPr="00CC3326" w:rsidRDefault="0061016F" w:rsidP="00205E2A">
      <w:pPr>
        <w:tabs>
          <w:tab w:val="left" w:pos="6615"/>
        </w:tabs>
        <w:jc w:val="both"/>
        <w:rPr>
          <w:b/>
          <w:bCs/>
          <w:sz w:val="24"/>
          <w:szCs w:val="28"/>
        </w:rPr>
      </w:pPr>
      <w:r>
        <w:rPr>
          <w:bCs/>
          <w:sz w:val="24"/>
          <w:szCs w:val="28"/>
        </w:rPr>
        <w:t>- Lưu VP</w:t>
      </w:r>
      <w:r w:rsidRPr="00CC3326">
        <w:rPr>
          <w:bCs/>
          <w:sz w:val="24"/>
          <w:szCs w:val="28"/>
        </w:rPr>
        <w:t>.</w:t>
      </w:r>
      <w:r w:rsidR="00205E2A">
        <w:rPr>
          <w:bCs/>
          <w:sz w:val="24"/>
          <w:szCs w:val="28"/>
        </w:rPr>
        <w:tab/>
        <w:t>(Đã ký)</w:t>
      </w:r>
    </w:p>
    <w:p w:rsidR="0061016F" w:rsidRDefault="0061016F" w:rsidP="0061016F">
      <w:pPr>
        <w:jc w:val="both"/>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A379CF">
        <w:rPr>
          <w:b/>
          <w:bCs/>
          <w:sz w:val="28"/>
          <w:szCs w:val="28"/>
        </w:rPr>
        <w:tab/>
      </w:r>
    </w:p>
    <w:p w:rsidR="0061016F" w:rsidRDefault="0061016F" w:rsidP="0061016F">
      <w:pPr>
        <w:tabs>
          <w:tab w:val="center" w:pos="7371"/>
        </w:tabs>
        <w:ind w:left="5760"/>
        <w:jc w:val="both"/>
        <w:rPr>
          <w:b/>
          <w:bCs/>
          <w:sz w:val="28"/>
          <w:szCs w:val="28"/>
        </w:rPr>
      </w:pPr>
    </w:p>
    <w:p w:rsidR="0061016F" w:rsidRDefault="00DC0F5E" w:rsidP="0061016F">
      <w:pPr>
        <w:tabs>
          <w:tab w:val="center" w:pos="7371"/>
        </w:tabs>
        <w:ind w:left="5760"/>
        <w:jc w:val="both"/>
        <w:rPr>
          <w:b/>
          <w:bCs/>
          <w:sz w:val="28"/>
          <w:szCs w:val="28"/>
        </w:rPr>
      </w:pPr>
      <w:r>
        <w:rPr>
          <w:b/>
          <w:bCs/>
          <w:sz w:val="28"/>
          <w:szCs w:val="28"/>
        </w:rPr>
        <w:t>Nguyễn Trí Dũng</w:t>
      </w:r>
    </w:p>
    <w:p w:rsidR="0061016F" w:rsidRDefault="0061016F" w:rsidP="0061016F">
      <w:pPr>
        <w:tabs>
          <w:tab w:val="center" w:pos="7371"/>
        </w:tabs>
        <w:ind w:left="5760"/>
        <w:jc w:val="both"/>
        <w:rPr>
          <w:b/>
          <w:bCs/>
          <w:sz w:val="28"/>
          <w:szCs w:val="28"/>
        </w:rPr>
      </w:pPr>
    </w:p>
    <w:p w:rsidR="00FC6A97" w:rsidRDefault="00FC6A97"/>
    <w:sectPr w:rsidR="00FC6A97" w:rsidSect="006A3F3D">
      <w:pgSz w:w="12240" w:h="15840"/>
      <w:pgMar w:top="1170" w:right="990" w:bottom="993"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19C2"/>
    <w:multiLevelType w:val="hybridMultilevel"/>
    <w:tmpl w:val="A574DB3E"/>
    <w:lvl w:ilvl="0" w:tplc="E264BD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890146"/>
    <w:multiLevelType w:val="hybridMultilevel"/>
    <w:tmpl w:val="3176E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1016F"/>
    <w:rsid w:val="000D2F9F"/>
    <w:rsid w:val="00205E2A"/>
    <w:rsid w:val="0036053C"/>
    <w:rsid w:val="003B5F2A"/>
    <w:rsid w:val="0061016F"/>
    <w:rsid w:val="006A3F3D"/>
    <w:rsid w:val="007D46BB"/>
    <w:rsid w:val="009C5485"/>
    <w:rsid w:val="00A63AAB"/>
    <w:rsid w:val="00A825BA"/>
    <w:rsid w:val="00B54FB9"/>
    <w:rsid w:val="00DC0F5E"/>
    <w:rsid w:val="00F53D93"/>
    <w:rsid w:val="00FC6A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6F"/>
    <w:pPr>
      <w:spacing w:after="0" w:line="240" w:lineRule="auto"/>
    </w:pPr>
    <w:rPr>
      <w:rFonts w:eastAsia="Times New Roman" w:cs="Times New Roman"/>
      <w:sz w:val="20"/>
      <w:szCs w:val="20"/>
    </w:rPr>
  </w:style>
  <w:style w:type="paragraph" w:styleId="Heading2">
    <w:name w:val="heading 2"/>
    <w:basedOn w:val="Normal"/>
    <w:next w:val="Normal"/>
    <w:link w:val="Heading2Char"/>
    <w:qFormat/>
    <w:rsid w:val="0061016F"/>
    <w:pPr>
      <w:keepNext/>
      <w:outlineLvl w:val="1"/>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16F"/>
    <w:rPr>
      <w:rFonts w:ascii="VNI-Times" w:eastAsia="Times New Roman" w:hAnsi="VNI-Times" w:cs="Times New Roman"/>
      <w:sz w:val="26"/>
      <w:szCs w:val="20"/>
    </w:rPr>
  </w:style>
  <w:style w:type="paragraph" w:styleId="BodyTextIndent">
    <w:name w:val="Body Text Indent"/>
    <w:basedOn w:val="Normal"/>
    <w:link w:val="BodyTextIndentChar"/>
    <w:rsid w:val="0061016F"/>
    <w:pPr>
      <w:ind w:left="630" w:firstLine="450"/>
      <w:jc w:val="both"/>
    </w:pPr>
    <w:rPr>
      <w:rFonts w:ascii="VNI-Times" w:hAnsi="VNI-Times"/>
      <w:sz w:val="26"/>
    </w:rPr>
  </w:style>
  <w:style w:type="character" w:customStyle="1" w:styleId="BodyTextIndentChar">
    <w:name w:val="Body Text Indent Char"/>
    <w:basedOn w:val="DefaultParagraphFont"/>
    <w:link w:val="BodyTextIndent"/>
    <w:rsid w:val="0061016F"/>
    <w:rPr>
      <w:rFonts w:ascii="VNI-Times" w:eastAsia="Times New Roman" w:hAnsi="VNI-Times" w:cs="Times New Roman"/>
      <w:sz w:val="26"/>
      <w:szCs w:val="20"/>
    </w:rPr>
  </w:style>
  <w:style w:type="character" w:styleId="Hyperlink">
    <w:name w:val="Hyperlink"/>
    <w:basedOn w:val="DefaultParagraphFont"/>
    <w:uiPriority w:val="99"/>
    <w:unhideWhenUsed/>
    <w:rsid w:val="006101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6F"/>
    <w:pPr>
      <w:spacing w:after="0" w:line="240" w:lineRule="auto"/>
    </w:pPr>
    <w:rPr>
      <w:rFonts w:eastAsia="Times New Roman" w:cs="Times New Roman"/>
      <w:sz w:val="20"/>
      <w:szCs w:val="20"/>
    </w:rPr>
  </w:style>
  <w:style w:type="paragraph" w:styleId="Heading2">
    <w:name w:val="heading 2"/>
    <w:basedOn w:val="Normal"/>
    <w:next w:val="Normal"/>
    <w:link w:val="Heading2Char"/>
    <w:qFormat/>
    <w:rsid w:val="0061016F"/>
    <w:pPr>
      <w:keepNext/>
      <w:outlineLvl w:val="1"/>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016F"/>
    <w:rPr>
      <w:rFonts w:ascii="VNI-Times" w:eastAsia="Times New Roman" w:hAnsi="VNI-Times" w:cs="Times New Roman"/>
      <w:sz w:val="26"/>
      <w:szCs w:val="20"/>
    </w:rPr>
  </w:style>
  <w:style w:type="paragraph" w:styleId="BodyTextIndent">
    <w:name w:val="Body Text Indent"/>
    <w:basedOn w:val="Normal"/>
    <w:link w:val="BodyTextIndentChar"/>
    <w:rsid w:val="0061016F"/>
    <w:pPr>
      <w:ind w:left="630" w:firstLine="450"/>
      <w:jc w:val="both"/>
    </w:pPr>
    <w:rPr>
      <w:rFonts w:ascii="VNI-Times" w:hAnsi="VNI-Times"/>
      <w:sz w:val="26"/>
    </w:rPr>
  </w:style>
  <w:style w:type="character" w:customStyle="1" w:styleId="BodyTextIndentChar">
    <w:name w:val="Body Text Indent Char"/>
    <w:basedOn w:val="DefaultParagraphFont"/>
    <w:link w:val="BodyTextIndent"/>
    <w:rsid w:val="0061016F"/>
    <w:rPr>
      <w:rFonts w:ascii="VNI-Times" w:eastAsia="Times New Roman" w:hAnsi="VNI-Times" w:cs="Times New Roman"/>
      <w:sz w:val="26"/>
      <w:szCs w:val="20"/>
    </w:rPr>
  </w:style>
  <w:style w:type="character" w:styleId="Hyperlink">
    <w:name w:val="Hyperlink"/>
    <w:basedOn w:val="DefaultParagraphFont"/>
    <w:uiPriority w:val="99"/>
    <w:unhideWhenUsed/>
    <w:rsid w:val="0061016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hnth@dpt-edu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thienit.16mb.com</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ThienIT</dc:creator>
  <cp:lastModifiedBy>Thanh</cp:lastModifiedBy>
  <cp:revision>4</cp:revision>
  <cp:lastPrinted>2019-06-06T07:01:00Z</cp:lastPrinted>
  <dcterms:created xsi:type="dcterms:W3CDTF">2019-06-06T07:07:00Z</dcterms:created>
  <dcterms:modified xsi:type="dcterms:W3CDTF">2019-06-06T07:28:00Z</dcterms:modified>
</cp:coreProperties>
</file>