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567" w:type="dxa"/>
        <w:tblLook w:val="01E0" w:firstRow="1" w:lastRow="1" w:firstColumn="1" w:lastColumn="1" w:noHBand="0" w:noVBand="0"/>
      </w:tblPr>
      <w:tblGrid>
        <w:gridCol w:w="4536"/>
        <w:gridCol w:w="5529"/>
      </w:tblGrid>
      <w:tr w:rsidR="001859C9" w:rsidRPr="005F57E5" w:rsidTr="006A0CAB">
        <w:trPr>
          <w:trHeight w:val="1274"/>
        </w:trPr>
        <w:tc>
          <w:tcPr>
            <w:tcW w:w="4536" w:type="dxa"/>
            <w:shd w:val="clear" w:color="auto" w:fill="auto"/>
          </w:tcPr>
          <w:p w:rsidR="009D65D6" w:rsidRDefault="009D65D6" w:rsidP="006A0CAB">
            <w:pPr>
              <w:jc w:val="center"/>
              <w:rPr>
                <w:rFonts w:ascii="Times New Roman" w:hAnsi="Times New Roman"/>
                <w:spacing w:val="-6"/>
                <w:sz w:val="26"/>
                <w:szCs w:val="26"/>
                <w:lang w:val="en-US"/>
              </w:rPr>
            </w:pPr>
            <w:r>
              <w:rPr>
                <w:rFonts w:ascii="Times New Roman" w:hAnsi="Times New Roman"/>
                <w:spacing w:val="-6"/>
                <w:sz w:val="26"/>
                <w:szCs w:val="26"/>
                <w:lang w:val="en-US"/>
              </w:rPr>
              <w:t>ỦY BAN NHÂN DÂN</w:t>
            </w:r>
          </w:p>
          <w:p w:rsidR="001859C9" w:rsidRPr="005F57E5" w:rsidRDefault="001859C9" w:rsidP="006A0CAB">
            <w:pPr>
              <w:jc w:val="center"/>
              <w:rPr>
                <w:rFonts w:ascii="Times New Roman" w:hAnsi="Times New Roman"/>
                <w:spacing w:val="-6"/>
                <w:sz w:val="26"/>
                <w:szCs w:val="26"/>
              </w:rPr>
            </w:pPr>
            <w:r w:rsidRPr="005F57E5">
              <w:rPr>
                <w:rFonts w:ascii="Times New Roman" w:hAnsi="Times New Roman"/>
                <w:spacing w:val="-6"/>
                <w:sz w:val="26"/>
                <w:szCs w:val="26"/>
              </w:rPr>
              <w:t>THÀNH PHỐ THỦ ĐỨC</w:t>
            </w:r>
          </w:p>
          <w:p w:rsidR="001859C9" w:rsidRPr="005F57E5" w:rsidRDefault="001859C9" w:rsidP="006A0CAB">
            <w:pPr>
              <w:jc w:val="center"/>
              <w:rPr>
                <w:rFonts w:ascii="Times New Roman" w:hAnsi="Times New Roman"/>
                <w:b/>
                <w:spacing w:val="-6"/>
                <w:sz w:val="26"/>
                <w:szCs w:val="26"/>
              </w:rPr>
            </w:pPr>
            <w:r w:rsidRPr="005F57E5">
              <w:rPr>
                <w:rFonts w:ascii="Times New Roman" w:hAnsi="Times New Roman"/>
                <w:b/>
                <w:spacing w:val="-6"/>
                <w:sz w:val="26"/>
                <w:szCs w:val="26"/>
              </w:rPr>
              <w:t>PHÒNG GIÁO DỤC VÀ ĐÀO TẠO</w:t>
            </w:r>
          </w:p>
          <w:p w:rsidR="001859C9" w:rsidRPr="005F57E5" w:rsidRDefault="001859C9" w:rsidP="006A0CAB">
            <w:pPr>
              <w:jc w:val="center"/>
              <w:rPr>
                <w:rFonts w:ascii="Times New Roman" w:hAnsi="Times New Roman"/>
                <w:b/>
                <w:spacing w:val="-6"/>
                <w:sz w:val="26"/>
                <w:szCs w:val="26"/>
              </w:rPr>
            </w:pPr>
            <w:r w:rsidRPr="005F57E5">
              <w:rPr>
                <w:rFonts w:ascii="Times New Roman" w:hAnsi="Times New Roman"/>
                <w:noProof/>
                <w:spacing w:val="-6"/>
              </w:rPr>
              <mc:AlternateContent>
                <mc:Choice Requires="wps">
                  <w:drawing>
                    <wp:anchor distT="4294967295" distB="4294967295" distL="114300" distR="114300" simplePos="0" relativeHeight="251660288" behindDoc="0" locked="0" layoutInCell="1" allowOverlap="1" wp14:anchorId="357276EF" wp14:editId="03497782">
                      <wp:simplePos x="0" y="0"/>
                      <wp:positionH relativeFrom="column">
                        <wp:posOffset>841787</wp:posOffset>
                      </wp:positionH>
                      <wp:positionV relativeFrom="paragraph">
                        <wp:posOffset>96520</wp:posOffset>
                      </wp:positionV>
                      <wp:extent cx="1129665" cy="0"/>
                      <wp:effectExtent l="0" t="0" r="0" b="0"/>
                      <wp:wrapNone/>
                      <wp:docPr id="4624902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9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77DFB"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3pt,7.6pt" to="155.2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RQrIgIAAD0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"/>
                  </w:pict>
                </mc:Fallback>
              </mc:AlternateContent>
            </w:r>
          </w:p>
          <w:p w:rsidR="001859C9" w:rsidRDefault="001859C9" w:rsidP="006A0CAB">
            <w:pPr>
              <w:tabs>
                <w:tab w:val="left" w:pos="1005"/>
                <w:tab w:val="center" w:pos="2203"/>
              </w:tabs>
              <w:jc w:val="center"/>
              <w:rPr>
                <w:rFonts w:ascii="Times New Roman" w:hAnsi="Times New Roman"/>
                <w:spacing w:val="-6"/>
                <w:sz w:val="26"/>
                <w:szCs w:val="26"/>
              </w:rPr>
            </w:pPr>
            <w:r w:rsidRPr="005F57E5">
              <w:rPr>
                <w:rFonts w:ascii="Times New Roman" w:hAnsi="Times New Roman"/>
                <w:spacing w:val="-6"/>
                <w:sz w:val="26"/>
                <w:szCs w:val="26"/>
              </w:rPr>
              <w:t>Số:                     /GDĐT</w:t>
            </w:r>
          </w:p>
          <w:p w:rsidR="001859C9" w:rsidRPr="00BB6E83" w:rsidRDefault="001859C9" w:rsidP="006A0CAB">
            <w:pPr>
              <w:tabs>
                <w:tab w:val="left" w:pos="1005"/>
                <w:tab w:val="center" w:pos="2203"/>
              </w:tabs>
              <w:jc w:val="center"/>
              <w:rPr>
                <w:rFonts w:ascii="Times New Roman" w:hAnsi="Times New Roman"/>
                <w:spacing w:val="-6"/>
                <w:sz w:val="12"/>
                <w:szCs w:val="26"/>
              </w:rPr>
            </w:pPr>
          </w:p>
          <w:p w:rsidR="001859C9" w:rsidRDefault="001859C9" w:rsidP="001859C9">
            <w:pPr>
              <w:tabs>
                <w:tab w:val="left" w:pos="1005"/>
                <w:tab w:val="center" w:pos="2203"/>
              </w:tabs>
              <w:jc w:val="center"/>
              <w:rPr>
                <w:rFonts w:ascii="Times New Roman" w:hAnsi="Times New Roman"/>
                <w:color w:val="000000" w:themeColor="text1"/>
                <w:spacing w:val="-6"/>
                <w:sz w:val="26"/>
                <w:szCs w:val="26"/>
              </w:rPr>
            </w:pPr>
            <w:r w:rsidRPr="00250F07">
              <w:rPr>
                <w:rFonts w:ascii="Times New Roman" w:hAnsi="Times New Roman"/>
                <w:color w:val="000000" w:themeColor="text1"/>
                <w:spacing w:val="-6"/>
                <w:sz w:val="26"/>
                <w:szCs w:val="26"/>
              </w:rPr>
              <w:t xml:space="preserve">Về </w:t>
            </w:r>
            <w:r w:rsidRPr="001859C9">
              <w:rPr>
                <w:rFonts w:ascii="Times New Roman" w:hAnsi="Times New Roman"/>
                <w:color w:val="000000" w:themeColor="text1"/>
                <w:spacing w:val="-6"/>
                <w:sz w:val="26"/>
                <w:szCs w:val="26"/>
              </w:rPr>
              <w:t>tham gia Hội thi “Sáng tác ảnh Tuổi xanh” lần thứ XVIII do Sở GD</w:t>
            </w:r>
            <w:r>
              <w:rPr>
                <w:rFonts w:ascii="Times New Roman" w:hAnsi="Times New Roman"/>
                <w:color w:val="000000" w:themeColor="text1"/>
                <w:spacing w:val="-6"/>
                <w:sz w:val="26"/>
                <w:szCs w:val="26"/>
              </w:rPr>
              <w:t>&amp;</w:t>
            </w:r>
            <w:r w:rsidRPr="001859C9">
              <w:rPr>
                <w:rFonts w:ascii="Times New Roman" w:hAnsi="Times New Roman"/>
                <w:color w:val="000000" w:themeColor="text1"/>
                <w:spacing w:val="-6"/>
                <w:sz w:val="26"/>
                <w:szCs w:val="26"/>
              </w:rPr>
              <w:t xml:space="preserve">ĐT </w:t>
            </w:r>
          </w:p>
          <w:p w:rsidR="001859C9" w:rsidRPr="005F57E5" w:rsidRDefault="0046009E" w:rsidP="001859C9">
            <w:pPr>
              <w:tabs>
                <w:tab w:val="left" w:pos="1005"/>
                <w:tab w:val="center" w:pos="2203"/>
              </w:tabs>
              <w:jc w:val="center"/>
              <w:rPr>
                <w:rFonts w:ascii="Times New Roman" w:hAnsi="Times New Roman"/>
                <w:spacing w:val="-6"/>
                <w:sz w:val="26"/>
                <w:szCs w:val="26"/>
              </w:rPr>
            </w:pPr>
            <w:r w:rsidRPr="001859C9">
              <w:rPr>
                <w:rFonts w:ascii="Times New Roman" w:hAnsi="Times New Roman"/>
                <w:color w:val="000000" w:themeColor="text1"/>
                <w:spacing w:val="-6"/>
                <w:sz w:val="26"/>
                <w:szCs w:val="26"/>
              </w:rPr>
              <w:t xml:space="preserve">Thành </w:t>
            </w:r>
            <w:r w:rsidR="001859C9" w:rsidRPr="001859C9">
              <w:rPr>
                <w:rFonts w:ascii="Times New Roman" w:hAnsi="Times New Roman"/>
                <w:color w:val="000000" w:themeColor="text1"/>
                <w:spacing w:val="-6"/>
                <w:sz w:val="26"/>
                <w:szCs w:val="26"/>
              </w:rPr>
              <w:t>ph</w:t>
            </w:r>
            <w:r w:rsidR="001859C9">
              <w:rPr>
                <w:rFonts w:ascii="Times New Roman" w:hAnsi="Times New Roman"/>
                <w:color w:val="000000" w:themeColor="text1"/>
                <w:spacing w:val="-6"/>
                <w:sz w:val="26"/>
                <w:szCs w:val="26"/>
              </w:rPr>
              <w:t xml:space="preserve">ố </w:t>
            </w:r>
            <w:r w:rsidRPr="0046009E">
              <w:rPr>
                <w:rFonts w:ascii="Times New Roman" w:hAnsi="Times New Roman"/>
                <w:color w:val="000000" w:themeColor="text1"/>
                <w:spacing w:val="-6"/>
                <w:sz w:val="26"/>
                <w:szCs w:val="26"/>
              </w:rPr>
              <w:t xml:space="preserve">Hồ Chí Minh </w:t>
            </w:r>
            <w:r w:rsidR="001859C9">
              <w:rPr>
                <w:rFonts w:ascii="Times New Roman" w:hAnsi="Times New Roman"/>
                <w:color w:val="000000" w:themeColor="text1"/>
                <w:spacing w:val="-6"/>
                <w:sz w:val="26"/>
                <w:szCs w:val="26"/>
              </w:rPr>
              <w:t>tổ chứ</w:t>
            </w:r>
            <w:r w:rsidR="001859C9" w:rsidRPr="0046009E">
              <w:rPr>
                <w:rFonts w:ascii="Times New Roman" w:hAnsi="Times New Roman"/>
                <w:color w:val="000000" w:themeColor="text1"/>
                <w:spacing w:val="-6"/>
                <w:sz w:val="26"/>
                <w:szCs w:val="26"/>
              </w:rPr>
              <w:t>c</w:t>
            </w:r>
            <w:r w:rsidR="001859C9" w:rsidRPr="00250F07">
              <w:rPr>
                <w:rFonts w:ascii="Times New Roman" w:hAnsi="Times New Roman"/>
                <w:color w:val="000000" w:themeColor="text1"/>
                <w:spacing w:val="-6"/>
                <w:sz w:val="26"/>
                <w:szCs w:val="26"/>
              </w:rPr>
              <w:t>.</w:t>
            </w:r>
          </w:p>
        </w:tc>
        <w:tc>
          <w:tcPr>
            <w:tcW w:w="5529" w:type="dxa"/>
            <w:shd w:val="clear" w:color="auto" w:fill="auto"/>
          </w:tcPr>
          <w:p w:rsidR="001859C9" w:rsidRPr="005F57E5" w:rsidRDefault="001859C9" w:rsidP="006A0CAB">
            <w:pPr>
              <w:jc w:val="center"/>
              <w:rPr>
                <w:rFonts w:ascii="Times New Roman" w:hAnsi="Times New Roman"/>
                <w:b/>
                <w:spacing w:val="-6"/>
                <w:sz w:val="26"/>
                <w:szCs w:val="26"/>
              </w:rPr>
            </w:pPr>
            <w:r w:rsidRPr="005F57E5">
              <w:rPr>
                <w:rFonts w:ascii="Times New Roman" w:hAnsi="Times New Roman"/>
                <w:b/>
                <w:spacing w:val="-6"/>
                <w:sz w:val="26"/>
                <w:szCs w:val="26"/>
              </w:rPr>
              <w:t>CỘNG HOÀ XÃ HỘI CHỦ NGHĨA VIỆT NAM</w:t>
            </w:r>
          </w:p>
          <w:p w:rsidR="001859C9" w:rsidRPr="001425A2" w:rsidRDefault="001859C9" w:rsidP="006A0CAB">
            <w:pPr>
              <w:jc w:val="center"/>
              <w:rPr>
                <w:rFonts w:ascii="Times New Roman" w:hAnsi="Times New Roman"/>
                <w:b/>
                <w:spacing w:val="-6"/>
                <w:sz w:val="28"/>
                <w:szCs w:val="28"/>
              </w:rPr>
            </w:pPr>
            <w:r w:rsidRPr="001425A2">
              <w:rPr>
                <w:rFonts w:ascii="Times New Roman" w:hAnsi="Times New Roman"/>
                <w:b/>
                <w:spacing w:val="-6"/>
                <w:sz w:val="28"/>
                <w:szCs w:val="28"/>
              </w:rPr>
              <w:t>Độc lập – Tự do – Hạnh phúc</w:t>
            </w:r>
          </w:p>
          <w:p w:rsidR="001859C9" w:rsidRPr="005F57E5" w:rsidRDefault="001859C9" w:rsidP="006A0CAB">
            <w:pPr>
              <w:jc w:val="center"/>
              <w:rPr>
                <w:rFonts w:ascii="Times New Roman" w:hAnsi="Times New Roman"/>
                <w:b/>
                <w:spacing w:val="-6"/>
                <w:sz w:val="26"/>
                <w:szCs w:val="26"/>
              </w:rPr>
            </w:pPr>
            <w:r w:rsidRPr="005F57E5">
              <w:rPr>
                <w:rFonts w:ascii="Times New Roman" w:hAnsi="Times New Roman"/>
                <w:noProof/>
                <w:spacing w:val="-6"/>
              </w:rPr>
              <mc:AlternateContent>
                <mc:Choice Requires="wps">
                  <w:drawing>
                    <wp:anchor distT="4294967295" distB="4294967295" distL="114300" distR="114300" simplePos="0" relativeHeight="251659264" behindDoc="0" locked="0" layoutInCell="1" allowOverlap="1" wp14:anchorId="347A710C" wp14:editId="584FA364">
                      <wp:simplePos x="0" y="0"/>
                      <wp:positionH relativeFrom="column">
                        <wp:posOffset>637540</wp:posOffset>
                      </wp:positionH>
                      <wp:positionV relativeFrom="paragraph">
                        <wp:posOffset>33019</wp:posOffset>
                      </wp:positionV>
                      <wp:extent cx="2096770" cy="0"/>
                      <wp:effectExtent l="0" t="0" r="0" b="0"/>
                      <wp:wrapNone/>
                      <wp:docPr id="13646216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6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0A86C"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2pt,2.6pt" to="215.3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"/>
                  </w:pict>
                </mc:Fallback>
              </mc:AlternateContent>
            </w:r>
          </w:p>
          <w:p w:rsidR="009D65D6" w:rsidRPr="009D65D6" w:rsidRDefault="009D65D6" w:rsidP="00C20B34">
            <w:pPr>
              <w:jc w:val="center"/>
              <w:rPr>
                <w:rFonts w:ascii="Times New Roman" w:hAnsi="Times New Roman"/>
                <w:i/>
                <w:spacing w:val="-6"/>
                <w:szCs w:val="26"/>
              </w:rPr>
            </w:pPr>
          </w:p>
          <w:p w:rsidR="001859C9" w:rsidRPr="00C20B34" w:rsidRDefault="001859C9" w:rsidP="00C20B34">
            <w:pPr>
              <w:jc w:val="center"/>
              <w:rPr>
                <w:rFonts w:ascii="Times New Roman" w:hAnsi="Times New Roman"/>
                <w:b/>
                <w:spacing w:val="-6"/>
                <w:sz w:val="26"/>
                <w:szCs w:val="26"/>
              </w:rPr>
            </w:pPr>
            <w:r w:rsidRPr="005F57E5">
              <w:rPr>
                <w:rFonts w:ascii="Times New Roman" w:hAnsi="Times New Roman"/>
                <w:i/>
                <w:spacing w:val="-6"/>
                <w:sz w:val="26"/>
                <w:szCs w:val="26"/>
              </w:rPr>
              <w:t xml:space="preserve">Thành phố Thủ Đức, ngày         tháng </w:t>
            </w:r>
            <w:r w:rsidR="00C20B34" w:rsidRPr="00C20B34">
              <w:rPr>
                <w:rFonts w:ascii="Times New Roman" w:hAnsi="Times New Roman"/>
                <w:i/>
                <w:spacing w:val="-6"/>
                <w:sz w:val="26"/>
                <w:szCs w:val="26"/>
              </w:rPr>
              <w:t>01</w:t>
            </w:r>
            <w:r w:rsidRPr="005F57E5">
              <w:rPr>
                <w:rFonts w:ascii="Times New Roman" w:hAnsi="Times New Roman"/>
                <w:i/>
                <w:spacing w:val="-6"/>
                <w:sz w:val="26"/>
                <w:szCs w:val="26"/>
              </w:rPr>
              <w:t xml:space="preserve"> năm 202</w:t>
            </w:r>
            <w:r w:rsidR="00C20B34" w:rsidRPr="00C20B34">
              <w:rPr>
                <w:rFonts w:ascii="Times New Roman" w:hAnsi="Times New Roman"/>
                <w:i/>
                <w:spacing w:val="-6"/>
                <w:sz w:val="26"/>
                <w:szCs w:val="26"/>
              </w:rPr>
              <w:t>5</w:t>
            </w:r>
          </w:p>
        </w:tc>
      </w:tr>
    </w:tbl>
    <w:p w:rsidR="001859C9" w:rsidRPr="001859C9" w:rsidRDefault="001859C9" w:rsidP="001859C9">
      <w:pPr>
        <w:pStyle w:val="Heading7"/>
        <w:rPr>
          <w:rFonts w:ascii="Times New Roman" w:hAnsi="Times New Roman"/>
          <w:sz w:val="42"/>
          <w:szCs w:val="28"/>
          <w:lang w:val="vi-VN"/>
        </w:rPr>
      </w:pPr>
    </w:p>
    <w:p w:rsidR="001859C9" w:rsidRDefault="000A61D6" w:rsidP="00E3173A">
      <w:pPr>
        <w:spacing w:before="40"/>
        <w:ind w:firstLine="1985"/>
        <w:rPr>
          <w:rFonts w:ascii="Times New Roman" w:hAnsi="Times New Roman"/>
          <w:sz w:val="28"/>
        </w:rPr>
      </w:pPr>
      <w:r>
        <w:rPr>
          <w:rFonts w:ascii="Times New Roman" w:hAnsi="Times New Roman"/>
          <w:sz w:val="28"/>
        </w:rPr>
        <w:t xml:space="preserve"> </w:t>
      </w:r>
      <w:r w:rsidR="001859C9" w:rsidRPr="008109D8">
        <w:rPr>
          <w:rFonts w:ascii="Times New Roman" w:hAnsi="Times New Roman"/>
          <w:sz w:val="28"/>
        </w:rPr>
        <w:t xml:space="preserve">Kính gửi: </w:t>
      </w:r>
      <w:r w:rsidRPr="000A61D6">
        <w:rPr>
          <w:rFonts w:ascii="Times New Roman" w:hAnsi="Times New Roman"/>
          <w:sz w:val="28"/>
        </w:rPr>
        <w:t xml:space="preserve"> - </w:t>
      </w:r>
      <w:r w:rsidR="001859C9" w:rsidRPr="008109D8">
        <w:rPr>
          <w:rFonts w:ascii="Times New Roman" w:hAnsi="Times New Roman"/>
          <w:sz w:val="28"/>
        </w:rPr>
        <w:t>Hiệu trưởng các trường trung học cơ sở</w:t>
      </w:r>
    </w:p>
    <w:p w:rsidR="001859C9" w:rsidRDefault="001859C9" w:rsidP="00E3173A">
      <w:pPr>
        <w:spacing w:before="40"/>
        <w:ind w:firstLine="1985"/>
        <w:rPr>
          <w:rFonts w:ascii="Times New Roman" w:hAnsi="Times New Roman"/>
          <w:sz w:val="28"/>
        </w:rPr>
      </w:pPr>
      <w:r>
        <w:rPr>
          <w:rFonts w:ascii="Times New Roman" w:hAnsi="Times New Roman"/>
          <w:sz w:val="28"/>
        </w:rPr>
        <w:t xml:space="preserve">               </w:t>
      </w:r>
      <w:r w:rsidRPr="008109D8">
        <w:rPr>
          <w:rFonts w:ascii="Times New Roman" w:hAnsi="Times New Roman"/>
          <w:sz w:val="28"/>
        </w:rPr>
        <w:t xml:space="preserve"> </w:t>
      </w:r>
      <w:r w:rsidR="00832CE5" w:rsidRPr="000A61D6">
        <w:rPr>
          <w:rFonts w:ascii="Times New Roman" w:hAnsi="Times New Roman"/>
          <w:sz w:val="28"/>
        </w:rPr>
        <w:t xml:space="preserve">     </w:t>
      </w:r>
      <w:r w:rsidRPr="008109D8">
        <w:rPr>
          <w:rFonts w:ascii="Times New Roman" w:hAnsi="Times New Roman"/>
          <w:sz w:val="28"/>
        </w:rPr>
        <w:t>(công lập, ngoài công lậ</w:t>
      </w:r>
      <w:r w:rsidR="000A61D6">
        <w:rPr>
          <w:rFonts w:ascii="Times New Roman" w:hAnsi="Times New Roman"/>
          <w:sz w:val="28"/>
        </w:rPr>
        <w:t>p)</w:t>
      </w:r>
      <w:r w:rsidR="000A61D6" w:rsidRPr="000A61D6">
        <w:rPr>
          <w:rFonts w:ascii="Times New Roman" w:hAnsi="Times New Roman"/>
          <w:sz w:val="28"/>
        </w:rPr>
        <w:t>;</w:t>
      </w:r>
    </w:p>
    <w:p w:rsidR="000A61D6" w:rsidRPr="000A61D6" w:rsidRDefault="000A61D6" w:rsidP="00E3173A">
      <w:pPr>
        <w:pStyle w:val="ListParagraph"/>
        <w:numPr>
          <w:ilvl w:val="0"/>
          <w:numId w:val="9"/>
        </w:numPr>
        <w:tabs>
          <w:tab w:val="left" w:pos="2694"/>
          <w:tab w:val="left" w:pos="3402"/>
        </w:tabs>
        <w:spacing w:before="40"/>
        <w:ind w:firstLine="916"/>
        <w:contextualSpacing w:val="0"/>
        <w:rPr>
          <w:rFonts w:ascii="Times New Roman" w:hAnsi="Times New Roman" w:cs="Times New Roman"/>
          <w:sz w:val="28"/>
          <w:szCs w:val="28"/>
        </w:rPr>
      </w:pPr>
      <w:r w:rsidRPr="000A61D6">
        <w:rPr>
          <w:rFonts w:ascii="Times New Roman" w:hAnsi="Times New Roman" w:cs="Times New Roman"/>
          <w:sz w:val="28"/>
          <w:szCs w:val="28"/>
        </w:rPr>
        <w:t xml:space="preserve">Trung tâm </w:t>
      </w:r>
      <w:r w:rsidRPr="000A61D6">
        <w:rPr>
          <w:rFonts w:ascii="Times New Roman" w:hAnsi="Times New Roman" w:cs="Times New Roman"/>
          <w:spacing w:val="-4"/>
          <w:sz w:val="28"/>
          <w:szCs w:val="28"/>
        </w:rPr>
        <w:t>GDNN-GDTX</w:t>
      </w:r>
      <w:r w:rsidRPr="000A61D6">
        <w:rPr>
          <w:rFonts w:ascii="Times New Roman" w:hAnsi="Times New Roman" w:cs="Times New Roman"/>
          <w:spacing w:val="-4"/>
          <w:sz w:val="28"/>
          <w:szCs w:val="28"/>
        </w:rPr>
        <w:t xml:space="preserve"> thành phố Thủ Đức.</w:t>
      </w:r>
    </w:p>
    <w:p w:rsidR="001859C9" w:rsidRPr="00E2546C" w:rsidRDefault="001859C9" w:rsidP="00A12E59">
      <w:pPr>
        <w:pStyle w:val="Vnbnnidung0"/>
        <w:spacing w:after="0" w:line="240" w:lineRule="auto"/>
        <w:ind w:firstLine="0"/>
        <w:jc w:val="center"/>
        <w:rPr>
          <w:b/>
          <w:bCs/>
          <w:sz w:val="32"/>
        </w:rPr>
      </w:pPr>
    </w:p>
    <w:p w:rsidR="002133A4" w:rsidRPr="002F3826" w:rsidRDefault="002133A4" w:rsidP="002F3826">
      <w:pPr>
        <w:tabs>
          <w:tab w:val="left" w:pos="1005"/>
          <w:tab w:val="center" w:pos="2203"/>
        </w:tabs>
        <w:spacing w:before="100"/>
        <w:ind w:firstLine="709"/>
        <w:jc w:val="both"/>
        <w:rPr>
          <w:rFonts w:ascii="Times New Roman" w:hAnsi="Times New Roman" w:cs="Times New Roman"/>
          <w:color w:val="000000" w:themeColor="text1"/>
          <w:spacing w:val="-4"/>
          <w:sz w:val="28"/>
          <w:szCs w:val="28"/>
        </w:rPr>
      </w:pPr>
      <w:r w:rsidRPr="002F3826">
        <w:rPr>
          <w:rFonts w:ascii="Times New Roman" w:hAnsi="Times New Roman" w:cs="Times New Roman"/>
          <w:bCs/>
          <w:spacing w:val="-4"/>
          <w:sz w:val="28"/>
          <w:szCs w:val="28"/>
        </w:rPr>
        <w:t xml:space="preserve">Thực hiện Kế hoạch </w:t>
      </w:r>
      <w:r w:rsidR="0027328B" w:rsidRPr="002F3826">
        <w:rPr>
          <w:rFonts w:ascii="Times New Roman" w:hAnsi="Times New Roman" w:cs="Times New Roman"/>
          <w:bCs/>
          <w:spacing w:val="-4"/>
          <w:sz w:val="28"/>
          <w:szCs w:val="28"/>
        </w:rPr>
        <w:t xml:space="preserve">số 7367/KH-SGDĐT ngày 14 tháng 11 năm 2024 </w:t>
      </w:r>
      <w:r w:rsidRPr="002F3826">
        <w:rPr>
          <w:rFonts w:ascii="Times New Roman" w:hAnsi="Times New Roman" w:cs="Times New Roman"/>
          <w:bCs/>
          <w:spacing w:val="-4"/>
          <w:sz w:val="28"/>
          <w:szCs w:val="28"/>
        </w:rPr>
        <w:t>của Sở Giáo dục và Đào tạo Thành phố Hồ Chí Minh</w:t>
      </w:r>
      <w:r w:rsidR="00010EB1" w:rsidRPr="002F3826">
        <w:rPr>
          <w:rFonts w:ascii="Times New Roman" w:hAnsi="Times New Roman" w:cs="Times New Roman"/>
          <w:bCs/>
          <w:spacing w:val="-4"/>
          <w:sz w:val="28"/>
          <w:szCs w:val="28"/>
        </w:rPr>
        <w:t xml:space="preserve"> về </w:t>
      </w:r>
      <w:r w:rsidR="00010EB1" w:rsidRPr="002F3826">
        <w:rPr>
          <w:rFonts w:ascii="Times New Roman" w:hAnsi="Times New Roman" w:cs="Times New Roman"/>
          <w:color w:val="000000" w:themeColor="text1"/>
          <w:spacing w:val="-4"/>
          <w:sz w:val="28"/>
          <w:szCs w:val="28"/>
        </w:rPr>
        <w:t>Hội thi “Sáng tác ảnh Tuổi xanh” lần thứ XVIII do Sở GD&amp;ĐT</w:t>
      </w:r>
      <w:r w:rsidR="005129A9" w:rsidRPr="002F3826">
        <w:rPr>
          <w:rFonts w:ascii="Times New Roman" w:hAnsi="Times New Roman" w:cs="Times New Roman"/>
          <w:color w:val="000000" w:themeColor="text1"/>
          <w:spacing w:val="-4"/>
          <w:sz w:val="28"/>
          <w:szCs w:val="28"/>
        </w:rPr>
        <w:t xml:space="preserve"> </w:t>
      </w:r>
      <w:r w:rsidR="00010EB1" w:rsidRPr="002F3826">
        <w:rPr>
          <w:rFonts w:ascii="Times New Roman" w:hAnsi="Times New Roman" w:cs="Times New Roman"/>
          <w:color w:val="000000" w:themeColor="text1"/>
          <w:spacing w:val="-4"/>
          <w:sz w:val="28"/>
          <w:szCs w:val="28"/>
        </w:rPr>
        <w:t>Thành phố Hồ Chí Minh tổ chức</w:t>
      </w:r>
      <w:r w:rsidR="00C40A60" w:rsidRPr="002F3826">
        <w:rPr>
          <w:rFonts w:ascii="Times New Roman" w:hAnsi="Times New Roman" w:cs="Times New Roman"/>
          <w:color w:val="000000" w:themeColor="text1"/>
          <w:spacing w:val="-4"/>
          <w:sz w:val="28"/>
          <w:szCs w:val="28"/>
        </w:rPr>
        <w:t xml:space="preserve">, Phòng </w:t>
      </w:r>
      <w:r w:rsidR="00C40A60" w:rsidRPr="002F3826">
        <w:rPr>
          <w:rFonts w:ascii="Times New Roman" w:hAnsi="Times New Roman" w:cs="Times New Roman"/>
          <w:bCs/>
          <w:spacing w:val="-4"/>
          <w:sz w:val="28"/>
          <w:szCs w:val="28"/>
        </w:rPr>
        <w:t xml:space="preserve">Giáo dục và Đào tạo </w:t>
      </w:r>
      <w:r w:rsidR="00C40A60" w:rsidRPr="002F3826">
        <w:rPr>
          <w:rFonts w:ascii="Times New Roman" w:hAnsi="Times New Roman" w:cs="Times New Roman"/>
          <w:color w:val="000000" w:themeColor="text1"/>
          <w:spacing w:val="-4"/>
          <w:sz w:val="28"/>
          <w:szCs w:val="28"/>
        </w:rPr>
        <w:t>thông tin đến các trường như sau:</w:t>
      </w:r>
    </w:p>
    <w:p w:rsidR="00C40A60" w:rsidRPr="002F3826" w:rsidRDefault="00C40A60" w:rsidP="002F3826">
      <w:pPr>
        <w:tabs>
          <w:tab w:val="left" w:pos="1005"/>
          <w:tab w:val="center" w:pos="2203"/>
        </w:tabs>
        <w:spacing w:before="100"/>
        <w:ind w:firstLine="709"/>
        <w:jc w:val="both"/>
        <w:rPr>
          <w:rFonts w:ascii="Times New Roman" w:hAnsi="Times New Roman" w:cs="Times New Roman"/>
          <w:b/>
          <w:bCs/>
          <w:spacing w:val="-4"/>
          <w:sz w:val="28"/>
          <w:szCs w:val="28"/>
        </w:rPr>
      </w:pPr>
      <w:r w:rsidRPr="002F3826">
        <w:rPr>
          <w:rFonts w:ascii="Times New Roman" w:hAnsi="Times New Roman" w:cs="Times New Roman"/>
          <w:b/>
          <w:color w:val="000000" w:themeColor="text1"/>
          <w:spacing w:val="-4"/>
          <w:sz w:val="28"/>
          <w:szCs w:val="28"/>
        </w:rPr>
        <w:t>I. VỀ ĐỐI TƯỢNG, CHỦ ĐỀ HỘI THI</w:t>
      </w:r>
    </w:p>
    <w:p w:rsidR="0046009E" w:rsidRPr="002F3826" w:rsidRDefault="00C40A60" w:rsidP="002F3826">
      <w:pPr>
        <w:pStyle w:val="Vnbnnidung0"/>
        <w:numPr>
          <w:ilvl w:val="0"/>
          <w:numId w:val="8"/>
        </w:numPr>
        <w:tabs>
          <w:tab w:val="left" w:pos="1005"/>
        </w:tabs>
        <w:spacing w:before="100" w:after="0" w:line="240" w:lineRule="auto"/>
        <w:ind w:left="0" w:firstLine="709"/>
        <w:jc w:val="both"/>
        <w:rPr>
          <w:b/>
          <w:spacing w:val="-4"/>
        </w:rPr>
      </w:pPr>
      <w:r w:rsidRPr="002F3826">
        <w:rPr>
          <w:b/>
          <w:spacing w:val="-4"/>
        </w:rPr>
        <w:t xml:space="preserve">Đối </w:t>
      </w:r>
      <w:r w:rsidR="0046009E" w:rsidRPr="002F3826">
        <w:rPr>
          <w:b/>
          <w:spacing w:val="-4"/>
        </w:rPr>
        <w:t>tượng tham gia</w:t>
      </w:r>
    </w:p>
    <w:p w:rsidR="0046009E" w:rsidRPr="002F3826" w:rsidRDefault="0046009E" w:rsidP="002F3826">
      <w:pPr>
        <w:pStyle w:val="Vnbnnidung0"/>
        <w:tabs>
          <w:tab w:val="left" w:pos="1005"/>
        </w:tabs>
        <w:spacing w:before="100" w:after="0" w:line="240" w:lineRule="auto"/>
        <w:ind w:firstLine="709"/>
        <w:jc w:val="both"/>
        <w:rPr>
          <w:spacing w:val="-4"/>
        </w:rPr>
      </w:pPr>
      <w:r w:rsidRPr="002F3826">
        <w:rPr>
          <w:spacing w:val="-4"/>
        </w:rPr>
        <w:t xml:space="preserve">Học </w:t>
      </w:r>
      <w:r w:rsidR="0062075C" w:rsidRPr="002F3826">
        <w:rPr>
          <w:spacing w:val="-4"/>
        </w:rPr>
        <w:t>sinh các trường trung học cơ sở (THCS), trung học phổ thông (THPT)</w:t>
      </w:r>
      <w:r w:rsidRPr="002F3826">
        <w:rPr>
          <w:spacing w:val="-4"/>
        </w:rPr>
        <w:t xml:space="preserve">, </w:t>
      </w:r>
      <w:r w:rsidR="0062075C" w:rsidRPr="002F3826">
        <w:rPr>
          <w:spacing w:val="-4"/>
        </w:rPr>
        <w:t>học viên các Trung tâm giáo dục thường xuyên (GDTX), Trung tâm giáo dục nghề nghiệp - giáo dục thường xuyên (GDNN-GDTX) thành phố Th</w:t>
      </w:r>
      <w:r w:rsidR="0062075C" w:rsidRPr="002F3826">
        <w:rPr>
          <w:spacing w:val="-4"/>
        </w:rPr>
        <w:t>ủ Đức và các quận, huyện</w:t>
      </w:r>
      <w:r w:rsidRPr="002F3826">
        <w:rPr>
          <w:spacing w:val="-4"/>
        </w:rPr>
        <w:t>.</w:t>
      </w:r>
    </w:p>
    <w:p w:rsidR="00424D7C" w:rsidRPr="002F3826" w:rsidRDefault="0046009E" w:rsidP="002F3826">
      <w:pPr>
        <w:pStyle w:val="Vnbnnidung0"/>
        <w:numPr>
          <w:ilvl w:val="0"/>
          <w:numId w:val="8"/>
        </w:numPr>
        <w:tabs>
          <w:tab w:val="left" w:pos="1005"/>
        </w:tabs>
        <w:spacing w:before="100" w:after="0" w:line="240" w:lineRule="auto"/>
        <w:ind w:left="0" w:firstLine="709"/>
        <w:jc w:val="both"/>
        <w:rPr>
          <w:b/>
          <w:spacing w:val="-4"/>
        </w:rPr>
      </w:pPr>
      <w:r w:rsidRPr="002F3826">
        <w:rPr>
          <w:b/>
          <w:spacing w:val="-4"/>
        </w:rPr>
        <w:t>C</w:t>
      </w:r>
      <w:r w:rsidR="0062075C" w:rsidRPr="002F3826">
        <w:rPr>
          <w:b/>
          <w:spacing w:val="-4"/>
        </w:rPr>
        <w:t>hủ đề</w:t>
      </w:r>
      <w:r w:rsidRPr="002F3826">
        <w:rPr>
          <w:b/>
          <w:spacing w:val="-4"/>
        </w:rPr>
        <w:t xml:space="preserve"> Hội thi</w:t>
      </w:r>
      <w:r w:rsidR="004142DD" w:rsidRPr="002F3826">
        <w:rPr>
          <w:b/>
          <w:spacing w:val="-4"/>
        </w:rPr>
        <w:t xml:space="preserve">: </w:t>
      </w:r>
      <w:r w:rsidR="0062075C" w:rsidRPr="002F3826">
        <w:rPr>
          <w:i/>
          <w:iCs/>
          <w:spacing w:val="-4"/>
        </w:rPr>
        <w:t>“Chân dung Thành phố tôi - từ góc nhìn trẻ”</w:t>
      </w:r>
      <w:r w:rsidR="004142DD" w:rsidRPr="002F3826">
        <w:rPr>
          <w:i/>
          <w:iCs/>
          <w:spacing w:val="-4"/>
        </w:rPr>
        <w:t>.</w:t>
      </w:r>
    </w:p>
    <w:p w:rsidR="00424D7C" w:rsidRPr="002F3826" w:rsidRDefault="00476C41" w:rsidP="002F3826">
      <w:pPr>
        <w:pStyle w:val="Vnbnnidung0"/>
        <w:tabs>
          <w:tab w:val="left" w:pos="1005"/>
        </w:tabs>
        <w:spacing w:before="100" w:after="0" w:line="240" w:lineRule="auto"/>
        <w:ind w:firstLine="709"/>
        <w:jc w:val="both"/>
        <w:rPr>
          <w:spacing w:val="-4"/>
        </w:rPr>
      </w:pPr>
      <w:bookmarkStart w:id="0" w:name="bookmark3"/>
      <w:bookmarkStart w:id="1" w:name="bookmark12"/>
      <w:bookmarkStart w:id="2" w:name="bookmark15"/>
      <w:bookmarkEnd w:id="0"/>
      <w:bookmarkEnd w:id="1"/>
      <w:bookmarkEnd w:id="2"/>
      <w:r w:rsidRPr="002F3826">
        <w:rPr>
          <w:spacing w:val="-4"/>
        </w:rPr>
        <w:t>Từ góc nhìn trẻ, em hãy quan sát vẻ đẹp riêng của Thành phố để ghi lại những</w:t>
      </w:r>
      <w:r w:rsidR="00C20B34" w:rsidRPr="002F3826">
        <w:rPr>
          <w:spacing w:val="-4"/>
        </w:rPr>
        <w:t xml:space="preserve"> bức ảnh đẹp nhất, ý nghĩa nhất </w:t>
      </w:r>
      <w:r w:rsidR="0062075C" w:rsidRPr="002F3826">
        <w:rPr>
          <w:iCs/>
          <w:spacing w:val="-4"/>
        </w:rPr>
        <w:t>sau 50 năm giải phóng từ góc nhìn, sự cảm nhận của người trẻ.</w:t>
      </w:r>
      <w:r w:rsidR="00C40A60" w:rsidRPr="002F3826">
        <w:rPr>
          <w:iCs/>
          <w:spacing w:val="-4"/>
        </w:rPr>
        <w:t xml:space="preserve"> </w:t>
      </w:r>
    </w:p>
    <w:p w:rsidR="00424D7C" w:rsidRPr="002F3826" w:rsidRDefault="0062075C" w:rsidP="002F3826">
      <w:pPr>
        <w:pStyle w:val="Vnbnnidung0"/>
        <w:tabs>
          <w:tab w:val="left" w:pos="1005"/>
        </w:tabs>
        <w:spacing w:before="100" w:after="0" w:line="240" w:lineRule="auto"/>
        <w:ind w:firstLine="709"/>
        <w:jc w:val="both"/>
        <w:rPr>
          <w:spacing w:val="-4"/>
        </w:rPr>
      </w:pPr>
      <w:r w:rsidRPr="002F3826">
        <w:rPr>
          <w:iCs/>
          <w:spacing w:val="-4"/>
        </w:rPr>
        <w:t>Đó có thể là những bức ảnh về vẻ đẹp của người dân Thành ph</w:t>
      </w:r>
      <w:r w:rsidR="00476C41" w:rsidRPr="002F3826">
        <w:rPr>
          <w:iCs/>
          <w:spacing w:val="-4"/>
        </w:rPr>
        <w:t>ố</w:t>
      </w:r>
      <w:r w:rsidRPr="002F3826">
        <w:rPr>
          <w:iCs/>
          <w:spacing w:val="-4"/>
        </w:rPr>
        <w:t xml:space="preserve"> năng động,</w:t>
      </w:r>
      <w:r w:rsidR="00476C41" w:rsidRPr="002F3826">
        <w:rPr>
          <w:iCs/>
          <w:spacing w:val="-4"/>
        </w:rPr>
        <w:t xml:space="preserve"> sáng tạo, nhân ái, nghĩa tình; v</w:t>
      </w:r>
      <w:r w:rsidRPr="002F3826">
        <w:rPr>
          <w:iCs/>
          <w:spacing w:val="-4"/>
        </w:rPr>
        <w:t>ề sức s</w:t>
      </w:r>
      <w:r w:rsidR="00476C41" w:rsidRPr="002F3826">
        <w:rPr>
          <w:iCs/>
          <w:spacing w:val="-4"/>
        </w:rPr>
        <w:t>ố</w:t>
      </w:r>
      <w:r w:rsidRPr="002F3826">
        <w:rPr>
          <w:iCs/>
          <w:spacing w:val="-4"/>
        </w:rPr>
        <w:t>ng T</w:t>
      </w:r>
      <w:r w:rsidRPr="002F3826">
        <w:rPr>
          <w:iCs/>
          <w:spacing w:val="-4"/>
        </w:rPr>
        <w:t>hành ph</w:t>
      </w:r>
      <w:r w:rsidR="00476C41" w:rsidRPr="002F3826">
        <w:rPr>
          <w:iCs/>
          <w:spacing w:val="-4"/>
        </w:rPr>
        <w:t>ố</w:t>
      </w:r>
      <w:r w:rsidRPr="002F3826">
        <w:rPr>
          <w:iCs/>
          <w:spacing w:val="-4"/>
        </w:rPr>
        <w:t xml:space="preserve"> qua những công trình hiện đại, qua sắc xanh của thiên nhiên trong một buổi sớm mai, ...</w:t>
      </w:r>
    </w:p>
    <w:p w:rsidR="00424D7C" w:rsidRPr="002F3826" w:rsidRDefault="0062075C" w:rsidP="002F3826">
      <w:pPr>
        <w:pStyle w:val="Vnbnnidung0"/>
        <w:tabs>
          <w:tab w:val="left" w:pos="1005"/>
        </w:tabs>
        <w:spacing w:before="100" w:after="0" w:line="240" w:lineRule="auto"/>
        <w:ind w:firstLine="709"/>
        <w:jc w:val="both"/>
        <w:rPr>
          <w:spacing w:val="-4"/>
        </w:rPr>
      </w:pPr>
      <w:r w:rsidRPr="002F3826">
        <w:rPr>
          <w:iCs/>
          <w:spacing w:val="-4"/>
        </w:rPr>
        <w:t>Đó có thể là những bức ảnh thể hiện sự gắn kết hài hòa, ấn tượng giữa con người với thiên nhiên, giữa kiến trúc và cảnh vật, giữa truyền th</w:t>
      </w:r>
      <w:r w:rsidR="00476C41" w:rsidRPr="002F3826">
        <w:rPr>
          <w:iCs/>
          <w:spacing w:val="-4"/>
        </w:rPr>
        <w:t>ố</w:t>
      </w:r>
      <w:r w:rsidRPr="002F3826">
        <w:rPr>
          <w:iCs/>
          <w:spacing w:val="-4"/>
        </w:rPr>
        <w:t>ng và hiện đại, giữ</w:t>
      </w:r>
      <w:r w:rsidRPr="002F3826">
        <w:rPr>
          <w:iCs/>
          <w:spacing w:val="-4"/>
        </w:rPr>
        <w:t>a quá khứ và tương lai</w:t>
      </w:r>
      <w:r w:rsidR="00476C41" w:rsidRPr="002F3826">
        <w:rPr>
          <w:iCs/>
          <w:spacing w:val="-4"/>
        </w:rPr>
        <w:t>,</w:t>
      </w:r>
      <w:r w:rsidRPr="002F3826">
        <w:rPr>
          <w:iCs/>
          <w:spacing w:val="-4"/>
        </w:rPr>
        <w:t>...</w:t>
      </w:r>
    </w:p>
    <w:p w:rsidR="00424D7C" w:rsidRPr="002F3826" w:rsidRDefault="002E4CCF" w:rsidP="002F3826">
      <w:pPr>
        <w:pStyle w:val="Vnbnnidung0"/>
        <w:numPr>
          <w:ilvl w:val="0"/>
          <w:numId w:val="10"/>
        </w:numPr>
        <w:tabs>
          <w:tab w:val="left" w:pos="720"/>
          <w:tab w:val="left" w:pos="1005"/>
          <w:tab w:val="left" w:pos="1134"/>
        </w:tabs>
        <w:spacing w:before="100" w:after="0" w:line="240" w:lineRule="auto"/>
        <w:ind w:left="0" w:firstLine="709"/>
        <w:jc w:val="both"/>
        <w:rPr>
          <w:spacing w:val="-4"/>
        </w:rPr>
      </w:pPr>
      <w:bookmarkStart w:id="3" w:name="bookmark21"/>
      <w:bookmarkEnd w:id="3"/>
      <w:r>
        <w:rPr>
          <w:b/>
          <w:bCs/>
          <w:spacing w:val="-4"/>
          <w:lang w:val="en-US"/>
        </w:rPr>
        <w:t xml:space="preserve"> </w:t>
      </w:r>
      <w:r w:rsidR="0062075C" w:rsidRPr="002F3826">
        <w:rPr>
          <w:b/>
          <w:bCs/>
          <w:spacing w:val="-4"/>
        </w:rPr>
        <w:t>HÌNH THỨC TỔ CHỨC</w:t>
      </w:r>
    </w:p>
    <w:p w:rsidR="00424D7C" w:rsidRPr="002F3826" w:rsidRDefault="0062075C" w:rsidP="002F3826">
      <w:pPr>
        <w:pStyle w:val="Tiu10"/>
        <w:numPr>
          <w:ilvl w:val="0"/>
          <w:numId w:val="4"/>
        </w:numPr>
        <w:tabs>
          <w:tab w:val="left" w:pos="1005"/>
          <w:tab w:val="left" w:pos="1263"/>
        </w:tabs>
        <w:spacing w:before="100" w:after="0" w:line="240" w:lineRule="auto"/>
        <w:ind w:firstLine="709"/>
        <w:jc w:val="both"/>
        <w:rPr>
          <w:spacing w:val="-4"/>
        </w:rPr>
      </w:pPr>
      <w:bookmarkStart w:id="4" w:name="bookmark24"/>
      <w:bookmarkStart w:id="5" w:name="bookmark22"/>
      <w:bookmarkStart w:id="6" w:name="bookmark23"/>
      <w:bookmarkStart w:id="7" w:name="bookmark25"/>
      <w:bookmarkEnd w:id="4"/>
      <w:r w:rsidRPr="002F3826">
        <w:rPr>
          <w:spacing w:val="-4"/>
        </w:rPr>
        <w:t>Vòng sơ kết</w:t>
      </w:r>
      <w:bookmarkEnd w:id="5"/>
      <w:bookmarkEnd w:id="6"/>
      <w:bookmarkEnd w:id="7"/>
    </w:p>
    <w:p w:rsidR="00424D7C" w:rsidRPr="002F3826" w:rsidRDefault="0062075C" w:rsidP="002F3826">
      <w:pPr>
        <w:pStyle w:val="Vnbnnidung0"/>
        <w:tabs>
          <w:tab w:val="left" w:pos="1005"/>
        </w:tabs>
        <w:spacing w:before="100" w:after="0" w:line="240" w:lineRule="auto"/>
        <w:ind w:firstLine="709"/>
        <w:jc w:val="both"/>
        <w:rPr>
          <w:spacing w:val="-4"/>
        </w:rPr>
      </w:pPr>
      <w:r w:rsidRPr="002F3826">
        <w:rPr>
          <w:spacing w:val="-4"/>
        </w:rPr>
        <w:t xml:space="preserve">Ảnh chụp từ ngày 01/6/2024 đến hết ngày 12/02/2025 (không được sử dụng ảnh của người khác </w:t>
      </w:r>
      <w:r w:rsidRPr="002F3826">
        <w:rPr>
          <w:spacing w:val="-4"/>
        </w:rPr>
        <w:t>chụp, ảnh sưu tầm, ảnh ghép).</w:t>
      </w:r>
    </w:p>
    <w:p w:rsidR="00424D7C" w:rsidRPr="002F3826" w:rsidRDefault="0062075C" w:rsidP="002F3826">
      <w:pPr>
        <w:pStyle w:val="Vnbnnidung0"/>
        <w:tabs>
          <w:tab w:val="left" w:pos="1005"/>
        </w:tabs>
        <w:spacing w:before="100" w:after="0" w:line="240" w:lineRule="auto"/>
        <w:ind w:firstLine="709"/>
        <w:jc w:val="both"/>
        <w:rPr>
          <w:spacing w:val="-4"/>
        </w:rPr>
      </w:pPr>
      <w:r w:rsidRPr="002F3826">
        <w:rPr>
          <w:spacing w:val="-4"/>
        </w:rPr>
        <w:t>Ảnh chụp dự thi có thể là ảnh màu hoặc đen trắng hay đơn sắc nhưng phải là ảnh chưa tham gia bất kỳ cuộc thi nào.</w:t>
      </w:r>
    </w:p>
    <w:p w:rsidR="00EC3831" w:rsidRPr="002F3826" w:rsidRDefault="00EC3831" w:rsidP="002F3826">
      <w:pPr>
        <w:pStyle w:val="Vnbnnidung0"/>
        <w:tabs>
          <w:tab w:val="left" w:pos="1005"/>
        </w:tabs>
        <w:spacing w:before="100" w:after="0" w:line="240" w:lineRule="auto"/>
        <w:ind w:firstLine="709"/>
        <w:jc w:val="both"/>
        <w:rPr>
          <w:b/>
          <w:spacing w:val="-4"/>
        </w:rPr>
      </w:pPr>
      <w:r w:rsidRPr="002F3826">
        <w:rPr>
          <w:rStyle w:val="text"/>
          <w:rFonts w:eastAsia="Arial"/>
          <w:color w:val="081B3A"/>
          <w:spacing w:val="-4"/>
        </w:rPr>
        <w:t xml:space="preserve">Địa chỉ trang web gửi ảnh dự thi vòng 1: </w:t>
      </w:r>
      <w:hyperlink r:id="rId7" w:history="1">
        <w:r w:rsidRPr="002F3826">
          <w:rPr>
            <w:rStyle w:val="Hyperlink"/>
            <w:spacing w:val="-4"/>
          </w:rPr>
          <w:t>https://tuoitre.vn/chan-dung-thanh-pho-toi-tu-goc-nhin-tre.htm</w:t>
        </w:r>
      </w:hyperlink>
      <w:r w:rsidRPr="002F3826">
        <w:rPr>
          <w:spacing w:val="-4"/>
        </w:rPr>
        <w:t xml:space="preserve"> </w:t>
      </w:r>
      <w:r w:rsidR="0043287F" w:rsidRPr="002F3826">
        <w:rPr>
          <w:spacing w:val="-4"/>
        </w:rPr>
        <w:t>Hạn chót nộp tác phẩm dự thi: 14/02/2025</w:t>
      </w:r>
      <w:r w:rsidR="0043287F" w:rsidRPr="002F3826">
        <w:rPr>
          <w:spacing w:val="-4"/>
        </w:rPr>
        <w:t>.</w:t>
      </w:r>
    </w:p>
    <w:p w:rsidR="00424D7C" w:rsidRPr="002F3826" w:rsidRDefault="0062075C" w:rsidP="002F3826">
      <w:pPr>
        <w:pStyle w:val="Tiu10"/>
        <w:numPr>
          <w:ilvl w:val="0"/>
          <w:numId w:val="4"/>
        </w:numPr>
        <w:tabs>
          <w:tab w:val="left" w:pos="1005"/>
          <w:tab w:val="left" w:pos="1282"/>
        </w:tabs>
        <w:spacing w:before="100" w:after="0" w:line="240" w:lineRule="auto"/>
        <w:ind w:firstLine="709"/>
        <w:jc w:val="both"/>
        <w:rPr>
          <w:spacing w:val="-4"/>
        </w:rPr>
      </w:pPr>
      <w:bookmarkStart w:id="8" w:name="bookmark28"/>
      <w:bookmarkStart w:id="9" w:name="bookmark26"/>
      <w:bookmarkStart w:id="10" w:name="bookmark27"/>
      <w:bookmarkStart w:id="11" w:name="bookmark29"/>
      <w:bookmarkEnd w:id="8"/>
      <w:r w:rsidRPr="002F3826">
        <w:rPr>
          <w:spacing w:val="-4"/>
        </w:rPr>
        <w:lastRenderedPageBreak/>
        <w:t>Vòng chung kết</w:t>
      </w:r>
      <w:bookmarkEnd w:id="9"/>
      <w:bookmarkEnd w:id="10"/>
      <w:bookmarkEnd w:id="11"/>
    </w:p>
    <w:p w:rsidR="00424D7C" w:rsidRPr="002F3826" w:rsidRDefault="0062075C" w:rsidP="002F3826">
      <w:pPr>
        <w:pStyle w:val="Vnbnnidung0"/>
        <w:tabs>
          <w:tab w:val="left" w:pos="1005"/>
        </w:tabs>
        <w:spacing w:before="100" w:after="0" w:line="240" w:lineRule="auto"/>
        <w:ind w:firstLine="709"/>
        <w:jc w:val="both"/>
        <w:rPr>
          <w:spacing w:val="-4"/>
        </w:rPr>
      </w:pPr>
      <w:r w:rsidRPr="002F3826">
        <w:rPr>
          <w:spacing w:val="-4"/>
        </w:rPr>
        <w:t>Kết quả vòng sơ khảo được công bố trên cổng thông t</w:t>
      </w:r>
      <w:r w:rsidRPr="002F3826">
        <w:rPr>
          <w:spacing w:val="-4"/>
        </w:rPr>
        <w:t>in điện tử của Sở GDĐT. Các học sinh có tác phẩm được chọn ở vòng sơ khảo tiếp tục dự thi vòng chung khảo được dự kiến tổ chức vào ngày 15/3/2025.</w:t>
      </w:r>
    </w:p>
    <w:p w:rsidR="00424D7C" w:rsidRPr="002F3826" w:rsidRDefault="0062075C" w:rsidP="002F3826">
      <w:pPr>
        <w:pStyle w:val="Vnbnnidung0"/>
        <w:tabs>
          <w:tab w:val="left" w:pos="1005"/>
        </w:tabs>
        <w:spacing w:before="100" w:after="0" w:line="240" w:lineRule="auto"/>
        <w:ind w:firstLine="709"/>
        <w:jc w:val="both"/>
        <w:rPr>
          <w:spacing w:val="-4"/>
        </w:rPr>
      </w:pPr>
      <w:r w:rsidRPr="002F3826">
        <w:rPr>
          <w:spacing w:val="-4"/>
        </w:rPr>
        <w:t>Thực hiện và nộp bộ ảnh ngay tại địa điểm thi theo chủ đề, số lượng ảnh, cấu trúc bộ ảnh, ..., do Ban tổ chức</w:t>
      </w:r>
      <w:r w:rsidRPr="002F3826">
        <w:rPr>
          <w:spacing w:val="-4"/>
        </w:rPr>
        <w:t xml:space="preserve"> qui định. Khuyến khích bộ ảnh đa dạng (ảnh cận cảnh, trung cảnh và toàn cảnh).</w:t>
      </w:r>
    </w:p>
    <w:p w:rsidR="00424D7C" w:rsidRPr="002F3826" w:rsidRDefault="0062075C" w:rsidP="002F3826">
      <w:pPr>
        <w:pStyle w:val="Tiu10"/>
        <w:numPr>
          <w:ilvl w:val="0"/>
          <w:numId w:val="10"/>
        </w:numPr>
        <w:tabs>
          <w:tab w:val="left" w:pos="1005"/>
          <w:tab w:val="left" w:pos="1134"/>
          <w:tab w:val="left" w:pos="1474"/>
        </w:tabs>
        <w:spacing w:before="100" w:after="0" w:line="240" w:lineRule="auto"/>
        <w:ind w:left="0" w:firstLine="709"/>
        <w:jc w:val="both"/>
        <w:rPr>
          <w:spacing w:val="-4"/>
        </w:rPr>
      </w:pPr>
      <w:bookmarkStart w:id="12" w:name="bookmark32"/>
      <w:bookmarkStart w:id="13" w:name="bookmark30"/>
      <w:bookmarkStart w:id="14" w:name="bookmark31"/>
      <w:bookmarkStart w:id="15" w:name="bookmark33"/>
      <w:bookmarkEnd w:id="12"/>
      <w:r w:rsidRPr="002F3826">
        <w:rPr>
          <w:spacing w:val="-4"/>
        </w:rPr>
        <w:t>THỂ LỆ THI</w:t>
      </w:r>
      <w:bookmarkEnd w:id="13"/>
      <w:bookmarkEnd w:id="14"/>
      <w:bookmarkEnd w:id="15"/>
    </w:p>
    <w:p w:rsidR="00424D7C" w:rsidRPr="002F3826" w:rsidRDefault="0062075C" w:rsidP="002F3826">
      <w:pPr>
        <w:pStyle w:val="Vnbnnidung0"/>
        <w:tabs>
          <w:tab w:val="left" w:pos="1005"/>
        </w:tabs>
        <w:spacing w:before="100" w:after="0" w:line="240" w:lineRule="auto"/>
        <w:ind w:firstLine="709"/>
        <w:jc w:val="both"/>
        <w:rPr>
          <w:spacing w:val="-4"/>
        </w:rPr>
      </w:pPr>
      <w:r w:rsidRPr="002F3826">
        <w:rPr>
          <w:spacing w:val="-4"/>
        </w:rPr>
        <w:t>Thí sinh nộp ảnh dự thi từ ngày 01/01/2025. Số lượng ảnh dự thi không hạn chế. Ảnh dự thi có thể là ảnh đơn hoặc ảnh bộ (từ 05 đến 12 ảnh). Khuyến khích học sinh tha</w:t>
      </w:r>
      <w:r w:rsidRPr="002F3826">
        <w:rPr>
          <w:spacing w:val="-4"/>
        </w:rPr>
        <w:t>m gia gửi ảnh dự thi thường xuyên (ít nhất 2 lần/1 tháng) về địa chỉ trang web: chandungthanhphotoitugocnhintre.tuoitre.vn</w:t>
      </w:r>
    </w:p>
    <w:p w:rsidR="00424D7C" w:rsidRPr="002F3826" w:rsidRDefault="0062075C" w:rsidP="002F3826">
      <w:pPr>
        <w:pStyle w:val="Vnbnnidung0"/>
        <w:tabs>
          <w:tab w:val="left" w:pos="1005"/>
        </w:tabs>
        <w:spacing w:before="100" w:after="0" w:line="240" w:lineRule="auto"/>
        <w:ind w:firstLine="709"/>
        <w:jc w:val="both"/>
        <w:rPr>
          <w:spacing w:val="-4"/>
        </w:rPr>
      </w:pPr>
      <w:r w:rsidRPr="002F3826">
        <w:rPr>
          <w:spacing w:val="-4"/>
        </w:rPr>
        <w:t>Các tập tin ảnh dự thi cần đảm bảo các quy định sau:</w:t>
      </w:r>
    </w:p>
    <w:p w:rsidR="00424D7C" w:rsidRPr="002F3826" w:rsidRDefault="0062075C" w:rsidP="002F3826">
      <w:pPr>
        <w:pStyle w:val="Vnbnnidung0"/>
        <w:numPr>
          <w:ilvl w:val="0"/>
          <w:numId w:val="5"/>
        </w:numPr>
        <w:tabs>
          <w:tab w:val="left" w:pos="1005"/>
          <w:tab w:val="left" w:pos="1172"/>
        </w:tabs>
        <w:spacing w:before="100" w:after="0" w:line="240" w:lineRule="auto"/>
        <w:ind w:firstLine="709"/>
        <w:jc w:val="both"/>
        <w:rPr>
          <w:spacing w:val="-4"/>
        </w:rPr>
      </w:pPr>
      <w:bookmarkStart w:id="16" w:name="bookmark34"/>
      <w:bookmarkEnd w:id="16"/>
      <w:r w:rsidRPr="002F3826">
        <w:rPr>
          <w:spacing w:val="-4"/>
        </w:rPr>
        <w:t>Ảnh dự thi phải được gửi dưới dạng tập tin ảnh số. Tên tác phẩm được đặt dưới dạ</w:t>
      </w:r>
      <w:r w:rsidRPr="002F3826">
        <w:rPr>
          <w:spacing w:val="-4"/>
        </w:rPr>
        <w:t>ng không dấu (Ví dụ: Tác phẩm ảnh có tên “thanhphotoiyeu” được đặt tên cho tập tin ảnh là thanhphotoiyeu.jpg).</w:t>
      </w:r>
    </w:p>
    <w:p w:rsidR="00424D7C" w:rsidRPr="002F3826" w:rsidRDefault="0062075C" w:rsidP="002F3826">
      <w:pPr>
        <w:pStyle w:val="Vnbnnidung0"/>
        <w:numPr>
          <w:ilvl w:val="0"/>
          <w:numId w:val="5"/>
        </w:numPr>
        <w:tabs>
          <w:tab w:val="left" w:pos="1005"/>
          <w:tab w:val="left" w:pos="1172"/>
        </w:tabs>
        <w:spacing w:before="100" w:after="0" w:line="240" w:lineRule="auto"/>
        <w:ind w:firstLine="709"/>
        <w:jc w:val="both"/>
        <w:rPr>
          <w:spacing w:val="-4"/>
        </w:rPr>
      </w:pPr>
      <w:bookmarkStart w:id="17" w:name="bookmark35"/>
      <w:bookmarkEnd w:id="17"/>
      <w:r w:rsidRPr="002F3826">
        <w:rPr>
          <w:spacing w:val="-4"/>
        </w:rPr>
        <w:t>Ảnh chụp rõ nét, có dung lượng tập tin tối thiểu 2 MB, định dạng jpg có độ phân giải 72 dpi, chiều dài tối thiểu 1800 pixel.</w:t>
      </w:r>
    </w:p>
    <w:p w:rsidR="00424D7C" w:rsidRPr="002F3826" w:rsidRDefault="0062075C" w:rsidP="002F3826">
      <w:pPr>
        <w:pStyle w:val="Vnbnnidung0"/>
        <w:numPr>
          <w:ilvl w:val="0"/>
          <w:numId w:val="5"/>
        </w:numPr>
        <w:tabs>
          <w:tab w:val="left" w:pos="1005"/>
          <w:tab w:val="left" w:pos="1177"/>
        </w:tabs>
        <w:spacing w:before="100" w:after="0" w:line="240" w:lineRule="auto"/>
        <w:ind w:firstLine="709"/>
        <w:jc w:val="both"/>
        <w:rPr>
          <w:spacing w:val="-4"/>
        </w:rPr>
      </w:pPr>
      <w:bookmarkStart w:id="18" w:name="bookmark36"/>
      <w:bookmarkEnd w:id="18"/>
      <w:r w:rsidRPr="002F3826">
        <w:rPr>
          <w:spacing w:val="-4"/>
        </w:rPr>
        <w:t>Tác giả chỉ được phé</w:t>
      </w:r>
      <w:r w:rsidRPr="002F3826">
        <w:rPr>
          <w:spacing w:val="-4"/>
        </w:rPr>
        <w:t>p dùng các phần mềm chuyên dụng chỉnh sửa độ sáng, tối, độ tương phản, kích thước ảnh. Không được viền khung, ghép ảnh, xóa hoặc thêm các chi tiết trong ảnh.</w:t>
      </w:r>
    </w:p>
    <w:p w:rsidR="00424D7C" w:rsidRPr="002F3826" w:rsidRDefault="0062075C" w:rsidP="002F3826">
      <w:pPr>
        <w:pStyle w:val="Vnbnnidung0"/>
        <w:numPr>
          <w:ilvl w:val="0"/>
          <w:numId w:val="5"/>
        </w:numPr>
        <w:tabs>
          <w:tab w:val="left" w:pos="1005"/>
          <w:tab w:val="left" w:pos="1182"/>
        </w:tabs>
        <w:spacing w:before="100" w:after="0" w:line="240" w:lineRule="auto"/>
        <w:ind w:firstLine="709"/>
        <w:jc w:val="both"/>
        <w:rPr>
          <w:spacing w:val="-4"/>
        </w:rPr>
      </w:pPr>
      <w:bookmarkStart w:id="19" w:name="bookmark37"/>
      <w:bookmarkEnd w:id="19"/>
      <w:r w:rsidRPr="002F3826">
        <w:rPr>
          <w:spacing w:val="-4"/>
        </w:rPr>
        <w:t>Ảnh dự thi phải có chú thích đầy đủ thông tin tối đa 100 chữ, có dấu: Tên tác phẩm, chụp ở đâu, kh</w:t>
      </w:r>
      <w:r w:rsidRPr="002F3826">
        <w:rPr>
          <w:spacing w:val="-4"/>
        </w:rPr>
        <w:t>i nào, nhân vật hoặc sự kiện gì với lời giải thích rõ ràng về câu chuyện trong ảnh (tác giả chịu trách nhiệm về các thông tin liên quan đến ảnh).</w:t>
      </w:r>
    </w:p>
    <w:p w:rsidR="00424D7C" w:rsidRPr="002F3826" w:rsidRDefault="0062075C" w:rsidP="002F3826">
      <w:pPr>
        <w:pStyle w:val="Tiu10"/>
        <w:tabs>
          <w:tab w:val="left" w:pos="1005"/>
        </w:tabs>
        <w:spacing w:before="100" w:after="0" w:line="240" w:lineRule="auto"/>
        <w:ind w:firstLine="709"/>
        <w:jc w:val="both"/>
        <w:rPr>
          <w:spacing w:val="-4"/>
        </w:rPr>
      </w:pPr>
      <w:bookmarkStart w:id="20" w:name="bookmark38"/>
      <w:bookmarkStart w:id="21" w:name="bookmark39"/>
      <w:bookmarkStart w:id="22" w:name="bookmark40"/>
      <w:r w:rsidRPr="002F3826">
        <w:rPr>
          <w:spacing w:val="-4"/>
        </w:rPr>
        <w:t>Lưu ý:</w:t>
      </w:r>
      <w:bookmarkEnd w:id="20"/>
      <w:bookmarkEnd w:id="21"/>
      <w:bookmarkEnd w:id="22"/>
    </w:p>
    <w:p w:rsidR="00424D7C" w:rsidRPr="002F3826" w:rsidRDefault="0062075C" w:rsidP="002F3826">
      <w:pPr>
        <w:pStyle w:val="Vnbnnidung0"/>
        <w:numPr>
          <w:ilvl w:val="0"/>
          <w:numId w:val="5"/>
        </w:numPr>
        <w:tabs>
          <w:tab w:val="left" w:pos="1005"/>
          <w:tab w:val="left" w:pos="1182"/>
        </w:tabs>
        <w:spacing w:before="100" w:after="0" w:line="240" w:lineRule="auto"/>
        <w:ind w:firstLine="709"/>
        <w:jc w:val="both"/>
        <w:rPr>
          <w:spacing w:val="-4"/>
        </w:rPr>
      </w:pPr>
      <w:bookmarkStart w:id="23" w:name="bookmark41"/>
      <w:bookmarkEnd w:id="23"/>
      <w:r w:rsidRPr="002F3826">
        <w:rPr>
          <w:spacing w:val="-4"/>
        </w:rPr>
        <w:t xml:space="preserve">Ảnh dự thi hợp lệ là ảnh chưa được sử dụng đăng trên các trang báo chí và không đoạt giải tại các cuộc </w:t>
      </w:r>
      <w:r w:rsidRPr="002F3826">
        <w:rPr>
          <w:spacing w:val="-4"/>
        </w:rPr>
        <w:t>thi khác.</w:t>
      </w:r>
    </w:p>
    <w:p w:rsidR="00424D7C" w:rsidRPr="002F3826" w:rsidRDefault="0062075C" w:rsidP="002F3826">
      <w:pPr>
        <w:pStyle w:val="Vnbnnidung0"/>
        <w:numPr>
          <w:ilvl w:val="0"/>
          <w:numId w:val="5"/>
        </w:numPr>
        <w:tabs>
          <w:tab w:val="left" w:pos="1005"/>
          <w:tab w:val="left" w:pos="1172"/>
        </w:tabs>
        <w:spacing w:before="100" w:after="0" w:line="240" w:lineRule="auto"/>
        <w:ind w:firstLine="709"/>
        <w:jc w:val="both"/>
        <w:rPr>
          <w:spacing w:val="-4"/>
        </w:rPr>
      </w:pPr>
      <w:bookmarkStart w:id="24" w:name="bookmark42"/>
      <w:bookmarkEnd w:id="24"/>
      <w:r w:rsidRPr="002F3826">
        <w:rPr>
          <w:spacing w:val="-4"/>
        </w:rPr>
        <w:t>Ảnh được chụp bằng máy ảnh kỹ thuật số hoặc điện thoại thông minh (smartphone), không quá 08 tháng tính tới ngày gửi ảnh.</w:t>
      </w:r>
    </w:p>
    <w:p w:rsidR="00424D7C" w:rsidRPr="002F3826" w:rsidRDefault="0062075C" w:rsidP="002F3826">
      <w:pPr>
        <w:pStyle w:val="Vnbnnidung0"/>
        <w:numPr>
          <w:ilvl w:val="0"/>
          <w:numId w:val="5"/>
        </w:numPr>
        <w:tabs>
          <w:tab w:val="left" w:pos="1005"/>
          <w:tab w:val="left" w:pos="1172"/>
        </w:tabs>
        <w:spacing w:before="100" w:after="0" w:line="240" w:lineRule="auto"/>
        <w:ind w:firstLine="709"/>
        <w:jc w:val="both"/>
        <w:rPr>
          <w:spacing w:val="-4"/>
        </w:rPr>
      </w:pPr>
      <w:bookmarkStart w:id="25" w:name="bookmark43"/>
      <w:bookmarkEnd w:id="25"/>
      <w:r w:rsidRPr="002F3826">
        <w:rPr>
          <w:spacing w:val="-4"/>
        </w:rPr>
        <w:t>Ban tổ chức được toàn quyền sử dụng các ảnh và bộ ảnh dự thi.</w:t>
      </w:r>
    </w:p>
    <w:p w:rsidR="00424D7C" w:rsidRPr="002F3826" w:rsidRDefault="0062075C" w:rsidP="002F3826">
      <w:pPr>
        <w:pStyle w:val="Vnbnnidung0"/>
        <w:numPr>
          <w:ilvl w:val="0"/>
          <w:numId w:val="5"/>
        </w:numPr>
        <w:tabs>
          <w:tab w:val="left" w:pos="1005"/>
          <w:tab w:val="left" w:pos="1177"/>
        </w:tabs>
        <w:spacing w:before="100" w:after="0" w:line="240" w:lineRule="auto"/>
        <w:ind w:firstLine="709"/>
        <w:jc w:val="both"/>
        <w:rPr>
          <w:spacing w:val="-4"/>
        </w:rPr>
      </w:pPr>
      <w:bookmarkStart w:id="26" w:name="bookmark44"/>
      <w:bookmarkEnd w:id="26"/>
      <w:r w:rsidRPr="002F3826">
        <w:rPr>
          <w:spacing w:val="-4"/>
        </w:rPr>
        <w:t xml:space="preserve">Các bức ảnh đẹp, có nội dung phù hợp với Hội thi sẽ được giới </w:t>
      </w:r>
      <w:r w:rsidRPr="002F3826">
        <w:rPr>
          <w:spacing w:val="-4"/>
        </w:rPr>
        <w:t xml:space="preserve">thiệu trên chuyên mục thi Sáng tác ảnh Tuổi xanh trang Giáo dục của Báo Tuổi Trẻ vào các ngày thứ 4, thứ 6 hàng tuần, những số báo này sẽ được gửi đến các trường trong Thành phố để dán trên bảng thông tin của trường. Các tác phẩm chọn đăng báo sẽ được trả </w:t>
      </w:r>
      <w:r w:rsidRPr="002F3826">
        <w:rPr>
          <w:spacing w:val="-4"/>
        </w:rPr>
        <w:t>nhuận ảnh theo quy định của Báo Tuổi Trẻ.</w:t>
      </w:r>
    </w:p>
    <w:p w:rsidR="00424D7C" w:rsidRPr="002F3826" w:rsidRDefault="0062075C" w:rsidP="002F3826">
      <w:pPr>
        <w:pStyle w:val="Vnbnnidung0"/>
        <w:numPr>
          <w:ilvl w:val="0"/>
          <w:numId w:val="5"/>
        </w:numPr>
        <w:tabs>
          <w:tab w:val="left" w:pos="1005"/>
          <w:tab w:val="left" w:pos="1182"/>
        </w:tabs>
        <w:spacing w:before="100" w:after="0" w:line="240" w:lineRule="auto"/>
        <w:ind w:firstLine="709"/>
        <w:jc w:val="both"/>
        <w:rPr>
          <w:spacing w:val="-4"/>
        </w:rPr>
      </w:pPr>
      <w:bookmarkStart w:id="27" w:name="bookmark45"/>
      <w:bookmarkEnd w:id="27"/>
      <w:r w:rsidRPr="002F3826">
        <w:rPr>
          <w:spacing w:val="-4"/>
        </w:rPr>
        <w:t>Tác giả dự thi có trách nhiệm gửi tập tin ảnh gốc khi có yêu cầu của Ban tổ chức để kiểm tra hoặc để in phóng ảnh triển lãm. Trong trường hợp tác giả ảnh không gửi tập tin gốc, tác phẩm đó xem là phạm qui và bị loạ</w:t>
      </w:r>
      <w:r w:rsidRPr="002F3826">
        <w:rPr>
          <w:spacing w:val="-4"/>
        </w:rPr>
        <w:t>i.</w:t>
      </w:r>
    </w:p>
    <w:p w:rsidR="00424D7C" w:rsidRPr="002F3826" w:rsidRDefault="0062075C" w:rsidP="002F3826">
      <w:pPr>
        <w:pStyle w:val="Tiu10"/>
        <w:numPr>
          <w:ilvl w:val="0"/>
          <w:numId w:val="10"/>
        </w:numPr>
        <w:tabs>
          <w:tab w:val="left" w:pos="1005"/>
          <w:tab w:val="left" w:pos="1134"/>
        </w:tabs>
        <w:spacing w:before="100" w:after="0" w:line="240" w:lineRule="auto"/>
        <w:ind w:left="0" w:firstLine="709"/>
        <w:jc w:val="both"/>
        <w:rPr>
          <w:spacing w:val="-4"/>
        </w:rPr>
      </w:pPr>
      <w:bookmarkStart w:id="28" w:name="bookmark48"/>
      <w:bookmarkStart w:id="29" w:name="bookmark46"/>
      <w:bookmarkStart w:id="30" w:name="bookmark47"/>
      <w:bookmarkStart w:id="31" w:name="bookmark49"/>
      <w:bookmarkEnd w:id="28"/>
      <w:r w:rsidRPr="002F3826">
        <w:rPr>
          <w:spacing w:val="-4"/>
        </w:rPr>
        <w:t>CƠ CẤU GIẢI THƯỞNG</w:t>
      </w:r>
      <w:bookmarkEnd w:id="29"/>
      <w:bookmarkEnd w:id="30"/>
      <w:bookmarkEnd w:id="31"/>
    </w:p>
    <w:p w:rsidR="00424D7C" w:rsidRPr="002F3826" w:rsidRDefault="0062075C" w:rsidP="002F3826">
      <w:pPr>
        <w:pStyle w:val="Vnbnnidung0"/>
        <w:tabs>
          <w:tab w:val="left" w:pos="1005"/>
        </w:tabs>
        <w:spacing w:before="100" w:after="0" w:line="240" w:lineRule="auto"/>
        <w:ind w:firstLine="709"/>
        <w:jc w:val="both"/>
        <w:rPr>
          <w:spacing w:val="-4"/>
        </w:rPr>
      </w:pPr>
      <w:r w:rsidRPr="002F3826">
        <w:rPr>
          <w:spacing w:val="-4"/>
        </w:rPr>
        <w:t xml:space="preserve">Hội thi không thuộc các quy định về đối tượng và mức khuyến khích của Nghị </w:t>
      </w:r>
      <w:r w:rsidRPr="002F3826">
        <w:rPr>
          <w:spacing w:val="-4"/>
        </w:rPr>
        <w:lastRenderedPageBreak/>
        <w:t>quyết số 02/2021/NQ-HDND ngày 23 tháng 3 năm 2021 của Hội đồng nhân dân Thành phố.</w:t>
      </w:r>
      <w:r w:rsidR="00F27F4A" w:rsidRPr="002F3826">
        <w:rPr>
          <w:spacing w:val="-4"/>
        </w:rPr>
        <w:t xml:space="preserve"> </w:t>
      </w:r>
    </w:p>
    <w:p w:rsidR="00424D7C" w:rsidRPr="002F3826" w:rsidRDefault="0062075C" w:rsidP="002F3826">
      <w:pPr>
        <w:pStyle w:val="Vnbnnidung0"/>
        <w:tabs>
          <w:tab w:val="left" w:pos="1005"/>
        </w:tabs>
        <w:spacing w:before="100" w:after="0" w:line="240" w:lineRule="auto"/>
        <w:ind w:firstLine="709"/>
        <w:jc w:val="both"/>
        <w:rPr>
          <w:spacing w:val="-4"/>
          <w:lang w:val="en-US"/>
        </w:rPr>
      </w:pPr>
      <w:r w:rsidRPr="002F3826">
        <w:rPr>
          <w:spacing w:val="-4"/>
        </w:rPr>
        <w:t>Ban tổ chức Hội thi sẽ trao giấy khen của Giám đốc Sở GDĐT cho các cá</w:t>
      </w:r>
      <w:r w:rsidR="00F27F4A" w:rsidRPr="002F3826">
        <w:rPr>
          <w:spacing w:val="-4"/>
        </w:rPr>
        <w:t xml:space="preserve"> </w:t>
      </w:r>
      <w:r w:rsidRPr="002F3826">
        <w:rPr>
          <w:spacing w:val="-4"/>
        </w:rPr>
        <w:t>nhân đ</w:t>
      </w:r>
      <w:r w:rsidRPr="002F3826">
        <w:rPr>
          <w:spacing w:val="-4"/>
        </w:rPr>
        <w:t>ạt giải.</w:t>
      </w:r>
      <w:r w:rsidR="00F27F4A" w:rsidRPr="002F3826">
        <w:rPr>
          <w:spacing w:val="-4"/>
        </w:rPr>
        <w:t xml:space="preserve"> </w:t>
      </w:r>
      <w:r w:rsidR="00F27F4A" w:rsidRPr="002F3826">
        <w:rPr>
          <w:spacing w:val="-4"/>
          <w:lang w:val="en-US"/>
        </w:rPr>
        <w:t>Cụ thể:</w:t>
      </w:r>
    </w:p>
    <w:p w:rsidR="00424D7C" w:rsidRPr="002F3826" w:rsidRDefault="0062075C" w:rsidP="002F3826">
      <w:pPr>
        <w:pStyle w:val="Vnbnnidung0"/>
        <w:numPr>
          <w:ilvl w:val="0"/>
          <w:numId w:val="5"/>
        </w:numPr>
        <w:tabs>
          <w:tab w:val="left" w:pos="1005"/>
        </w:tabs>
        <w:spacing w:before="100" w:after="0" w:line="240" w:lineRule="auto"/>
        <w:ind w:firstLine="709"/>
        <w:jc w:val="both"/>
        <w:rPr>
          <w:spacing w:val="-4"/>
        </w:rPr>
      </w:pPr>
      <w:r w:rsidRPr="002F3826">
        <w:rPr>
          <w:spacing w:val="-4"/>
        </w:rPr>
        <w:t>Cấp THCS: 01 giải Nhất, 05 giải Nhì, 10 giải Ba, 30 giải Khuyến khích.</w:t>
      </w:r>
    </w:p>
    <w:p w:rsidR="002F3826" w:rsidRPr="002F3826" w:rsidRDefault="0062075C" w:rsidP="002F3826">
      <w:pPr>
        <w:pStyle w:val="Vnbnnidung0"/>
        <w:numPr>
          <w:ilvl w:val="0"/>
          <w:numId w:val="5"/>
        </w:numPr>
        <w:tabs>
          <w:tab w:val="left" w:pos="1005"/>
        </w:tabs>
        <w:spacing w:before="100" w:after="0" w:line="240" w:lineRule="auto"/>
        <w:ind w:firstLine="709"/>
        <w:jc w:val="both"/>
        <w:rPr>
          <w:spacing w:val="-4"/>
        </w:rPr>
      </w:pPr>
      <w:r w:rsidRPr="002F3826">
        <w:rPr>
          <w:spacing w:val="-4"/>
        </w:rPr>
        <w:t>Cấp THPT: 01 giải Nhất, 05 giải Nhì, 10 giải Ba, 30 giải Khuyến khích.</w:t>
      </w:r>
    </w:p>
    <w:p w:rsidR="002E4CCF" w:rsidRDefault="002F3826" w:rsidP="002F3826">
      <w:pPr>
        <w:pStyle w:val="Chthchbng0"/>
        <w:tabs>
          <w:tab w:val="left" w:pos="1005"/>
        </w:tabs>
        <w:spacing w:before="100" w:line="240" w:lineRule="auto"/>
        <w:ind w:firstLine="709"/>
        <w:jc w:val="both"/>
        <w:rPr>
          <w:spacing w:val="-4"/>
        </w:rPr>
      </w:pPr>
      <w:r w:rsidRPr="002F3826">
        <w:rPr>
          <w:spacing w:val="-4"/>
        </w:rPr>
        <w:t xml:space="preserve">Đề </w:t>
      </w:r>
      <w:r w:rsidRPr="002F3826">
        <w:rPr>
          <w:spacing w:val="-4"/>
        </w:rPr>
        <w:t xml:space="preserve">nghị Lãnh đạo các đơn vị triển khai, tạo điều kiện cho học sinh tích cực tham gia Hội thi, mang đến niềm vui sáng tạo nghệ thuật cho các em học sinh yêu thích bộ môn Nhiếp ảnh. </w:t>
      </w:r>
    </w:p>
    <w:p w:rsidR="002F3826" w:rsidRPr="002F3826" w:rsidRDefault="002F3826" w:rsidP="002F3826">
      <w:pPr>
        <w:pStyle w:val="Chthchbng0"/>
        <w:tabs>
          <w:tab w:val="left" w:pos="1005"/>
        </w:tabs>
        <w:spacing w:before="100" w:line="240" w:lineRule="auto"/>
        <w:ind w:firstLine="709"/>
        <w:jc w:val="both"/>
        <w:rPr>
          <w:spacing w:val="-4"/>
        </w:rPr>
      </w:pPr>
      <w:bookmarkStart w:id="32" w:name="_GoBack"/>
      <w:bookmarkEnd w:id="32"/>
      <w:r w:rsidRPr="002F3826">
        <w:rPr>
          <w:spacing w:val="-4"/>
        </w:rPr>
        <w:t xml:space="preserve">Mọi chi tiết về Hội thi, </w:t>
      </w:r>
      <w:r w:rsidRPr="002F3826">
        <w:rPr>
          <w:spacing w:val="-4"/>
        </w:rPr>
        <w:t xml:space="preserve">các đơn vị </w:t>
      </w:r>
      <w:r w:rsidRPr="002F3826">
        <w:rPr>
          <w:spacing w:val="-4"/>
        </w:rPr>
        <w:t xml:space="preserve">liên hệ </w:t>
      </w:r>
      <w:r w:rsidRPr="002F3826">
        <w:rPr>
          <w:spacing w:val="-4"/>
        </w:rPr>
        <w:t>tr</w:t>
      </w:r>
      <w:r>
        <w:rPr>
          <w:spacing w:val="-4"/>
        </w:rPr>
        <w:t>ự</w:t>
      </w:r>
      <w:r w:rsidRPr="002F3826">
        <w:rPr>
          <w:spacing w:val="-4"/>
        </w:rPr>
        <w:t>c ti</w:t>
      </w:r>
      <w:r>
        <w:rPr>
          <w:spacing w:val="-4"/>
        </w:rPr>
        <w:t>ế</w:t>
      </w:r>
      <w:r w:rsidRPr="002F3826">
        <w:rPr>
          <w:spacing w:val="-4"/>
        </w:rPr>
        <w:t xml:space="preserve">p </w:t>
      </w:r>
      <w:r w:rsidRPr="002F3826">
        <w:rPr>
          <w:spacing w:val="-4"/>
        </w:rPr>
        <w:t xml:space="preserve">Bà Cao Thị Tú Anh - Chuyên viên Phòng Giáo dục Trung học, Sở Giáo dục và Đào tạo </w:t>
      </w:r>
      <w:r w:rsidRPr="002F3826">
        <w:rPr>
          <w:spacing w:val="-4"/>
        </w:rPr>
        <w:t>Thành ph</w:t>
      </w:r>
      <w:r>
        <w:rPr>
          <w:spacing w:val="-4"/>
        </w:rPr>
        <w:t>ố</w:t>
      </w:r>
      <w:r w:rsidRPr="002F3826">
        <w:rPr>
          <w:spacing w:val="-4"/>
        </w:rPr>
        <w:t xml:space="preserve"> H</w:t>
      </w:r>
      <w:r>
        <w:rPr>
          <w:spacing w:val="-4"/>
        </w:rPr>
        <w:t>ồ</w:t>
      </w:r>
      <w:r w:rsidRPr="002F3826">
        <w:rPr>
          <w:spacing w:val="-4"/>
        </w:rPr>
        <w:t xml:space="preserve"> Chí Minh </w:t>
      </w:r>
      <w:r w:rsidRPr="002F3826">
        <w:rPr>
          <w:spacing w:val="-4"/>
        </w:rPr>
        <w:t>(ĐTDĐ: 0918304028)./.</w:t>
      </w:r>
    </w:p>
    <w:p w:rsidR="002F3826" w:rsidRDefault="002F3826" w:rsidP="002F3826">
      <w:pPr>
        <w:spacing w:after="119" w:line="1" w:lineRule="exact"/>
      </w:pPr>
    </w:p>
    <w:p w:rsidR="001859C9" w:rsidRDefault="001859C9" w:rsidP="00A12E59">
      <w:pPr>
        <w:pStyle w:val="Vnbnnidung0"/>
        <w:spacing w:after="120"/>
        <w:ind w:firstLine="900"/>
        <w:rPr>
          <w:b/>
          <w:bCs/>
        </w:rPr>
      </w:pPr>
      <w:bookmarkStart w:id="33" w:name="bookmark52"/>
      <w:bookmarkEnd w:id="33"/>
    </w:p>
    <w:tbl>
      <w:tblPr>
        <w:tblW w:w="0" w:type="auto"/>
        <w:tblLook w:val="04A0" w:firstRow="1" w:lastRow="0" w:firstColumn="1" w:lastColumn="0" w:noHBand="0" w:noVBand="1"/>
      </w:tblPr>
      <w:tblGrid>
        <w:gridCol w:w="4604"/>
        <w:gridCol w:w="4470"/>
      </w:tblGrid>
      <w:tr w:rsidR="001859C9" w:rsidRPr="005F57E5" w:rsidTr="006A0CAB">
        <w:tc>
          <w:tcPr>
            <w:tcW w:w="4604" w:type="dxa"/>
          </w:tcPr>
          <w:p w:rsidR="001859C9" w:rsidRPr="001859C9" w:rsidRDefault="001859C9" w:rsidP="006A0CAB">
            <w:pPr>
              <w:pStyle w:val="rtejustify"/>
              <w:rPr>
                <w:b/>
                <w:i/>
                <w:lang w:val="vi-VN"/>
              </w:rPr>
            </w:pPr>
            <w:r w:rsidRPr="001859C9">
              <w:rPr>
                <w:b/>
                <w:i/>
                <w:lang w:val="vi-VN"/>
              </w:rPr>
              <w:t>Nơi nhận:</w:t>
            </w:r>
            <w:r w:rsidRPr="001859C9">
              <w:rPr>
                <w:b/>
                <w:i/>
                <w:lang w:val="vi-VN"/>
              </w:rPr>
              <w:tab/>
            </w:r>
          </w:p>
          <w:p w:rsidR="001859C9" w:rsidRDefault="001859C9" w:rsidP="006A0CAB">
            <w:pPr>
              <w:jc w:val="both"/>
              <w:rPr>
                <w:rFonts w:ascii="Times New Roman" w:hAnsi="Times New Roman"/>
                <w:sz w:val="22"/>
                <w:szCs w:val="22"/>
              </w:rPr>
            </w:pPr>
            <w:r>
              <w:rPr>
                <w:rFonts w:ascii="Times New Roman" w:hAnsi="Times New Roman"/>
              </w:rPr>
              <w:t>- Như trên</w:t>
            </w:r>
            <w:r w:rsidRPr="005F57E5">
              <w:rPr>
                <w:rFonts w:ascii="Times New Roman" w:hAnsi="Times New Roman"/>
                <w:sz w:val="22"/>
                <w:szCs w:val="22"/>
              </w:rPr>
              <w:t xml:space="preserve"> (để thực hiện);</w:t>
            </w:r>
          </w:p>
          <w:p w:rsidR="001859C9" w:rsidRDefault="001859C9" w:rsidP="006A0CAB">
            <w:pPr>
              <w:jc w:val="both"/>
              <w:rPr>
                <w:rFonts w:ascii="Times New Roman" w:hAnsi="Times New Roman"/>
                <w:sz w:val="22"/>
                <w:szCs w:val="22"/>
              </w:rPr>
            </w:pPr>
            <w:r>
              <w:rPr>
                <w:rFonts w:ascii="Times New Roman" w:hAnsi="Times New Roman"/>
                <w:sz w:val="22"/>
                <w:szCs w:val="22"/>
              </w:rPr>
              <w:t>- Trưởng phòng GD&amp;ĐT (để báo cáo);</w:t>
            </w:r>
          </w:p>
          <w:p w:rsidR="001859C9" w:rsidRPr="005F57E5" w:rsidRDefault="002F3826" w:rsidP="002F3826">
            <w:pPr>
              <w:jc w:val="both"/>
              <w:rPr>
                <w:rFonts w:ascii="Times New Roman" w:hAnsi="Times New Roman"/>
                <w:sz w:val="28"/>
                <w:szCs w:val="28"/>
              </w:rPr>
            </w:pPr>
            <w:r>
              <w:rPr>
                <w:rFonts w:ascii="Times New Roman" w:hAnsi="Times New Roman"/>
                <w:sz w:val="22"/>
                <w:szCs w:val="22"/>
              </w:rPr>
              <w:t>- Lưu: V</w:t>
            </w:r>
            <w:r w:rsidRPr="00CF493A">
              <w:rPr>
                <w:rFonts w:ascii="Times New Roman" w:hAnsi="Times New Roman"/>
                <w:sz w:val="22"/>
                <w:szCs w:val="22"/>
              </w:rPr>
              <w:t>T</w:t>
            </w:r>
            <w:r w:rsidRPr="002F3826">
              <w:rPr>
                <w:rFonts w:ascii="Times New Roman" w:hAnsi="Times New Roman"/>
                <w:sz w:val="22"/>
                <w:szCs w:val="22"/>
              </w:rPr>
              <w:t xml:space="preserve">; THCS </w:t>
            </w:r>
            <w:r w:rsidR="001859C9" w:rsidRPr="005F57E5">
              <w:rPr>
                <w:rFonts w:ascii="Times New Roman" w:hAnsi="Times New Roman"/>
                <w:sz w:val="22"/>
                <w:szCs w:val="22"/>
              </w:rPr>
              <w:t>(C.</w:t>
            </w:r>
            <w:r w:rsidR="001859C9">
              <w:rPr>
                <w:rFonts w:ascii="Times New Roman" w:hAnsi="Times New Roman"/>
                <w:sz w:val="22"/>
                <w:szCs w:val="22"/>
              </w:rPr>
              <w:t>Vân).</w:t>
            </w:r>
          </w:p>
        </w:tc>
        <w:tc>
          <w:tcPr>
            <w:tcW w:w="4470" w:type="dxa"/>
          </w:tcPr>
          <w:p w:rsidR="001859C9" w:rsidRPr="001859C9" w:rsidRDefault="001859C9" w:rsidP="006A0CAB">
            <w:pPr>
              <w:pStyle w:val="rtejustify"/>
              <w:jc w:val="center"/>
              <w:rPr>
                <w:b/>
                <w:sz w:val="28"/>
                <w:szCs w:val="28"/>
                <w:lang w:val="vi-VN"/>
              </w:rPr>
            </w:pPr>
            <w:r w:rsidRPr="001859C9">
              <w:rPr>
                <w:b/>
                <w:sz w:val="28"/>
                <w:szCs w:val="28"/>
                <w:lang w:val="vi-VN"/>
              </w:rPr>
              <w:t>KT. TRƯỞNG PHÒNG</w:t>
            </w:r>
          </w:p>
          <w:p w:rsidR="001859C9" w:rsidRPr="001859C9" w:rsidRDefault="001859C9" w:rsidP="006A0CAB">
            <w:pPr>
              <w:pStyle w:val="rtejustify"/>
              <w:jc w:val="center"/>
              <w:rPr>
                <w:b/>
                <w:sz w:val="28"/>
                <w:szCs w:val="28"/>
                <w:lang w:val="vi-VN"/>
              </w:rPr>
            </w:pPr>
            <w:r w:rsidRPr="001859C9">
              <w:rPr>
                <w:b/>
                <w:sz w:val="28"/>
                <w:szCs w:val="28"/>
                <w:lang w:val="vi-VN"/>
              </w:rPr>
              <w:t>PHÓ TRƯỞNG PHÒNG</w:t>
            </w:r>
          </w:p>
          <w:p w:rsidR="001859C9" w:rsidRPr="001859C9" w:rsidRDefault="001859C9" w:rsidP="006A0CAB">
            <w:pPr>
              <w:pStyle w:val="rtejustify"/>
              <w:rPr>
                <w:b/>
                <w:sz w:val="28"/>
                <w:szCs w:val="28"/>
                <w:lang w:val="vi-VN"/>
              </w:rPr>
            </w:pPr>
          </w:p>
          <w:p w:rsidR="001859C9" w:rsidRDefault="001859C9" w:rsidP="006A0CAB">
            <w:pPr>
              <w:pStyle w:val="rtejustify"/>
              <w:rPr>
                <w:b/>
                <w:sz w:val="28"/>
                <w:szCs w:val="28"/>
                <w:lang w:val="vi-VN"/>
              </w:rPr>
            </w:pPr>
          </w:p>
          <w:p w:rsidR="00CF493A" w:rsidRPr="001859C9" w:rsidRDefault="00CF493A" w:rsidP="006A0CAB">
            <w:pPr>
              <w:pStyle w:val="rtejustify"/>
              <w:rPr>
                <w:b/>
                <w:sz w:val="28"/>
                <w:szCs w:val="28"/>
                <w:lang w:val="vi-VN"/>
              </w:rPr>
            </w:pPr>
          </w:p>
          <w:p w:rsidR="001859C9" w:rsidRPr="001859C9" w:rsidRDefault="001859C9" w:rsidP="006A0CAB">
            <w:pPr>
              <w:pStyle w:val="rtejustify"/>
              <w:jc w:val="center"/>
              <w:rPr>
                <w:b/>
                <w:sz w:val="28"/>
                <w:szCs w:val="28"/>
                <w:lang w:val="vi-VN"/>
              </w:rPr>
            </w:pPr>
          </w:p>
          <w:p w:rsidR="001859C9" w:rsidRPr="001859C9" w:rsidRDefault="001859C9" w:rsidP="006A0CAB">
            <w:pPr>
              <w:pStyle w:val="rtejustify"/>
              <w:jc w:val="center"/>
              <w:rPr>
                <w:b/>
                <w:sz w:val="28"/>
                <w:szCs w:val="28"/>
                <w:lang w:val="vi-VN"/>
              </w:rPr>
            </w:pPr>
          </w:p>
          <w:p w:rsidR="001859C9" w:rsidRPr="005F57E5" w:rsidRDefault="001859C9" w:rsidP="002F3826">
            <w:pPr>
              <w:pStyle w:val="rtejustify"/>
              <w:jc w:val="center"/>
              <w:rPr>
                <w:sz w:val="28"/>
                <w:szCs w:val="28"/>
              </w:rPr>
            </w:pPr>
            <w:r w:rsidRPr="005F57E5">
              <w:rPr>
                <w:b/>
                <w:sz w:val="28"/>
                <w:szCs w:val="28"/>
              </w:rPr>
              <w:t xml:space="preserve">Nguyễn </w:t>
            </w:r>
            <w:r w:rsidR="002F3826">
              <w:rPr>
                <w:b/>
                <w:sz w:val="28"/>
                <w:szCs w:val="28"/>
              </w:rPr>
              <w:t>Anh Phong</w:t>
            </w:r>
          </w:p>
        </w:tc>
      </w:tr>
    </w:tbl>
    <w:p w:rsidR="001859C9" w:rsidRDefault="001859C9" w:rsidP="00A12E59">
      <w:pPr>
        <w:pStyle w:val="Vnbnnidung0"/>
        <w:spacing w:after="120"/>
        <w:ind w:firstLine="900"/>
        <w:rPr>
          <w:b/>
          <w:bCs/>
        </w:rPr>
      </w:pPr>
    </w:p>
    <w:p w:rsidR="001859C9" w:rsidRDefault="001859C9" w:rsidP="00A12E59">
      <w:pPr>
        <w:pStyle w:val="Vnbnnidung0"/>
        <w:spacing w:after="120"/>
        <w:ind w:firstLine="900"/>
        <w:rPr>
          <w:b/>
          <w:bCs/>
        </w:rPr>
      </w:pPr>
    </w:p>
    <w:sectPr w:rsidR="001859C9" w:rsidSect="00980112">
      <w:headerReference w:type="default" r:id="rId8"/>
      <w:headerReference w:type="first" r:id="rId9"/>
      <w:pgSz w:w="11900" w:h="16840"/>
      <w:pgMar w:top="1134" w:right="1127" w:bottom="851" w:left="1560" w:header="426"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75C" w:rsidRDefault="0062075C">
      <w:r>
        <w:separator/>
      </w:r>
    </w:p>
  </w:endnote>
  <w:endnote w:type="continuationSeparator" w:id="0">
    <w:p w:rsidR="0062075C" w:rsidRDefault="00620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charset w:val="00"/>
    <w:family w:val="auto"/>
    <w:pitch w:val="variable"/>
    <w:sig w:usb0="00000005"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75C" w:rsidRDefault="0062075C"/>
  </w:footnote>
  <w:footnote w:type="continuationSeparator" w:id="0">
    <w:p w:rsidR="0062075C" w:rsidRDefault="0062075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9415114"/>
      <w:docPartObj>
        <w:docPartGallery w:val="Page Numbers (Top of Page)"/>
        <w:docPartUnique/>
      </w:docPartObj>
    </w:sdtPr>
    <w:sdtEndPr>
      <w:rPr>
        <w:noProof/>
      </w:rPr>
    </w:sdtEndPr>
    <w:sdtContent>
      <w:p w:rsidR="00CF493A" w:rsidRDefault="00CF493A">
        <w:pPr>
          <w:pStyle w:val="Header"/>
          <w:jc w:val="center"/>
        </w:pPr>
        <w:r>
          <w:fldChar w:fldCharType="begin"/>
        </w:r>
        <w:r>
          <w:instrText xml:space="preserve"> PAGE   \* MERGEFORMAT </w:instrText>
        </w:r>
        <w:r>
          <w:fldChar w:fldCharType="separate"/>
        </w:r>
        <w:r w:rsidR="002E4CCF">
          <w:rPr>
            <w:noProof/>
          </w:rPr>
          <w:t>3</w:t>
        </w:r>
        <w:r>
          <w:rPr>
            <w:noProof/>
          </w:rPr>
          <w:fldChar w:fldCharType="end"/>
        </w:r>
      </w:p>
    </w:sdtContent>
  </w:sdt>
  <w:p w:rsidR="00CF493A" w:rsidRDefault="00CF49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D7C" w:rsidRDefault="00424D7C">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2490E"/>
    <w:multiLevelType w:val="multilevel"/>
    <w:tmpl w:val="CA2EF61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0D4E0D"/>
    <w:multiLevelType w:val="multilevel"/>
    <w:tmpl w:val="35C2CA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044D72"/>
    <w:multiLevelType w:val="hybridMultilevel"/>
    <w:tmpl w:val="FF90F9C4"/>
    <w:lvl w:ilvl="0" w:tplc="2E4C68C0">
      <w:start w:val="2"/>
      <w:numFmt w:val="bullet"/>
      <w:lvlText w:val="-"/>
      <w:lvlJc w:val="left"/>
      <w:pPr>
        <w:ind w:left="2345" w:hanging="360"/>
      </w:pPr>
      <w:rPr>
        <w:rFonts w:ascii="Times New Roman" w:eastAsia="Courier New" w:hAnsi="Times New Roman" w:cs="Times New Roman"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3" w15:restartNumberingAfterBreak="0">
    <w:nsid w:val="13D62E88"/>
    <w:multiLevelType w:val="multilevel"/>
    <w:tmpl w:val="CA362E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1976B8"/>
    <w:multiLevelType w:val="multilevel"/>
    <w:tmpl w:val="A606AD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5A2C9D"/>
    <w:multiLevelType w:val="hybridMultilevel"/>
    <w:tmpl w:val="83D04936"/>
    <w:lvl w:ilvl="0" w:tplc="E7CC21FE">
      <w:start w:val="2"/>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A434A8"/>
    <w:multiLevelType w:val="multilevel"/>
    <w:tmpl w:val="8FCAC3C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E974FA5"/>
    <w:multiLevelType w:val="multilevel"/>
    <w:tmpl w:val="771AB19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E577FE9"/>
    <w:multiLevelType w:val="hybridMultilevel"/>
    <w:tmpl w:val="D00CE0E6"/>
    <w:lvl w:ilvl="0" w:tplc="902C53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E7F7741"/>
    <w:multiLevelType w:val="multilevel"/>
    <w:tmpl w:val="97725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6"/>
  </w:num>
  <w:num w:numId="3">
    <w:abstractNumId w:val="0"/>
  </w:num>
  <w:num w:numId="4">
    <w:abstractNumId w:val="1"/>
  </w:num>
  <w:num w:numId="5">
    <w:abstractNumId w:val="4"/>
  </w:num>
  <w:num w:numId="6">
    <w:abstractNumId w:val="9"/>
  </w:num>
  <w:num w:numId="7">
    <w:abstractNumId w:val="3"/>
  </w:num>
  <w:num w:numId="8">
    <w:abstractNumId w:val="8"/>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D7C"/>
    <w:rsid w:val="00010EB1"/>
    <w:rsid w:val="000A61D6"/>
    <w:rsid w:val="001859C9"/>
    <w:rsid w:val="001A1508"/>
    <w:rsid w:val="002133A4"/>
    <w:rsid w:val="0027328B"/>
    <w:rsid w:val="002E4CCF"/>
    <w:rsid w:val="002F220D"/>
    <w:rsid w:val="002F3826"/>
    <w:rsid w:val="003D47E3"/>
    <w:rsid w:val="004142DD"/>
    <w:rsid w:val="00424D7C"/>
    <w:rsid w:val="0043287F"/>
    <w:rsid w:val="0046009E"/>
    <w:rsid w:val="00476C41"/>
    <w:rsid w:val="005129A9"/>
    <w:rsid w:val="0062075C"/>
    <w:rsid w:val="006950EF"/>
    <w:rsid w:val="00832CE5"/>
    <w:rsid w:val="00980112"/>
    <w:rsid w:val="009D65D6"/>
    <w:rsid w:val="00A12E59"/>
    <w:rsid w:val="00B11C8A"/>
    <w:rsid w:val="00C15899"/>
    <w:rsid w:val="00C20B34"/>
    <w:rsid w:val="00C40A60"/>
    <w:rsid w:val="00CF493A"/>
    <w:rsid w:val="00E2546C"/>
    <w:rsid w:val="00E3173A"/>
    <w:rsid w:val="00EC3831"/>
    <w:rsid w:val="00F27F4A"/>
    <w:rsid w:val="00F91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3C0F7E"/>
  <w15:docId w15:val="{E11522E1-D0F8-4B4B-95A6-406A427DE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paragraph" w:styleId="Heading7">
    <w:name w:val="heading 7"/>
    <w:basedOn w:val="Normal"/>
    <w:next w:val="Normal"/>
    <w:link w:val="Heading7Char"/>
    <w:qFormat/>
    <w:rsid w:val="001859C9"/>
    <w:pPr>
      <w:keepNext/>
      <w:widowControl/>
      <w:jc w:val="center"/>
      <w:outlineLvl w:val="6"/>
    </w:pPr>
    <w:rPr>
      <w:rFonts w:ascii="VNI-Times" w:eastAsia="Times New Roman" w:hAnsi="VNI-Times" w:cs="Times New Roman"/>
      <w:b/>
      <w:color w:val="auto"/>
      <w:sz w:val="28"/>
      <w:szCs w:val="2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Vnbnnidung4">
    <w:name w:val="Văn bản nội dung (4)_"/>
    <w:basedOn w:val="DefaultParagraphFont"/>
    <w:link w:val="Vnbnnidung40"/>
    <w:rPr>
      <w:rFonts w:ascii="Arial" w:eastAsia="Arial" w:hAnsi="Arial" w:cs="Arial"/>
      <w:b w:val="0"/>
      <w:bCs w:val="0"/>
      <w:i w:val="0"/>
      <w:iCs w:val="0"/>
      <w:smallCaps w:val="0"/>
      <w:strike w:val="0"/>
      <w:color w:val="D40A10"/>
      <w:sz w:val="28"/>
      <w:szCs w:val="28"/>
      <w:u w:val="none"/>
      <w:shd w:val="clear" w:color="auto" w:fill="auto"/>
    </w:rPr>
  </w:style>
  <w:style w:type="character" w:customStyle="1" w:styleId="Vnbnnidung3">
    <w:name w:val="Văn bản nội dung (3)_"/>
    <w:basedOn w:val="DefaultParagraphFont"/>
    <w:link w:val="Vnbnnidung30"/>
    <w:rPr>
      <w:rFonts w:ascii="Arial" w:eastAsia="Arial" w:hAnsi="Arial" w:cs="Arial"/>
      <w:b/>
      <w:bCs/>
      <w:i w:val="0"/>
      <w:iCs w:val="0"/>
      <w:smallCaps w:val="0"/>
      <w:strike w:val="0"/>
      <w:color w:val="D40A10"/>
      <w:sz w:val="17"/>
      <w:szCs w:val="17"/>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Vnbnnidung0">
    <w:name w:val="Văn bản nội dung"/>
    <w:basedOn w:val="Normal"/>
    <w:link w:val="Vnbnnidung"/>
    <w:pPr>
      <w:spacing w:after="100" w:line="276" w:lineRule="auto"/>
      <w:ind w:firstLine="400"/>
    </w:pPr>
    <w:rPr>
      <w:rFonts w:ascii="Times New Roman" w:eastAsia="Times New Roman" w:hAnsi="Times New Roman" w:cs="Times New Roman"/>
      <w:sz w:val="28"/>
      <w:szCs w:val="28"/>
    </w:rPr>
  </w:style>
  <w:style w:type="paragraph" w:customStyle="1" w:styleId="Vnbnnidung40">
    <w:name w:val="Văn bản nội dung (4)"/>
    <w:basedOn w:val="Normal"/>
    <w:link w:val="Vnbnnidung4"/>
    <w:rPr>
      <w:rFonts w:ascii="Arial" w:eastAsia="Arial" w:hAnsi="Arial" w:cs="Arial"/>
      <w:color w:val="D40A10"/>
      <w:sz w:val="28"/>
      <w:szCs w:val="28"/>
    </w:rPr>
  </w:style>
  <w:style w:type="paragraph" w:customStyle="1" w:styleId="Vnbnnidung30">
    <w:name w:val="Văn bản nội dung (3)"/>
    <w:basedOn w:val="Normal"/>
    <w:link w:val="Vnbnnidung3"/>
    <w:pPr>
      <w:spacing w:after="230"/>
      <w:ind w:firstLine="180"/>
    </w:pPr>
    <w:rPr>
      <w:rFonts w:ascii="Arial" w:eastAsia="Arial" w:hAnsi="Arial" w:cs="Arial"/>
      <w:b/>
      <w:bCs/>
      <w:color w:val="D40A10"/>
      <w:sz w:val="17"/>
      <w:szCs w:val="17"/>
    </w:rPr>
  </w:style>
  <w:style w:type="paragraph" w:customStyle="1" w:styleId="Tiu10">
    <w:name w:val="Tiêu đề #1"/>
    <w:basedOn w:val="Normal"/>
    <w:link w:val="Tiu1"/>
    <w:pPr>
      <w:spacing w:after="100" w:line="276" w:lineRule="auto"/>
      <w:ind w:firstLine="900"/>
      <w:outlineLvl w:val="0"/>
    </w:pPr>
    <w:rPr>
      <w:rFonts w:ascii="Times New Roman" w:eastAsia="Times New Roman" w:hAnsi="Times New Roman" w:cs="Times New Roman"/>
      <w:b/>
      <w:bCs/>
      <w:sz w:val="28"/>
      <w:szCs w:val="28"/>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Khc0">
    <w:name w:val="Khác"/>
    <w:basedOn w:val="Normal"/>
    <w:link w:val="Khc"/>
    <w:pPr>
      <w:spacing w:after="100" w:line="276" w:lineRule="auto"/>
      <w:ind w:firstLine="400"/>
    </w:pPr>
    <w:rPr>
      <w:rFonts w:ascii="Times New Roman" w:eastAsia="Times New Roman" w:hAnsi="Times New Roman" w:cs="Times New Roman"/>
      <w:sz w:val="28"/>
      <w:szCs w:val="28"/>
    </w:rPr>
  </w:style>
  <w:style w:type="paragraph" w:customStyle="1" w:styleId="Chthchbng0">
    <w:name w:val="Chú thích bảng"/>
    <w:basedOn w:val="Normal"/>
    <w:link w:val="Chthchbng"/>
    <w:pPr>
      <w:spacing w:line="276" w:lineRule="auto"/>
      <w:ind w:firstLine="740"/>
    </w:pPr>
    <w:rPr>
      <w:rFonts w:ascii="Times New Roman" w:eastAsia="Times New Roman" w:hAnsi="Times New Roman" w:cs="Times New Roman"/>
      <w:sz w:val="28"/>
      <w:szCs w:val="28"/>
    </w:rPr>
  </w:style>
  <w:style w:type="paragraph" w:customStyle="1" w:styleId="Vnbnnidung20">
    <w:name w:val="Văn bản nội dung (2)"/>
    <w:basedOn w:val="Normal"/>
    <w:link w:val="Vnbnnidung2"/>
    <w:rPr>
      <w:rFonts w:ascii="Times New Roman" w:eastAsia="Times New Roman" w:hAnsi="Times New Roman" w:cs="Times New Roman"/>
      <w:sz w:val="22"/>
      <w:szCs w:val="22"/>
    </w:rPr>
  </w:style>
  <w:style w:type="character" w:customStyle="1" w:styleId="Heading7Char">
    <w:name w:val="Heading 7 Char"/>
    <w:basedOn w:val="DefaultParagraphFont"/>
    <w:link w:val="Heading7"/>
    <w:rsid w:val="001859C9"/>
    <w:rPr>
      <w:rFonts w:ascii="VNI-Times" w:eastAsia="Times New Roman" w:hAnsi="VNI-Times" w:cs="Times New Roman"/>
      <w:b/>
      <w:sz w:val="28"/>
      <w:szCs w:val="20"/>
      <w:lang w:val="en-US" w:eastAsia="en-US" w:bidi="ar-SA"/>
    </w:rPr>
  </w:style>
  <w:style w:type="paragraph" w:customStyle="1" w:styleId="rtejustify">
    <w:name w:val="rtejustify"/>
    <w:basedOn w:val="Normal"/>
    <w:rsid w:val="001859C9"/>
    <w:pPr>
      <w:widowControl/>
      <w:jc w:val="both"/>
    </w:pPr>
    <w:rPr>
      <w:rFonts w:ascii="Times New Roman" w:eastAsia="Times New Roman" w:hAnsi="Times New Roman" w:cs="Times New Roman"/>
      <w:color w:val="auto"/>
      <w:lang w:val="en-US" w:eastAsia="en-US" w:bidi="ar-SA"/>
    </w:rPr>
  </w:style>
  <w:style w:type="paragraph" w:styleId="ListParagraph">
    <w:name w:val="List Paragraph"/>
    <w:basedOn w:val="Normal"/>
    <w:uiPriority w:val="34"/>
    <w:qFormat/>
    <w:rsid w:val="000A61D6"/>
    <w:pPr>
      <w:ind w:left="720"/>
      <w:contextualSpacing/>
    </w:pPr>
  </w:style>
  <w:style w:type="character" w:customStyle="1" w:styleId="text">
    <w:name w:val="text"/>
    <w:basedOn w:val="DefaultParagraphFont"/>
    <w:rsid w:val="00EC3831"/>
  </w:style>
  <w:style w:type="character" w:styleId="Hyperlink">
    <w:name w:val="Hyperlink"/>
    <w:basedOn w:val="DefaultParagraphFont"/>
    <w:uiPriority w:val="99"/>
    <w:unhideWhenUsed/>
    <w:rsid w:val="00EC3831"/>
    <w:rPr>
      <w:color w:val="0563C1" w:themeColor="hyperlink"/>
      <w:u w:val="single"/>
    </w:rPr>
  </w:style>
  <w:style w:type="paragraph" w:styleId="Header">
    <w:name w:val="header"/>
    <w:basedOn w:val="Normal"/>
    <w:link w:val="HeaderChar"/>
    <w:uiPriority w:val="99"/>
    <w:unhideWhenUsed/>
    <w:rsid w:val="00CF493A"/>
    <w:pPr>
      <w:tabs>
        <w:tab w:val="center" w:pos="4680"/>
        <w:tab w:val="right" w:pos="9360"/>
      </w:tabs>
    </w:pPr>
  </w:style>
  <w:style w:type="character" w:customStyle="1" w:styleId="HeaderChar">
    <w:name w:val="Header Char"/>
    <w:basedOn w:val="DefaultParagraphFont"/>
    <w:link w:val="Header"/>
    <w:uiPriority w:val="99"/>
    <w:rsid w:val="00CF493A"/>
    <w:rPr>
      <w:color w:val="000000"/>
    </w:rPr>
  </w:style>
  <w:style w:type="paragraph" w:styleId="Footer">
    <w:name w:val="footer"/>
    <w:basedOn w:val="Normal"/>
    <w:link w:val="FooterChar"/>
    <w:uiPriority w:val="99"/>
    <w:unhideWhenUsed/>
    <w:rsid w:val="00CF493A"/>
    <w:pPr>
      <w:tabs>
        <w:tab w:val="center" w:pos="4680"/>
        <w:tab w:val="right" w:pos="9360"/>
      </w:tabs>
    </w:pPr>
  </w:style>
  <w:style w:type="character" w:customStyle="1" w:styleId="FooterChar">
    <w:name w:val="Footer Char"/>
    <w:basedOn w:val="DefaultParagraphFont"/>
    <w:link w:val="Footer"/>
    <w:uiPriority w:val="99"/>
    <w:rsid w:val="00CF493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uoitre.vn/chan-dung-thanh-pho-toi-tu-goc-nhin-tr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810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dc:creator>
  <cp:keywords/>
  <cp:lastModifiedBy>QLB01</cp:lastModifiedBy>
  <cp:revision>34</cp:revision>
  <dcterms:created xsi:type="dcterms:W3CDTF">2025-01-13T07:20:00Z</dcterms:created>
  <dcterms:modified xsi:type="dcterms:W3CDTF">2025-01-13T08:12:00Z</dcterms:modified>
</cp:coreProperties>
</file>