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3E" w:rsidRPr="0053503E" w:rsidRDefault="0053503E" w:rsidP="0053503E">
      <w:pPr>
        <w:pStyle w:val="Vnbnnidung0"/>
        <w:shd w:val="clear" w:color="auto" w:fill="auto"/>
        <w:tabs>
          <w:tab w:val="left" w:pos="816"/>
        </w:tabs>
        <w:spacing w:before="120" w:after="120" w:line="240" w:lineRule="auto"/>
        <w:ind w:left="600"/>
        <w:jc w:val="center"/>
        <w:rPr>
          <w:b/>
          <w:sz w:val="36"/>
          <w:szCs w:val="28"/>
        </w:rPr>
      </w:pPr>
      <w:r w:rsidRPr="0053503E">
        <w:rPr>
          <w:b/>
          <w:sz w:val="36"/>
          <w:szCs w:val="28"/>
        </w:rPr>
        <w:t>Thông điệp, khẩu hiệu tuyên truyền</w:t>
      </w:r>
    </w:p>
    <w:p w:rsidR="0053503E" w:rsidRPr="00FB4007" w:rsidRDefault="0053503E" w:rsidP="0053503E">
      <w:pPr>
        <w:pStyle w:val="Vnbnnidung0"/>
        <w:numPr>
          <w:ilvl w:val="0"/>
          <w:numId w:val="1"/>
        </w:numPr>
        <w:shd w:val="clear" w:color="auto" w:fill="auto"/>
        <w:tabs>
          <w:tab w:val="left" w:pos="816"/>
        </w:tabs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Thông điệp chính:</w:t>
      </w:r>
    </w:p>
    <w:p w:rsidR="0053503E" w:rsidRPr="00FB4007" w:rsidRDefault="0053503E" w:rsidP="0053503E">
      <w:pPr>
        <w:pStyle w:val="Vnbnnidung40"/>
        <w:shd w:val="clear" w:color="auto" w:fill="auto"/>
        <w:spacing w:before="120" w:after="120" w:line="240" w:lineRule="auto"/>
        <w:ind w:left="60" w:firstLine="540"/>
        <w:rPr>
          <w:sz w:val="28"/>
          <w:szCs w:val="28"/>
        </w:rPr>
      </w:pPr>
      <w:r w:rsidRPr="00FB4007">
        <w:rPr>
          <w:b w:val="0"/>
          <w:bCs w:val="0"/>
          <w:i w:val="0"/>
          <w:iCs w:val="0"/>
          <w:sz w:val="28"/>
          <w:szCs w:val="28"/>
        </w:rPr>
        <w:t xml:space="preserve">+ </w:t>
      </w:r>
      <w:r w:rsidRPr="00FB4007">
        <w:rPr>
          <w:sz w:val="28"/>
          <w:szCs w:val="28"/>
        </w:rPr>
        <w:t>Tai nạn giao thông – Nỗi đau còn đó;</w:t>
      </w:r>
    </w:p>
    <w:p w:rsidR="0053503E" w:rsidRPr="00FB4007" w:rsidRDefault="0053503E" w:rsidP="0053503E">
      <w:pPr>
        <w:pStyle w:val="Vnbnnidung40"/>
        <w:shd w:val="clear" w:color="auto" w:fill="auto"/>
        <w:spacing w:before="120" w:after="120" w:line="240" w:lineRule="auto"/>
        <w:ind w:left="60" w:firstLine="540"/>
        <w:rPr>
          <w:sz w:val="28"/>
          <w:szCs w:val="28"/>
        </w:rPr>
      </w:pPr>
      <w:r w:rsidRPr="00FB4007">
        <w:rPr>
          <w:sz w:val="28"/>
          <w:szCs w:val="28"/>
        </w:rPr>
        <w:t>+ Tưởng nhớ người đi – Vì người ở lại.</w:t>
      </w:r>
    </w:p>
    <w:p w:rsidR="0053503E" w:rsidRPr="00FB4007" w:rsidRDefault="0053503E" w:rsidP="0053503E">
      <w:pPr>
        <w:pStyle w:val="Vnbnnidung0"/>
        <w:numPr>
          <w:ilvl w:val="0"/>
          <w:numId w:val="1"/>
        </w:numPr>
        <w:shd w:val="clear" w:color="auto" w:fill="auto"/>
        <w:tabs>
          <w:tab w:val="left" w:pos="816"/>
        </w:tabs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Khẩu hiệu tuyên truyền: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+ Thượng tôn pháp luật để xây dựng văn hóa giao thông an toàn;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+ Đã uố</w:t>
      </w:r>
      <w:bookmarkStart w:id="0" w:name="_GoBack"/>
      <w:bookmarkEnd w:id="0"/>
      <w:r w:rsidRPr="00FB4007">
        <w:rPr>
          <w:sz w:val="28"/>
          <w:szCs w:val="28"/>
        </w:rPr>
        <w:t>ng rượu, bia - Không lái xe;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+ Nhanh một giây, chậm cả đời - Hãy chấp hành tốc độ quy định;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+ Đội mũ cho con - Trọn tình cha mẹ;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 xml:space="preserve">+ Hãy đội </w:t>
      </w:r>
      <w:r w:rsidRPr="00FB4007">
        <w:rPr>
          <w:rStyle w:val="Vnbnnidung9pt"/>
          <w:sz w:val="28"/>
          <w:szCs w:val="28"/>
        </w:rPr>
        <w:t>mũ</w:t>
      </w:r>
      <w:r w:rsidRPr="00FB4007">
        <w:rPr>
          <w:sz w:val="28"/>
          <w:szCs w:val="28"/>
        </w:rPr>
        <w:t xml:space="preserve"> bảo hiểm đạt chuẩn để bảo vệ chính </w:t>
      </w:r>
      <w:r>
        <w:rPr>
          <w:sz w:val="28"/>
          <w:szCs w:val="28"/>
        </w:rPr>
        <w:t>m</w:t>
      </w:r>
      <w:r w:rsidRPr="00347624">
        <w:rPr>
          <w:sz w:val="28"/>
          <w:szCs w:val="28"/>
        </w:rPr>
        <w:t>ì</w:t>
      </w:r>
      <w:r>
        <w:rPr>
          <w:sz w:val="28"/>
          <w:szCs w:val="28"/>
        </w:rPr>
        <w:t>nh</w:t>
      </w:r>
      <w:r w:rsidRPr="00FB4007">
        <w:rPr>
          <w:sz w:val="28"/>
          <w:szCs w:val="28"/>
        </w:rPr>
        <w:t>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>+ Hãy đi đúng phần đường, làn đường;</w:t>
      </w:r>
    </w:p>
    <w:p w:rsidR="0053503E" w:rsidRPr="00D8205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 xml:space="preserve">+ </w:t>
      </w:r>
      <w:r w:rsidRPr="00D82057">
        <w:rPr>
          <w:sz w:val="28"/>
          <w:szCs w:val="28"/>
        </w:rPr>
        <w:t xml:space="preserve">Không phóng nhanh, vượt ẩu, </w:t>
      </w:r>
      <w:r>
        <w:rPr>
          <w:sz w:val="28"/>
          <w:szCs w:val="28"/>
        </w:rPr>
        <w:t>chuy</w:t>
      </w:r>
      <w:r w:rsidRPr="00347624">
        <w:rPr>
          <w:sz w:val="28"/>
          <w:szCs w:val="28"/>
        </w:rPr>
        <w:t>ể</w:t>
      </w:r>
      <w:r>
        <w:rPr>
          <w:sz w:val="28"/>
          <w:szCs w:val="28"/>
        </w:rPr>
        <w:t>n h</w:t>
      </w:r>
      <w:r w:rsidRPr="00347624">
        <w:rPr>
          <w:sz w:val="28"/>
          <w:szCs w:val="28"/>
        </w:rPr>
        <w:t>ướ</w:t>
      </w:r>
      <w:r>
        <w:rPr>
          <w:sz w:val="28"/>
          <w:szCs w:val="28"/>
        </w:rPr>
        <w:t>ng</w:t>
      </w:r>
      <w:r w:rsidRPr="00D82057">
        <w:rPr>
          <w:sz w:val="28"/>
          <w:szCs w:val="28"/>
        </w:rPr>
        <w:t xml:space="preserve"> bất ngờ;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D82057">
        <w:rPr>
          <w:sz w:val="28"/>
          <w:szCs w:val="28"/>
        </w:rPr>
        <w:t xml:space="preserve">+ Luôn thắt dây an toàn khi ngồi trên xe ô tô vì tính mạng của chính </w:t>
      </w:r>
      <w:r>
        <w:rPr>
          <w:sz w:val="28"/>
          <w:szCs w:val="28"/>
        </w:rPr>
        <w:t>m</w:t>
      </w:r>
      <w:r w:rsidRPr="00347624">
        <w:rPr>
          <w:sz w:val="28"/>
          <w:szCs w:val="28"/>
        </w:rPr>
        <w:t>ì</w:t>
      </w:r>
      <w:r>
        <w:rPr>
          <w:sz w:val="28"/>
          <w:szCs w:val="28"/>
        </w:rPr>
        <w:t>nh</w:t>
      </w:r>
      <w:r w:rsidRPr="00FB4007">
        <w:rPr>
          <w:sz w:val="28"/>
          <w:szCs w:val="28"/>
        </w:rPr>
        <w:t>;</w:t>
      </w:r>
    </w:p>
    <w:p w:rsidR="0053503E" w:rsidRPr="00FB4007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 xml:space="preserve">+ </w:t>
      </w:r>
      <w:r>
        <w:rPr>
          <w:sz w:val="28"/>
          <w:szCs w:val="28"/>
        </w:rPr>
        <w:t>Khi kh</w:t>
      </w:r>
      <w:r w:rsidRPr="008D1BEE"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 w:rsidRPr="00347624">
        <w:rPr>
          <w:sz w:val="28"/>
          <w:szCs w:val="28"/>
        </w:rPr>
        <w:t>ó</w:t>
      </w:r>
      <w:r w:rsidRPr="00FB4007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FB4007">
        <w:rPr>
          <w:sz w:val="28"/>
          <w:szCs w:val="28"/>
        </w:rPr>
        <w:t>iấy phép lái xe</w:t>
      </w:r>
      <w:r>
        <w:rPr>
          <w:sz w:val="28"/>
          <w:szCs w:val="28"/>
        </w:rPr>
        <w:t xml:space="preserve"> ph</w:t>
      </w:r>
      <w:r w:rsidRPr="008D1BEE">
        <w:rPr>
          <w:sz w:val="28"/>
          <w:szCs w:val="28"/>
        </w:rPr>
        <w:t>ù</w:t>
      </w:r>
      <w:r>
        <w:rPr>
          <w:sz w:val="28"/>
          <w:szCs w:val="28"/>
        </w:rPr>
        <w:t xml:space="preserve"> h</w:t>
      </w:r>
      <w:r w:rsidRPr="008D1BEE">
        <w:rPr>
          <w:sz w:val="28"/>
          <w:szCs w:val="28"/>
        </w:rPr>
        <w:t>ợ</w:t>
      </w:r>
      <w:r>
        <w:rPr>
          <w:sz w:val="28"/>
          <w:szCs w:val="28"/>
        </w:rPr>
        <w:t>p -</w:t>
      </w:r>
      <w:r w:rsidRPr="00D82057">
        <w:rPr>
          <w:sz w:val="28"/>
          <w:szCs w:val="28"/>
        </w:rPr>
        <w:t xml:space="preserve"> Đừ</w:t>
      </w:r>
      <w:r>
        <w:rPr>
          <w:sz w:val="28"/>
          <w:szCs w:val="28"/>
        </w:rPr>
        <w:t>ng L</w:t>
      </w:r>
      <w:r w:rsidRPr="008D1BEE">
        <w:rPr>
          <w:sz w:val="28"/>
          <w:szCs w:val="28"/>
        </w:rPr>
        <w:t>á</w:t>
      </w:r>
      <w:r>
        <w:rPr>
          <w:sz w:val="28"/>
          <w:szCs w:val="28"/>
        </w:rPr>
        <w:t>i</w:t>
      </w:r>
      <w:r w:rsidRPr="00FB4007">
        <w:rPr>
          <w:sz w:val="28"/>
          <w:szCs w:val="28"/>
        </w:rPr>
        <w:t>!</w:t>
      </w:r>
    </w:p>
    <w:p w:rsidR="0053503E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 w:rsidRPr="00FB4007">
        <w:rPr>
          <w:sz w:val="28"/>
          <w:szCs w:val="28"/>
        </w:rPr>
        <w:t xml:space="preserve">+ </w:t>
      </w:r>
      <w:r>
        <w:rPr>
          <w:sz w:val="28"/>
          <w:szCs w:val="28"/>
        </w:rPr>
        <w:t>Kh</w:t>
      </w:r>
      <w:r w:rsidRPr="00347624">
        <w:rPr>
          <w:sz w:val="28"/>
          <w:szCs w:val="28"/>
        </w:rPr>
        <w:t>ô</w:t>
      </w:r>
      <w:r>
        <w:rPr>
          <w:sz w:val="28"/>
          <w:szCs w:val="28"/>
        </w:rPr>
        <w:t>ng</w:t>
      </w:r>
      <w:r w:rsidRPr="00FB4007">
        <w:rPr>
          <w:sz w:val="28"/>
          <w:szCs w:val="28"/>
        </w:rPr>
        <w:t xml:space="preserve"> có Giấy phép lái xe – Đừng lái!</w:t>
      </w:r>
    </w:p>
    <w:p w:rsidR="0053503E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E04C11">
        <w:rPr>
          <w:sz w:val="28"/>
          <w:szCs w:val="28"/>
        </w:rPr>
        <w:t xml:space="preserve">Lái xe khi </w:t>
      </w:r>
      <w:r>
        <w:rPr>
          <w:sz w:val="28"/>
          <w:szCs w:val="28"/>
        </w:rPr>
        <w:t>kh</w:t>
      </w:r>
      <w:r w:rsidRPr="00D82057">
        <w:rPr>
          <w:sz w:val="28"/>
          <w:szCs w:val="28"/>
        </w:rPr>
        <w:t>ô</w:t>
      </w:r>
      <w:r>
        <w:rPr>
          <w:sz w:val="28"/>
          <w:szCs w:val="28"/>
        </w:rPr>
        <w:t>ng</w:t>
      </w:r>
      <w:r w:rsidRPr="00E04C11">
        <w:rPr>
          <w:sz w:val="28"/>
          <w:szCs w:val="28"/>
        </w:rPr>
        <w:t xml:space="preserve"> có giấy phép: Hành động thiếu suy nghĩ!</w:t>
      </w:r>
    </w:p>
    <w:p w:rsidR="0053503E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D82057">
        <w:rPr>
          <w:sz w:val="28"/>
          <w:szCs w:val="28"/>
        </w:rPr>
        <w:t xml:space="preserve">Không giao xe cho người không có </w:t>
      </w:r>
      <w:r>
        <w:rPr>
          <w:sz w:val="28"/>
          <w:szCs w:val="28"/>
        </w:rPr>
        <w:t>Gi</w:t>
      </w:r>
      <w:r w:rsidRPr="00D82057">
        <w:rPr>
          <w:sz w:val="28"/>
          <w:szCs w:val="28"/>
        </w:rPr>
        <w:t>ấ</w:t>
      </w:r>
      <w:r>
        <w:rPr>
          <w:sz w:val="28"/>
          <w:szCs w:val="28"/>
        </w:rPr>
        <w:t>p h</w:t>
      </w:r>
      <w:r w:rsidRPr="00D82057">
        <w:rPr>
          <w:sz w:val="28"/>
          <w:szCs w:val="28"/>
        </w:rPr>
        <w:t>é</w:t>
      </w:r>
      <w:r>
        <w:rPr>
          <w:sz w:val="28"/>
          <w:szCs w:val="28"/>
        </w:rPr>
        <w:t>p lai xe</w:t>
      </w:r>
      <w:r w:rsidRPr="00D82057">
        <w:rPr>
          <w:sz w:val="28"/>
          <w:szCs w:val="28"/>
        </w:rPr>
        <w:t>!</w:t>
      </w:r>
    </w:p>
    <w:p w:rsidR="0053503E" w:rsidRPr="00E04C11" w:rsidRDefault="0053503E" w:rsidP="0053503E">
      <w:pPr>
        <w:pStyle w:val="Vnbnnidung0"/>
        <w:shd w:val="clear" w:color="auto" w:fill="auto"/>
        <w:spacing w:before="120" w:after="120" w:line="240" w:lineRule="auto"/>
        <w:ind w:lef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+ M</w:t>
      </w:r>
      <w:r w:rsidRPr="00D82057">
        <w:rPr>
          <w:sz w:val="28"/>
          <w:szCs w:val="28"/>
        </w:rPr>
        <w:t>ỗ</w:t>
      </w:r>
      <w:r>
        <w:rPr>
          <w:sz w:val="28"/>
          <w:szCs w:val="28"/>
        </w:rPr>
        <w:t>i h</w:t>
      </w:r>
      <w:r w:rsidRPr="00D82057">
        <w:rPr>
          <w:sz w:val="28"/>
          <w:szCs w:val="28"/>
        </w:rPr>
        <w:t>ọ</w:t>
      </w:r>
      <w:r>
        <w:rPr>
          <w:sz w:val="28"/>
          <w:szCs w:val="28"/>
        </w:rPr>
        <w:t>c sinh h</w:t>
      </w:r>
      <w:r w:rsidRPr="00D82057">
        <w:rPr>
          <w:sz w:val="28"/>
          <w:szCs w:val="28"/>
        </w:rPr>
        <w:t>ãy là một người tham gia giao thông có trách nhiệm</w:t>
      </w:r>
      <w:r>
        <w:rPr>
          <w:sz w:val="28"/>
          <w:szCs w:val="28"/>
        </w:rPr>
        <w:t>!</w:t>
      </w:r>
    </w:p>
    <w:p w:rsidR="00201FCD" w:rsidRDefault="00201FCD"/>
    <w:sectPr w:rsidR="0020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85849"/>
    <w:multiLevelType w:val="multilevel"/>
    <w:tmpl w:val="43F0A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CA5A12"/>
    <w:multiLevelType w:val="multilevel"/>
    <w:tmpl w:val="5B9AA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E"/>
    <w:rsid w:val="00201FCD"/>
    <w:rsid w:val="005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E76CF"/>
  <w15:chartTrackingRefBased/>
  <w15:docId w15:val="{33145E92-E6A5-4207-8710-DE08481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3503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53503E"/>
    <w:rPr>
      <w:rFonts w:eastAsia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Vnbnnidung9pt">
    <w:name w:val="Văn bản nội dung + 9 pt"/>
    <w:basedOn w:val="Vnbnnidung"/>
    <w:rsid w:val="0053503E"/>
    <w:rPr>
      <w:rFonts w:eastAsia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503E"/>
    <w:pPr>
      <w:widowControl w:val="0"/>
      <w:shd w:val="clear" w:color="auto" w:fill="FFFFFF"/>
      <w:spacing w:after="0" w:line="298" w:lineRule="exact"/>
    </w:pPr>
    <w:rPr>
      <w:rFonts w:eastAsia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53503E"/>
    <w:pPr>
      <w:widowControl w:val="0"/>
      <w:shd w:val="clear" w:color="auto" w:fill="FFFFFF"/>
      <w:spacing w:after="0" w:line="442" w:lineRule="exact"/>
      <w:jc w:val="both"/>
    </w:pPr>
    <w:rPr>
      <w:rFonts w:eastAsia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2024-11-07T10:19:00Z</dcterms:created>
  <dcterms:modified xsi:type="dcterms:W3CDTF">2024-11-07T10:20:00Z</dcterms:modified>
</cp:coreProperties>
</file>