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5" w:type="dxa"/>
        <w:tblInd w:w="-459" w:type="dxa"/>
        <w:tblLook w:val="04A0" w:firstRow="1" w:lastRow="0" w:firstColumn="1" w:lastColumn="0" w:noHBand="0" w:noVBand="1"/>
      </w:tblPr>
      <w:tblGrid>
        <w:gridCol w:w="4287"/>
        <w:gridCol w:w="5528"/>
      </w:tblGrid>
      <w:tr w:rsidR="006F7760" w:rsidTr="00872EB6">
        <w:tc>
          <w:tcPr>
            <w:tcW w:w="4287" w:type="dxa"/>
            <w:hideMark/>
          </w:tcPr>
          <w:p w:rsidR="006F7760" w:rsidRDefault="006F776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570D51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>UBND QUẬN TÂN BÌNH</w:t>
            </w:r>
          </w:p>
          <w:p w:rsidR="006F7760" w:rsidRDefault="00570D51" w:rsidP="00872EB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F7760">
              <w:rPr>
                <w:rFonts w:ascii="Times New Roman" w:hAnsi="Times New Roman"/>
                <w:b/>
                <w:sz w:val="26"/>
                <w:szCs w:val="26"/>
              </w:rPr>
              <w:t>PHÒNG GIÁO DỤC VÀ ĐÀO TẠO</w:t>
            </w:r>
          </w:p>
        </w:tc>
        <w:tc>
          <w:tcPr>
            <w:tcW w:w="5528" w:type="dxa"/>
            <w:hideMark/>
          </w:tcPr>
          <w:p w:rsidR="006F7760" w:rsidRDefault="006F77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6F7760" w:rsidRDefault="006F7760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Độc lập – Tự do – Hạnh phúc</w:t>
            </w:r>
          </w:p>
        </w:tc>
      </w:tr>
      <w:tr w:rsidR="006F7760" w:rsidTr="00872EB6">
        <w:tc>
          <w:tcPr>
            <w:tcW w:w="4287" w:type="dxa"/>
            <w:hideMark/>
          </w:tcPr>
          <w:p w:rsidR="006F7760" w:rsidRDefault="006F77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5715</wp:posOffset>
                      </wp:positionV>
                      <wp:extent cx="962025" cy="9525"/>
                      <wp:effectExtent l="0" t="0" r="28575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620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535CB5" id="Straight Connector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pt,.45pt" to="148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6F7760" w:rsidRDefault="006F7760" w:rsidP="00DB0A8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872EB6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Số:</w:t>
            </w:r>
            <w:r w:rsidR="00081E0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DB0A81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570D51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GDĐT    </w:t>
            </w:r>
          </w:p>
        </w:tc>
        <w:tc>
          <w:tcPr>
            <w:tcW w:w="5528" w:type="dxa"/>
            <w:hideMark/>
          </w:tcPr>
          <w:p w:rsidR="006F7760" w:rsidRDefault="006F7760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24764</wp:posOffset>
                      </wp:positionV>
                      <wp:extent cx="2009775" cy="0"/>
                      <wp:effectExtent l="0" t="0" r="2857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8816F" id="Straight Connector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2pt,1.95pt" to="220.4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  <w:p w:rsidR="006F7760" w:rsidRDefault="006F7760" w:rsidP="00DB0A8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Tân Bình, ngày  </w:t>
            </w:r>
            <w:r w:rsidR="00DB0A8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70D51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="003046F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B0A81">
              <w:rPr>
                <w:rFonts w:ascii="Times New Roman" w:hAnsi="Times New Roman"/>
                <w:i/>
                <w:sz w:val="28"/>
                <w:szCs w:val="28"/>
              </w:rPr>
              <w:t xml:space="preserve"> tháng  5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</w:t>
            </w:r>
            <w:r w:rsidR="0081624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872EB6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</w:tbl>
    <w:p w:rsidR="006F7760" w:rsidRPr="00AC069C" w:rsidRDefault="00DB0A81" w:rsidP="00AC06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6F7760" w:rsidRPr="00AC069C">
        <w:rPr>
          <w:rFonts w:ascii="Times New Roman" w:hAnsi="Times New Roman"/>
          <w:sz w:val="24"/>
          <w:szCs w:val="24"/>
        </w:rPr>
        <w:t xml:space="preserve">V/v </w:t>
      </w:r>
      <w:r w:rsidR="00872EB6" w:rsidRPr="00AC069C">
        <w:rPr>
          <w:rFonts w:ascii="Times New Roman" w:hAnsi="Times New Roman"/>
          <w:sz w:val="24"/>
          <w:szCs w:val="24"/>
        </w:rPr>
        <w:t xml:space="preserve">tham gia </w:t>
      </w:r>
      <w:r w:rsidR="006F7760" w:rsidRPr="00AC069C">
        <w:rPr>
          <w:rFonts w:ascii="Times New Roman" w:hAnsi="Times New Roman"/>
          <w:sz w:val="24"/>
          <w:szCs w:val="24"/>
        </w:rPr>
        <w:t xml:space="preserve">hiến máu </w:t>
      </w:r>
      <w:r w:rsidR="00872EB6" w:rsidRPr="00AC069C">
        <w:rPr>
          <w:rFonts w:ascii="Times New Roman" w:hAnsi="Times New Roman"/>
          <w:sz w:val="24"/>
          <w:szCs w:val="24"/>
        </w:rPr>
        <w:t>tình nguyện</w:t>
      </w:r>
    </w:p>
    <w:p w:rsidR="00DB0A81" w:rsidRPr="00AC069C" w:rsidRDefault="00DB0A81" w:rsidP="00AC06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069C">
        <w:rPr>
          <w:rFonts w:ascii="Times New Roman" w:hAnsi="Times New Roman"/>
          <w:sz w:val="24"/>
          <w:szCs w:val="24"/>
        </w:rPr>
        <w:t xml:space="preserve"> hưởng ứng chiến dịch</w:t>
      </w:r>
      <w:r w:rsidR="00872EB6" w:rsidRPr="00AC069C">
        <w:rPr>
          <w:rFonts w:ascii="Times New Roman" w:hAnsi="Times New Roman"/>
          <w:sz w:val="24"/>
          <w:szCs w:val="24"/>
        </w:rPr>
        <w:t xml:space="preserve"> “</w:t>
      </w:r>
      <w:r w:rsidRPr="00AC069C">
        <w:rPr>
          <w:rFonts w:ascii="Times New Roman" w:hAnsi="Times New Roman"/>
          <w:sz w:val="24"/>
          <w:szCs w:val="24"/>
        </w:rPr>
        <w:t xml:space="preserve">Những giọt </w:t>
      </w:r>
    </w:p>
    <w:p w:rsidR="00DB0A81" w:rsidRPr="00AC069C" w:rsidRDefault="00DB0A81" w:rsidP="00AC06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069C">
        <w:rPr>
          <w:rFonts w:ascii="Times New Roman" w:hAnsi="Times New Roman"/>
          <w:sz w:val="24"/>
          <w:szCs w:val="24"/>
        </w:rPr>
        <w:t xml:space="preserve">           máu hồng hè 2024”</w:t>
      </w:r>
    </w:p>
    <w:p w:rsidR="006F7760" w:rsidRDefault="006F7760" w:rsidP="006F7760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70D51" w:rsidRDefault="00570D51" w:rsidP="00570D51">
      <w:pPr>
        <w:spacing w:after="0"/>
        <w:ind w:left="1440"/>
        <w:jc w:val="center"/>
        <w:rPr>
          <w:rFonts w:ascii="Times New Roman" w:hAnsi="Times New Roman"/>
          <w:sz w:val="28"/>
          <w:szCs w:val="28"/>
        </w:rPr>
      </w:pPr>
    </w:p>
    <w:p w:rsidR="006F7760" w:rsidRDefault="006F7760" w:rsidP="00570D51">
      <w:pPr>
        <w:spacing w:after="0"/>
        <w:ind w:left="14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Kính gửi: Hiệu trưởng các trườ</w:t>
      </w:r>
      <w:r w:rsidR="00570D51">
        <w:rPr>
          <w:rFonts w:ascii="Times New Roman" w:hAnsi="Times New Roman"/>
          <w:sz w:val="28"/>
          <w:szCs w:val="28"/>
        </w:rPr>
        <w:t>ng MN-TH và THCS (CL và NCL).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6F7760" w:rsidRDefault="006F7760" w:rsidP="006F7760">
      <w:pPr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70D51" w:rsidRPr="00570D51" w:rsidRDefault="006F7760" w:rsidP="00AC069C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0D51">
        <w:rPr>
          <w:rFonts w:ascii="Times New Roman" w:hAnsi="Times New Roman"/>
          <w:sz w:val="28"/>
          <w:szCs w:val="28"/>
        </w:rPr>
        <w:t xml:space="preserve">Căn cứ </w:t>
      </w:r>
      <w:r w:rsidR="0081624C" w:rsidRPr="00570D51">
        <w:rPr>
          <w:rFonts w:ascii="Times New Roman" w:hAnsi="Times New Roman"/>
          <w:sz w:val="28"/>
          <w:szCs w:val="28"/>
        </w:rPr>
        <w:t>C</w:t>
      </w:r>
      <w:r w:rsidRPr="00570D51">
        <w:rPr>
          <w:rFonts w:ascii="Times New Roman" w:hAnsi="Times New Roman"/>
          <w:sz w:val="28"/>
          <w:szCs w:val="28"/>
        </w:rPr>
        <w:t xml:space="preserve">ông văn số </w:t>
      </w:r>
      <w:r w:rsidR="00DB0A81">
        <w:rPr>
          <w:rFonts w:ascii="Times New Roman" w:hAnsi="Times New Roman"/>
          <w:sz w:val="28"/>
          <w:szCs w:val="28"/>
        </w:rPr>
        <w:t>33</w:t>
      </w:r>
      <w:r w:rsidRPr="00570D51">
        <w:rPr>
          <w:rFonts w:ascii="Times New Roman" w:hAnsi="Times New Roman"/>
          <w:sz w:val="28"/>
          <w:szCs w:val="28"/>
        </w:rPr>
        <w:t>/</w:t>
      </w:r>
      <w:r w:rsidR="0081624C" w:rsidRPr="00570D51">
        <w:rPr>
          <w:rFonts w:ascii="Times New Roman" w:hAnsi="Times New Roman"/>
          <w:sz w:val="28"/>
          <w:szCs w:val="28"/>
        </w:rPr>
        <w:t>CTĐ</w:t>
      </w:r>
      <w:r w:rsidRPr="00570D51">
        <w:rPr>
          <w:rFonts w:ascii="Times New Roman" w:hAnsi="Times New Roman"/>
          <w:sz w:val="28"/>
          <w:szCs w:val="28"/>
        </w:rPr>
        <w:t xml:space="preserve"> ngày </w:t>
      </w:r>
      <w:r w:rsidR="00DB0A81">
        <w:rPr>
          <w:rFonts w:ascii="Times New Roman" w:hAnsi="Times New Roman"/>
          <w:sz w:val="28"/>
          <w:szCs w:val="28"/>
        </w:rPr>
        <w:t>13</w:t>
      </w:r>
      <w:r w:rsidRPr="00570D51">
        <w:rPr>
          <w:rFonts w:ascii="Times New Roman" w:hAnsi="Times New Roman"/>
          <w:sz w:val="28"/>
          <w:szCs w:val="28"/>
        </w:rPr>
        <w:t xml:space="preserve"> tháng </w:t>
      </w:r>
      <w:r w:rsidR="00DB0A81">
        <w:rPr>
          <w:rFonts w:ascii="Times New Roman" w:hAnsi="Times New Roman"/>
          <w:sz w:val="28"/>
          <w:szCs w:val="28"/>
        </w:rPr>
        <w:t>5</w:t>
      </w:r>
      <w:r w:rsidRPr="00570D51">
        <w:rPr>
          <w:rFonts w:ascii="Times New Roman" w:hAnsi="Times New Roman"/>
          <w:sz w:val="28"/>
          <w:szCs w:val="28"/>
        </w:rPr>
        <w:t xml:space="preserve"> năm 20</w:t>
      </w:r>
      <w:r w:rsidR="0081624C" w:rsidRPr="00570D51">
        <w:rPr>
          <w:rFonts w:ascii="Times New Roman" w:hAnsi="Times New Roman"/>
          <w:sz w:val="28"/>
          <w:szCs w:val="28"/>
        </w:rPr>
        <w:t>2</w:t>
      </w:r>
      <w:r w:rsidR="00DB0A81">
        <w:rPr>
          <w:rFonts w:ascii="Times New Roman" w:hAnsi="Times New Roman"/>
          <w:sz w:val="28"/>
          <w:szCs w:val="28"/>
        </w:rPr>
        <w:t>4</w:t>
      </w:r>
      <w:r w:rsidRPr="00570D51">
        <w:rPr>
          <w:rFonts w:ascii="Times New Roman" w:hAnsi="Times New Roman"/>
          <w:sz w:val="28"/>
          <w:szCs w:val="28"/>
        </w:rPr>
        <w:t xml:space="preserve"> của </w:t>
      </w:r>
      <w:r w:rsidR="00570D51" w:rsidRPr="00570D51">
        <w:rPr>
          <w:rFonts w:ascii="Times New Roman" w:hAnsi="Times New Roman"/>
          <w:sz w:val="28"/>
          <w:szCs w:val="28"/>
        </w:rPr>
        <w:t>Ban chỉ đạo vận động hiến máu tình nguyện q</w:t>
      </w:r>
      <w:r w:rsidRPr="00570D51">
        <w:rPr>
          <w:rFonts w:ascii="Times New Roman" w:hAnsi="Times New Roman"/>
          <w:sz w:val="28"/>
          <w:szCs w:val="28"/>
        </w:rPr>
        <w:t xml:space="preserve">uận Tân Bình về việc </w:t>
      </w:r>
      <w:r w:rsidR="00872EB6">
        <w:rPr>
          <w:rFonts w:ascii="Times New Roman" w:hAnsi="Times New Roman"/>
          <w:sz w:val="28"/>
          <w:szCs w:val="28"/>
        </w:rPr>
        <w:t xml:space="preserve">tổ chức ngày hội </w:t>
      </w:r>
      <w:r w:rsidR="00570D51" w:rsidRPr="00570D51">
        <w:rPr>
          <w:rFonts w:ascii="Times New Roman" w:hAnsi="Times New Roman"/>
          <w:sz w:val="28"/>
          <w:szCs w:val="28"/>
        </w:rPr>
        <w:t xml:space="preserve">hiến máu </w:t>
      </w:r>
      <w:r w:rsidR="00872EB6">
        <w:rPr>
          <w:rFonts w:ascii="Times New Roman" w:hAnsi="Times New Roman"/>
          <w:sz w:val="28"/>
          <w:szCs w:val="28"/>
        </w:rPr>
        <w:t>tình nguyện hưởng ứng chiến dịch “</w:t>
      </w:r>
      <w:r w:rsidR="00DB0A81">
        <w:rPr>
          <w:rFonts w:ascii="Times New Roman" w:hAnsi="Times New Roman"/>
          <w:sz w:val="28"/>
          <w:szCs w:val="28"/>
        </w:rPr>
        <w:t xml:space="preserve">Những giọt máu hồng hè” </w:t>
      </w:r>
      <w:r w:rsidR="00872EB6">
        <w:rPr>
          <w:rFonts w:ascii="Times New Roman" w:hAnsi="Times New Roman"/>
          <w:sz w:val="28"/>
          <w:szCs w:val="28"/>
        </w:rPr>
        <w:t>năm 2024.</w:t>
      </w:r>
    </w:p>
    <w:p w:rsidR="006F7760" w:rsidRDefault="006F7760" w:rsidP="00AC069C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Phòng Giáo dục và Đào tạo đề nghị </w:t>
      </w:r>
      <w:r w:rsidR="00570D51">
        <w:rPr>
          <w:rFonts w:ascii="Times New Roman" w:hAnsi="Times New Roman"/>
          <w:sz w:val="28"/>
          <w:szCs w:val="28"/>
        </w:rPr>
        <w:t>cán bộ quản lý</w:t>
      </w:r>
      <w:r>
        <w:rPr>
          <w:rFonts w:ascii="Times New Roman" w:hAnsi="Times New Roman"/>
          <w:sz w:val="28"/>
          <w:szCs w:val="28"/>
        </w:rPr>
        <w:t xml:space="preserve"> các trường </w:t>
      </w:r>
      <w:r w:rsidR="00570D51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ầm non, </w:t>
      </w:r>
      <w:r w:rsidR="00570D51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iểu học và </w:t>
      </w:r>
      <w:r w:rsidR="00570D51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rung học cơ sở </w:t>
      </w:r>
      <w:r w:rsidR="00570D51">
        <w:rPr>
          <w:rFonts w:ascii="Times New Roman" w:hAnsi="Times New Roman"/>
          <w:sz w:val="28"/>
          <w:szCs w:val="28"/>
        </w:rPr>
        <w:t xml:space="preserve">tiếp tục </w:t>
      </w:r>
      <w:r>
        <w:rPr>
          <w:rFonts w:ascii="Times New Roman" w:hAnsi="Times New Roman"/>
          <w:sz w:val="28"/>
          <w:szCs w:val="28"/>
        </w:rPr>
        <w:t>vận độ</w:t>
      </w:r>
      <w:r w:rsidR="00570D51">
        <w:rPr>
          <w:rFonts w:ascii="Times New Roman" w:hAnsi="Times New Roman"/>
          <w:sz w:val="28"/>
          <w:szCs w:val="28"/>
        </w:rPr>
        <w:t>ng giáo viên, nhân viên có</w:t>
      </w:r>
      <w:r>
        <w:rPr>
          <w:rFonts w:ascii="Times New Roman" w:hAnsi="Times New Roman"/>
          <w:sz w:val="28"/>
          <w:szCs w:val="28"/>
        </w:rPr>
        <w:t xml:space="preserve"> đủ điều kiện về sức kh</w:t>
      </w:r>
      <w:r w:rsidR="00570D51">
        <w:rPr>
          <w:rFonts w:ascii="Times New Roman" w:hAnsi="Times New Roman"/>
          <w:sz w:val="28"/>
          <w:szCs w:val="28"/>
        </w:rPr>
        <w:t xml:space="preserve">ỏe </w:t>
      </w:r>
      <w:r>
        <w:rPr>
          <w:rFonts w:ascii="Times New Roman" w:hAnsi="Times New Roman"/>
          <w:sz w:val="28"/>
          <w:szCs w:val="28"/>
        </w:rPr>
        <w:t>tham gia hiến máu với nội dung như sau:</w:t>
      </w:r>
    </w:p>
    <w:p w:rsidR="006F7760" w:rsidRPr="002B48B3" w:rsidRDefault="00846E56" w:rsidP="00AC069C">
      <w:pPr>
        <w:spacing w:before="120" w:after="12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F7760">
        <w:rPr>
          <w:rFonts w:ascii="Times New Roman" w:hAnsi="Times New Roman"/>
          <w:sz w:val="28"/>
          <w:szCs w:val="28"/>
        </w:rPr>
        <w:t>.</w:t>
      </w:r>
      <w:r w:rsidR="002B48B3">
        <w:rPr>
          <w:rFonts w:ascii="Times New Roman" w:hAnsi="Times New Roman"/>
          <w:sz w:val="28"/>
          <w:szCs w:val="28"/>
        </w:rPr>
        <w:t xml:space="preserve"> </w:t>
      </w:r>
      <w:r w:rsidR="006F7760">
        <w:rPr>
          <w:rFonts w:ascii="Times New Roman" w:hAnsi="Times New Roman"/>
          <w:sz w:val="28"/>
          <w:szCs w:val="28"/>
        </w:rPr>
        <w:t>Vận động đội ngũ đăng ký tham gia hiến máu với túi máu loại 350ml và 450ml.</w:t>
      </w:r>
      <w:r w:rsidR="002B48B3">
        <w:rPr>
          <w:rFonts w:ascii="Times New Roman" w:hAnsi="Times New Roman"/>
          <w:sz w:val="28"/>
          <w:szCs w:val="28"/>
        </w:rPr>
        <w:t xml:space="preserve"> L</w:t>
      </w:r>
      <w:r w:rsidR="006F7760" w:rsidRPr="002B48B3">
        <w:rPr>
          <w:rFonts w:ascii="Times New Roman" w:hAnsi="Times New Roman"/>
          <w:sz w:val="28"/>
          <w:szCs w:val="28"/>
        </w:rPr>
        <w:t>ập danh sách tham gia hiến máu và gửi về</w:t>
      </w:r>
      <w:r w:rsidR="00872EB6">
        <w:rPr>
          <w:rFonts w:ascii="Times New Roman" w:hAnsi="Times New Roman"/>
          <w:sz w:val="28"/>
          <w:szCs w:val="28"/>
        </w:rPr>
        <w:t xml:space="preserve"> </w:t>
      </w:r>
      <w:r w:rsidR="00DB0A81">
        <w:rPr>
          <w:rFonts w:ascii="Times New Roman" w:hAnsi="Times New Roman"/>
          <w:sz w:val="28"/>
          <w:szCs w:val="28"/>
        </w:rPr>
        <w:t>Phòng Giáo dục và Đào tạo</w:t>
      </w:r>
      <w:r w:rsidR="00872EB6">
        <w:rPr>
          <w:rFonts w:ascii="Times New Roman" w:hAnsi="Times New Roman"/>
          <w:sz w:val="28"/>
          <w:szCs w:val="28"/>
        </w:rPr>
        <w:t>. Hạn chót</w:t>
      </w:r>
      <w:r w:rsidR="006F7760" w:rsidRPr="00C40EA2">
        <w:rPr>
          <w:rFonts w:ascii="Times New Roman" w:hAnsi="Times New Roman"/>
          <w:b/>
          <w:sz w:val="28"/>
          <w:szCs w:val="28"/>
        </w:rPr>
        <w:t xml:space="preserve"> </w:t>
      </w:r>
      <w:r w:rsidR="006F7760" w:rsidRPr="00872EB6">
        <w:rPr>
          <w:rFonts w:ascii="Times New Roman" w:hAnsi="Times New Roman"/>
          <w:sz w:val="28"/>
          <w:szCs w:val="28"/>
        </w:rPr>
        <w:t xml:space="preserve">ngày </w:t>
      </w:r>
      <w:r w:rsidR="00DB0A81">
        <w:rPr>
          <w:rFonts w:ascii="Times New Roman" w:hAnsi="Times New Roman"/>
          <w:sz w:val="28"/>
          <w:szCs w:val="28"/>
        </w:rPr>
        <w:t>2</w:t>
      </w:r>
      <w:r w:rsidR="00AC069C">
        <w:rPr>
          <w:rFonts w:ascii="Times New Roman" w:hAnsi="Times New Roman"/>
          <w:sz w:val="28"/>
          <w:szCs w:val="28"/>
        </w:rPr>
        <w:t>1</w:t>
      </w:r>
      <w:r w:rsidR="00DB0A81">
        <w:rPr>
          <w:rFonts w:ascii="Times New Roman" w:hAnsi="Times New Roman"/>
          <w:sz w:val="28"/>
          <w:szCs w:val="28"/>
        </w:rPr>
        <w:t>/5/2024</w:t>
      </w:r>
      <w:r w:rsidR="006F7760" w:rsidRPr="002B48B3">
        <w:rPr>
          <w:rFonts w:ascii="Times New Roman" w:hAnsi="Times New Roman"/>
          <w:sz w:val="28"/>
          <w:szCs w:val="28"/>
        </w:rPr>
        <w:t xml:space="preserve"> </w:t>
      </w:r>
      <w:r w:rsidR="00DB0A81">
        <w:rPr>
          <w:rFonts w:ascii="Times New Roman" w:hAnsi="Times New Roman"/>
          <w:sz w:val="28"/>
          <w:szCs w:val="28"/>
        </w:rPr>
        <w:t xml:space="preserve">(người nhận: Ông Nguyễn Hữu Nghị). Đồng thời gửi file word qua địa chỉ mail </w:t>
      </w:r>
      <w:hyperlink r:id="rId4" w:history="1">
        <w:r w:rsidR="00DB0A81" w:rsidRPr="00573B15">
          <w:rPr>
            <w:rStyle w:val="Hyperlink"/>
            <w:rFonts w:ascii="Times New Roman" w:hAnsi="Times New Roman"/>
            <w:sz w:val="28"/>
            <w:szCs w:val="28"/>
          </w:rPr>
          <w:t>nhn.bsrhm@gmail.com</w:t>
        </w:r>
      </w:hyperlink>
      <w:r w:rsidR="00DB0A81">
        <w:rPr>
          <w:rFonts w:ascii="Times New Roman" w:hAnsi="Times New Roman"/>
          <w:sz w:val="28"/>
          <w:szCs w:val="28"/>
        </w:rPr>
        <w:t xml:space="preserve"> theo tiến độ như trên.</w:t>
      </w:r>
    </w:p>
    <w:p w:rsidR="006F7760" w:rsidRDefault="006F7760" w:rsidP="00AC069C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92"/>
        <w:gridCol w:w="1417"/>
        <w:gridCol w:w="1417"/>
        <w:gridCol w:w="3148"/>
      </w:tblGrid>
      <w:tr w:rsidR="00AC069C" w:rsidTr="00AC069C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9C" w:rsidRDefault="00AC069C" w:rsidP="00AC069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Stt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9C" w:rsidRDefault="00AC069C" w:rsidP="00AC069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Họ tên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C" w:rsidRDefault="00AC069C" w:rsidP="00AC069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Đơn vị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9C" w:rsidRDefault="00AC069C" w:rsidP="00AC069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Năm sinh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9C" w:rsidRDefault="00AC069C" w:rsidP="00AC069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Số ml máu hiến (250, 350, 450)</w:t>
            </w:r>
          </w:p>
        </w:tc>
      </w:tr>
      <w:tr w:rsidR="00AC069C" w:rsidTr="00AC069C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C" w:rsidRDefault="00AC069C" w:rsidP="00AC069C">
            <w:pPr>
              <w:spacing w:before="120" w:after="120" w:line="24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C" w:rsidRDefault="00AC069C" w:rsidP="00AC069C">
            <w:pPr>
              <w:spacing w:before="120" w:after="120" w:line="24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C" w:rsidRDefault="00AC069C" w:rsidP="00AC069C">
            <w:pPr>
              <w:spacing w:before="120" w:after="120" w:line="24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C" w:rsidRDefault="00AC069C" w:rsidP="00AC069C">
            <w:pPr>
              <w:spacing w:before="120" w:after="120" w:line="24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9C" w:rsidRDefault="00AC069C" w:rsidP="00AC069C">
            <w:pPr>
              <w:spacing w:before="120" w:after="120" w:line="240" w:lineRule="auto"/>
              <w:jc w:val="both"/>
              <w:rPr>
                <w:rFonts w:ascii="VNI-Times" w:eastAsia="Times New Roman" w:hAnsi="VNI-Times"/>
                <w:sz w:val="28"/>
                <w:szCs w:val="28"/>
              </w:rPr>
            </w:pPr>
          </w:p>
        </w:tc>
      </w:tr>
    </w:tbl>
    <w:p w:rsidR="00DB0A81" w:rsidRDefault="00DB0A81" w:rsidP="00AC069C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1624C" w:rsidRDefault="0081624C" w:rsidP="00AC069C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Thời gian và địa điểm tổ chức:</w:t>
      </w:r>
    </w:p>
    <w:p w:rsidR="006F7760" w:rsidRPr="0081624C" w:rsidRDefault="0081624C" w:rsidP="00AC069C">
      <w:pPr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Hội Chữ Thập Đỏ quận tổ chức </w:t>
      </w:r>
      <w:r w:rsidR="00570D51">
        <w:rPr>
          <w:rFonts w:ascii="Times New Roman" w:hAnsi="Times New Roman"/>
          <w:sz w:val="28"/>
          <w:szCs w:val="28"/>
        </w:rPr>
        <w:t>ngày hiến máu tình nguyện vào</w:t>
      </w:r>
      <w:r>
        <w:rPr>
          <w:rFonts w:ascii="Times New Roman" w:hAnsi="Times New Roman"/>
          <w:sz w:val="28"/>
          <w:szCs w:val="28"/>
        </w:rPr>
        <w:t xml:space="preserve"> lúc </w:t>
      </w:r>
      <w:r w:rsidR="00570D51">
        <w:rPr>
          <w:rFonts w:ascii="Times New Roman" w:hAnsi="Times New Roman"/>
          <w:sz w:val="28"/>
          <w:szCs w:val="28"/>
        </w:rPr>
        <w:t xml:space="preserve">7g00 </w:t>
      </w:r>
      <w:r w:rsidR="00872EB6">
        <w:rPr>
          <w:rFonts w:ascii="Times New Roman" w:hAnsi="Times New Roman"/>
          <w:sz w:val="28"/>
          <w:szCs w:val="28"/>
        </w:rPr>
        <w:t xml:space="preserve">đến 8g30 </w:t>
      </w:r>
      <w:r>
        <w:rPr>
          <w:rFonts w:ascii="Times New Roman" w:hAnsi="Times New Roman"/>
          <w:sz w:val="28"/>
          <w:szCs w:val="28"/>
        </w:rPr>
        <w:t xml:space="preserve">ngày </w:t>
      </w:r>
      <w:r w:rsidR="00DB0A81">
        <w:rPr>
          <w:rFonts w:ascii="Times New Roman" w:hAnsi="Times New Roman"/>
          <w:sz w:val="28"/>
          <w:szCs w:val="28"/>
        </w:rPr>
        <w:t>05</w:t>
      </w:r>
      <w:r w:rsidR="00570D51">
        <w:rPr>
          <w:rFonts w:ascii="Times New Roman" w:hAnsi="Times New Roman"/>
          <w:sz w:val="28"/>
          <w:szCs w:val="28"/>
        </w:rPr>
        <w:t xml:space="preserve"> tháng </w:t>
      </w:r>
      <w:r w:rsidR="00DB0A81">
        <w:rPr>
          <w:rFonts w:ascii="Times New Roman" w:hAnsi="Times New Roman"/>
          <w:sz w:val="28"/>
          <w:szCs w:val="28"/>
        </w:rPr>
        <w:t>6</w:t>
      </w:r>
      <w:r w:rsidR="00570D51">
        <w:rPr>
          <w:rFonts w:ascii="Times New Roman" w:hAnsi="Times New Roman"/>
          <w:sz w:val="28"/>
          <w:szCs w:val="28"/>
        </w:rPr>
        <w:t xml:space="preserve"> năm 202</w:t>
      </w:r>
      <w:r w:rsidR="00872EB6">
        <w:rPr>
          <w:rFonts w:ascii="Times New Roman" w:hAnsi="Times New Roman"/>
          <w:sz w:val="28"/>
          <w:szCs w:val="28"/>
        </w:rPr>
        <w:t>4</w:t>
      </w:r>
      <w:r w:rsidR="00570D51">
        <w:rPr>
          <w:rFonts w:ascii="Times New Roman" w:hAnsi="Times New Roman"/>
          <w:sz w:val="28"/>
          <w:szCs w:val="28"/>
        </w:rPr>
        <w:t xml:space="preserve"> (thứ </w:t>
      </w:r>
      <w:r w:rsidR="00DB0A81">
        <w:rPr>
          <w:rFonts w:ascii="Times New Roman" w:hAnsi="Times New Roman"/>
          <w:sz w:val="28"/>
          <w:szCs w:val="28"/>
        </w:rPr>
        <w:t>Tư</w:t>
      </w:r>
      <w:r w:rsidR="00570D5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tại </w:t>
      </w:r>
      <w:r w:rsidR="00570D51">
        <w:rPr>
          <w:rFonts w:ascii="Times New Roman" w:hAnsi="Times New Roman"/>
          <w:sz w:val="28"/>
          <w:szCs w:val="28"/>
        </w:rPr>
        <w:t>Hội Chữ Thập Đỏ q</w:t>
      </w:r>
      <w:r>
        <w:rPr>
          <w:rFonts w:ascii="Times New Roman" w:hAnsi="Times New Roman"/>
          <w:sz w:val="28"/>
          <w:szCs w:val="28"/>
        </w:rPr>
        <w:t xml:space="preserve">uận (số </w:t>
      </w:r>
      <w:r w:rsidR="00570D51">
        <w:rPr>
          <w:rFonts w:ascii="Times New Roman" w:hAnsi="Times New Roman"/>
          <w:sz w:val="28"/>
          <w:szCs w:val="28"/>
        </w:rPr>
        <w:t>01 Đồng Đen</w:t>
      </w:r>
      <w:r>
        <w:rPr>
          <w:rFonts w:ascii="Times New Roman" w:hAnsi="Times New Roman"/>
          <w:sz w:val="28"/>
          <w:szCs w:val="28"/>
        </w:rPr>
        <w:t>, phường 1</w:t>
      </w:r>
      <w:r w:rsidR="00570D5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 quận Tân Bình).</w:t>
      </w:r>
    </w:p>
    <w:p w:rsidR="006F7760" w:rsidRDefault="006F7760" w:rsidP="00AC069C">
      <w:pPr>
        <w:spacing w:before="120" w:after="120" w:line="240" w:lineRule="auto"/>
        <w:ind w:firstLine="720"/>
        <w:jc w:val="both"/>
        <w:rPr>
          <w:rFonts w:ascii="VNI-Times" w:hAnsi="VNI-Time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Đề nghị </w:t>
      </w:r>
      <w:r w:rsidR="00AC069C">
        <w:rPr>
          <w:rFonts w:ascii="Times New Roman" w:hAnsi="Times New Roman"/>
          <w:sz w:val="28"/>
          <w:szCs w:val="28"/>
        </w:rPr>
        <w:t xml:space="preserve">Thủ trưởng </w:t>
      </w:r>
      <w:r>
        <w:rPr>
          <w:rFonts w:ascii="Times New Roman" w:hAnsi="Times New Roman"/>
          <w:sz w:val="28"/>
          <w:szCs w:val="28"/>
        </w:rPr>
        <w:t xml:space="preserve">các </w:t>
      </w:r>
      <w:r w:rsidR="00872EB6">
        <w:rPr>
          <w:rFonts w:ascii="Times New Roman" w:hAnsi="Times New Roman"/>
          <w:sz w:val="28"/>
          <w:szCs w:val="28"/>
        </w:rPr>
        <w:t xml:space="preserve">đơn vị </w:t>
      </w:r>
      <w:r w:rsidR="00570D51">
        <w:rPr>
          <w:rFonts w:ascii="Times New Roman" w:hAnsi="Times New Roman"/>
          <w:sz w:val="28"/>
          <w:szCs w:val="28"/>
        </w:rPr>
        <w:t xml:space="preserve">vận động đội ngũ </w:t>
      </w:r>
      <w:r w:rsidR="00872EB6">
        <w:rPr>
          <w:rFonts w:ascii="Times New Roman" w:hAnsi="Times New Roman"/>
          <w:sz w:val="28"/>
          <w:szCs w:val="28"/>
        </w:rPr>
        <w:t xml:space="preserve">tích cực </w:t>
      </w:r>
      <w:r>
        <w:rPr>
          <w:rFonts w:ascii="Times New Roman" w:hAnsi="Times New Roman"/>
          <w:sz w:val="28"/>
          <w:szCs w:val="28"/>
        </w:rPr>
        <w:t>tham gia</w:t>
      </w:r>
      <w:r w:rsidR="00872EB6">
        <w:rPr>
          <w:rFonts w:ascii="Times New Roman" w:hAnsi="Times New Roman"/>
          <w:sz w:val="28"/>
          <w:szCs w:val="28"/>
        </w:rPr>
        <w:t>./.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F7760" w:rsidRDefault="006F7760" w:rsidP="006F7760">
      <w:pPr>
        <w:spacing w:before="120"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F7760" w:rsidRDefault="006F7760" w:rsidP="006F776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/>
          <w:sz w:val="24"/>
          <w:szCs w:val="24"/>
        </w:rPr>
        <w:t>Nơi nhận:</w:t>
      </w:r>
      <w:r>
        <w:rPr>
          <w:rFonts w:ascii="Times New Roman" w:hAnsi="Times New Roman"/>
          <w:i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r w:rsidR="00872EB6">
        <w:rPr>
          <w:rFonts w:ascii="Times New Roman" w:hAnsi="Times New Roman"/>
          <w:b/>
          <w:sz w:val="28"/>
          <w:szCs w:val="28"/>
        </w:rPr>
        <w:t xml:space="preserve">   </w:t>
      </w:r>
      <w:r w:rsidR="00AC069C">
        <w:rPr>
          <w:rFonts w:ascii="Times New Roman" w:hAnsi="Times New Roman"/>
          <w:b/>
          <w:sz w:val="28"/>
          <w:szCs w:val="28"/>
        </w:rPr>
        <w:t>KT.</w:t>
      </w:r>
      <w:r>
        <w:rPr>
          <w:rFonts w:ascii="Times New Roman" w:hAnsi="Times New Roman"/>
          <w:b/>
          <w:sz w:val="28"/>
          <w:szCs w:val="28"/>
        </w:rPr>
        <w:t>TRƯỞNG PHÒNG</w:t>
      </w:r>
    </w:p>
    <w:p w:rsidR="00872EB6" w:rsidRDefault="006F7760" w:rsidP="006F77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- Như trên;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AC069C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AC069C">
        <w:rPr>
          <w:rFonts w:ascii="Times New Roman" w:hAnsi="Times New Roman"/>
          <w:sz w:val="26"/>
          <w:szCs w:val="26"/>
        </w:rPr>
        <w:t xml:space="preserve">  </w:t>
      </w:r>
      <w:r w:rsidR="00AC069C" w:rsidRPr="00AC069C">
        <w:rPr>
          <w:rFonts w:ascii="Times New Roman" w:hAnsi="Times New Roman"/>
          <w:b/>
          <w:sz w:val="26"/>
          <w:szCs w:val="26"/>
        </w:rPr>
        <w:t>PHÓ TRƯỞNG PHÒNG</w:t>
      </w:r>
      <w:r>
        <w:rPr>
          <w:rFonts w:ascii="Times New Roman" w:hAnsi="Times New Roman"/>
          <w:sz w:val="26"/>
          <w:szCs w:val="26"/>
        </w:rPr>
        <w:t xml:space="preserve">                                      </w:t>
      </w:r>
    </w:p>
    <w:p w:rsidR="006F7760" w:rsidRDefault="006F7760" w:rsidP="006F77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C069C">
        <w:rPr>
          <w:rFonts w:ascii="Times New Roman" w:hAnsi="Times New Roman"/>
        </w:rPr>
        <w:t>BLĐ P.GDĐT;</w:t>
      </w:r>
      <w:r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="003046F9">
        <w:rPr>
          <w:rFonts w:ascii="Times New Roman" w:hAnsi="Times New Roman"/>
        </w:rPr>
        <w:t xml:space="preserve">      </w:t>
      </w:r>
    </w:p>
    <w:p w:rsidR="00AC069C" w:rsidRDefault="0081624C" w:rsidP="006F776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- Lưu: VT, Nghị.</w:t>
      </w:r>
      <w:r w:rsidR="006F7760">
        <w:rPr>
          <w:rFonts w:ascii="Times New Roman" w:hAnsi="Times New Roman"/>
        </w:rPr>
        <w:t xml:space="preserve">                                                                            </w:t>
      </w:r>
      <w:r w:rsidR="006F7760">
        <w:rPr>
          <w:rFonts w:ascii="Times New Roman" w:hAnsi="Times New Roman"/>
          <w:sz w:val="26"/>
          <w:szCs w:val="26"/>
        </w:rPr>
        <w:t xml:space="preserve">                            </w:t>
      </w:r>
    </w:p>
    <w:p w:rsidR="006F7760" w:rsidRDefault="006F7760" w:rsidP="006F77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F7760" w:rsidRDefault="006F7760" w:rsidP="006F776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</w:p>
    <w:p w:rsidR="00570D51" w:rsidRDefault="00570D51" w:rsidP="006F776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AC069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</w:t>
      </w:r>
      <w:r w:rsidR="00AC069C">
        <w:rPr>
          <w:rFonts w:ascii="Times New Roman" w:hAnsi="Times New Roman"/>
          <w:b/>
          <w:sz w:val="26"/>
          <w:szCs w:val="26"/>
        </w:rPr>
        <w:t>Nguyễn Đức Anh Khoa</w:t>
      </w:r>
      <w:r w:rsidR="00AC069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6F7760" w:rsidRDefault="006F7760" w:rsidP="006F77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</w:t>
      </w:r>
      <w:r w:rsidR="00AC069C">
        <w:rPr>
          <w:rFonts w:ascii="Times New Roman" w:hAnsi="Times New Roman"/>
          <w:b/>
          <w:sz w:val="26"/>
          <w:szCs w:val="26"/>
        </w:rPr>
        <w:t xml:space="preserve">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="00C40EA2"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</w:t>
      </w:r>
      <w:r w:rsidR="00872EB6">
        <w:rPr>
          <w:rFonts w:ascii="Times New Roman" w:hAnsi="Times New Roman"/>
          <w:b/>
          <w:sz w:val="26"/>
          <w:szCs w:val="26"/>
        </w:rPr>
        <w:t xml:space="preserve">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:rsidR="006F7760" w:rsidRDefault="006F7760" w:rsidP="006F7760">
      <w:pPr>
        <w:spacing w:after="0" w:line="240" w:lineRule="auto"/>
        <w:rPr>
          <w:sz w:val="26"/>
          <w:szCs w:val="26"/>
        </w:rPr>
      </w:pPr>
    </w:p>
    <w:p w:rsidR="00F841AA" w:rsidRDefault="00F841AA"/>
    <w:sectPr w:rsidR="00F841AA" w:rsidSect="00570D5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60"/>
    <w:rsid w:val="000004CE"/>
    <w:rsid w:val="00003795"/>
    <w:rsid w:val="00004A12"/>
    <w:rsid w:val="00004E4C"/>
    <w:rsid w:val="000057A9"/>
    <w:rsid w:val="0002048F"/>
    <w:rsid w:val="000414FB"/>
    <w:rsid w:val="00044358"/>
    <w:rsid w:val="00051636"/>
    <w:rsid w:val="000538B5"/>
    <w:rsid w:val="00056D75"/>
    <w:rsid w:val="00057EC6"/>
    <w:rsid w:val="000603BB"/>
    <w:rsid w:val="000649A3"/>
    <w:rsid w:val="00066A70"/>
    <w:rsid w:val="00072495"/>
    <w:rsid w:val="00081B57"/>
    <w:rsid w:val="00081E01"/>
    <w:rsid w:val="000840AE"/>
    <w:rsid w:val="00084B33"/>
    <w:rsid w:val="00085263"/>
    <w:rsid w:val="000859B1"/>
    <w:rsid w:val="00090D78"/>
    <w:rsid w:val="000924C2"/>
    <w:rsid w:val="000A03B4"/>
    <w:rsid w:val="000A08B1"/>
    <w:rsid w:val="000A236F"/>
    <w:rsid w:val="000A7725"/>
    <w:rsid w:val="000B184F"/>
    <w:rsid w:val="000B465A"/>
    <w:rsid w:val="000B6D76"/>
    <w:rsid w:val="000C1600"/>
    <w:rsid w:val="000C3973"/>
    <w:rsid w:val="000C76EE"/>
    <w:rsid w:val="000E208D"/>
    <w:rsid w:val="000E6C3A"/>
    <w:rsid w:val="000F6609"/>
    <w:rsid w:val="0010407C"/>
    <w:rsid w:val="001044BE"/>
    <w:rsid w:val="00104C60"/>
    <w:rsid w:val="00111994"/>
    <w:rsid w:val="00111B03"/>
    <w:rsid w:val="001120D8"/>
    <w:rsid w:val="00127C03"/>
    <w:rsid w:val="001424F4"/>
    <w:rsid w:val="00153B4F"/>
    <w:rsid w:val="00155999"/>
    <w:rsid w:val="00160273"/>
    <w:rsid w:val="001625CC"/>
    <w:rsid w:val="0016381E"/>
    <w:rsid w:val="00173771"/>
    <w:rsid w:val="00174F90"/>
    <w:rsid w:val="001758FF"/>
    <w:rsid w:val="0017694F"/>
    <w:rsid w:val="001825AD"/>
    <w:rsid w:val="00185637"/>
    <w:rsid w:val="00187BCD"/>
    <w:rsid w:val="001C279D"/>
    <w:rsid w:val="001C3AA2"/>
    <w:rsid w:val="001D23D6"/>
    <w:rsid w:val="001D2EE2"/>
    <w:rsid w:val="001E110F"/>
    <w:rsid w:val="001E278E"/>
    <w:rsid w:val="001E4807"/>
    <w:rsid w:val="001E5ACB"/>
    <w:rsid w:val="001E5AD2"/>
    <w:rsid w:val="001F26D3"/>
    <w:rsid w:val="001F4B69"/>
    <w:rsid w:val="00207D1E"/>
    <w:rsid w:val="0022046F"/>
    <w:rsid w:val="002243E7"/>
    <w:rsid w:val="00232974"/>
    <w:rsid w:val="002440F8"/>
    <w:rsid w:val="00247302"/>
    <w:rsid w:val="0026004A"/>
    <w:rsid w:val="00262B50"/>
    <w:rsid w:val="002649D7"/>
    <w:rsid w:val="00270902"/>
    <w:rsid w:val="00274AFB"/>
    <w:rsid w:val="00276622"/>
    <w:rsid w:val="00280C92"/>
    <w:rsid w:val="002905F2"/>
    <w:rsid w:val="00291B3E"/>
    <w:rsid w:val="0029241B"/>
    <w:rsid w:val="002964D1"/>
    <w:rsid w:val="002A64B1"/>
    <w:rsid w:val="002B48B3"/>
    <w:rsid w:val="002C173F"/>
    <w:rsid w:val="002C6225"/>
    <w:rsid w:val="002D4A1F"/>
    <w:rsid w:val="002D7024"/>
    <w:rsid w:val="002F47E3"/>
    <w:rsid w:val="002F4BBD"/>
    <w:rsid w:val="002F58AA"/>
    <w:rsid w:val="00302B2E"/>
    <w:rsid w:val="003046F9"/>
    <w:rsid w:val="003108C7"/>
    <w:rsid w:val="003168AD"/>
    <w:rsid w:val="00323DA1"/>
    <w:rsid w:val="003310BA"/>
    <w:rsid w:val="00331225"/>
    <w:rsid w:val="003316A8"/>
    <w:rsid w:val="00333DAE"/>
    <w:rsid w:val="00345692"/>
    <w:rsid w:val="00353DA2"/>
    <w:rsid w:val="003551B1"/>
    <w:rsid w:val="00356B87"/>
    <w:rsid w:val="00362A80"/>
    <w:rsid w:val="003632A5"/>
    <w:rsid w:val="003646F4"/>
    <w:rsid w:val="003704AB"/>
    <w:rsid w:val="00377848"/>
    <w:rsid w:val="003816D5"/>
    <w:rsid w:val="00392601"/>
    <w:rsid w:val="003C02C6"/>
    <w:rsid w:val="003C1094"/>
    <w:rsid w:val="003C7179"/>
    <w:rsid w:val="003E17AD"/>
    <w:rsid w:val="003E2424"/>
    <w:rsid w:val="003F7CEE"/>
    <w:rsid w:val="00400E50"/>
    <w:rsid w:val="00431651"/>
    <w:rsid w:val="004375B5"/>
    <w:rsid w:val="00443678"/>
    <w:rsid w:val="004545DE"/>
    <w:rsid w:val="0045508F"/>
    <w:rsid w:val="004666DD"/>
    <w:rsid w:val="004773B4"/>
    <w:rsid w:val="00486F1F"/>
    <w:rsid w:val="004B6446"/>
    <w:rsid w:val="004C3CA5"/>
    <w:rsid w:val="004C687E"/>
    <w:rsid w:val="004F7DFD"/>
    <w:rsid w:val="005362E3"/>
    <w:rsid w:val="00536F30"/>
    <w:rsid w:val="005707DB"/>
    <w:rsid w:val="00570D51"/>
    <w:rsid w:val="005879D9"/>
    <w:rsid w:val="005D154C"/>
    <w:rsid w:val="005D41AA"/>
    <w:rsid w:val="005D595B"/>
    <w:rsid w:val="005F0264"/>
    <w:rsid w:val="0060283E"/>
    <w:rsid w:val="00620353"/>
    <w:rsid w:val="00621659"/>
    <w:rsid w:val="00622BD8"/>
    <w:rsid w:val="00622E46"/>
    <w:rsid w:val="006242F4"/>
    <w:rsid w:val="00627DDD"/>
    <w:rsid w:val="006379F1"/>
    <w:rsid w:val="00641504"/>
    <w:rsid w:val="00647ADC"/>
    <w:rsid w:val="00652E04"/>
    <w:rsid w:val="0066055B"/>
    <w:rsid w:val="00660FF5"/>
    <w:rsid w:val="006703D2"/>
    <w:rsid w:val="00671728"/>
    <w:rsid w:val="0067463F"/>
    <w:rsid w:val="00675F8A"/>
    <w:rsid w:val="00683EBE"/>
    <w:rsid w:val="00685CA2"/>
    <w:rsid w:val="006863C1"/>
    <w:rsid w:val="00693F69"/>
    <w:rsid w:val="006A1058"/>
    <w:rsid w:val="006A13BC"/>
    <w:rsid w:val="006B2CE2"/>
    <w:rsid w:val="006B6209"/>
    <w:rsid w:val="006B6891"/>
    <w:rsid w:val="006C1E98"/>
    <w:rsid w:val="006C368E"/>
    <w:rsid w:val="006D150D"/>
    <w:rsid w:val="006D2028"/>
    <w:rsid w:val="006D48E1"/>
    <w:rsid w:val="006E006F"/>
    <w:rsid w:val="006E2881"/>
    <w:rsid w:val="006E390A"/>
    <w:rsid w:val="006F7760"/>
    <w:rsid w:val="00701ACF"/>
    <w:rsid w:val="0070530E"/>
    <w:rsid w:val="00707DE0"/>
    <w:rsid w:val="00715134"/>
    <w:rsid w:val="00717058"/>
    <w:rsid w:val="00725A00"/>
    <w:rsid w:val="00735517"/>
    <w:rsid w:val="00765585"/>
    <w:rsid w:val="00771775"/>
    <w:rsid w:val="007743D5"/>
    <w:rsid w:val="00774865"/>
    <w:rsid w:val="0077647F"/>
    <w:rsid w:val="00780BA2"/>
    <w:rsid w:val="007819A4"/>
    <w:rsid w:val="00784646"/>
    <w:rsid w:val="00786101"/>
    <w:rsid w:val="00794E3A"/>
    <w:rsid w:val="007A61A8"/>
    <w:rsid w:val="007A78C7"/>
    <w:rsid w:val="007B7578"/>
    <w:rsid w:val="007C7BC7"/>
    <w:rsid w:val="007D1442"/>
    <w:rsid w:val="007D463D"/>
    <w:rsid w:val="007F2D8B"/>
    <w:rsid w:val="00804BD4"/>
    <w:rsid w:val="00804C80"/>
    <w:rsid w:val="008063E5"/>
    <w:rsid w:val="0081213F"/>
    <w:rsid w:val="00812661"/>
    <w:rsid w:val="0081624C"/>
    <w:rsid w:val="00822D3F"/>
    <w:rsid w:val="008367E8"/>
    <w:rsid w:val="0084335E"/>
    <w:rsid w:val="00846E56"/>
    <w:rsid w:val="00855410"/>
    <w:rsid w:val="008627D6"/>
    <w:rsid w:val="00872EB6"/>
    <w:rsid w:val="00883AA8"/>
    <w:rsid w:val="00884A13"/>
    <w:rsid w:val="008A1546"/>
    <w:rsid w:val="008B20CA"/>
    <w:rsid w:val="008C0953"/>
    <w:rsid w:val="008C6538"/>
    <w:rsid w:val="008C770E"/>
    <w:rsid w:val="008E5259"/>
    <w:rsid w:val="008F3F68"/>
    <w:rsid w:val="008F636A"/>
    <w:rsid w:val="00900818"/>
    <w:rsid w:val="00906719"/>
    <w:rsid w:val="009146C3"/>
    <w:rsid w:val="00917080"/>
    <w:rsid w:val="00931B51"/>
    <w:rsid w:val="00933CF2"/>
    <w:rsid w:val="0093518C"/>
    <w:rsid w:val="00941387"/>
    <w:rsid w:val="00952842"/>
    <w:rsid w:val="009572C6"/>
    <w:rsid w:val="00963091"/>
    <w:rsid w:val="0097564B"/>
    <w:rsid w:val="00994596"/>
    <w:rsid w:val="00995482"/>
    <w:rsid w:val="009C1D84"/>
    <w:rsid w:val="009C3440"/>
    <w:rsid w:val="009C4672"/>
    <w:rsid w:val="009F5507"/>
    <w:rsid w:val="00A026E6"/>
    <w:rsid w:val="00A034B7"/>
    <w:rsid w:val="00A13F9C"/>
    <w:rsid w:val="00A16D90"/>
    <w:rsid w:val="00A177D6"/>
    <w:rsid w:val="00A177FD"/>
    <w:rsid w:val="00A20AFB"/>
    <w:rsid w:val="00A246C3"/>
    <w:rsid w:val="00A771F8"/>
    <w:rsid w:val="00A83DDB"/>
    <w:rsid w:val="00A84CCC"/>
    <w:rsid w:val="00AA3703"/>
    <w:rsid w:val="00AA6732"/>
    <w:rsid w:val="00AB021A"/>
    <w:rsid w:val="00AB4AB9"/>
    <w:rsid w:val="00AC069C"/>
    <w:rsid w:val="00AD28DE"/>
    <w:rsid w:val="00AE6EF1"/>
    <w:rsid w:val="00AF0465"/>
    <w:rsid w:val="00AF5572"/>
    <w:rsid w:val="00AF79BD"/>
    <w:rsid w:val="00B017A2"/>
    <w:rsid w:val="00B139CE"/>
    <w:rsid w:val="00B147E2"/>
    <w:rsid w:val="00B154F5"/>
    <w:rsid w:val="00B324D2"/>
    <w:rsid w:val="00B3295C"/>
    <w:rsid w:val="00B32CE3"/>
    <w:rsid w:val="00B34AD1"/>
    <w:rsid w:val="00B36EC8"/>
    <w:rsid w:val="00B37AEE"/>
    <w:rsid w:val="00B41BA8"/>
    <w:rsid w:val="00B53D5B"/>
    <w:rsid w:val="00B71F58"/>
    <w:rsid w:val="00B74CAB"/>
    <w:rsid w:val="00B96308"/>
    <w:rsid w:val="00BB06BB"/>
    <w:rsid w:val="00BC3AAA"/>
    <w:rsid w:val="00BD3D55"/>
    <w:rsid w:val="00BD4577"/>
    <w:rsid w:val="00BD652B"/>
    <w:rsid w:val="00BE4875"/>
    <w:rsid w:val="00BF21E7"/>
    <w:rsid w:val="00BF2F62"/>
    <w:rsid w:val="00BF51E2"/>
    <w:rsid w:val="00C043EF"/>
    <w:rsid w:val="00C0739A"/>
    <w:rsid w:val="00C07F5D"/>
    <w:rsid w:val="00C20942"/>
    <w:rsid w:val="00C24EFB"/>
    <w:rsid w:val="00C264F1"/>
    <w:rsid w:val="00C377F2"/>
    <w:rsid w:val="00C40EA2"/>
    <w:rsid w:val="00C43B35"/>
    <w:rsid w:val="00C503F5"/>
    <w:rsid w:val="00C53E2A"/>
    <w:rsid w:val="00C53F6A"/>
    <w:rsid w:val="00C55EB4"/>
    <w:rsid w:val="00C61438"/>
    <w:rsid w:val="00C947CE"/>
    <w:rsid w:val="00C97659"/>
    <w:rsid w:val="00CA546C"/>
    <w:rsid w:val="00CC5C90"/>
    <w:rsid w:val="00CD154A"/>
    <w:rsid w:val="00CE05A7"/>
    <w:rsid w:val="00CE447A"/>
    <w:rsid w:val="00CF3882"/>
    <w:rsid w:val="00D148CD"/>
    <w:rsid w:val="00D313D5"/>
    <w:rsid w:val="00D325B0"/>
    <w:rsid w:val="00D554CD"/>
    <w:rsid w:val="00D602BF"/>
    <w:rsid w:val="00D61FFE"/>
    <w:rsid w:val="00D670CE"/>
    <w:rsid w:val="00D7267A"/>
    <w:rsid w:val="00D73B25"/>
    <w:rsid w:val="00D74923"/>
    <w:rsid w:val="00D80725"/>
    <w:rsid w:val="00D81D61"/>
    <w:rsid w:val="00D85D6A"/>
    <w:rsid w:val="00D93679"/>
    <w:rsid w:val="00D94190"/>
    <w:rsid w:val="00D94648"/>
    <w:rsid w:val="00DA1595"/>
    <w:rsid w:val="00DA2C35"/>
    <w:rsid w:val="00DA2DDA"/>
    <w:rsid w:val="00DA67BA"/>
    <w:rsid w:val="00DB0A81"/>
    <w:rsid w:val="00DB1A31"/>
    <w:rsid w:val="00DC1523"/>
    <w:rsid w:val="00DC1EBA"/>
    <w:rsid w:val="00DC54FF"/>
    <w:rsid w:val="00DE230C"/>
    <w:rsid w:val="00E03F44"/>
    <w:rsid w:val="00E10C9D"/>
    <w:rsid w:val="00E16507"/>
    <w:rsid w:val="00E16DEE"/>
    <w:rsid w:val="00E2306B"/>
    <w:rsid w:val="00E403B7"/>
    <w:rsid w:val="00E61CC7"/>
    <w:rsid w:val="00E900B4"/>
    <w:rsid w:val="00E96407"/>
    <w:rsid w:val="00EA0CFF"/>
    <w:rsid w:val="00EB41C0"/>
    <w:rsid w:val="00EC2870"/>
    <w:rsid w:val="00EC3895"/>
    <w:rsid w:val="00EC7C79"/>
    <w:rsid w:val="00ED0CE8"/>
    <w:rsid w:val="00ED2BFA"/>
    <w:rsid w:val="00ED4301"/>
    <w:rsid w:val="00ED555E"/>
    <w:rsid w:val="00EF27E1"/>
    <w:rsid w:val="00EF36BD"/>
    <w:rsid w:val="00F00871"/>
    <w:rsid w:val="00F023ED"/>
    <w:rsid w:val="00F04AFD"/>
    <w:rsid w:val="00F058DA"/>
    <w:rsid w:val="00F222DA"/>
    <w:rsid w:val="00F2703F"/>
    <w:rsid w:val="00F30BB4"/>
    <w:rsid w:val="00F3377C"/>
    <w:rsid w:val="00F3680B"/>
    <w:rsid w:val="00F41BD2"/>
    <w:rsid w:val="00F47D3C"/>
    <w:rsid w:val="00F54856"/>
    <w:rsid w:val="00F56E22"/>
    <w:rsid w:val="00F62291"/>
    <w:rsid w:val="00F776F4"/>
    <w:rsid w:val="00F841AA"/>
    <w:rsid w:val="00FA0B80"/>
    <w:rsid w:val="00FB0E03"/>
    <w:rsid w:val="00FB4725"/>
    <w:rsid w:val="00FB4A10"/>
    <w:rsid w:val="00FC5AC1"/>
    <w:rsid w:val="00FC6B06"/>
    <w:rsid w:val="00FE1896"/>
    <w:rsid w:val="00FE515C"/>
    <w:rsid w:val="00FE6F6F"/>
    <w:rsid w:val="00FE7DF5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F78BF"/>
  <w15:chartTrackingRefBased/>
  <w15:docId w15:val="{0DF364A8-D1CA-4C91-9E27-4FB7FC59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760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7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F776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8B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62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2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hn.bsrh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16</cp:revision>
  <cp:lastPrinted>2024-05-15T04:19:00Z</cp:lastPrinted>
  <dcterms:created xsi:type="dcterms:W3CDTF">2019-12-24T00:35:00Z</dcterms:created>
  <dcterms:modified xsi:type="dcterms:W3CDTF">2024-05-15T06:44:00Z</dcterms:modified>
</cp:coreProperties>
</file>