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1" w:type="dxa"/>
        <w:jc w:val="center"/>
        <w:tblLook w:val="01E0" w:firstRow="1" w:lastRow="1" w:firstColumn="1" w:lastColumn="1" w:noHBand="0" w:noVBand="0"/>
      </w:tblPr>
      <w:tblGrid>
        <w:gridCol w:w="4539"/>
        <w:gridCol w:w="5786"/>
        <w:gridCol w:w="26"/>
      </w:tblGrid>
      <w:tr w:rsidR="00EB3EFA" w:rsidRPr="009D4CA0" w:rsidTr="007909FA">
        <w:trPr>
          <w:gridAfter w:val="1"/>
          <w:wAfter w:w="26" w:type="dxa"/>
          <w:trHeight w:val="715"/>
          <w:jc w:val="center"/>
        </w:trPr>
        <w:tc>
          <w:tcPr>
            <w:tcW w:w="4539" w:type="dxa"/>
          </w:tcPr>
          <w:p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bookmarkStart w:id="0" w:name="_page_3_0"/>
            <w:r w:rsidRPr="009D4CA0">
              <w:rPr>
                <w:rFonts w:ascii="Times New Roman" w:hAnsi="Times New Roman"/>
                <w:sz w:val="26"/>
                <w:szCs w:val="28"/>
              </w:rPr>
              <w:t>ỦY BAN NHÂN DÂN QUẬN 7</w:t>
            </w:r>
          </w:p>
          <w:p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9D4CA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12655" wp14:editId="60F86ED5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215265</wp:posOffset>
                      </wp:positionV>
                      <wp:extent cx="1005840" cy="0"/>
                      <wp:effectExtent l="12065" t="12065" r="10795" b="6985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58.95pt;margin-top:16.95pt;width:79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" strokeweight="1pt">
                      <v:shadow color="#7f7f7f" opacity=".5" offset="1pt"/>
                    </v:shape>
                  </w:pict>
                </mc:Fallback>
              </mc:AlternateContent>
            </w:r>
            <w:r w:rsidRPr="009D4CA0">
              <w:rPr>
                <w:rFonts w:ascii="Times New Roman" w:hAnsi="Times New Roman"/>
                <w:b/>
                <w:sz w:val="26"/>
                <w:szCs w:val="28"/>
              </w:rPr>
              <w:t>PHÒNG GIÁO DỤC VÀ ĐÀO TẠO</w:t>
            </w:r>
          </w:p>
        </w:tc>
        <w:tc>
          <w:tcPr>
            <w:tcW w:w="5786" w:type="dxa"/>
          </w:tcPr>
          <w:p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9D4CA0">
              <w:rPr>
                <w:rFonts w:ascii="Times New Roman" w:hAnsi="Times New Roman"/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D4CA0">
                  <w:rPr>
                    <w:rFonts w:ascii="Times New Roman" w:hAnsi="Times New Roman"/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9D4CA0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:rsidR="00EB3EFA" w:rsidRPr="009D4CA0" w:rsidRDefault="00EB3EFA" w:rsidP="002C548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4CA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C0C70F" wp14:editId="3FA15095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20320</wp:posOffset>
                      </wp:positionV>
                      <wp:extent cx="1971675" cy="0"/>
                      <wp:effectExtent l="11430" t="6985" r="7620" b="12065"/>
                      <wp:wrapNone/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6" o:spid="_x0000_s1026" type="#_x0000_t32" style="position:absolute;margin-left:61.2pt;margin-top:1.6pt;width:1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OQ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vo0oUSz&#10;Fme09Zapfe3Ji7XQkQK0xj6CJXgE+9UZl2FYoTc2VMxPemtegX93RENRM72Xkffb2SBWGiKSdyFh&#10;4wxm3XWfQeAZdvAQm3eqbBsgsS3kFGd0vs9Injzh+DGdT9PJdEwJ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"/>
                  </w:pict>
                </mc:Fallback>
              </mc:AlternateContent>
            </w:r>
          </w:p>
        </w:tc>
      </w:tr>
      <w:tr w:rsidR="00EB3EFA" w:rsidRPr="009D4CA0" w:rsidTr="007909FA">
        <w:trPr>
          <w:trHeight w:val="1197"/>
          <w:jc w:val="center"/>
        </w:trPr>
        <w:tc>
          <w:tcPr>
            <w:tcW w:w="4539" w:type="dxa"/>
          </w:tcPr>
          <w:p w:rsidR="00EB3EFA" w:rsidRPr="009D4CA0" w:rsidRDefault="00EB3EFA" w:rsidP="007652E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9D4CA0">
              <w:rPr>
                <w:rFonts w:ascii="Times New Roman" w:hAnsi="Times New Roman"/>
                <w:sz w:val="26"/>
                <w:szCs w:val="28"/>
              </w:rPr>
              <w:t>Số:          /GDĐT</w:t>
            </w:r>
          </w:p>
          <w:p w:rsidR="00EB3EFA" w:rsidRPr="009D4CA0" w:rsidRDefault="00EB3EFA" w:rsidP="007652E7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26"/>
              </w:rPr>
            </w:pPr>
          </w:p>
          <w:p w:rsidR="00EB3EFA" w:rsidRPr="009D4CA0" w:rsidRDefault="00EB3EFA" w:rsidP="007909F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2C5486">
              <w:rPr>
                <w:rFonts w:ascii="Times New Roman" w:hAnsi="Times New Roman"/>
                <w:sz w:val="26"/>
                <w:szCs w:val="26"/>
              </w:rPr>
              <w:t xml:space="preserve">V/v </w:t>
            </w:r>
            <w:r w:rsidR="007909FA">
              <w:rPr>
                <w:rFonts w:ascii="Times New Roman" w:hAnsi="Times New Roman"/>
                <w:sz w:val="26"/>
                <w:szCs w:val="26"/>
              </w:rPr>
              <w:t>t</w:t>
            </w:r>
            <w:r w:rsidR="007909FA" w:rsidRPr="007909FA">
              <w:rPr>
                <w:rFonts w:ascii="Times New Roman" w:hAnsi="Times New Roman"/>
                <w:sz w:val="26"/>
                <w:szCs w:val="26"/>
              </w:rPr>
              <w:t>ổ chức các hoạt động nhân kỷ niệm</w:t>
            </w:r>
            <w:r w:rsidR="007909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09FA" w:rsidRPr="007909FA">
              <w:rPr>
                <w:rFonts w:ascii="Times New Roman" w:hAnsi="Times New Roman"/>
                <w:sz w:val="26"/>
                <w:szCs w:val="26"/>
              </w:rPr>
              <w:t>79 năm Cách mạng Tháng Tám</w:t>
            </w:r>
            <w:r w:rsidR="007909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09FA" w:rsidRPr="007909FA">
              <w:rPr>
                <w:rFonts w:ascii="Times New Roman" w:hAnsi="Times New Roman"/>
                <w:sz w:val="26"/>
                <w:szCs w:val="26"/>
              </w:rPr>
              <w:t>(19/8/1945 – 19/8/2024),</w:t>
            </w:r>
            <w:r w:rsidR="007909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09FA" w:rsidRPr="007909FA">
              <w:rPr>
                <w:rFonts w:ascii="Times New Roman" w:hAnsi="Times New Roman"/>
                <w:sz w:val="26"/>
                <w:szCs w:val="26"/>
              </w:rPr>
              <w:t>79 năm Ngày Sài Gòn khởi nghĩa giành chính quyền (25/8/1945 - 25/8/2024)</w:t>
            </w:r>
            <w:r w:rsidR="007909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09FA" w:rsidRPr="007909FA">
              <w:rPr>
                <w:rFonts w:ascii="Times New Roman" w:hAnsi="Times New Roman"/>
                <w:sz w:val="26"/>
                <w:szCs w:val="26"/>
              </w:rPr>
              <w:t>và Quốc khánh nước Cộng hòa xã hội chủ nghĩa Việt Nam</w:t>
            </w:r>
            <w:r w:rsidR="007909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09FA" w:rsidRPr="007909FA">
              <w:rPr>
                <w:rFonts w:ascii="Times New Roman" w:hAnsi="Times New Roman"/>
                <w:sz w:val="26"/>
                <w:szCs w:val="26"/>
              </w:rPr>
              <w:t>(02/9/1945-02/9/2024)</w:t>
            </w:r>
            <w:r w:rsidR="007909FA" w:rsidRPr="007909FA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5812" w:type="dxa"/>
            <w:gridSpan w:val="2"/>
          </w:tcPr>
          <w:p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9D4CA0">
              <w:rPr>
                <w:rFonts w:ascii="Times New Roman" w:hAnsi="Times New Roman"/>
                <w:i/>
                <w:sz w:val="26"/>
                <w:szCs w:val="28"/>
              </w:rPr>
              <w:t xml:space="preserve">    Quận 7, ngày        tháng       năm 202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>4</w:t>
            </w:r>
          </w:p>
        </w:tc>
      </w:tr>
    </w:tbl>
    <w:p w:rsidR="00EB3EFA" w:rsidRPr="009D4CA0" w:rsidRDefault="00EB3EFA" w:rsidP="002C5486">
      <w:pPr>
        <w:pStyle w:val="ptitle"/>
        <w:spacing w:before="0" w:beforeAutospacing="0" w:after="0" w:afterAutospacing="0" w:line="240" w:lineRule="auto"/>
        <w:ind w:left="720"/>
        <w:jc w:val="center"/>
        <w:rPr>
          <w:rFonts w:ascii="Times New Roman" w:hAnsi="Times New Roman" w:cs="Times New Roman"/>
          <w:color w:val="000000"/>
          <w:szCs w:val="28"/>
        </w:rPr>
      </w:pPr>
    </w:p>
    <w:p w:rsidR="00EB3EFA" w:rsidRPr="00EB3EFA" w:rsidRDefault="00EB3EFA" w:rsidP="002C5486">
      <w:pPr>
        <w:pStyle w:val="ptitle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Kính gửi</w:t>
      </w:r>
      <w:r w:rsidR="002C54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: </w:t>
      </w:r>
      <w:r w:rsidRPr="00EB3EFA">
        <w:rPr>
          <w:rFonts w:ascii="Times New Roman" w:hAnsi="Times New Roman" w:cs="Times New Roman"/>
          <w:b w:val="0"/>
          <w:color w:val="000000"/>
          <w:sz w:val="28"/>
          <w:szCs w:val="28"/>
        </w:rPr>
        <w:t>Hiệu trưởng các trường Mầm non, Tiểu học, THCS (CL&amp;NCL)</w:t>
      </w:r>
      <w:r w:rsidR="002C548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EB3EFA" w:rsidRPr="00EB3EFA" w:rsidRDefault="00EB3EFA" w:rsidP="002C5486">
      <w:pPr>
        <w:pStyle w:val="ptitle"/>
        <w:spacing w:before="0" w:beforeAutospacing="0" w:after="0" w:afterAutospacing="0" w:line="240" w:lineRule="auto"/>
        <w:ind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B3EF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7652E7" w:rsidRDefault="00E62EC4" w:rsidP="002C5486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 cứ </w:t>
      </w:r>
      <w:r w:rsidR="002C5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 hoạch số </w:t>
      </w:r>
      <w:r w:rsid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5019</w:t>
      </w: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C5486">
        <w:rPr>
          <w:rFonts w:ascii="Times New Roman" w:eastAsia="Times New Roman" w:hAnsi="Times New Roman" w:cs="Times New Roman"/>
          <w:color w:val="000000"/>
          <w:sz w:val="28"/>
          <w:szCs w:val="28"/>
        </w:rPr>
        <w:t>KH-</w:t>
      </w:r>
      <w:r w:rsid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BCĐ</w:t>
      </w: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ngày </w:t>
      </w:r>
      <w:r w:rsid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tháng </w:t>
      </w:r>
      <w:r w:rsid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</w:t>
      </w:r>
      <w:r w:rsid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r w:rsid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Ban chỉ đạo các ngày lễ lớn</w:t>
      </w:r>
      <w:r w:rsidR="002C5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2E7"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r w:rsidR="002C5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uận </w:t>
      </w: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bookmarkStart w:id="1" w:name="_page_30_0"/>
      <w:bookmarkEnd w:id="0"/>
      <w:r w:rsidR="007909FA" w:rsidRPr="007909FA">
        <w:rPr>
          <w:rFonts w:ascii="Times New Roman" w:hAnsi="Times New Roman"/>
          <w:sz w:val="26"/>
          <w:szCs w:val="26"/>
        </w:rPr>
        <w:t xml:space="preserve"> </w:t>
      </w:r>
      <w:r w:rsidR="007909FA"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tổ chức các hoạt động nhân kỷ niệm 79 năm Cách mạng Tháng Tám (19/8/1945 – 19/8/2024), 79 năm Ngày Sài Gòn khởi nghĩa giành chính quyền (25/8/1945 - 25/8/2024) và Quốc khánh nước Cộng hòa xã hội chủ nghĩa Việt Nam (02/9/1945-02/9/2024)</w:t>
      </w:r>
      <w:r w:rsidR="007652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4F12" w:rsidRDefault="00EB3EFA" w:rsidP="002C5486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 w:rsidR="00E62EC4"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Giáo dục và Đào tạo đề nghị thủ trưởng các đơn vị thực hiện </w:t>
      </w:r>
      <w:r w:rsidR="000840A2"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Tổ chức các hoạt động tuyên truyền cổ động, giáo dục truyền th</w:t>
      </w:r>
      <w:r w:rsidR="000840A2"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 w:rsidR="000840A2"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 w:rsidR="000840A2">
        <w:rPr>
          <w:rFonts w:ascii="Times New Roman" w:eastAsia="Times New Roman" w:hAnsi="Times New Roman" w:cs="Times New Roman"/>
          <w:color w:val="000000"/>
          <w:sz w:val="28"/>
          <w:szCs w:val="28"/>
        </w:rPr>
        <w:t>, cụ thể</w:t>
      </w:r>
      <w:r w:rsidR="00E62EC4"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như sau:</w:t>
      </w:r>
    </w:p>
    <w:p w:rsidR="007909FA" w:rsidRDefault="007909FA" w:rsidP="002C5486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  <w:r w:rsidRPr="009356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Nội dung tuyên truyền:</w:t>
      </w:r>
    </w:p>
    <w:p w:rsidR="007909FA" w:rsidRDefault="007909FA" w:rsidP="002C5486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- Tuyên truyền bối cảnh, diễn biến, nguyên nhân thắng lợi và bài học kinh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nghiệm của Cách mạng Tháng Tám năm 1945; khẳng định tầm vóc thời đại, 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nghĩa lịch sử của Cách Mạng Tháng Tám và sự ra đời nước Việt Nam Dân chủ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Cộng hoà (nay là nước Cộng hoà xã hội chủ nghĩa Việt Nam); sự vận dụng sáng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tạo những bài học kinh nghiệm của Cách mạng tháng Tám trong sự nghiệp đấu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tranh thống nhất đất nước, nhất là trong sự nghiệp đổi mới đất nước và hội nhập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quốc tế.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Tuyên truyền những thắng lợi vĩ đại trong sự nghiệp đấu tranh, giải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phóng dân tộc, thống nhất Tổ quốc, cũng như trong xây dựng, bảo vệ, phát triển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đất nước và thực hiện nghĩa vụ quốc tế cao cả; khẳng định công lao, cống hiến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to lớn của toàn Đảng, toàn dân và toàn quân ta, sự giúp đỡ quý báu của bạn bè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quốc tế trong 79 năm qua.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09FA" w:rsidRDefault="007909FA" w:rsidP="002C5486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- Tuyên truyền, nêu bật những thành tựu to lớn, có ý nghĩa lịch sử trong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38 năm đổi mới đất nước; làm rõ thời cơ, thuận lợi và khó khăn, thách thức đan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xen của đất nước cũng như yêu cầu, nhiệm vụ xây dựng và bảo vệ Tổ quốc trong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tình hình mới, nhất là về phát triển kinh tế - văn hoá - xã hội, nâng cao đời sống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vật chất, tinh thần cho Nhân dân, về bảo vệ vững chắc độc lập, chủ quyền và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toàn vẹn lãnh thổ quốc gia...; đấu tranh, phản bác những thông tin, quan điểm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sai trái, xuyên tạc lịch sử, phủ nhận giá trị, ý nghĩa lịch sử của Cách mạng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</w:rPr>
        <w:t>Tháng Tám, vai trò lãnh đạo của Đảng và Chủ tịch Hồ Chí Minh.</w:t>
      </w:r>
    </w:p>
    <w:p w:rsidR="009356CC" w:rsidRPr="009356CC" w:rsidRDefault="009356CC" w:rsidP="002C5486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56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Hình thức tuyên truyền: </w:t>
      </w:r>
    </w:p>
    <w:p w:rsidR="009356CC" w:rsidRDefault="009356CC" w:rsidP="002C5486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>- In mới các mẫu tranh cổ động để thay thế các nội dung tại các cụm panô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cố định, băng rôn </w:t>
      </w:r>
    </w:p>
    <w:p w:rsidR="009356CC" w:rsidRDefault="009356CC" w:rsidP="002C5486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Tuyên truyền phát thanh bằng hệ thống loa phát thanh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cố định không dây và loa phát thanh di động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tại các cơ sở giáo dục 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>trên địa bàn quận.</w:t>
      </w:r>
    </w:p>
    <w:p w:rsidR="009356CC" w:rsidRDefault="009356CC" w:rsidP="002C5486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>- Thực hiện việc trang trí cờ Đảng, cờ Tổ quốc, cờ phướn, các khẩu hiệu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Thực hiện </w:t>
      </w:r>
      <w:r w:rsidR="000E6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đăng tải lại 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>các tin, bài viết đăng trên các trang Fanpage Nam Sài Gòn,</w:t>
      </w:r>
      <w:r w:rsidR="000E6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>Zalo Ủy ban nhân dân quận, Trang thông tin điện tử quận và các trang mạng xã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>hội của các đoàn thể chính trị - xã hội từ quận đến phường, trang Zalo OA của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>10 phường.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56CC" w:rsidRDefault="009356CC" w:rsidP="002C5486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Thực hiện tuyên truyền khẩu hiệu trên các </w:t>
      </w:r>
      <w:r w:rsidR="000E6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băng rôn hoặc 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bảng điện tử (LED) tại </w:t>
      </w:r>
      <w:r w:rsidR="000E60CE">
        <w:rPr>
          <w:rFonts w:ascii="Times New Roman" w:eastAsia="Times New Roman" w:hAnsi="Times New Roman" w:cs="Times New Roman"/>
          <w:color w:val="000000"/>
          <w:sz w:val="28"/>
          <w:szCs w:val="28"/>
        </w:rPr>
        <w:t>các cơ sở giáo dục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56CC" w:rsidRPr="000E60CE" w:rsidRDefault="009356CC" w:rsidP="002C5486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6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Khẩu hiệu tuyên truyền: </w:t>
      </w:r>
    </w:p>
    <w:p w:rsidR="009356CC" w:rsidRDefault="009356CC" w:rsidP="002C5486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>- Nhiệt liệt chào mừng 79 năm Ngày cách mạng Tháng Tám thành công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(19/8/1945 – 19/8/2024) và Quốc khánh nước Cộng hòa xã hội chủ nghĩa Việt Nam.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E6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>Tinh thần cách mạng Tháng Tám và Quốc khánh 02/9 bất diệt.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>- Đảng bộ, chính quyền và nhân dân Thành phố Hồ Chí Minh quyết tâm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thực hiện thắng lợi Nghị quyết Đại hội Đảng bộ Thành phố lần thứ XI.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>- Toàn Đảng, toàn dân, toàn quân ra sức thi đua thực hiện thắng lợi Nghị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quyết Đại hội Đại biểu toàn quốc lần thứ XIII của Đảng.</w:t>
      </w:r>
    </w:p>
    <w:p w:rsidR="009356CC" w:rsidRDefault="009356CC" w:rsidP="002C5486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6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Thời gian tuyên truyền:</w:t>
      </w:r>
      <w:r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từ ngày 18/8 đến hết ngày 05/9/2024.</w:t>
      </w:r>
    </w:p>
    <w:p w:rsidR="009356CC" w:rsidRDefault="000E60CE" w:rsidP="002C5486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="009356CC" w:rsidRPr="000E6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Công tác bảo vệ an ninh chính trị - trật tự an toàn xã hội:</w:t>
      </w:r>
      <w:r w:rsidR="009356CC"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Phát động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đội ngũ cán bộ quản lý, giáo viên, nhân viên</w:t>
      </w:r>
      <w:r w:rsidR="009356CC"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đề cao cảnh giác và giúp sức cùng lực lượng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56CC"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>công an giữ gìn an ninh, trật tự trong dịp kỷ niệm 79 năm Cách mạng Tháng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56CC"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>Tám (19/8/1945 – 19/8/2024), 79 năm Ngày Sài Gòn khởi nghĩa giành chính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56CC"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>quyền (25/8/1945 - 25/8/2024) và Quốc khánh nước Cộng hòa xã hội chủ nghĩa</w:t>
      </w:r>
      <w:r w:rsid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56CC" w:rsidRPr="009356CC">
        <w:rPr>
          <w:rFonts w:ascii="Times New Roman" w:eastAsia="Times New Roman" w:hAnsi="Times New Roman" w:cs="Times New Roman"/>
          <w:color w:val="000000"/>
          <w:sz w:val="28"/>
          <w:szCs w:val="28"/>
        </w:rPr>
        <w:t>Việt Nam (02/9/1945 – 02/9/2024).</w:t>
      </w:r>
    </w:p>
    <w:p w:rsidR="00EB3EFA" w:rsidRPr="009D4CA0" w:rsidRDefault="00EB3EFA" w:rsidP="002C5486">
      <w:pPr>
        <w:spacing w:line="240" w:lineRule="auto"/>
        <w:ind w:left="1" w:right="186" w:firstLine="719"/>
        <w:jc w:val="both"/>
        <w:rPr>
          <w:rFonts w:ascii="Times New Roman" w:hAnsi="Times New Roman"/>
          <w:sz w:val="28"/>
          <w:szCs w:val="28"/>
        </w:rPr>
      </w:pPr>
      <w:bookmarkStart w:id="3" w:name="_page_34_0"/>
      <w:bookmarkEnd w:id="1"/>
      <w:r w:rsidRPr="009D4CA0">
        <w:rPr>
          <w:rFonts w:ascii="Times New Roman" w:hAnsi="Times New Roman"/>
          <w:sz w:val="28"/>
          <w:szCs w:val="28"/>
        </w:rPr>
        <w:t xml:space="preserve">Phòng Giáo dục và Đào tạo đề nghị Thủ trưởng các đơn vị </w:t>
      </w:r>
      <w:r>
        <w:rPr>
          <w:rFonts w:ascii="Times New Roman" w:hAnsi="Times New Roman"/>
          <w:sz w:val="28"/>
          <w:szCs w:val="28"/>
        </w:rPr>
        <w:t>nghiêm túc triển khai</w:t>
      </w:r>
      <w:r w:rsidRPr="009D4CA0">
        <w:rPr>
          <w:rFonts w:ascii="Times New Roman" w:hAnsi="Times New Roman"/>
          <w:sz w:val="28"/>
          <w:szCs w:val="28"/>
        </w:rPr>
        <w:t xml:space="preserve"> thực hiện./.</w:t>
      </w:r>
    </w:p>
    <w:p w:rsidR="00EB3EFA" w:rsidRPr="009D4CA0" w:rsidRDefault="00EB3EFA" w:rsidP="002C54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4C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676C8" wp14:editId="5907E40B">
                <wp:simplePos x="0" y="0"/>
                <wp:positionH relativeFrom="column">
                  <wp:posOffset>3521075</wp:posOffset>
                </wp:positionH>
                <wp:positionV relativeFrom="paragraph">
                  <wp:posOffset>74295</wp:posOffset>
                </wp:positionV>
                <wp:extent cx="2009775" cy="159448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5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EFA" w:rsidRPr="00811CF5" w:rsidRDefault="00EB3EFA" w:rsidP="00EB3E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TRƯỞNG PHÒNG</w:t>
                            </w:r>
                          </w:p>
                          <w:p w:rsidR="00EB3EFA" w:rsidRPr="009D4CA0" w:rsidRDefault="00EB3EFA" w:rsidP="00EB3E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530C4" w:rsidRDefault="006530C4" w:rsidP="00EB3E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051F5" w:rsidRDefault="00E051F5" w:rsidP="00EB3E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051F5" w:rsidRDefault="00E051F5" w:rsidP="00EB3E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530C4" w:rsidRDefault="006530C4" w:rsidP="00EB3E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530C4" w:rsidRPr="009D4CA0" w:rsidRDefault="006530C4" w:rsidP="00EB3E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EB3EFA" w:rsidRPr="009D4CA0" w:rsidRDefault="00EB3EFA" w:rsidP="00EB3E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7.25pt;margin-top:5.85pt;width:158.25pt;height:1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m7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" filled="f" stroked="f">
                <v:textbox>
                  <w:txbxContent>
                    <w:p w:rsidR="00EB3EFA" w:rsidRPr="00811CF5" w:rsidRDefault="00EB3EFA" w:rsidP="00EB3EF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9D4CA0">
                        <w:rPr>
                          <w:rFonts w:ascii="Times New Roman" w:hAnsi="Times New Roman"/>
                          <w:b/>
                          <w:sz w:val="28"/>
                        </w:rPr>
                        <w:t>TRƯỞNG PHÒNG</w:t>
                      </w:r>
                    </w:p>
                    <w:p w:rsidR="00EB3EFA" w:rsidRPr="009D4CA0" w:rsidRDefault="00EB3EFA" w:rsidP="00EB3E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530C4" w:rsidRDefault="006530C4" w:rsidP="00EB3E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051F5" w:rsidRDefault="00E051F5" w:rsidP="00EB3E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051F5" w:rsidRDefault="00E051F5" w:rsidP="00EB3E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530C4" w:rsidRDefault="006530C4" w:rsidP="00EB3E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530C4" w:rsidRPr="009D4CA0" w:rsidRDefault="006530C4" w:rsidP="00EB3EF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EB3EFA" w:rsidRPr="009D4CA0" w:rsidRDefault="00EB3EFA" w:rsidP="00EB3EF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9D4CA0">
                        <w:rPr>
                          <w:rFonts w:ascii="Times New Roman" w:hAnsi="Times New Roman"/>
                          <w:b/>
                          <w:sz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  <w:r w:rsidRPr="009D4C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470E9" wp14:editId="712C583C">
                <wp:simplePos x="0" y="0"/>
                <wp:positionH relativeFrom="column">
                  <wp:posOffset>-57785</wp:posOffset>
                </wp:positionH>
                <wp:positionV relativeFrom="paragraph">
                  <wp:posOffset>49530</wp:posOffset>
                </wp:positionV>
                <wp:extent cx="3381375" cy="1287145"/>
                <wp:effectExtent l="0" t="1905" r="635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EFA" w:rsidRPr="009D4CA0" w:rsidRDefault="00EB3EFA" w:rsidP="00EB3EFA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:rsidR="00EB3EFA" w:rsidRPr="009D4CA0" w:rsidRDefault="00EB3EFA" w:rsidP="00EB3EF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</w:rPr>
                              <w:t xml:space="preserve">- Như trên;                 </w:t>
                            </w:r>
                          </w:p>
                          <w:p w:rsidR="00EB3EFA" w:rsidRPr="009D4CA0" w:rsidRDefault="00EB3EFA" w:rsidP="00EB3EF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</w:rPr>
                              <w:t>- Lưu: VT.</w:t>
                            </w:r>
                          </w:p>
                          <w:p w:rsidR="00EB3EFA" w:rsidRPr="009D4CA0" w:rsidRDefault="00EB3EFA" w:rsidP="00EB3EF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B3EFA" w:rsidRPr="009D4CA0" w:rsidRDefault="00EB3EFA" w:rsidP="00EB3EFA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-4.55pt;margin-top:3.9pt;width:266.25pt;height:10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" stroked="f">
                <v:textbox>
                  <w:txbxContent>
                    <w:p w:rsidR="00EB3EFA" w:rsidRPr="009D4CA0" w:rsidRDefault="00EB3EFA" w:rsidP="00EB3EFA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9D4CA0">
                        <w:rPr>
                          <w:rFonts w:ascii="Times New Roman" w:hAnsi="Times New Roman"/>
                          <w:b/>
                          <w:i/>
                        </w:rPr>
                        <w:t xml:space="preserve">Nơi nhận: </w:t>
                      </w:r>
                    </w:p>
                    <w:p w:rsidR="00EB3EFA" w:rsidRPr="009D4CA0" w:rsidRDefault="00EB3EFA" w:rsidP="00EB3EFA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9D4CA0">
                        <w:rPr>
                          <w:rFonts w:ascii="Times New Roman" w:hAnsi="Times New Roman"/>
                        </w:rPr>
                        <w:t xml:space="preserve">- Như trên;                 </w:t>
                      </w:r>
                    </w:p>
                    <w:p w:rsidR="00EB3EFA" w:rsidRPr="009D4CA0" w:rsidRDefault="00EB3EFA" w:rsidP="00EB3EFA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9D4CA0">
                        <w:rPr>
                          <w:rFonts w:ascii="Times New Roman" w:hAnsi="Times New Roman"/>
                        </w:rPr>
                        <w:t>- Lưu: VT.</w:t>
                      </w:r>
                    </w:p>
                    <w:p w:rsidR="00EB3EFA" w:rsidRPr="009D4CA0" w:rsidRDefault="00EB3EFA" w:rsidP="00EB3EFA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</w:p>
                    <w:p w:rsidR="00EB3EFA" w:rsidRPr="009D4CA0" w:rsidRDefault="00EB3EFA" w:rsidP="00EB3EFA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3EFA" w:rsidRPr="009D4CA0" w:rsidRDefault="00EB3EFA" w:rsidP="002C548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B3EFA" w:rsidRPr="009D4CA0" w:rsidRDefault="00EB3EFA" w:rsidP="002C54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3EFA" w:rsidRPr="009D4CA0" w:rsidRDefault="00EB3EFA" w:rsidP="002C54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3EFA" w:rsidRPr="00EB3EFA" w:rsidRDefault="00EB3EFA" w:rsidP="002C5486">
      <w:pPr>
        <w:widowControl w:val="0"/>
        <w:spacing w:line="240" w:lineRule="auto"/>
        <w:ind w:left="1" w:right="20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4F12" w:rsidRDefault="00ED4F12" w:rsidP="002C548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B3EFA" w:rsidRDefault="00EB3EFA" w:rsidP="002C548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FA" w:rsidRDefault="00EB3EFA" w:rsidP="002C548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FA" w:rsidRDefault="00EB3EFA" w:rsidP="002C548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4F12" w:rsidRDefault="00ED4F12" w:rsidP="002C548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4F12" w:rsidRDefault="00ED4F12" w:rsidP="002C5486">
      <w:pPr>
        <w:spacing w:line="240" w:lineRule="auto"/>
        <w:sectPr w:rsidR="00ED4F12" w:rsidSect="009356CC">
          <w:pgSz w:w="11906" w:h="16840" w:code="9"/>
          <w:pgMar w:top="1134" w:right="1134" w:bottom="1134" w:left="1701" w:header="0" w:footer="0" w:gutter="0"/>
          <w:cols w:space="708"/>
        </w:sectPr>
      </w:pPr>
    </w:p>
    <w:p w:rsidR="00ED4F12" w:rsidRPr="00EB3EFA" w:rsidRDefault="00E62EC4" w:rsidP="002C5486">
      <w:pPr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  <w:r>
        <w:lastRenderedPageBreak/>
        <w:br w:type="column"/>
      </w:r>
      <w:bookmarkEnd w:id="3"/>
    </w:p>
    <w:sectPr w:rsidR="00ED4F12" w:rsidRPr="00EB3EFA">
      <w:type w:val="continuous"/>
      <w:pgSz w:w="11906" w:h="16840"/>
      <w:pgMar w:top="716" w:right="850" w:bottom="0" w:left="1701" w:header="0" w:footer="0" w:gutter="0"/>
      <w:cols w:num="2" w:space="708" w:equalWidth="0">
        <w:col w:w="4718" w:space="1411"/>
        <w:col w:w="322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25DF"/>
    <w:multiLevelType w:val="hybridMultilevel"/>
    <w:tmpl w:val="47DC4C08"/>
    <w:lvl w:ilvl="0" w:tplc="4B44C8FA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540D942">
      <w:start w:val="1"/>
      <w:numFmt w:val="decimal"/>
      <w:lvlText w:val="%2."/>
      <w:lvlJc w:val="left"/>
      <w:pPr>
        <w:ind w:left="16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D4F12"/>
    <w:rsid w:val="000840A2"/>
    <w:rsid w:val="000E603E"/>
    <w:rsid w:val="000E60CE"/>
    <w:rsid w:val="002C5486"/>
    <w:rsid w:val="0044102F"/>
    <w:rsid w:val="004F6C73"/>
    <w:rsid w:val="00586AA5"/>
    <w:rsid w:val="006530C4"/>
    <w:rsid w:val="0074701D"/>
    <w:rsid w:val="007652E7"/>
    <w:rsid w:val="007909FA"/>
    <w:rsid w:val="009356CC"/>
    <w:rsid w:val="00A050E6"/>
    <w:rsid w:val="00DA3C13"/>
    <w:rsid w:val="00E051F5"/>
    <w:rsid w:val="00E62EC4"/>
    <w:rsid w:val="00EB3EFA"/>
    <w:rsid w:val="00E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EB3EFA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EB3EFA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HạnhPT</cp:lastModifiedBy>
  <cp:revision>6</cp:revision>
  <dcterms:created xsi:type="dcterms:W3CDTF">2024-08-13T02:49:00Z</dcterms:created>
  <dcterms:modified xsi:type="dcterms:W3CDTF">2024-08-13T03:02:00Z</dcterms:modified>
</cp:coreProperties>
</file>