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9" w:type="dxa"/>
        <w:jc w:val="center"/>
        <w:tblLook w:val="01E0" w:firstRow="1" w:lastRow="1" w:firstColumn="1" w:lastColumn="1" w:noHBand="0" w:noVBand="0"/>
      </w:tblPr>
      <w:tblGrid>
        <w:gridCol w:w="4313"/>
        <w:gridCol w:w="256"/>
        <w:gridCol w:w="5530"/>
      </w:tblGrid>
      <w:tr w:rsidR="0010488B" w:rsidRPr="00463ED3" w:rsidTr="00416939">
        <w:trPr>
          <w:trHeight w:val="715"/>
          <w:jc w:val="center"/>
        </w:trPr>
        <w:tc>
          <w:tcPr>
            <w:tcW w:w="4313" w:type="dxa"/>
          </w:tcPr>
          <w:p w:rsidR="0010488B" w:rsidRPr="00463ED3" w:rsidRDefault="0010488B" w:rsidP="00054C38">
            <w:pPr>
              <w:spacing w:line="240" w:lineRule="auto"/>
              <w:jc w:val="center"/>
              <w:rPr>
                <w:rFonts w:ascii="Times New Roman" w:eastAsia="Times New Roman" w:hAnsi="Times New Roman" w:cs="Times New Roman"/>
                <w:sz w:val="26"/>
                <w:szCs w:val="26"/>
              </w:rPr>
            </w:pPr>
            <w:bookmarkStart w:id="0" w:name="_page_3_0"/>
            <w:r w:rsidRPr="00463ED3">
              <w:rPr>
                <w:rFonts w:ascii="Times New Roman" w:eastAsia="Times New Roman" w:hAnsi="Times New Roman" w:cs="Times New Roman"/>
                <w:sz w:val="26"/>
                <w:szCs w:val="26"/>
              </w:rPr>
              <w:t>ỦY BAN NHÂN DÂN QUẬN 7</w:t>
            </w:r>
          </w:p>
          <w:p w:rsidR="0010488B" w:rsidRPr="00463ED3" w:rsidRDefault="0010488B" w:rsidP="00054C38">
            <w:pPr>
              <w:spacing w:line="240" w:lineRule="auto"/>
              <w:jc w:val="center"/>
              <w:rPr>
                <w:rFonts w:ascii="Times New Roman" w:eastAsia="Times New Roman" w:hAnsi="Times New Roman" w:cs="Times New Roman"/>
                <w:sz w:val="26"/>
                <w:szCs w:val="26"/>
              </w:rPr>
            </w:pPr>
            <w:r w:rsidRPr="00463ED3">
              <w:rPr>
                <w:rFonts w:ascii="Times New Roman" w:eastAsia="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4283F59F" wp14:editId="5B72B69E">
                      <wp:simplePos x="0" y="0"/>
                      <wp:positionH relativeFrom="column">
                        <wp:posOffset>748665</wp:posOffset>
                      </wp:positionH>
                      <wp:positionV relativeFrom="paragraph">
                        <wp:posOffset>215265</wp:posOffset>
                      </wp:positionV>
                      <wp:extent cx="1005840" cy="0"/>
                      <wp:effectExtent l="12065" t="12065" r="10795" b="6985"/>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8" o:spid="_x0000_s1026" type="#_x0000_t32" style="position:absolute;margin-left:58.95pt;margin-top:16.95pt;width:79.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" strokeweight="1pt">
                      <v:shadow color="#7f7f7f" opacity=".5" offset="1pt"/>
                    </v:shape>
                  </w:pict>
                </mc:Fallback>
              </mc:AlternateContent>
            </w:r>
            <w:r w:rsidRPr="00463ED3">
              <w:rPr>
                <w:rFonts w:ascii="Times New Roman" w:eastAsia="Times New Roman" w:hAnsi="Times New Roman" w:cs="Times New Roman"/>
                <w:b/>
                <w:sz w:val="26"/>
                <w:szCs w:val="26"/>
              </w:rPr>
              <w:t>PHÒNG GIÁO DỤC VÀ ĐÀO TẠO</w:t>
            </w:r>
          </w:p>
        </w:tc>
        <w:tc>
          <w:tcPr>
            <w:tcW w:w="5786" w:type="dxa"/>
            <w:gridSpan w:val="2"/>
          </w:tcPr>
          <w:p w:rsidR="0010488B" w:rsidRPr="00463ED3" w:rsidRDefault="0010488B" w:rsidP="00054C38">
            <w:pPr>
              <w:spacing w:line="240" w:lineRule="auto"/>
              <w:jc w:val="center"/>
              <w:rPr>
                <w:rFonts w:ascii="Times New Roman" w:eastAsia="Times New Roman" w:hAnsi="Times New Roman" w:cs="Times New Roman"/>
                <w:b/>
                <w:sz w:val="26"/>
                <w:szCs w:val="26"/>
              </w:rPr>
            </w:pPr>
            <w:r w:rsidRPr="00463ED3">
              <w:rPr>
                <w:rFonts w:ascii="Times New Roman" w:eastAsia="Times New Roman" w:hAnsi="Times New Roman" w:cs="Times New Roman"/>
                <w:b/>
                <w:sz w:val="26"/>
                <w:szCs w:val="26"/>
              </w:rPr>
              <w:t>CỘNG HÒA XÃ HỘI CHỦ NGHĨA VIỆT NAM</w:t>
            </w:r>
          </w:p>
          <w:p w:rsidR="0010488B" w:rsidRPr="00463ED3" w:rsidRDefault="0010488B" w:rsidP="00054C38">
            <w:pPr>
              <w:spacing w:line="240" w:lineRule="auto"/>
              <w:jc w:val="center"/>
              <w:rPr>
                <w:rFonts w:ascii="Times New Roman" w:eastAsia="Times New Roman" w:hAnsi="Times New Roman" w:cs="Times New Roman"/>
                <w:b/>
                <w:sz w:val="26"/>
                <w:szCs w:val="26"/>
              </w:rPr>
            </w:pPr>
            <w:r w:rsidRPr="00463ED3">
              <w:rPr>
                <w:rFonts w:ascii="Times New Roman" w:eastAsia="Times New Roman" w:hAnsi="Times New Roman" w:cs="Times New Roman"/>
                <w:b/>
                <w:sz w:val="26"/>
                <w:szCs w:val="26"/>
              </w:rPr>
              <w:t>Độc lập - Tự do - Hạnh phúc</w:t>
            </w:r>
          </w:p>
          <w:p w:rsidR="0010488B" w:rsidRPr="00463ED3" w:rsidRDefault="0010488B" w:rsidP="00054C38">
            <w:pPr>
              <w:spacing w:line="240" w:lineRule="auto"/>
              <w:jc w:val="center"/>
              <w:rPr>
                <w:rFonts w:ascii="Times New Roman" w:eastAsia="Times New Roman" w:hAnsi="Times New Roman" w:cs="Times New Roman"/>
                <w:sz w:val="26"/>
                <w:szCs w:val="26"/>
              </w:rPr>
            </w:pPr>
            <w:r w:rsidRPr="00463ED3">
              <w:rPr>
                <w:rFonts w:ascii="Times New Roman" w:eastAsia="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5AD4ADC7" wp14:editId="2C1B9817">
                      <wp:simplePos x="0" y="0"/>
                      <wp:positionH relativeFrom="column">
                        <wp:posOffset>777240</wp:posOffset>
                      </wp:positionH>
                      <wp:positionV relativeFrom="paragraph">
                        <wp:posOffset>20320</wp:posOffset>
                      </wp:positionV>
                      <wp:extent cx="1971675" cy="0"/>
                      <wp:effectExtent l="11430" t="6985" r="7620" b="12065"/>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9" o:spid="_x0000_s1026" type="#_x0000_t32" style="position:absolute;margin-left:61.2pt;margin-top:1.6pt;width:155.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"/>
                  </w:pict>
                </mc:Fallback>
              </mc:AlternateContent>
            </w:r>
          </w:p>
        </w:tc>
      </w:tr>
      <w:tr w:rsidR="0010488B" w:rsidRPr="00463ED3" w:rsidTr="00416939">
        <w:trPr>
          <w:trHeight w:val="723"/>
          <w:jc w:val="center"/>
        </w:trPr>
        <w:tc>
          <w:tcPr>
            <w:tcW w:w="4569" w:type="dxa"/>
            <w:gridSpan w:val="2"/>
          </w:tcPr>
          <w:p w:rsidR="0010488B" w:rsidRPr="00463ED3" w:rsidRDefault="0010488B" w:rsidP="00054C38">
            <w:pPr>
              <w:spacing w:line="240" w:lineRule="auto"/>
              <w:jc w:val="center"/>
              <w:rPr>
                <w:rFonts w:ascii="Times New Roman" w:eastAsia="Times New Roman" w:hAnsi="Times New Roman" w:cs="Times New Roman"/>
                <w:sz w:val="26"/>
                <w:szCs w:val="26"/>
              </w:rPr>
            </w:pPr>
            <w:r w:rsidRPr="00463ED3">
              <w:rPr>
                <w:rFonts w:ascii="Times New Roman" w:eastAsia="Times New Roman" w:hAnsi="Times New Roman" w:cs="Times New Roman"/>
                <w:sz w:val="26"/>
                <w:szCs w:val="26"/>
              </w:rPr>
              <w:t>Số:          /KH-GDĐT</w:t>
            </w:r>
          </w:p>
          <w:p w:rsidR="0010488B" w:rsidRPr="00463ED3" w:rsidRDefault="0010488B" w:rsidP="00054C38">
            <w:pPr>
              <w:spacing w:line="240" w:lineRule="auto"/>
              <w:jc w:val="center"/>
              <w:rPr>
                <w:rFonts w:ascii="Times New Roman" w:eastAsia="Times New Roman" w:hAnsi="Times New Roman" w:cs="Times New Roman"/>
                <w:sz w:val="26"/>
                <w:szCs w:val="26"/>
              </w:rPr>
            </w:pPr>
          </w:p>
        </w:tc>
        <w:tc>
          <w:tcPr>
            <w:tcW w:w="5530" w:type="dxa"/>
          </w:tcPr>
          <w:p w:rsidR="0010488B" w:rsidRPr="00463ED3" w:rsidRDefault="0010488B" w:rsidP="00054C38">
            <w:pPr>
              <w:spacing w:line="240" w:lineRule="auto"/>
              <w:jc w:val="center"/>
              <w:rPr>
                <w:rFonts w:ascii="Times New Roman" w:eastAsia="Times New Roman" w:hAnsi="Times New Roman" w:cs="Times New Roman"/>
                <w:sz w:val="26"/>
                <w:szCs w:val="26"/>
              </w:rPr>
            </w:pPr>
            <w:r w:rsidRPr="00463ED3">
              <w:rPr>
                <w:rFonts w:ascii="Times New Roman" w:eastAsia="Times New Roman" w:hAnsi="Times New Roman" w:cs="Times New Roman"/>
                <w:i/>
                <w:sz w:val="26"/>
                <w:szCs w:val="26"/>
              </w:rPr>
              <w:t>Quận 7, ngày        tháng       năm 2024</w:t>
            </w:r>
          </w:p>
        </w:tc>
      </w:tr>
    </w:tbl>
    <w:p w:rsidR="00A43301" w:rsidRDefault="00A43301" w:rsidP="00054C38">
      <w:pPr>
        <w:spacing w:line="240" w:lineRule="auto"/>
        <w:rPr>
          <w:rFonts w:ascii="Times New Roman" w:eastAsia="Times New Roman" w:hAnsi="Times New Roman" w:cs="Times New Roman"/>
          <w:sz w:val="24"/>
          <w:szCs w:val="24"/>
        </w:rPr>
      </w:pPr>
    </w:p>
    <w:p w:rsidR="00A43301" w:rsidRDefault="009B757B" w:rsidP="00054C38">
      <w:pPr>
        <w:widowControl w:val="0"/>
        <w:spacing w:line="240" w:lineRule="auto"/>
        <w:ind w:left="3887"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KẾ HOẠCH</w:t>
      </w:r>
    </w:p>
    <w:p w:rsidR="0010488B" w:rsidRDefault="009B757B" w:rsidP="00054C38">
      <w:pPr>
        <w:widowControl w:val="0"/>
        <w:spacing w:line="240" w:lineRule="auto"/>
        <w:ind w:left="168" w:right="153"/>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Triển khai thực hiện công tác tăng cường bảo đảm trật tự, an toàn giao thông cho lứa tuổi học sinh trong tình hình mới trong các cơ sở giáo dục </w:t>
      </w:r>
    </w:p>
    <w:p w:rsidR="00A43301" w:rsidRDefault="009B757B" w:rsidP="00054C38">
      <w:pPr>
        <w:widowControl w:val="0"/>
        <w:spacing w:line="240" w:lineRule="auto"/>
        <w:ind w:left="168" w:right="153"/>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trên địa bàn </w:t>
      </w:r>
      <w:r w:rsidR="0010488B">
        <w:rPr>
          <w:rFonts w:ascii="Times New Roman" w:eastAsia="Times New Roman" w:hAnsi="Times New Roman" w:cs="Times New Roman"/>
          <w:b/>
          <w:bCs/>
          <w:color w:val="000000"/>
          <w:sz w:val="28"/>
          <w:szCs w:val="28"/>
        </w:rPr>
        <w:t>Quận 7</w:t>
      </w:r>
      <w:r w:rsidR="00915646">
        <w:rPr>
          <w:rFonts w:ascii="Times New Roman" w:eastAsia="Times New Roman" w:hAnsi="Times New Roman" w:cs="Times New Roman"/>
          <w:b/>
          <w:bCs/>
          <w:color w:val="000000"/>
          <w:sz w:val="28"/>
          <w:szCs w:val="28"/>
        </w:rPr>
        <w:t xml:space="preserve"> </w:t>
      </w:r>
      <w:bookmarkStart w:id="1" w:name="_GoBack"/>
      <w:bookmarkEnd w:id="1"/>
    </w:p>
    <w:p w:rsidR="00A43301" w:rsidRDefault="00A43301" w:rsidP="00054C38">
      <w:pPr>
        <w:spacing w:line="240" w:lineRule="auto"/>
        <w:rPr>
          <w:rFonts w:ascii="Times New Roman" w:eastAsia="Times New Roman" w:hAnsi="Times New Roman" w:cs="Times New Roman"/>
          <w:sz w:val="24"/>
          <w:szCs w:val="24"/>
        </w:rPr>
      </w:pPr>
    </w:p>
    <w:p w:rsidR="0010488B" w:rsidRDefault="0010488B" w:rsidP="00054C38">
      <w:pPr>
        <w:spacing w:line="240" w:lineRule="auto"/>
        <w:rPr>
          <w:rFonts w:ascii="Times New Roman" w:eastAsia="Times New Roman" w:hAnsi="Times New Roman" w:cs="Times New Roman"/>
          <w:sz w:val="12"/>
          <w:szCs w:val="12"/>
        </w:rPr>
      </w:pPr>
    </w:p>
    <w:p w:rsidR="00A43301" w:rsidRDefault="009B757B" w:rsidP="00054C38">
      <w:pPr>
        <w:widowControl w:val="0"/>
        <w:spacing w:line="240"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Căn cứ các Kế hoạch </w:t>
      </w:r>
      <w:r w:rsidR="0010488B">
        <w:rPr>
          <w:rFonts w:ascii="Times New Roman" w:eastAsia="Times New Roman" w:hAnsi="Times New Roman" w:cs="Times New Roman"/>
          <w:color w:val="000000"/>
          <w:sz w:val="28"/>
          <w:szCs w:val="28"/>
        </w:rPr>
        <w:t xml:space="preserve">số 4409/KH-SGDĐT ngày 19 tháng 7 năm 2024 </w:t>
      </w:r>
      <w:r>
        <w:rPr>
          <w:rFonts w:ascii="Times New Roman" w:eastAsia="Times New Roman" w:hAnsi="Times New Roman" w:cs="Times New Roman"/>
          <w:color w:val="000000"/>
          <w:sz w:val="28"/>
          <w:szCs w:val="28"/>
        </w:rPr>
        <w:t xml:space="preserve">của </w:t>
      </w:r>
      <w:r w:rsidR="0010488B">
        <w:rPr>
          <w:rFonts w:ascii="Times New Roman" w:eastAsia="Times New Roman" w:hAnsi="Times New Roman" w:cs="Times New Roman"/>
          <w:color w:val="000000"/>
          <w:sz w:val="28"/>
          <w:szCs w:val="28"/>
        </w:rPr>
        <w:t>Sở Giáo dục và Đào tạo</w:t>
      </w:r>
      <w:r>
        <w:rPr>
          <w:rFonts w:ascii="Times New Roman" w:eastAsia="Times New Roman" w:hAnsi="Times New Roman" w:cs="Times New Roman"/>
          <w:color w:val="000000"/>
          <w:sz w:val="28"/>
          <w:szCs w:val="28"/>
        </w:rPr>
        <w:t xml:space="preserve"> Thành phố Hồ Chí Minh về </w:t>
      </w:r>
      <w:r w:rsidR="0010488B" w:rsidRPr="0010488B">
        <w:rPr>
          <w:rFonts w:ascii="Times New Roman" w:eastAsia="Times New Roman" w:hAnsi="Times New Roman" w:cs="Times New Roman"/>
          <w:color w:val="000000"/>
          <w:sz w:val="28"/>
          <w:szCs w:val="28"/>
        </w:rPr>
        <w:t>hoạch triển khai thực hiện tăng cường công tác bảo đảm trật tự, an toàn giao thông cho lứa tuổi học sinh trong tình hình mới tại các cơ sở giáo dục trên địa bàn Thành phố Hồ Chí Minh</w:t>
      </w:r>
      <w:r w:rsidR="0010488B">
        <w:rPr>
          <w:rFonts w:ascii="Times New Roman" w:eastAsia="Times New Roman" w:hAnsi="Times New Roman" w:cs="Times New Roman"/>
          <w:color w:val="000000"/>
          <w:sz w:val="28"/>
          <w:szCs w:val="28"/>
        </w:rPr>
        <w:t>.</w:t>
      </w:r>
    </w:p>
    <w:p w:rsidR="00A43301" w:rsidRDefault="0010488B" w:rsidP="00054C38">
      <w:pPr>
        <w:widowControl w:val="0"/>
        <w:spacing w:line="240"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Phòng</w:t>
      </w:r>
      <w:r w:rsidR="009B757B">
        <w:rPr>
          <w:rFonts w:ascii="Times New Roman" w:eastAsia="Times New Roman" w:hAnsi="Times New Roman" w:cs="Times New Roman"/>
          <w:color w:val="000000"/>
          <w:sz w:val="28"/>
          <w:szCs w:val="28"/>
        </w:rPr>
        <w:t xml:space="preserve"> Giáo dục và Đào tạo xâydựng kế hoạch triển khai thực hiện tăng cường công tác bảo đảm trật tự, an toàn giao thông cho lứa tuổi học sinh trong tình hình mới tại các cơ sở giáo dục trên địa bàn </w:t>
      </w:r>
      <w:r>
        <w:rPr>
          <w:rFonts w:ascii="Times New Roman" w:eastAsia="Times New Roman" w:hAnsi="Times New Roman" w:cs="Times New Roman"/>
          <w:color w:val="000000"/>
          <w:sz w:val="28"/>
          <w:szCs w:val="28"/>
        </w:rPr>
        <w:t>Quận 7,</w:t>
      </w:r>
      <w:r w:rsidR="009B757B">
        <w:rPr>
          <w:rFonts w:ascii="Times New Roman" w:eastAsia="Times New Roman" w:hAnsi="Times New Roman" w:cs="Times New Roman"/>
          <w:color w:val="000000"/>
          <w:sz w:val="28"/>
          <w:szCs w:val="28"/>
        </w:rPr>
        <w:t xml:space="preserve"> cụ thể như sau:</w:t>
      </w:r>
    </w:p>
    <w:p w:rsidR="0010488B" w:rsidRDefault="009B757B" w:rsidP="00054C38">
      <w:pPr>
        <w:widowControl w:val="0"/>
        <w:spacing w:line="240" w:lineRule="auto"/>
        <w:ind w:right="-11" w:firstLine="70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I. </w:t>
      </w:r>
      <w:r w:rsidR="0010488B">
        <w:rPr>
          <w:rFonts w:ascii="Times New Roman" w:eastAsia="Times New Roman" w:hAnsi="Times New Roman" w:cs="Times New Roman"/>
          <w:b/>
          <w:bCs/>
          <w:color w:val="000000"/>
          <w:sz w:val="28"/>
          <w:szCs w:val="28"/>
        </w:rPr>
        <w:t>M</w:t>
      </w:r>
      <w:r>
        <w:rPr>
          <w:rFonts w:ascii="Times New Roman" w:eastAsia="Times New Roman" w:hAnsi="Times New Roman" w:cs="Times New Roman"/>
          <w:b/>
          <w:bCs/>
          <w:color w:val="000000"/>
          <w:sz w:val="28"/>
          <w:szCs w:val="28"/>
        </w:rPr>
        <w:t xml:space="preserve">ỤC ĐÍCH, YÊU CẦU </w:t>
      </w:r>
    </w:p>
    <w:p w:rsidR="00A43301" w:rsidRDefault="009B757B" w:rsidP="00054C38">
      <w:pPr>
        <w:widowControl w:val="0"/>
        <w:spacing w:line="240" w:lineRule="auto"/>
        <w:ind w:right="-11" w:firstLine="70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 Mục đích</w:t>
      </w:r>
    </w:p>
    <w:p w:rsidR="00A43301" w:rsidRDefault="009B757B" w:rsidP="00054C38">
      <w:pPr>
        <w:widowControl w:val="0"/>
        <w:spacing w:line="240"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Tiếp tục thực hiện có hiệu quả các giải pháp nhằm nâng cao ý thức tự giác chấp hành pháp luật và xây dựng văn hóa giao thông an toàn; thực hiện hiệu quả các nhiệm vụ và giải pháp của ngành giáo dục được giao tại Chỉ thị số 23-CT/TW ngày 25 tháng 5 năm 2023 của Ban Bí thư về tăng cường về sự lãnh đạo của Đảng đối với công tác đảm bảo an ninh trật tự an, an toàn giao thông trong tình hình mới; Chỉ thị 31/CT-TTg ngày 21 tháng 12 năm 2023 của Thủ tướng Chính phủ về việc tăng cường công tác bảo đảm trật tự, an toàn giao thông cho lứa tuổi học sinh trong tình hình mới; Chỉ thị 10/CT-TTg ngày 19 tháng 4 năm 2023 của Thủ tướng Chính phủ về tăng cường công tác bảo đảm trật tự, an toàn giao thông đường bộ trong tình hình mới.</w:t>
      </w:r>
    </w:p>
    <w:p w:rsidR="00A43301" w:rsidRDefault="009B757B" w:rsidP="00054C38">
      <w:pPr>
        <w:widowControl w:val="0"/>
        <w:spacing w:line="240"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Tiếp tục đẩy mạnh công tác tuyên truyền, phổ biến, giáo dục pháp luật về trật tự, an toàn giao thông đường bộ, đường sắt, đường thủy nội địa nhằm nâng cao kiến thức, ý thức trách nhiệm, kỹ năng tham gia giao thông an toàn và ứng xử văn hóa khi tham gia giao thông cho toàn thể cán bộ quản lý, nhà giáo, người lao động và</w:t>
      </w:r>
      <w:bookmarkStart w:id="2" w:name="_page_30_0"/>
      <w:bookmarkEnd w:id="0"/>
      <w:r>
        <w:rPr>
          <w:noProof/>
        </w:rPr>
        <mc:AlternateContent>
          <mc:Choice Requires="wpg">
            <w:drawing>
              <wp:anchor distT="0" distB="0" distL="114300" distR="114300" simplePos="0" relativeHeight="251646976" behindDoc="1" locked="0" layoutInCell="0" allowOverlap="1" wp14:anchorId="1084281E" wp14:editId="3903D234">
                <wp:simplePos x="0" y="0"/>
                <wp:positionH relativeFrom="page">
                  <wp:posOffset>900988</wp:posOffset>
                </wp:positionH>
                <wp:positionV relativeFrom="paragraph">
                  <wp:posOffset>271</wp:posOffset>
                </wp:positionV>
                <wp:extent cx="6086601" cy="413257"/>
                <wp:effectExtent l="0" t="0" r="0" b="0"/>
                <wp:wrapNone/>
                <wp:docPr id="10" name="drawingObject10"/>
                <wp:cNvGraphicFramePr/>
                <a:graphic xmlns:a="http://schemas.openxmlformats.org/drawingml/2006/main">
                  <a:graphicData uri="http://schemas.microsoft.com/office/word/2010/wordprocessingGroup">
                    <wpg:wgp>
                      <wpg:cNvGrpSpPr/>
                      <wpg:grpSpPr>
                        <a:xfrm>
                          <a:off x="0" y="0"/>
                          <a:ext cx="6086601" cy="413257"/>
                          <a:chOff x="0" y="0"/>
                          <a:chExt cx="6086601" cy="413257"/>
                        </a:xfrm>
                        <a:noFill/>
                      </wpg:grpSpPr>
                      <wps:wsp>
                        <wps:cNvPr id="11" name="Shape 11"/>
                        <wps:cNvSpPr/>
                        <wps:spPr>
                          <a:xfrm>
                            <a:off x="0" y="0"/>
                            <a:ext cx="6086601" cy="208787"/>
                          </a:xfrm>
                          <a:custGeom>
                            <a:avLst/>
                            <a:gdLst/>
                            <a:ahLst/>
                            <a:cxnLst/>
                            <a:rect l="0" t="0" r="0" b="0"/>
                            <a:pathLst>
                              <a:path w="6086601" h="208787">
                                <a:moveTo>
                                  <a:pt x="0" y="0"/>
                                </a:moveTo>
                                <a:lnTo>
                                  <a:pt x="0" y="208787"/>
                                </a:lnTo>
                                <a:lnTo>
                                  <a:pt x="6086601" y="208787"/>
                                </a:lnTo>
                                <a:lnTo>
                                  <a:pt x="6086601" y="0"/>
                                </a:lnTo>
                                <a:lnTo>
                                  <a:pt x="0" y="0"/>
                                </a:lnTo>
                                <a:close/>
                              </a:path>
                            </a:pathLst>
                          </a:custGeom>
                          <a:solidFill>
                            <a:srgbClr val="FFFFFF"/>
                          </a:solidFill>
                        </wps:spPr>
                        <wps:bodyPr vertOverflow="overflow" horzOverflow="overflow" vert="horz" lIns="91440" tIns="45720" rIns="91440" bIns="45720" anchor="t"/>
                      </wps:wsp>
                      <wps:wsp>
                        <wps:cNvPr id="12" name="Shape 12"/>
                        <wps:cNvSpPr/>
                        <wps:spPr>
                          <a:xfrm>
                            <a:off x="0" y="204165"/>
                            <a:ext cx="4115434" cy="209092"/>
                          </a:xfrm>
                          <a:custGeom>
                            <a:avLst/>
                            <a:gdLst/>
                            <a:ahLst/>
                            <a:cxnLst/>
                            <a:rect l="0" t="0" r="0" b="0"/>
                            <a:pathLst>
                              <a:path w="4115434" h="209092">
                                <a:moveTo>
                                  <a:pt x="0" y="0"/>
                                </a:moveTo>
                                <a:lnTo>
                                  <a:pt x="0" y="209092"/>
                                </a:lnTo>
                                <a:lnTo>
                                  <a:pt x="4115434" y="209092"/>
                                </a:lnTo>
                                <a:lnTo>
                                  <a:pt x="4115434"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sidR="0010488B">
        <w:rPr>
          <w:rFonts w:ascii="Times New Roman" w:eastAsia="Times New Roman" w:hAnsi="Times New Roman" w:cs="Times New Roman"/>
          <w:color w:val="000000"/>
          <w:sz w:val="28"/>
          <w:szCs w:val="28"/>
        </w:rPr>
        <w:t xml:space="preserve"> học sinh </w:t>
      </w:r>
      <w:r>
        <w:rPr>
          <w:rFonts w:ascii="Times New Roman" w:eastAsia="Times New Roman" w:hAnsi="Times New Roman" w:cs="Times New Roman"/>
          <w:color w:val="000000"/>
          <w:sz w:val="28"/>
          <w:szCs w:val="28"/>
        </w:rPr>
        <w:t>góp phần giảm thiểu vi phạm pháp luật về bảo đảm trật tự an toàn giao thông, tai nạn giao thông và ùn tắc giao thông.</w:t>
      </w:r>
    </w:p>
    <w:p w:rsidR="00A43301" w:rsidRDefault="009B757B" w:rsidP="00054C38">
      <w:pPr>
        <w:widowControl w:val="0"/>
        <w:spacing w:line="240" w:lineRule="auto"/>
        <w:ind w:right="-11" w:firstLine="70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 Yêu cầu</w:t>
      </w:r>
    </w:p>
    <w:p w:rsidR="00A43301" w:rsidRDefault="009B757B" w:rsidP="00054C38">
      <w:pPr>
        <w:widowControl w:val="0"/>
        <w:spacing w:line="240"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Tổ chức tuyên truyền, giáo dục về trật tự an toàn giao thông phải phù hợp, sát đối tượng, đạt hiệu quả giáo dục cao; kết hợp giáo dục tích hợp trong chương trình chính khóa và các hoạt động trải nghiệm, giáo dục gắn với các cuộc vận động, các phong trào thi đua lớn của Ngành và các hoạt động của nhà trường; tăng cường ứng dụng công nghệ thông tin, internet và mạng xã hội,… để nâng cao hiệu quả công tác giáo dục an toàn giao thông trong trường học.</w:t>
      </w:r>
    </w:p>
    <w:p w:rsidR="00A43301" w:rsidRDefault="009B757B" w:rsidP="00054C38">
      <w:pPr>
        <w:widowControl w:val="0"/>
        <w:spacing w:line="240" w:lineRule="auto"/>
        <w:ind w:right="-11" w:firstLine="707"/>
        <w:jc w:val="both"/>
        <w:rPr>
          <w:rFonts w:ascii="Times New Roman" w:eastAsia="Times New Roman" w:hAnsi="Times New Roman" w:cs="Times New Roman"/>
          <w:color w:val="000000"/>
          <w:sz w:val="28"/>
          <w:szCs w:val="28"/>
        </w:rPr>
      </w:pPr>
      <w:r>
        <w:rPr>
          <w:noProof/>
        </w:rPr>
        <mc:AlternateContent>
          <mc:Choice Requires="wpg">
            <w:drawing>
              <wp:anchor distT="0" distB="0" distL="114300" distR="114300" simplePos="0" relativeHeight="251651072" behindDoc="1" locked="0" layoutInCell="0" allowOverlap="1" wp14:anchorId="62A3DD6B" wp14:editId="43724B7B">
                <wp:simplePos x="0" y="0"/>
                <wp:positionH relativeFrom="page">
                  <wp:posOffset>900988</wp:posOffset>
                </wp:positionH>
                <wp:positionV relativeFrom="paragraph">
                  <wp:posOffset>414</wp:posOffset>
                </wp:positionV>
                <wp:extent cx="6086601" cy="823340"/>
                <wp:effectExtent l="0" t="0" r="0" b="0"/>
                <wp:wrapNone/>
                <wp:docPr id="20" name="drawingObject20"/>
                <wp:cNvGraphicFramePr/>
                <a:graphic xmlns:a="http://schemas.openxmlformats.org/drawingml/2006/main">
                  <a:graphicData uri="http://schemas.microsoft.com/office/word/2010/wordprocessingGroup">
                    <wpg:wgp>
                      <wpg:cNvGrpSpPr/>
                      <wpg:grpSpPr>
                        <a:xfrm>
                          <a:off x="0" y="0"/>
                          <a:ext cx="6086601" cy="823340"/>
                          <a:chOff x="0" y="0"/>
                          <a:chExt cx="6086601" cy="823340"/>
                        </a:xfrm>
                        <a:noFill/>
                      </wpg:grpSpPr>
                      <wps:wsp>
                        <wps:cNvPr id="21" name="Shape 21"/>
                        <wps:cNvSpPr/>
                        <wps:spPr>
                          <a:xfrm>
                            <a:off x="449529" y="0"/>
                            <a:ext cx="5637020" cy="204215"/>
                          </a:xfrm>
                          <a:custGeom>
                            <a:avLst/>
                            <a:gdLst/>
                            <a:ahLst/>
                            <a:cxnLst/>
                            <a:rect l="0" t="0" r="0" b="0"/>
                            <a:pathLst>
                              <a:path w="5637020" h="204215">
                                <a:moveTo>
                                  <a:pt x="0" y="204215"/>
                                </a:moveTo>
                                <a:lnTo>
                                  <a:pt x="0" y="0"/>
                                </a:lnTo>
                                <a:lnTo>
                                  <a:pt x="5637020" y="0"/>
                                </a:lnTo>
                                <a:lnTo>
                                  <a:pt x="5637020" y="204215"/>
                                </a:lnTo>
                                <a:lnTo>
                                  <a:pt x="0" y="204215"/>
                                </a:lnTo>
                                <a:close/>
                              </a:path>
                            </a:pathLst>
                          </a:custGeom>
                          <a:solidFill>
                            <a:srgbClr val="FFFFFF"/>
                          </a:solidFill>
                        </wps:spPr>
                        <wps:bodyPr vertOverflow="overflow" horzOverflow="overflow" vert="horz" lIns="91440" tIns="45720" rIns="91440" bIns="45720" anchor="t"/>
                      </wps:wsp>
                      <wps:wsp>
                        <wps:cNvPr id="22" name="Shape 22"/>
                        <wps:cNvSpPr/>
                        <wps:spPr>
                          <a:xfrm>
                            <a:off x="0" y="204215"/>
                            <a:ext cx="6086601" cy="204293"/>
                          </a:xfrm>
                          <a:custGeom>
                            <a:avLst/>
                            <a:gdLst/>
                            <a:ahLst/>
                            <a:cxnLst/>
                            <a:rect l="0" t="0" r="0" b="0"/>
                            <a:pathLst>
                              <a:path w="6086601" h="204293">
                                <a:moveTo>
                                  <a:pt x="0" y="204293"/>
                                </a:moveTo>
                                <a:lnTo>
                                  <a:pt x="0" y="0"/>
                                </a:lnTo>
                                <a:lnTo>
                                  <a:pt x="6086601" y="0"/>
                                </a:lnTo>
                                <a:lnTo>
                                  <a:pt x="6086601" y="204293"/>
                                </a:lnTo>
                                <a:lnTo>
                                  <a:pt x="0" y="204293"/>
                                </a:lnTo>
                                <a:close/>
                              </a:path>
                            </a:pathLst>
                          </a:custGeom>
                          <a:solidFill>
                            <a:srgbClr val="FFFFFF"/>
                          </a:solidFill>
                        </wps:spPr>
                        <wps:bodyPr vertOverflow="overflow" horzOverflow="overflow" vert="horz" lIns="91440" tIns="45720" rIns="91440" bIns="45720" anchor="t"/>
                      </wps:wsp>
                      <wps:wsp>
                        <wps:cNvPr id="23" name="Shape 23"/>
                        <wps:cNvSpPr/>
                        <wps:spPr>
                          <a:xfrm>
                            <a:off x="0" y="408509"/>
                            <a:ext cx="6086601" cy="209091"/>
                          </a:xfrm>
                          <a:custGeom>
                            <a:avLst/>
                            <a:gdLst/>
                            <a:ahLst/>
                            <a:cxnLst/>
                            <a:rect l="0" t="0" r="0" b="0"/>
                            <a:pathLst>
                              <a:path w="6086601" h="209091">
                                <a:moveTo>
                                  <a:pt x="0" y="0"/>
                                </a:moveTo>
                                <a:lnTo>
                                  <a:pt x="0" y="209091"/>
                                </a:lnTo>
                                <a:lnTo>
                                  <a:pt x="6086601" y="209091"/>
                                </a:lnTo>
                                <a:lnTo>
                                  <a:pt x="6086601" y="0"/>
                                </a:lnTo>
                                <a:lnTo>
                                  <a:pt x="0" y="0"/>
                                </a:lnTo>
                                <a:close/>
                              </a:path>
                            </a:pathLst>
                          </a:custGeom>
                          <a:solidFill>
                            <a:srgbClr val="FFFFFF"/>
                          </a:solidFill>
                        </wps:spPr>
                        <wps:bodyPr vertOverflow="overflow" horzOverflow="overflow" vert="horz" lIns="91440" tIns="45720" rIns="91440" bIns="45720" anchor="t"/>
                      </wps:wsp>
                      <wps:wsp>
                        <wps:cNvPr id="24" name="Shape 24"/>
                        <wps:cNvSpPr/>
                        <wps:spPr>
                          <a:xfrm>
                            <a:off x="0" y="614553"/>
                            <a:ext cx="3082163" cy="208787"/>
                          </a:xfrm>
                          <a:custGeom>
                            <a:avLst/>
                            <a:gdLst/>
                            <a:ahLst/>
                            <a:cxnLst/>
                            <a:rect l="0" t="0" r="0" b="0"/>
                            <a:pathLst>
                              <a:path w="3082163" h="208787">
                                <a:moveTo>
                                  <a:pt x="0" y="0"/>
                                </a:moveTo>
                                <a:lnTo>
                                  <a:pt x="0" y="208787"/>
                                </a:lnTo>
                                <a:lnTo>
                                  <a:pt x="3082163" y="208787"/>
                                </a:lnTo>
                                <a:lnTo>
                                  <a:pt x="3082163"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sz w:val="28"/>
          <w:szCs w:val="28"/>
        </w:rPr>
        <w:t xml:space="preserve">Tăng cường phối hợp với Ban An toàn giao thông, cơ quan công an tại địa phương nhằm phát huy vai trò của các tổ chức đoàn thể trong nhà trường, đặc </w:t>
      </w:r>
      <w:r>
        <w:rPr>
          <w:rFonts w:ascii="Times New Roman" w:eastAsia="Times New Roman" w:hAnsi="Times New Roman" w:cs="Times New Roman"/>
          <w:color w:val="000000"/>
          <w:sz w:val="28"/>
          <w:szCs w:val="28"/>
        </w:rPr>
        <w:lastRenderedPageBreak/>
        <w:t>biệt là tổ chức Đoàn, Hội, Đội trong việc tổ chức các hoạt động tuyên truyền giáo dục a</w:t>
      </w:r>
      <w:r w:rsidR="0010488B">
        <w:rPr>
          <w:rFonts w:ascii="Times New Roman" w:eastAsia="Times New Roman" w:hAnsi="Times New Roman" w:cs="Times New Roman"/>
          <w:color w:val="000000"/>
          <w:sz w:val="28"/>
          <w:szCs w:val="28"/>
        </w:rPr>
        <w:t>n toàn giao thông cho học sinh.</w:t>
      </w:r>
    </w:p>
    <w:p w:rsidR="00A43301" w:rsidRDefault="00A43301" w:rsidP="00054C38">
      <w:pPr>
        <w:spacing w:line="240" w:lineRule="auto"/>
        <w:ind w:right="-11" w:firstLine="707"/>
        <w:jc w:val="both"/>
        <w:rPr>
          <w:rFonts w:ascii="Times New Roman" w:eastAsia="Times New Roman" w:hAnsi="Times New Roman" w:cs="Times New Roman"/>
          <w:sz w:val="12"/>
          <w:szCs w:val="12"/>
        </w:rPr>
      </w:pPr>
    </w:p>
    <w:p w:rsidR="00A43301" w:rsidRDefault="009B757B" w:rsidP="00054C38">
      <w:pPr>
        <w:widowControl w:val="0"/>
        <w:spacing w:line="240" w:lineRule="auto"/>
        <w:ind w:right="-11" w:firstLine="707"/>
        <w:jc w:val="both"/>
        <w:rPr>
          <w:rFonts w:ascii="Times New Roman" w:eastAsia="Times New Roman" w:hAnsi="Times New Roman" w:cs="Times New Roman"/>
          <w:b/>
          <w:bCs/>
          <w:color w:val="000000"/>
          <w:sz w:val="28"/>
          <w:szCs w:val="28"/>
        </w:rPr>
      </w:pPr>
      <w:r>
        <w:rPr>
          <w:noProof/>
        </w:rPr>
        <mc:AlternateContent>
          <mc:Choice Requires="wps">
            <w:drawing>
              <wp:anchor distT="0" distB="0" distL="114300" distR="114300" simplePos="0" relativeHeight="251652096" behindDoc="1" locked="0" layoutInCell="0" allowOverlap="1" wp14:anchorId="12C67FF5" wp14:editId="64279E69">
                <wp:simplePos x="0" y="0"/>
                <wp:positionH relativeFrom="page">
                  <wp:posOffset>1621789</wp:posOffset>
                </wp:positionH>
                <wp:positionV relativeFrom="paragraph">
                  <wp:posOffset>-4285</wp:posOffset>
                </wp:positionV>
                <wp:extent cx="830883" cy="210311"/>
                <wp:effectExtent l="0" t="0" r="0" b="0"/>
                <wp:wrapNone/>
                <wp:docPr id="25" name="drawingObject25"/>
                <wp:cNvGraphicFramePr/>
                <a:graphic xmlns:a="http://schemas.openxmlformats.org/drawingml/2006/main">
                  <a:graphicData uri="http://schemas.microsoft.com/office/word/2010/wordprocessingShape">
                    <wps:wsp>
                      <wps:cNvSpPr/>
                      <wps:spPr>
                        <a:xfrm>
                          <a:off x="0" y="0"/>
                          <a:ext cx="830883" cy="210311"/>
                        </a:xfrm>
                        <a:custGeom>
                          <a:avLst/>
                          <a:gdLst/>
                          <a:ahLst/>
                          <a:cxnLst/>
                          <a:rect l="0" t="0" r="0" b="0"/>
                          <a:pathLst>
                            <a:path w="830883" h="210311">
                              <a:moveTo>
                                <a:pt x="0" y="0"/>
                              </a:moveTo>
                              <a:lnTo>
                                <a:pt x="0" y="210311"/>
                              </a:lnTo>
                              <a:lnTo>
                                <a:pt x="830883" y="210311"/>
                              </a:lnTo>
                              <a:lnTo>
                                <a:pt x="830883"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b/>
          <w:bCs/>
          <w:color w:val="000000"/>
          <w:sz w:val="28"/>
          <w:szCs w:val="28"/>
        </w:rPr>
        <w:t>II. CHỈ TIÊU</w:t>
      </w:r>
    </w:p>
    <w:p w:rsidR="00A43301" w:rsidRDefault="009B757B" w:rsidP="00054C38">
      <w:pPr>
        <w:widowControl w:val="0"/>
        <w:spacing w:line="240"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các đơn vị trường học thực hiện nghiêm túc và kết hợp tuyên truyền giám sát xây dựng thói quen văn hóa giao thông bền vững cho học sinh, từ đó lan tỏa tác động trở lại đối với người thân trong gia đình và cộng đồng xã hội.</w:t>
      </w:r>
    </w:p>
    <w:p w:rsidR="00A43301" w:rsidRDefault="009B757B" w:rsidP="00054C38">
      <w:pPr>
        <w:widowControl w:val="0"/>
        <w:spacing w:line="240"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cán bộ, giáo viên, người lao động và học sinh trong các cơ sở giáo dục được tham gia các hoạt động giáo dục pháp luật về an toàn giao thông; được tham gia các hoạt động gắn với công tác vận động quần chúng nhân dân tham gia bảo vệ trật tự an toàn giao thông với phong trào toàn dân bảo vệ an ninh Tổ quốc trong các đơn vị trường học và tại nơi cư trú.</w:t>
      </w:r>
    </w:p>
    <w:p w:rsidR="00A43301" w:rsidRDefault="009B757B" w:rsidP="00054C38">
      <w:pPr>
        <w:widowControl w:val="0"/>
        <w:spacing w:line="240"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các cơ sở giáo dục xây dựng nội dung giáo dục an toàn giao thông lồng ghép vào các môn học trong chương trình chính khóa.</w:t>
      </w:r>
    </w:p>
    <w:p w:rsidR="00A43301" w:rsidRDefault="009B757B" w:rsidP="00054C38">
      <w:pPr>
        <w:widowControl w:val="0"/>
        <w:spacing w:line="240"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đội ngũ tổng phụ trách Đội, trợ lý thanh niên được bồi dưỡng nâng cao trình độ năng lực chuyên môn nghiệp vụ đáp ứng nhiệm vụ tuyên truyền, giáo dục pháp luật về an toàn giao t</w:t>
      </w:r>
      <w:r w:rsidR="00054C38">
        <w:rPr>
          <w:rFonts w:ascii="Times New Roman" w:eastAsia="Times New Roman" w:hAnsi="Times New Roman" w:cs="Times New Roman"/>
          <w:color w:val="000000"/>
          <w:sz w:val="28"/>
          <w:szCs w:val="28"/>
        </w:rPr>
        <w:t>hông cho học sinh.</w:t>
      </w:r>
    </w:p>
    <w:p w:rsidR="00A43301" w:rsidRDefault="009B757B" w:rsidP="00054C38">
      <w:pPr>
        <w:widowControl w:val="0"/>
        <w:spacing w:line="240"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các đơn vị tổ chức ký cam kết g</w:t>
      </w:r>
      <w:r w:rsidR="00054C38">
        <w:rPr>
          <w:rFonts w:ascii="Times New Roman" w:eastAsia="Times New Roman" w:hAnsi="Times New Roman" w:cs="Times New Roman"/>
          <w:color w:val="000000"/>
          <w:sz w:val="28"/>
          <w:szCs w:val="28"/>
        </w:rPr>
        <w:t>iữa cha mẹ học sinh và học sinh</w:t>
      </w:r>
      <w:r>
        <w:rPr>
          <w:rFonts w:ascii="Times New Roman" w:eastAsia="Times New Roman" w:hAnsi="Times New Roman" w:cs="Times New Roman"/>
          <w:color w:val="000000"/>
          <w:sz w:val="28"/>
          <w:szCs w:val="28"/>
        </w:rPr>
        <w:t xml:space="preserve"> với nhà trường về chấp hành nghiêm các quy định của pháp luật và an toàn giao thông; học sinh đi xe đạp điện, xe máy điện, xe gắn máy khi đủ tuổi hoặc có giấy phép lái xe đến trường phải đội mũ bảo hiểm đạt chuẩn để giảm thiểu chấn thương khi xảy ra các tai nạn giao thông.</w:t>
      </w:r>
    </w:p>
    <w:p w:rsidR="00A43301" w:rsidRDefault="009B757B" w:rsidP="00054C38">
      <w:pPr>
        <w:widowControl w:val="0"/>
        <w:spacing w:line="240"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các đơn vị có tổ chức đưa đón học sinh bằng xe ô tô thực hiện tốt công tác đảm bảo an toàn cho học sinh.</w:t>
      </w:r>
    </w:p>
    <w:p w:rsidR="00A43301" w:rsidRDefault="009B757B" w:rsidP="00054C38">
      <w:pPr>
        <w:widowControl w:val="0"/>
        <w:spacing w:line="240" w:lineRule="auto"/>
        <w:ind w:right="-11" w:firstLine="707"/>
        <w:jc w:val="both"/>
        <w:rPr>
          <w:rFonts w:ascii="Times New Roman" w:eastAsia="Times New Roman" w:hAnsi="Times New Roman" w:cs="Times New Roman"/>
          <w:b/>
          <w:bCs/>
          <w:color w:val="000000"/>
          <w:sz w:val="28"/>
          <w:szCs w:val="28"/>
        </w:rPr>
      </w:pPr>
      <w:r>
        <w:rPr>
          <w:noProof/>
        </w:rPr>
        <mc:AlternateContent>
          <mc:Choice Requires="wps">
            <w:drawing>
              <wp:anchor distT="0" distB="0" distL="114300" distR="114300" simplePos="0" relativeHeight="251665408" behindDoc="1" locked="0" layoutInCell="0" allowOverlap="1" wp14:anchorId="5EF51C20" wp14:editId="7C44ECBC">
                <wp:simplePos x="0" y="0"/>
                <wp:positionH relativeFrom="page">
                  <wp:posOffset>1621789</wp:posOffset>
                </wp:positionH>
                <wp:positionV relativeFrom="paragraph">
                  <wp:posOffset>-4648</wp:posOffset>
                </wp:positionV>
                <wp:extent cx="3204082" cy="210311"/>
                <wp:effectExtent l="0" t="0" r="0" b="0"/>
                <wp:wrapNone/>
                <wp:docPr id="52" name="drawingObject52"/>
                <wp:cNvGraphicFramePr/>
                <a:graphic xmlns:a="http://schemas.openxmlformats.org/drawingml/2006/main">
                  <a:graphicData uri="http://schemas.microsoft.com/office/word/2010/wordprocessingShape">
                    <wps:wsp>
                      <wps:cNvSpPr/>
                      <wps:spPr>
                        <a:xfrm>
                          <a:off x="0" y="0"/>
                          <a:ext cx="3204082" cy="210311"/>
                        </a:xfrm>
                        <a:custGeom>
                          <a:avLst/>
                          <a:gdLst/>
                          <a:ahLst/>
                          <a:cxnLst/>
                          <a:rect l="0" t="0" r="0" b="0"/>
                          <a:pathLst>
                            <a:path w="3204082" h="210311">
                              <a:moveTo>
                                <a:pt x="0" y="0"/>
                              </a:moveTo>
                              <a:lnTo>
                                <a:pt x="0" y="210311"/>
                              </a:lnTo>
                              <a:lnTo>
                                <a:pt x="3204082" y="210311"/>
                              </a:lnTo>
                              <a:lnTo>
                                <a:pt x="3204082"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b/>
          <w:bCs/>
          <w:color w:val="000000"/>
          <w:sz w:val="28"/>
          <w:szCs w:val="28"/>
        </w:rPr>
        <w:t>III. NHIỆM VỤ, GIẢI PHÁP TRỌNG TÂM</w:t>
      </w:r>
    </w:p>
    <w:p w:rsidR="00A43301" w:rsidRDefault="009B757B" w:rsidP="00054C38">
      <w:pPr>
        <w:widowControl w:val="0"/>
        <w:spacing w:line="240" w:lineRule="auto"/>
        <w:ind w:right="-11" w:firstLine="70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Thực hiện trách nhiệm quản lý nhà nước về đảm bảo trật tự, an toàn giao thông tại các cơ sở giáo dục, triển khai thực hiện nghiêm túc các chủ trương chỉ đạo của Đảng, Nhà nước trong công tác đảm bảo trật tự, an toàn giao thông, xác định công tác đảm bảo trật tự an toàn giao thông cho lứa tuổi học sinh là nhiệm vụ quan trọng, là một trong những ưu tiên hàng đầu trong công tác bảo đảm trật tự, an toàn giao thông tại đơn vị.</w:t>
      </w:r>
      <w:bookmarkStart w:id="3" w:name="_page_34_0"/>
      <w:bookmarkEnd w:id="2"/>
    </w:p>
    <w:p w:rsidR="00A43301" w:rsidRDefault="009B757B" w:rsidP="00054C38">
      <w:pPr>
        <w:widowControl w:val="0"/>
        <w:spacing w:line="240" w:lineRule="auto"/>
        <w:ind w:right="-11" w:firstLine="707"/>
        <w:jc w:val="both"/>
        <w:rPr>
          <w:rFonts w:ascii="Times New Roman" w:eastAsia="Times New Roman" w:hAnsi="Times New Roman" w:cs="Times New Roman"/>
          <w:color w:val="000000"/>
          <w:sz w:val="28"/>
          <w:szCs w:val="28"/>
        </w:rPr>
      </w:pPr>
      <w:r>
        <w:rPr>
          <w:noProof/>
        </w:rPr>
        <mc:AlternateContent>
          <mc:Choice Requires="wpg">
            <w:drawing>
              <wp:anchor distT="0" distB="0" distL="114300" distR="114300" simplePos="0" relativeHeight="251650048" behindDoc="1" locked="0" layoutInCell="0" allowOverlap="1" wp14:anchorId="7B3AE4D3" wp14:editId="1D696EA9">
                <wp:simplePos x="0" y="0"/>
                <wp:positionH relativeFrom="page">
                  <wp:posOffset>900988</wp:posOffset>
                </wp:positionH>
                <wp:positionV relativeFrom="paragraph">
                  <wp:posOffset>271</wp:posOffset>
                </wp:positionV>
                <wp:extent cx="6086601" cy="1640077"/>
                <wp:effectExtent l="0" t="0" r="0" b="0"/>
                <wp:wrapNone/>
                <wp:docPr id="60" name="drawingObject60"/>
                <wp:cNvGraphicFramePr/>
                <a:graphic xmlns:a="http://schemas.openxmlformats.org/drawingml/2006/main">
                  <a:graphicData uri="http://schemas.microsoft.com/office/word/2010/wordprocessingGroup">
                    <wpg:wgp>
                      <wpg:cNvGrpSpPr/>
                      <wpg:grpSpPr>
                        <a:xfrm>
                          <a:off x="0" y="0"/>
                          <a:ext cx="6086601" cy="1640077"/>
                          <a:chOff x="0" y="0"/>
                          <a:chExt cx="6086601" cy="1640077"/>
                        </a:xfrm>
                        <a:noFill/>
                      </wpg:grpSpPr>
                      <wps:wsp>
                        <wps:cNvPr id="61" name="Shape 61"/>
                        <wps:cNvSpPr/>
                        <wps:spPr>
                          <a:xfrm>
                            <a:off x="630885" y="0"/>
                            <a:ext cx="5455666" cy="204165"/>
                          </a:xfrm>
                          <a:custGeom>
                            <a:avLst/>
                            <a:gdLst/>
                            <a:ahLst/>
                            <a:cxnLst/>
                            <a:rect l="0" t="0" r="0" b="0"/>
                            <a:pathLst>
                              <a:path w="5455666" h="204165">
                                <a:moveTo>
                                  <a:pt x="0" y="204165"/>
                                </a:moveTo>
                                <a:lnTo>
                                  <a:pt x="0" y="0"/>
                                </a:lnTo>
                                <a:lnTo>
                                  <a:pt x="5455666" y="0"/>
                                </a:lnTo>
                                <a:lnTo>
                                  <a:pt x="5455666" y="204165"/>
                                </a:lnTo>
                                <a:lnTo>
                                  <a:pt x="0" y="204165"/>
                                </a:lnTo>
                                <a:close/>
                              </a:path>
                            </a:pathLst>
                          </a:custGeom>
                          <a:solidFill>
                            <a:srgbClr val="FFFFFF"/>
                          </a:solidFill>
                        </wps:spPr>
                        <wps:bodyPr vertOverflow="overflow" horzOverflow="overflow" vert="horz" lIns="91440" tIns="45720" rIns="91440" bIns="45720" anchor="t"/>
                      </wps:wsp>
                      <wps:wsp>
                        <wps:cNvPr id="62" name="Shape 62"/>
                        <wps:cNvSpPr/>
                        <wps:spPr>
                          <a:xfrm>
                            <a:off x="0" y="204165"/>
                            <a:ext cx="6086601" cy="204520"/>
                          </a:xfrm>
                          <a:custGeom>
                            <a:avLst/>
                            <a:gdLst/>
                            <a:ahLst/>
                            <a:cxnLst/>
                            <a:rect l="0" t="0" r="0" b="0"/>
                            <a:pathLst>
                              <a:path w="6086601" h="204520">
                                <a:moveTo>
                                  <a:pt x="0" y="204520"/>
                                </a:moveTo>
                                <a:lnTo>
                                  <a:pt x="0" y="0"/>
                                </a:lnTo>
                                <a:lnTo>
                                  <a:pt x="6086601" y="0"/>
                                </a:lnTo>
                                <a:lnTo>
                                  <a:pt x="6086601" y="204520"/>
                                </a:lnTo>
                                <a:lnTo>
                                  <a:pt x="0" y="204520"/>
                                </a:lnTo>
                                <a:close/>
                              </a:path>
                            </a:pathLst>
                          </a:custGeom>
                          <a:solidFill>
                            <a:srgbClr val="FFFFFF"/>
                          </a:solidFill>
                        </wps:spPr>
                        <wps:bodyPr vertOverflow="overflow" horzOverflow="overflow" vert="horz" lIns="91440" tIns="45720" rIns="91440" bIns="45720" anchor="t"/>
                      </wps:wsp>
                      <wps:wsp>
                        <wps:cNvPr id="63" name="Shape 63"/>
                        <wps:cNvSpPr/>
                        <wps:spPr>
                          <a:xfrm>
                            <a:off x="0" y="408685"/>
                            <a:ext cx="6086601" cy="204215"/>
                          </a:xfrm>
                          <a:custGeom>
                            <a:avLst/>
                            <a:gdLst/>
                            <a:ahLst/>
                            <a:cxnLst/>
                            <a:rect l="0" t="0" r="0" b="0"/>
                            <a:pathLst>
                              <a:path w="6086601" h="204215">
                                <a:moveTo>
                                  <a:pt x="0" y="204215"/>
                                </a:moveTo>
                                <a:lnTo>
                                  <a:pt x="0" y="0"/>
                                </a:lnTo>
                                <a:lnTo>
                                  <a:pt x="6086601" y="0"/>
                                </a:lnTo>
                                <a:lnTo>
                                  <a:pt x="6086601" y="204215"/>
                                </a:lnTo>
                                <a:lnTo>
                                  <a:pt x="0" y="204215"/>
                                </a:lnTo>
                                <a:close/>
                              </a:path>
                            </a:pathLst>
                          </a:custGeom>
                          <a:solidFill>
                            <a:srgbClr val="FFFFFF"/>
                          </a:solidFill>
                        </wps:spPr>
                        <wps:bodyPr vertOverflow="overflow" horzOverflow="overflow" vert="horz" lIns="91440" tIns="45720" rIns="91440" bIns="45720" anchor="t"/>
                      </wps:wsp>
                      <wps:wsp>
                        <wps:cNvPr id="64" name="Shape 64"/>
                        <wps:cNvSpPr/>
                        <wps:spPr>
                          <a:xfrm>
                            <a:off x="0" y="612901"/>
                            <a:ext cx="6086601" cy="204216"/>
                          </a:xfrm>
                          <a:custGeom>
                            <a:avLst/>
                            <a:gdLst/>
                            <a:ahLst/>
                            <a:cxnLst/>
                            <a:rect l="0" t="0" r="0" b="0"/>
                            <a:pathLst>
                              <a:path w="6086601" h="204216">
                                <a:moveTo>
                                  <a:pt x="0" y="204216"/>
                                </a:moveTo>
                                <a:lnTo>
                                  <a:pt x="0" y="0"/>
                                </a:lnTo>
                                <a:lnTo>
                                  <a:pt x="6086601" y="0"/>
                                </a:lnTo>
                                <a:lnTo>
                                  <a:pt x="6086601" y="204216"/>
                                </a:lnTo>
                                <a:lnTo>
                                  <a:pt x="0" y="204216"/>
                                </a:lnTo>
                                <a:close/>
                              </a:path>
                            </a:pathLst>
                          </a:custGeom>
                          <a:solidFill>
                            <a:srgbClr val="FFFFFF"/>
                          </a:solidFill>
                        </wps:spPr>
                        <wps:bodyPr vertOverflow="overflow" horzOverflow="overflow" vert="horz" lIns="91440" tIns="45720" rIns="91440" bIns="45720" anchor="t"/>
                      </wps:wsp>
                      <wps:wsp>
                        <wps:cNvPr id="65" name="Shape 65"/>
                        <wps:cNvSpPr/>
                        <wps:spPr>
                          <a:xfrm>
                            <a:off x="0" y="817117"/>
                            <a:ext cx="6086601" cy="205740"/>
                          </a:xfrm>
                          <a:custGeom>
                            <a:avLst/>
                            <a:gdLst/>
                            <a:ahLst/>
                            <a:cxnLst/>
                            <a:rect l="0" t="0" r="0" b="0"/>
                            <a:pathLst>
                              <a:path w="6086601" h="205740">
                                <a:moveTo>
                                  <a:pt x="0" y="205740"/>
                                </a:moveTo>
                                <a:lnTo>
                                  <a:pt x="0" y="0"/>
                                </a:lnTo>
                                <a:lnTo>
                                  <a:pt x="6086601" y="0"/>
                                </a:lnTo>
                                <a:lnTo>
                                  <a:pt x="6086601" y="205740"/>
                                </a:lnTo>
                                <a:lnTo>
                                  <a:pt x="0" y="205740"/>
                                </a:lnTo>
                                <a:close/>
                              </a:path>
                            </a:pathLst>
                          </a:custGeom>
                          <a:solidFill>
                            <a:srgbClr val="FFFFFF"/>
                          </a:solidFill>
                        </wps:spPr>
                        <wps:bodyPr vertOverflow="overflow" horzOverflow="overflow" vert="horz" lIns="91440" tIns="45720" rIns="91440" bIns="45720" anchor="t"/>
                      </wps:wsp>
                      <wps:wsp>
                        <wps:cNvPr id="66" name="Shape 66"/>
                        <wps:cNvSpPr/>
                        <wps:spPr>
                          <a:xfrm>
                            <a:off x="0" y="1022857"/>
                            <a:ext cx="6086601" cy="204216"/>
                          </a:xfrm>
                          <a:custGeom>
                            <a:avLst/>
                            <a:gdLst/>
                            <a:ahLst/>
                            <a:cxnLst/>
                            <a:rect l="0" t="0" r="0" b="0"/>
                            <a:pathLst>
                              <a:path w="6086601" h="204216">
                                <a:moveTo>
                                  <a:pt x="0" y="204216"/>
                                </a:moveTo>
                                <a:lnTo>
                                  <a:pt x="0" y="0"/>
                                </a:lnTo>
                                <a:lnTo>
                                  <a:pt x="6086601" y="0"/>
                                </a:lnTo>
                                <a:lnTo>
                                  <a:pt x="6086601" y="204216"/>
                                </a:lnTo>
                                <a:lnTo>
                                  <a:pt x="0" y="204216"/>
                                </a:lnTo>
                                <a:close/>
                              </a:path>
                            </a:pathLst>
                          </a:custGeom>
                          <a:solidFill>
                            <a:srgbClr val="FFFFFF"/>
                          </a:solidFill>
                        </wps:spPr>
                        <wps:bodyPr vertOverflow="overflow" horzOverflow="overflow" vert="horz" lIns="91440" tIns="45720" rIns="91440" bIns="45720" anchor="t"/>
                      </wps:wsp>
                      <wps:wsp>
                        <wps:cNvPr id="67" name="Shape 67"/>
                        <wps:cNvSpPr/>
                        <wps:spPr>
                          <a:xfrm>
                            <a:off x="0" y="1227073"/>
                            <a:ext cx="6086601" cy="208788"/>
                          </a:xfrm>
                          <a:custGeom>
                            <a:avLst/>
                            <a:gdLst/>
                            <a:ahLst/>
                            <a:cxnLst/>
                            <a:rect l="0" t="0" r="0" b="0"/>
                            <a:pathLst>
                              <a:path w="6086601" h="208788">
                                <a:moveTo>
                                  <a:pt x="0" y="0"/>
                                </a:moveTo>
                                <a:lnTo>
                                  <a:pt x="0" y="208788"/>
                                </a:lnTo>
                                <a:lnTo>
                                  <a:pt x="6086601" y="208788"/>
                                </a:lnTo>
                                <a:lnTo>
                                  <a:pt x="6086601" y="0"/>
                                </a:lnTo>
                                <a:lnTo>
                                  <a:pt x="0" y="0"/>
                                </a:lnTo>
                                <a:close/>
                              </a:path>
                            </a:pathLst>
                          </a:custGeom>
                          <a:solidFill>
                            <a:srgbClr val="FFFFFF"/>
                          </a:solidFill>
                        </wps:spPr>
                        <wps:bodyPr vertOverflow="overflow" horzOverflow="overflow" vert="horz" lIns="91440" tIns="45720" rIns="91440" bIns="45720" anchor="t"/>
                      </wps:wsp>
                      <wps:wsp>
                        <wps:cNvPr id="68" name="Shape 68"/>
                        <wps:cNvSpPr/>
                        <wps:spPr>
                          <a:xfrm>
                            <a:off x="0" y="1431289"/>
                            <a:ext cx="1414526" cy="208788"/>
                          </a:xfrm>
                          <a:custGeom>
                            <a:avLst/>
                            <a:gdLst/>
                            <a:ahLst/>
                            <a:cxnLst/>
                            <a:rect l="0" t="0" r="0" b="0"/>
                            <a:pathLst>
                              <a:path w="1414526" h="208788">
                                <a:moveTo>
                                  <a:pt x="0" y="0"/>
                                </a:moveTo>
                                <a:lnTo>
                                  <a:pt x="0" y="208788"/>
                                </a:lnTo>
                                <a:lnTo>
                                  <a:pt x="1414526" y="208788"/>
                                </a:lnTo>
                                <a:lnTo>
                                  <a:pt x="1414526"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sz w:val="28"/>
          <w:szCs w:val="28"/>
        </w:rPr>
        <w:t>2. Phối hợp cùng các cơ quan chức năng tại địa phương tổ chức tuyên truyền, phổ biến, giáo dục pháp luật và giám sát xây dựng thói quen về văn hóa giao thông văn minh cho thế hệ trẻ, từ đó lan tỏa, tác động trở lại đối với người thân trong gia đình và cộng đồng xã hội; tăng cường phổ biến các kiến thức và kỹ năng tham gia giao thông an toàn cho học sinh; đa dạng hóa hình thức tuyên truyền tại các cơ sở giáo dục trên địa bàn Thành phố Hồ Chí Minh, trong đó cần chú ý đến mô hình giáo dục an toàn giao thông thực tế cho học sinh tại Công viên Gia Định do Thành phố tổ chức.</w:t>
      </w:r>
    </w:p>
    <w:p w:rsidR="00A43301" w:rsidRDefault="009B757B" w:rsidP="00054C38">
      <w:pPr>
        <w:widowControl w:val="0"/>
        <w:spacing w:line="240" w:lineRule="auto"/>
        <w:ind w:right="-11" w:firstLine="707"/>
        <w:jc w:val="both"/>
        <w:rPr>
          <w:rFonts w:ascii="Times New Roman" w:eastAsia="Times New Roman" w:hAnsi="Times New Roman" w:cs="Times New Roman"/>
          <w:color w:val="000000"/>
          <w:sz w:val="28"/>
          <w:szCs w:val="28"/>
        </w:rPr>
      </w:pPr>
      <w:r>
        <w:rPr>
          <w:noProof/>
        </w:rPr>
        <mc:AlternateContent>
          <mc:Choice Requires="wpg">
            <w:drawing>
              <wp:anchor distT="0" distB="0" distL="114300" distR="114300" simplePos="0" relativeHeight="251653120" behindDoc="1" locked="0" layoutInCell="0" allowOverlap="1" wp14:anchorId="70C7148C" wp14:editId="206C1FD2">
                <wp:simplePos x="0" y="0"/>
                <wp:positionH relativeFrom="page">
                  <wp:posOffset>900988</wp:posOffset>
                </wp:positionH>
                <wp:positionV relativeFrom="paragraph">
                  <wp:posOffset>271</wp:posOffset>
                </wp:positionV>
                <wp:extent cx="6086601" cy="1027556"/>
                <wp:effectExtent l="0" t="0" r="0" b="0"/>
                <wp:wrapNone/>
                <wp:docPr id="69" name="drawingObject69"/>
                <wp:cNvGraphicFramePr/>
                <a:graphic xmlns:a="http://schemas.openxmlformats.org/drawingml/2006/main">
                  <a:graphicData uri="http://schemas.microsoft.com/office/word/2010/wordprocessingGroup">
                    <wpg:wgp>
                      <wpg:cNvGrpSpPr/>
                      <wpg:grpSpPr>
                        <a:xfrm>
                          <a:off x="0" y="0"/>
                          <a:ext cx="6086601" cy="1027556"/>
                          <a:chOff x="0" y="0"/>
                          <a:chExt cx="6086601" cy="1027556"/>
                        </a:xfrm>
                        <a:noFill/>
                      </wpg:grpSpPr>
                      <wps:wsp>
                        <wps:cNvPr id="70" name="Shape 70"/>
                        <wps:cNvSpPr/>
                        <wps:spPr>
                          <a:xfrm>
                            <a:off x="630885" y="0"/>
                            <a:ext cx="5455666" cy="204216"/>
                          </a:xfrm>
                          <a:custGeom>
                            <a:avLst/>
                            <a:gdLst/>
                            <a:ahLst/>
                            <a:cxnLst/>
                            <a:rect l="0" t="0" r="0" b="0"/>
                            <a:pathLst>
                              <a:path w="5455666" h="204216">
                                <a:moveTo>
                                  <a:pt x="0" y="204216"/>
                                </a:moveTo>
                                <a:lnTo>
                                  <a:pt x="0" y="0"/>
                                </a:lnTo>
                                <a:lnTo>
                                  <a:pt x="5455666" y="0"/>
                                </a:lnTo>
                                <a:lnTo>
                                  <a:pt x="5455666" y="204216"/>
                                </a:lnTo>
                                <a:lnTo>
                                  <a:pt x="0" y="204216"/>
                                </a:lnTo>
                                <a:close/>
                              </a:path>
                            </a:pathLst>
                          </a:custGeom>
                          <a:solidFill>
                            <a:srgbClr val="FFFFFF"/>
                          </a:solidFill>
                        </wps:spPr>
                        <wps:bodyPr vertOverflow="overflow" horzOverflow="overflow" vert="horz" lIns="91440" tIns="45720" rIns="91440" bIns="45720" anchor="t"/>
                      </wps:wsp>
                      <wps:wsp>
                        <wps:cNvPr id="71" name="Shape 71"/>
                        <wps:cNvSpPr/>
                        <wps:spPr>
                          <a:xfrm>
                            <a:off x="0" y="204216"/>
                            <a:ext cx="6086601" cy="204215"/>
                          </a:xfrm>
                          <a:custGeom>
                            <a:avLst/>
                            <a:gdLst/>
                            <a:ahLst/>
                            <a:cxnLst/>
                            <a:rect l="0" t="0" r="0" b="0"/>
                            <a:pathLst>
                              <a:path w="6086601" h="204215">
                                <a:moveTo>
                                  <a:pt x="0" y="204215"/>
                                </a:moveTo>
                                <a:lnTo>
                                  <a:pt x="0" y="0"/>
                                </a:lnTo>
                                <a:lnTo>
                                  <a:pt x="6086601" y="0"/>
                                </a:lnTo>
                                <a:lnTo>
                                  <a:pt x="6086601" y="204215"/>
                                </a:lnTo>
                                <a:lnTo>
                                  <a:pt x="0" y="204215"/>
                                </a:lnTo>
                                <a:close/>
                              </a:path>
                            </a:pathLst>
                          </a:custGeom>
                          <a:solidFill>
                            <a:srgbClr val="FFFFFF"/>
                          </a:solidFill>
                        </wps:spPr>
                        <wps:bodyPr vertOverflow="overflow" horzOverflow="overflow" vert="horz" lIns="91440" tIns="45720" rIns="91440" bIns="45720" anchor="t"/>
                      </wps:wsp>
                      <wps:wsp>
                        <wps:cNvPr id="72" name="Shape 72"/>
                        <wps:cNvSpPr/>
                        <wps:spPr>
                          <a:xfrm>
                            <a:off x="0" y="408431"/>
                            <a:ext cx="6086601" cy="204216"/>
                          </a:xfrm>
                          <a:custGeom>
                            <a:avLst/>
                            <a:gdLst/>
                            <a:ahLst/>
                            <a:cxnLst/>
                            <a:rect l="0" t="0" r="0" b="0"/>
                            <a:pathLst>
                              <a:path w="6086601" h="204216">
                                <a:moveTo>
                                  <a:pt x="0" y="204216"/>
                                </a:moveTo>
                                <a:lnTo>
                                  <a:pt x="0" y="0"/>
                                </a:lnTo>
                                <a:lnTo>
                                  <a:pt x="6086601" y="0"/>
                                </a:lnTo>
                                <a:lnTo>
                                  <a:pt x="6086601" y="204216"/>
                                </a:lnTo>
                                <a:lnTo>
                                  <a:pt x="0" y="204216"/>
                                </a:lnTo>
                                <a:close/>
                              </a:path>
                            </a:pathLst>
                          </a:custGeom>
                          <a:solidFill>
                            <a:srgbClr val="FFFFFF"/>
                          </a:solidFill>
                        </wps:spPr>
                        <wps:bodyPr vertOverflow="overflow" horzOverflow="overflow" vert="horz" lIns="91440" tIns="45720" rIns="91440" bIns="45720" anchor="t"/>
                      </wps:wsp>
                      <wps:wsp>
                        <wps:cNvPr id="73" name="Shape 73"/>
                        <wps:cNvSpPr/>
                        <wps:spPr>
                          <a:xfrm>
                            <a:off x="0" y="612647"/>
                            <a:ext cx="6086601" cy="208788"/>
                          </a:xfrm>
                          <a:custGeom>
                            <a:avLst/>
                            <a:gdLst/>
                            <a:ahLst/>
                            <a:cxnLst/>
                            <a:rect l="0" t="0" r="0" b="0"/>
                            <a:pathLst>
                              <a:path w="6086601" h="208788">
                                <a:moveTo>
                                  <a:pt x="0" y="0"/>
                                </a:moveTo>
                                <a:lnTo>
                                  <a:pt x="0" y="208788"/>
                                </a:lnTo>
                                <a:lnTo>
                                  <a:pt x="6086601" y="208788"/>
                                </a:lnTo>
                                <a:lnTo>
                                  <a:pt x="6086601" y="0"/>
                                </a:lnTo>
                                <a:lnTo>
                                  <a:pt x="0" y="0"/>
                                </a:lnTo>
                                <a:close/>
                              </a:path>
                            </a:pathLst>
                          </a:custGeom>
                          <a:solidFill>
                            <a:srgbClr val="FFFFFF"/>
                          </a:solidFill>
                        </wps:spPr>
                        <wps:bodyPr vertOverflow="overflow" horzOverflow="overflow" vert="horz" lIns="91440" tIns="45720" rIns="91440" bIns="45720" anchor="t"/>
                      </wps:wsp>
                      <wps:wsp>
                        <wps:cNvPr id="74" name="Shape 74"/>
                        <wps:cNvSpPr/>
                        <wps:spPr>
                          <a:xfrm>
                            <a:off x="0" y="818463"/>
                            <a:ext cx="3100451" cy="209092"/>
                          </a:xfrm>
                          <a:custGeom>
                            <a:avLst/>
                            <a:gdLst/>
                            <a:ahLst/>
                            <a:cxnLst/>
                            <a:rect l="0" t="0" r="0" b="0"/>
                            <a:pathLst>
                              <a:path w="3100451" h="209092">
                                <a:moveTo>
                                  <a:pt x="0" y="0"/>
                                </a:moveTo>
                                <a:lnTo>
                                  <a:pt x="0" y="209092"/>
                                </a:lnTo>
                                <a:lnTo>
                                  <a:pt x="3100451" y="209092"/>
                                </a:lnTo>
                                <a:lnTo>
                                  <a:pt x="3100451"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sz w:val="28"/>
          <w:szCs w:val="28"/>
        </w:rPr>
        <w:t>3. Nâng cao kỹ năng, nghiệp vụ cho đội ngũ cán bộ, giáo viên phụ trách về công tác giáo dục pháp luật về an toàn giao thông trong nhà trường. Phát huy vai trò, trách nhiệm của các tổ chức đoàn thể trong công tác giữ gìn trật tự, an toàn giao thông, tạo thói quen chấp hành các quy định của pháp luật về giao thông, đặc biệt tại khu vực cổng trường vào giờ cao điểm.</w:t>
      </w:r>
    </w:p>
    <w:p w:rsidR="00A43301" w:rsidRDefault="009B757B" w:rsidP="00054C38">
      <w:pPr>
        <w:widowControl w:val="0"/>
        <w:spacing w:line="240" w:lineRule="auto"/>
        <w:ind w:right="-11" w:firstLine="707"/>
        <w:jc w:val="both"/>
        <w:rPr>
          <w:rFonts w:ascii="Times New Roman" w:eastAsia="Times New Roman" w:hAnsi="Times New Roman" w:cs="Times New Roman"/>
          <w:color w:val="000000"/>
          <w:sz w:val="28"/>
          <w:szCs w:val="28"/>
        </w:rPr>
      </w:pPr>
      <w:r>
        <w:rPr>
          <w:noProof/>
        </w:rPr>
        <mc:AlternateContent>
          <mc:Choice Requires="wpg">
            <w:drawing>
              <wp:anchor distT="0" distB="0" distL="114300" distR="114300" simplePos="0" relativeHeight="251655168" behindDoc="1" locked="0" layoutInCell="0" allowOverlap="1" wp14:anchorId="6F0D708F" wp14:editId="71A423C5">
                <wp:simplePos x="0" y="0"/>
                <wp:positionH relativeFrom="page">
                  <wp:posOffset>900988</wp:posOffset>
                </wp:positionH>
                <wp:positionV relativeFrom="paragraph">
                  <wp:posOffset>272</wp:posOffset>
                </wp:positionV>
                <wp:extent cx="6086601" cy="617220"/>
                <wp:effectExtent l="0" t="0" r="0" b="0"/>
                <wp:wrapNone/>
                <wp:docPr id="75" name="drawingObject75"/>
                <wp:cNvGraphicFramePr/>
                <a:graphic xmlns:a="http://schemas.openxmlformats.org/drawingml/2006/main">
                  <a:graphicData uri="http://schemas.microsoft.com/office/word/2010/wordprocessingGroup">
                    <wpg:wgp>
                      <wpg:cNvGrpSpPr/>
                      <wpg:grpSpPr>
                        <a:xfrm>
                          <a:off x="0" y="0"/>
                          <a:ext cx="6086601" cy="617220"/>
                          <a:chOff x="0" y="0"/>
                          <a:chExt cx="6086601" cy="617220"/>
                        </a:xfrm>
                        <a:noFill/>
                      </wpg:grpSpPr>
                      <wps:wsp>
                        <wps:cNvPr id="76" name="Shape 76"/>
                        <wps:cNvSpPr/>
                        <wps:spPr>
                          <a:xfrm>
                            <a:off x="630885" y="0"/>
                            <a:ext cx="5455666" cy="204216"/>
                          </a:xfrm>
                          <a:custGeom>
                            <a:avLst/>
                            <a:gdLst/>
                            <a:ahLst/>
                            <a:cxnLst/>
                            <a:rect l="0" t="0" r="0" b="0"/>
                            <a:pathLst>
                              <a:path w="5455666" h="204216">
                                <a:moveTo>
                                  <a:pt x="0" y="204216"/>
                                </a:moveTo>
                                <a:lnTo>
                                  <a:pt x="0" y="0"/>
                                </a:lnTo>
                                <a:lnTo>
                                  <a:pt x="5455666" y="0"/>
                                </a:lnTo>
                                <a:lnTo>
                                  <a:pt x="5455666" y="204216"/>
                                </a:lnTo>
                                <a:lnTo>
                                  <a:pt x="0" y="204216"/>
                                </a:lnTo>
                                <a:close/>
                              </a:path>
                            </a:pathLst>
                          </a:custGeom>
                          <a:solidFill>
                            <a:srgbClr val="FFFFFF"/>
                          </a:solidFill>
                        </wps:spPr>
                        <wps:bodyPr vertOverflow="overflow" horzOverflow="overflow" vert="horz" lIns="91440" tIns="45720" rIns="91440" bIns="45720" anchor="t"/>
                      </wps:wsp>
                      <wps:wsp>
                        <wps:cNvPr id="77" name="Shape 77"/>
                        <wps:cNvSpPr/>
                        <wps:spPr>
                          <a:xfrm>
                            <a:off x="0" y="204216"/>
                            <a:ext cx="6086601" cy="208788"/>
                          </a:xfrm>
                          <a:custGeom>
                            <a:avLst/>
                            <a:gdLst/>
                            <a:ahLst/>
                            <a:cxnLst/>
                            <a:rect l="0" t="0" r="0" b="0"/>
                            <a:pathLst>
                              <a:path w="6086601" h="208788">
                                <a:moveTo>
                                  <a:pt x="0" y="0"/>
                                </a:moveTo>
                                <a:lnTo>
                                  <a:pt x="0" y="208788"/>
                                </a:lnTo>
                                <a:lnTo>
                                  <a:pt x="6086601" y="208788"/>
                                </a:lnTo>
                                <a:lnTo>
                                  <a:pt x="6086601" y="0"/>
                                </a:lnTo>
                                <a:lnTo>
                                  <a:pt x="0" y="0"/>
                                </a:lnTo>
                                <a:close/>
                              </a:path>
                            </a:pathLst>
                          </a:custGeom>
                          <a:solidFill>
                            <a:srgbClr val="FFFFFF"/>
                          </a:solidFill>
                        </wps:spPr>
                        <wps:bodyPr vertOverflow="overflow" horzOverflow="overflow" vert="horz" lIns="91440" tIns="45720" rIns="91440" bIns="45720" anchor="t"/>
                      </wps:wsp>
                      <wps:wsp>
                        <wps:cNvPr id="78" name="Shape 78"/>
                        <wps:cNvSpPr/>
                        <wps:spPr>
                          <a:xfrm>
                            <a:off x="0" y="408432"/>
                            <a:ext cx="4353433" cy="208787"/>
                          </a:xfrm>
                          <a:custGeom>
                            <a:avLst/>
                            <a:gdLst/>
                            <a:ahLst/>
                            <a:cxnLst/>
                            <a:rect l="0" t="0" r="0" b="0"/>
                            <a:pathLst>
                              <a:path w="4353433" h="208787">
                                <a:moveTo>
                                  <a:pt x="0" y="0"/>
                                </a:moveTo>
                                <a:lnTo>
                                  <a:pt x="0" y="208787"/>
                                </a:lnTo>
                                <a:lnTo>
                                  <a:pt x="4353433" y="208787"/>
                                </a:lnTo>
                                <a:lnTo>
                                  <a:pt x="4353433"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sz w:val="28"/>
          <w:szCs w:val="28"/>
        </w:rPr>
        <w:t xml:space="preserve">4. Chỉ đạo các tổ chức đoàn thể trong nhà trường, nắm bắt kịp thời các </w:t>
      </w:r>
      <w:r>
        <w:rPr>
          <w:rFonts w:ascii="Times New Roman" w:eastAsia="Times New Roman" w:hAnsi="Times New Roman" w:cs="Times New Roman"/>
          <w:color w:val="000000"/>
          <w:sz w:val="28"/>
          <w:szCs w:val="28"/>
        </w:rPr>
        <w:lastRenderedPageBreak/>
        <w:t>thông tin cổ xúy, vi phạm tụ tập tham gia đua xe trái phép; phối hợp cùng cơ quan chức năng xử lý kịp thời các hành vi vi phạm an toàn giao thông.</w:t>
      </w:r>
    </w:p>
    <w:p w:rsidR="00A43301" w:rsidRDefault="009B757B" w:rsidP="00054C38">
      <w:pPr>
        <w:widowControl w:val="0"/>
        <w:spacing w:line="240" w:lineRule="auto"/>
        <w:ind w:right="-11" w:firstLine="707"/>
        <w:jc w:val="both"/>
        <w:rPr>
          <w:rFonts w:ascii="Times New Roman" w:eastAsia="Times New Roman" w:hAnsi="Times New Roman" w:cs="Times New Roman"/>
          <w:color w:val="000000"/>
          <w:sz w:val="28"/>
          <w:szCs w:val="28"/>
        </w:rPr>
      </w:pPr>
      <w:r>
        <w:rPr>
          <w:noProof/>
        </w:rPr>
        <mc:AlternateContent>
          <mc:Choice Requires="wpg">
            <w:drawing>
              <wp:anchor distT="0" distB="0" distL="114300" distR="114300" simplePos="0" relativeHeight="251656192" behindDoc="1" locked="0" layoutInCell="0" allowOverlap="1" wp14:anchorId="40FD264A" wp14:editId="4AB2CA1C">
                <wp:simplePos x="0" y="0"/>
                <wp:positionH relativeFrom="page">
                  <wp:posOffset>900988</wp:posOffset>
                </wp:positionH>
                <wp:positionV relativeFrom="paragraph">
                  <wp:posOffset>273</wp:posOffset>
                </wp:positionV>
                <wp:extent cx="6086601" cy="822959"/>
                <wp:effectExtent l="0" t="0" r="0" b="0"/>
                <wp:wrapNone/>
                <wp:docPr id="79" name="drawingObject79"/>
                <wp:cNvGraphicFramePr/>
                <a:graphic xmlns:a="http://schemas.openxmlformats.org/drawingml/2006/main">
                  <a:graphicData uri="http://schemas.microsoft.com/office/word/2010/wordprocessingGroup">
                    <wpg:wgp>
                      <wpg:cNvGrpSpPr/>
                      <wpg:grpSpPr>
                        <a:xfrm>
                          <a:off x="0" y="0"/>
                          <a:ext cx="6086601" cy="822959"/>
                          <a:chOff x="0" y="0"/>
                          <a:chExt cx="6086601" cy="822959"/>
                        </a:xfrm>
                        <a:noFill/>
                      </wpg:grpSpPr>
                      <wps:wsp>
                        <wps:cNvPr id="80" name="Shape 80"/>
                        <wps:cNvSpPr/>
                        <wps:spPr>
                          <a:xfrm>
                            <a:off x="630885" y="0"/>
                            <a:ext cx="5455666" cy="204215"/>
                          </a:xfrm>
                          <a:custGeom>
                            <a:avLst/>
                            <a:gdLst/>
                            <a:ahLst/>
                            <a:cxnLst/>
                            <a:rect l="0" t="0" r="0" b="0"/>
                            <a:pathLst>
                              <a:path w="5455666" h="204215">
                                <a:moveTo>
                                  <a:pt x="0" y="204215"/>
                                </a:moveTo>
                                <a:lnTo>
                                  <a:pt x="0" y="0"/>
                                </a:lnTo>
                                <a:lnTo>
                                  <a:pt x="5455666" y="0"/>
                                </a:lnTo>
                                <a:lnTo>
                                  <a:pt x="5455666" y="204215"/>
                                </a:lnTo>
                                <a:lnTo>
                                  <a:pt x="0" y="204215"/>
                                </a:lnTo>
                                <a:close/>
                              </a:path>
                            </a:pathLst>
                          </a:custGeom>
                          <a:solidFill>
                            <a:srgbClr val="FFFFFF"/>
                          </a:solidFill>
                        </wps:spPr>
                        <wps:bodyPr vertOverflow="overflow" horzOverflow="overflow" vert="horz" lIns="91440" tIns="45720" rIns="91440" bIns="45720" anchor="t"/>
                      </wps:wsp>
                      <wps:wsp>
                        <wps:cNvPr id="81" name="Shape 81"/>
                        <wps:cNvSpPr/>
                        <wps:spPr>
                          <a:xfrm>
                            <a:off x="0" y="204215"/>
                            <a:ext cx="6086601" cy="205740"/>
                          </a:xfrm>
                          <a:custGeom>
                            <a:avLst/>
                            <a:gdLst/>
                            <a:ahLst/>
                            <a:cxnLst/>
                            <a:rect l="0" t="0" r="0" b="0"/>
                            <a:pathLst>
                              <a:path w="6086601" h="205740">
                                <a:moveTo>
                                  <a:pt x="0" y="205740"/>
                                </a:moveTo>
                                <a:lnTo>
                                  <a:pt x="0" y="0"/>
                                </a:lnTo>
                                <a:lnTo>
                                  <a:pt x="6086601" y="0"/>
                                </a:lnTo>
                                <a:lnTo>
                                  <a:pt x="6086601" y="205740"/>
                                </a:lnTo>
                                <a:lnTo>
                                  <a:pt x="0" y="205740"/>
                                </a:lnTo>
                                <a:close/>
                              </a:path>
                            </a:pathLst>
                          </a:custGeom>
                          <a:solidFill>
                            <a:srgbClr val="FFFFFF"/>
                          </a:solidFill>
                        </wps:spPr>
                        <wps:bodyPr vertOverflow="overflow" horzOverflow="overflow" vert="horz" lIns="91440" tIns="45720" rIns="91440" bIns="45720" anchor="t"/>
                      </wps:wsp>
                      <wps:wsp>
                        <wps:cNvPr id="82" name="Shape 82"/>
                        <wps:cNvSpPr/>
                        <wps:spPr>
                          <a:xfrm>
                            <a:off x="0" y="409955"/>
                            <a:ext cx="6086601" cy="208788"/>
                          </a:xfrm>
                          <a:custGeom>
                            <a:avLst/>
                            <a:gdLst/>
                            <a:ahLst/>
                            <a:cxnLst/>
                            <a:rect l="0" t="0" r="0" b="0"/>
                            <a:pathLst>
                              <a:path w="6086601" h="208788">
                                <a:moveTo>
                                  <a:pt x="0" y="0"/>
                                </a:moveTo>
                                <a:lnTo>
                                  <a:pt x="0" y="208788"/>
                                </a:lnTo>
                                <a:lnTo>
                                  <a:pt x="6086601" y="208788"/>
                                </a:lnTo>
                                <a:lnTo>
                                  <a:pt x="6086601" y="0"/>
                                </a:lnTo>
                                <a:lnTo>
                                  <a:pt x="0" y="0"/>
                                </a:lnTo>
                                <a:close/>
                              </a:path>
                            </a:pathLst>
                          </a:custGeom>
                          <a:solidFill>
                            <a:srgbClr val="FFFFFF"/>
                          </a:solidFill>
                        </wps:spPr>
                        <wps:bodyPr vertOverflow="overflow" horzOverflow="overflow" vert="horz" lIns="91440" tIns="45720" rIns="91440" bIns="45720" anchor="t"/>
                      </wps:wsp>
                      <wps:wsp>
                        <wps:cNvPr id="83" name="Shape 83"/>
                        <wps:cNvSpPr/>
                        <wps:spPr>
                          <a:xfrm>
                            <a:off x="0" y="614171"/>
                            <a:ext cx="2655061" cy="208788"/>
                          </a:xfrm>
                          <a:custGeom>
                            <a:avLst/>
                            <a:gdLst/>
                            <a:ahLst/>
                            <a:cxnLst/>
                            <a:rect l="0" t="0" r="0" b="0"/>
                            <a:pathLst>
                              <a:path w="2655061" h="208788">
                                <a:moveTo>
                                  <a:pt x="0" y="0"/>
                                </a:moveTo>
                                <a:lnTo>
                                  <a:pt x="0" y="208788"/>
                                </a:lnTo>
                                <a:lnTo>
                                  <a:pt x="2655061" y="208788"/>
                                </a:lnTo>
                                <a:lnTo>
                                  <a:pt x="2655061"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sz w:val="28"/>
          <w:szCs w:val="28"/>
        </w:rPr>
        <w:t>5. Các đơn vị có tổ chức xe ô tô đưa đón học sinh và xe buýt đưa đón học sinh có trợ giá của Thành phố, cần thường xuyên rà soát khâu đảm bảo an toàn, tuyệt đối không phối hợp với các doanh nghiệp có phương tiện chưa đảm bảo an toàn để vận chuyển, đưa đón học sinh tại đơn vị.</w:t>
      </w:r>
    </w:p>
    <w:p w:rsidR="00A43301" w:rsidRDefault="009B757B" w:rsidP="00054C38">
      <w:pPr>
        <w:widowControl w:val="0"/>
        <w:spacing w:line="240" w:lineRule="auto"/>
        <w:ind w:right="-11" w:firstLine="707"/>
        <w:jc w:val="both"/>
        <w:rPr>
          <w:rFonts w:ascii="Times New Roman" w:eastAsia="Times New Roman" w:hAnsi="Times New Roman" w:cs="Times New Roman"/>
          <w:color w:val="000000"/>
          <w:sz w:val="28"/>
          <w:szCs w:val="28"/>
        </w:rPr>
      </w:pPr>
      <w:r>
        <w:rPr>
          <w:noProof/>
        </w:rPr>
        <mc:AlternateContent>
          <mc:Choice Requires="wps">
            <w:drawing>
              <wp:anchor distT="0" distB="0" distL="114300" distR="114300" simplePos="0" relativeHeight="251657216" behindDoc="1" locked="0" layoutInCell="0" allowOverlap="1" wp14:anchorId="48007D39" wp14:editId="55D0C082">
                <wp:simplePos x="0" y="0"/>
                <wp:positionH relativeFrom="page">
                  <wp:posOffset>1440433</wp:posOffset>
                </wp:positionH>
                <wp:positionV relativeFrom="paragraph">
                  <wp:posOffset>272</wp:posOffset>
                </wp:positionV>
                <wp:extent cx="4703953" cy="208788"/>
                <wp:effectExtent l="0" t="0" r="0" b="0"/>
                <wp:wrapNone/>
                <wp:docPr id="84" name="drawingObject84"/>
                <wp:cNvGraphicFramePr/>
                <a:graphic xmlns:a="http://schemas.openxmlformats.org/drawingml/2006/main">
                  <a:graphicData uri="http://schemas.microsoft.com/office/word/2010/wordprocessingShape">
                    <wps:wsp>
                      <wps:cNvSpPr/>
                      <wps:spPr>
                        <a:xfrm>
                          <a:off x="0" y="0"/>
                          <a:ext cx="4703953" cy="208788"/>
                        </a:xfrm>
                        <a:custGeom>
                          <a:avLst/>
                          <a:gdLst/>
                          <a:ahLst/>
                          <a:cxnLst/>
                          <a:rect l="0" t="0" r="0" b="0"/>
                          <a:pathLst>
                            <a:path w="4703953" h="208788">
                              <a:moveTo>
                                <a:pt x="0" y="0"/>
                              </a:moveTo>
                              <a:lnTo>
                                <a:pt x="0" y="208788"/>
                              </a:lnTo>
                              <a:lnTo>
                                <a:pt x="4703953" y="208788"/>
                              </a:lnTo>
                              <a:lnTo>
                                <a:pt x="4703953"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sz w:val="28"/>
          <w:szCs w:val="28"/>
        </w:rPr>
        <w:t>Khuyến khích các đơn vị có tổ chức đưa đón học sinh thực hiện:</w:t>
      </w:r>
    </w:p>
    <w:p w:rsidR="00A43301" w:rsidRDefault="009B757B" w:rsidP="00054C38">
      <w:pPr>
        <w:widowControl w:val="0"/>
        <w:spacing w:line="240"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-Xe ôtô kinh doanh vận tải chở trẻ em mầm non, học sinh phải có thiết bị ghi nhận hình ảnh trẻ em mầm non, học sinh. Trang bị thiết bị có chức năng cảnh báo, chống bỏ quên trẻ em trên xe.</w:t>
      </w:r>
    </w:p>
    <w:p w:rsidR="00A43301" w:rsidRDefault="009B757B" w:rsidP="00054C38">
      <w:pPr>
        <w:widowControl w:val="0"/>
        <w:spacing w:line="240"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-Xe ôtô chở trẻ em mầm non hoặc học sinh tiểu học phải có dây đai an toàn phù hợp với lứa tuổi hoặc sử dụng xe có ghế ngồi phù hợp với lứa tuổi theo quy định của pháp luật.</w:t>
      </w:r>
    </w:p>
    <w:p w:rsidR="00A43301" w:rsidRDefault="009B757B" w:rsidP="00054C38">
      <w:pPr>
        <w:widowControl w:val="0"/>
        <w:spacing w:line="240"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-Khi đưa đón trẻ em mầm non, học sinh tiểu học phải bố trí tối thiểu 1 người quản lý trên mỗi xe ôtô để hướng dẫn, giám sát, duy trì trật tự và bảo đảm an toàn cho trẻ em mầm non, học sinh tiểu học trong suốt chuyến đi.</w:t>
      </w:r>
    </w:p>
    <w:p w:rsidR="00A43301" w:rsidRDefault="009B757B" w:rsidP="00054C38">
      <w:pPr>
        <w:widowControl w:val="0"/>
        <w:spacing w:line="240"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quản lý, người lái xe có trách nhiệm kiểm tra trẻ em mầm non, học sinh tiểu học khi xuống xe; không được để trẻ em mầm non, học sinh tiểu học trên xe khi người quản lý và người lái xe đã rời xe.</w:t>
      </w:r>
    </w:p>
    <w:p w:rsidR="00A43301" w:rsidRDefault="009B757B" w:rsidP="00054C38">
      <w:pPr>
        <w:widowControl w:val="0"/>
        <w:spacing w:line="240"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-Lái xe ôtô đưa đón trẻ em mầm non, học sinh phải có tối thiểu 2 năm kinh nghiệm lái xe vận tải hành khách.</w:t>
      </w:r>
    </w:p>
    <w:p w:rsidR="00A43301" w:rsidRDefault="009B757B" w:rsidP="00054C38">
      <w:pPr>
        <w:widowControl w:val="0"/>
        <w:spacing w:line="240" w:lineRule="auto"/>
        <w:ind w:right="-11" w:firstLine="707"/>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7456" behindDoc="1" locked="0" layoutInCell="0" allowOverlap="1" wp14:anchorId="605C1C0D" wp14:editId="48AD0FCB">
                <wp:simplePos x="0" y="0"/>
                <wp:positionH relativeFrom="page">
                  <wp:posOffset>972616</wp:posOffset>
                </wp:positionH>
                <wp:positionV relativeFrom="paragraph">
                  <wp:posOffset>695056</wp:posOffset>
                </wp:positionV>
                <wp:extent cx="6033261" cy="765047"/>
                <wp:effectExtent l="0" t="0" r="0" b="0"/>
                <wp:wrapNone/>
                <wp:docPr id="100" name="drawingObject100"/>
                <wp:cNvGraphicFramePr/>
                <a:graphic xmlns:a="http://schemas.openxmlformats.org/drawingml/2006/main">
                  <a:graphicData uri="http://schemas.microsoft.com/office/word/2010/wordprocessingGroup">
                    <wpg:wgp>
                      <wpg:cNvGrpSpPr/>
                      <wpg:grpSpPr>
                        <a:xfrm>
                          <a:off x="0" y="0"/>
                          <a:ext cx="6033261" cy="765047"/>
                          <a:chOff x="0" y="0"/>
                          <a:chExt cx="6033261" cy="765047"/>
                        </a:xfrm>
                        <a:noFill/>
                      </wpg:grpSpPr>
                      <wps:wsp>
                        <wps:cNvPr id="101" name="Shape 101"/>
                        <wps:cNvSpPr/>
                        <wps:spPr>
                          <a:xfrm>
                            <a:off x="0" y="0"/>
                            <a:ext cx="6033261" cy="280415"/>
                          </a:xfrm>
                          <a:custGeom>
                            <a:avLst/>
                            <a:gdLst/>
                            <a:ahLst/>
                            <a:cxnLst/>
                            <a:rect l="0" t="0" r="0" b="0"/>
                            <a:pathLst>
                              <a:path w="6033261" h="280415">
                                <a:moveTo>
                                  <a:pt x="0" y="280415"/>
                                </a:moveTo>
                                <a:lnTo>
                                  <a:pt x="0" y="0"/>
                                </a:lnTo>
                                <a:lnTo>
                                  <a:pt x="6033261" y="0"/>
                                </a:lnTo>
                                <a:lnTo>
                                  <a:pt x="6033261" y="280415"/>
                                </a:lnTo>
                                <a:lnTo>
                                  <a:pt x="0" y="280415"/>
                                </a:lnTo>
                                <a:close/>
                              </a:path>
                            </a:pathLst>
                          </a:custGeom>
                          <a:solidFill>
                            <a:srgbClr val="FBFCFD"/>
                          </a:solidFill>
                        </wps:spPr>
                        <wps:bodyPr vertOverflow="overflow" horzOverflow="overflow" vert="horz" lIns="91440" tIns="45720" rIns="91440" bIns="45720" anchor="t"/>
                      </wps:wsp>
                      <wps:wsp>
                        <wps:cNvPr id="102" name="Shape 102"/>
                        <wps:cNvSpPr/>
                        <wps:spPr>
                          <a:xfrm>
                            <a:off x="0" y="280415"/>
                            <a:ext cx="6033261" cy="280416"/>
                          </a:xfrm>
                          <a:custGeom>
                            <a:avLst/>
                            <a:gdLst/>
                            <a:ahLst/>
                            <a:cxnLst/>
                            <a:rect l="0" t="0" r="0" b="0"/>
                            <a:pathLst>
                              <a:path w="6033261" h="280416">
                                <a:moveTo>
                                  <a:pt x="0" y="280416"/>
                                </a:moveTo>
                                <a:lnTo>
                                  <a:pt x="0" y="0"/>
                                </a:lnTo>
                                <a:lnTo>
                                  <a:pt x="6033261" y="0"/>
                                </a:lnTo>
                                <a:lnTo>
                                  <a:pt x="6033261" y="280416"/>
                                </a:lnTo>
                                <a:lnTo>
                                  <a:pt x="0" y="280416"/>
                                </a:lnTo>
                                <a:close/>
                              </a:path>
                            </a:pathLst>
                          </a:custGeom>
                          <a:solidFill>
                            <a:srgbClr val="FBFCFD"/>
                          </a:solidFill>
                        </wps:spPr>
                        <wps:bodyPr vertOverflow="overflow" horzOverflow="overflow" vert="horz" lIns="91440" tIns="45720" rIns="91440" bIns="45720" anchor="t"/>
                      </wps:wsp>
                      <wps:wsp>
                        <wps:cNvPr id="103" name="Shape 103"/>
                        <wps:cNvSpPr/>
                        <wps:spPr>
                          <a:xfrm>
                            <a:off x="0" y="560831"/>
                            <a:ext cx="6033261" cy="204216"/>
                          </a:xfrm>
                          <a:custGeom>
                            <a:avLst/>
                            <a:gdLst/>
                            <a:ahLst/>
                            <a:cxnLst/>
                            <a:rect l="0" t="0" r="0" b="0"/>
                            <a:pathLst>
                              <a:path w="6033261" h="204216">
                                <a:moveTo>
                                  <a:pt x="0" y="0"/>
                                </a:moveTo>
                                <a:lnTo>
                                  <a:pt x="0" y="204216"/>
                                </a:lnTo>
                                <a:lnTo>
                                  <a:pt x="6033261" y="204216"/>
                                </a:lnTo>
                                <a:lnTo>
                                  <a:pt x="6033261" y="0"/>
                                </a:lnTo>
                                <a:lnTo>
                                  <a:pt x="0" y="0"/>
                                </a:lnTo>
                                <a:close/>
                              </a:path>
                            </a:pathLst>
                          </a:custGeom>
                          <a:solidFill>
                            <a:srgbClr val="FBFCFD"/>
                          </a:solidFill>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sz w:val="28"/>
          <w:szCs w:val="28"/>
        </w:rPr>
        <w:t>-Cơ sở giáo dục phải xây dựng quy trình bảo đảm an toàn khi đưa đón trẻ em mầm non, học sinh; hướng dẫn cho lái xe và người quản lý trẻ em mầm non, học sinh nắm vững và thực hiện đúng quy trình.</w:t>
      </w:r>
      <w:bookmarkStart w:id="4" w:name="_page_36_0"/>
      <w:bookmarkEnd w:id="3"/>
    </w:p>
    <w:p w:rsidR="00A43301" w:rsidRDefault="009B757B" w:rsidP="00054C38">
      <w:pPr>
        <w:widowControl w:val="0"/>
        <w:spacing w:line="240" w:lineRule="auto"/>
        <w:ind w:right="-11" w:firstLine="707"/>
        <w:jc w:val="both"/>
        <w:rPr>
          <w:rFonts w:ascii="Times New Roman" w:eastAsia="Times New Roman" w:hAnsi="Times New Roman" w:cs="Times New Roman"/>
          <w:b/>
          <w:bCs/>
          <w:color w:val="000000"/>
          <w:sz w:val="28"/>
          <w:szCs w:val="28"/>
        </w:rPr>
      </w:pPr>
      <w:r>
        <w:rPr>
          <w:noProof/>
        </w:rPr>
        <mc:AlternateContent>
          <mc:Choice Requires="wps">
            <w:drawing>
              <wp:anchor distT="0" distB="0" distL="114300" distR="114300" simplePos="0" relativeHeight="251643904" behindDoc="1" locked="0" layoutInCell="0" allowOverlap="1" wp14:anchorId="3243ACE6" wp14:editId="694CB856">
                <wp:simplePos x="0" y="0"/>
                <wp:positionH relativeFrom="page">
                  <wp:posOffset>1621789</wp:posOffset>
                </wp:positionH>
                <wp:positionV relativeFrom="paragraph">
                  <wp:posOffset>-4428</wp:posOffset>
                </wp:positionV>
                <wp:extent cx="1940304" cy="210311"/>
                <wp:effectExtent l="0" t="0" r="0" b="0"/>
                <wp:wrapNone/>
                <wp:docPr id="104" name="drawingObject104"/>
                <wp:cNvGraphicFramePr/>
                <a:graphic xmlns:a="http://schemas.openxmlformats.org/drawingml/2006/main">
                  <a:graphicData uri="http://schemas.microsoft.com/office/word/2010/wordprocessingShape">
                    <wps:wsp>
                      <wps:cNvSpPr/>
                      <wps:spPr>
                        <a:xfrm>
                          <a:off x="0" y="0"/>
                          <a:ext cx="1940304" cy="210311"/>
                        </a:xfrm>
                        <a:custGeom>
                          <a:avLst/>
                          <a:gdLst/>
                          <a:ahLst/>
                          <a:cxnLst/>
                          <a:rect l="0" t="0" r="0" b="0"/>
                          <a:pathLst>
                            <a:path w="1940304" h="210311">
                              <a:moveTo>
                                <a:pt x="0" y="0"/>
                              </a:moveTo>
                              <a:lnTo>
                                <a:pt x="0" y="210311"/>
                              </a:lnTo>
                              <a:lnTo>
                                <a:pt x="1940304" y="210311"/>
                              </a:lnTo>
                              <a:lnTo>
                                <a:pt x="1940304"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51644928" behindDoc="1" locked="0" layoutInCell="0" allowOverlap="1" wp14:anchorId="3F48B1B4" wp14:editId="62D626E5">
                <wp:simplePos x="0" y="0"/>
                <wp:positionH relativeFrom="page">
                  <wp:posOffset>1531874</wp:posOffset>
                </wp:positionH>
                <wp:positionV relativeFrom="paragraph">
                  <wp:posOffset>276242</wp:posOffset>
                </wp:positionV>
                <wp:extent cx="1826005" cy="210311"/>
                <wp:effectExtent l="0" t="0" r="0" b="0"/>
                <wp:wrapNone/>
                <wp:docPr id="105" name="drawingObject105"/>
                <wp:cNvGraphicFramePr/>
                <a:graphic xmlns:a="http://schemas.openxmlformats.org/drawingml/2006/main">
                  <a:graphicData uri="http://schemas.microsoft.com/office/word/2010/wordprocessingShape">
                    <wps:wsp>
                      <wps:cNvSpPr/>
                      <wps:spPr>
                        <a:xfrm>
                          <a:off x="0" y="0"/>
                          <a:ext cx="1826005" cy="210311"/>
                        </a:xfrm>
                        <a:custGeom>
                          <a:avLst/>
                          <a:gdLst/>
                          <a:ahLst/>
                          <a:cxnLst/>
                          <a:rect l="0" t="0" r="0" b="0"/>
                          <a:pathLst>
                            <a:path w="1826005" h="210311">
                              <a:moveTo>
                                <a:pt x="0" y="0"/>
                              </a:moveTo>
                              <a:lnTo>
                                <a:pt x="0" y="210311"/>
                              </a:lnTo>
                              <a:lnTo>
                                <a:pt x="1826005" y="210311"/>
                              </a:lnTo>
                              <a:lnTo>
                                <a:pt x="1826005"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51645952" behindDoc="1" locked="0" layoutInCell="0" allowOverlap="1" wp14:anchorId="4C9F1D98" wp14:editId="0F3F3A78">
                <wp:simplePos x="0" y="0"/>
                <wp:positionH relativeFrom="page">
                  <wp:posOffset>1350517</wp:posOffset>
                </wp:positionH>
                <wp:positionV relativeFrom="paragraph">
                  <wp:posOffset>556659</wp:posOffset>
                </wp:positionV>
                <wp:extent cx="2309114" cy="210311"/>
                <wp:effectExtent l="0" t="0" r="0" b="0"/>
                <wp:wrapNone/>
                <wp:docPr id="106" name="drawingObject106"/>
                <wp:cNvGraphicFramePr/>
                <a:graphic xmlns:a="http://schemas.openxmlformats.org/drawingml/2006/main">
                  <a:graphicData uri="http://schemas.microsoft.com/office/word/2010/wordprocessingShape">
                    <wps:wsp>
                      <wps:cNvSpPr/>
                      <wps:spPr>
                        <a:xfrm>
                          <a:off x="0" y="0"/>
                          <a:ext cx="2309114" cy="210311"/>
                        </a:xfrm>
                        <a:custGeom>
                          <a:avLst/>
                          <a:gdLst/>
                          <a:ahLst/>
                          <a:cxnLst/>
                          <a:rect l="0" t="0" r="0" b="0"/>
                          <a:pathLst>
                            <a:path w="2309114" h="210311">
                              <a:moveTo>
                                <a:pt x="0" y="0"/>
                              </a:moveTo>
                              <a:lnTo>
                                <a:pt x="0" y="210311"/>
                              </a:lnTo>
                              <a:lnTo>
                                <a:pt x="2309114" y="210311"/>
                              </a:lnTo>
                              <a:lnTo>
                                <a:pt x="2309114"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b/>
          <w:bCs/>
          <w:color w:val="000000"/>
          <w:sz w:val="28"/>
          <w:szCs w:val="28"/>
        </w:rPr>
        <w:t>IV.TỔ CHỨC THỰC HIỆN 1. Sở Giáo dục và Đào tạo</w:t>
      </w:r>
    </w:p>
    <w:p w:rsidR="00A43301" w:rsidRDefault="0010488B" w:rsidP="00054C38">
      <w:pPr>
        <w:widowControl w:val="0"/>
        <w:spacing w:line="240" w:lineRule="auto"/>
        <w:ind w:right="-11" w:firstLine="70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Hiệu trưởng các cơ sở giáo dục trên địa bàn quận:</w:t>
      </w:r>
    </w:p>
    <w:p w:rsidR="00A43301" w:rsidRDefault="009B757B" w:rsidP="00054C38">
      <w:pPr>
        <w:widowControl w:val="0"/>
        <w:spacing w:line="240" w:lineRule="auto"/>
        <w:ind w:right="-11" w:firstLine="70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Xây dựng Kế hoạch triển khai thực hiện tăng cường công tác bảo đảm trật tự, an toàn giao thông cho lứa tuổi học sinh trong tình hình mới.</w:t>
      </w:r>
      <w:bookmarkStart w:id="5" w:name="_page_38_0"/>
      <w:bookmarkEnd w:id="4"/>
    </w:p>
    <w:p w:rsidR="00A43301" w:rsidRDefault="009B757B" w:rsidP="00054C38">
      <w:pPr>
        <w:widowControl w:val="0"/>
        <w:spacing w:line="240"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Phối hợp cùng cơ quan chưc năng tại địa phương tổ chức tập huấn kỹ năng, nghiệp vụ cho đội ngũ cán bộ quản lý, giáo viên về công tác giáo dục pháp luật về an toàn giao thông trong nhà trường trên địa bàn quản lý.</w:t>
      </w:r>
    </w:p>
    <w:p w:rsidR="00A43301" w:rsidRDefault="009B757B" w:rsidP="009B757B">
      <w:pPr>
        <w:widowControl w:val="0"/>
        <w:spacing w:line="240" w:lineRule="auto"/>
        <w:ind w:right="-11" w:firstLine="707"/>
        <w:jc w:val="both"/>
        <w:rPr>
          <w:rFonts w:ascii="Times New Roman" w:eastAsia="Times New Roman" w:hAnsi="Times New Roman" w:cs="Times New Roman"/>
          <w:sz w:val="12"/>
          <w:szCs w:val="12"/>
        </w:rPr>
      </w:pPr>
      <w:r>
        <w:rPr>
          <w:rFonts w:ascii="Times New Roman" w:eastAsia="Times New Roman" w:hAnsi="Times New Roman" w:cs="Times New Roman"/>
          <w:color w:val="000000"/>
          <w:sz w:val="28"/>
          <w:szCs w:val="28"/>
        </w:rPr>
        <w:t>Các đơn vị thực hiện các chương trình, nội dung, hình thức giáo dục, giảng dạy về trật tự, an toàn giao thông cho học sinh.</w:t>
      </w:r>
    </w:p>
    <w:p w:rsidR="00A43301" w:rsidRDefault="009B757B" w:rsidP="00054C38">
      <w:pPr>
        <w:widowControl w:val="0"/>
        <w:spacing w:line="240" w:lineRule="auto"/>
        <w:ind w:right="-1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Phòng GDĐT đưa nội dung giáo dục bảo đảm trật tự, an toàn giao thông tại đơn vị là một tiêu chí đánh giá thi đua hàng năm đối với các cơ sở giáo dục.</w:t>
      </w:r>
    </w:p>
    <w:p w:rsidR="0010488B" w:rsidRPr="009D4CA0" w:rsidRDefault="0010488B" w:rsidP="00054C38">
      <w:pPr>
        <w:spacing w:line="240" w:lineRule="auto"/>
        <w:ind w:firstLine="851"/>
        <w:jc w:val="both"/>
        <w:rPr>
          <w:rFonts w:ascii="Times New Roman" w:hAnsi="Times New Roman"/>
          <w:sz w:val="28"/>
          <w:szCs w:val="28"/>
        </w:rPr>
      </w:pPr>
      <w:r w:rsidRPr="009D4CA0">
        <w:rPr>
          <w:rFonts w:ascii="Times New Roman" w:hAnsi="Times New Roman"/>
          <w:sz w:val="28"/>
          <w:szCs w:val="28"/>
        </w:rPr>
        <w:t xml:space="preserve">Phòng Giáo dục và Đào tạo đề nghị Thủ trưởng các đơn vị </w:t>
      </w:r>
      <w:r>
        <w:rPr>
          <w:rFonts w:ascii="Times New Roman" w:hAnsi="Times New Roman"/>
          <w:sz w:val="28"/>
          <w:szCs w:val="28"/>
        </w:rPr>
        <w:t>nghiêm túc triển khai</w:t>
      </w:r>
      <w:r w:rsidRPr="009D4CA0">
        <w:rPr>
          <w:rFonts w:ascii="Times New Roman" w:hAnsi="Times New Roman"/>
          <w:sz w:val="28"/>
          <w:szCs w:val="28"/>
        </w:rPr>
        <w:t xml:space="preserve"> thực hiện./.</w:t>
      </w:r>
    </w:p>
    <w:p w:rsidR="0010488B" w:rsidRPr="009D4CA0" w:rsidRDefault="0010488B" w:rsidP="00054C38">
      <w:pPr>
        <w:spacing w:line="240" w:lineRule="auto"/>
        <w:jc w:val="both"/>
        <w:rPr>
          <w:rFonts w:ascii="Times New Roman" w:hAnsi="Times New Roman"/>
          <w:sz w:val="28"/>
          <w:szCs w:val="28"/>
        </w:rPr>
      </w:pPr>
      <w:r w:rsidRPr="009D4CA0">
        <w:rPr>
          <w:rFonts w:ascii="Times New Roman" w:hAnsi="Times New Roman"/>
          <w:noProof/>
          <w:sz w:val="28"/>
          <w:szCs w:val="28"/>
        </w:rPr>
        <mc:AlternateContent>
          <mc:Choice Requires="wps">
            <w:drawing>
              <wp:anchor distT="0" distB="0" distL="114300" distR="114300" simplePos="0" relativeHeight="251673600" behindDoc="0" locked="0" layoutInCell="1" allowOverlap="1" wp14:anchorId="07B2D6CD" wp14:editId="72E73BB4">
                <wp:simplePos x="0" y="0"/>
                <wp:positionH relativeFrom="column">
                  <wp:posOffset>4083050</wp:posOffset>
                </wp:positionH>
                <wp:positionV relativeFrom="paragraph">
                  <wp:posOffset>102870</wp:posOffset>
                </wp:positionV>
                <wp:extent cx="2009775" cy="1594485"/>
                <wp:effectExtent l="0" t="0" r="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88B" w:rsidRPr="00811CF5" w:rsidRDefault="0010488B" w:rsidP="0010488B">
                            <w:pPr>
                              <w:jc w:val="center"/>
                              <w:rPr>
                                <w:rFonts w:ascii="Times New Roman" w:hAnsi="Times New Roman"/>
                                <w:b/>
                                <w:sz w:val="28"/>
                              </w:rPr>
                            </w:pPr>
                            <w:r w:rsidRPr="009D4CA0">
                              <w:rPr>
                                <w:rFonts w:ascii="Times New Roman" w:hAnsi="Times New Roman"/>
                                <w:b/>
                                <w:sz w:val="28"/>
                              </w:rPr>
                              <w:t>TRƯỞNG PHÒNG</w:t>
                            </w:r>
                          </w:p>
                          <w:p w:rsidR="0010488B" w:rsidRPr="009D4CA0" w:rsidRDefault="0010488B" w:rsidP="0010488B">
                            <w:pPr>
                              <w:jc w:val="center"/>
                              <w:rPr>
                                <w:rFonts w:ascii="Times New Roman" w:hAnsi="Times New Roman"/>
                              </w:rPr>
                            </w:pPr>
                          </w:p>
                          <w:p w:rsidR="0010488B" w:rsidRDefault="0010488B" w:rsidP="0010488B">
                            <w:pPr>
                              <w:jc w:val="center"/>
                              <w:rPr>
                                <w:rFonts w:ascii="Times New Roman" w:hAnsi="Times New Roman"/>
                              </w:rPr>
                            </w:pPr>
                          </w:p>
                          <w:p w:rsidR="0010488B" w:rsidRDefault="0010488B" w:rsidP="0010488B">
                            <w:pPr>
                              <w:jc w:val="center"/>
                              <w:rPr>
                                <w:rFonts w:ascii="Times New Roman" w:hAnsi="Times New Roman"/>
                                <w:b/>
                                <w:sz w:val="28"/>
                              </w:rPr>
                            </w:pPr>
                          </w:p>
                          <w:p w:rsidR="0010488B" w:rsidRDefault="0010488B" w:rsidP="0010488B">
                            <w:pPr>
                              <w:jc w:val="center"/>
                              <w:rPr>
                                <w:rFonts w:ascii="Times New Roman" w:hAnsi="Times New Roman"/>
                                <w:b/>
                                <w:sz w:val="28"/>
                              </w:rPr>
                            </w:pPr>
                          </w:p>
                          <w:p w:rsidR="0010488B" w:rsidRPr="009D4CA0" w:rsidRDefault="0010488B" w:rsidP="0010488B">
                            <w:pPr>
                              <w:jc w:val="center"/>
                              <w:rPr>
                                <w:rFonts w:ascii="Times New Roman" w:hAnsi="Times New Roman"/>
                                <w:b/>
                                <w:sz w:val="28"/>
                              </w:rPr>
                            </w:pPr>
                          </w:p>
                          <w:p w:rsidR="0010488B" w:rsidRPr="009D4CA0" w:rsidRDefault="0010488B" w:rsidP="0010488B">
                            <w:pPr>
                              <w:jc w:val="center"/>
                              <w:rPr>
                                <w:rFonts w:ascii="Times New Roman" w:hAnsi="Times New Roman"/>
                                <w:b/>
                                <w:sz w:val="28"/>
                              </w:rPr>
                            </w:pPr>
                            <w:r w:rsidRPr="009D4CA0">
                              <w:rPr>
                                <w:rFonts w:ascii="Times New Roman" w:hAnsi="Times New Roman"/>
                                <w:b/>
                                <w:sz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21.5pt;margin-top:8.1pt;width:158.25pt;height:12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1m7tQIAALo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" filled="f" stroked="f">
                <v:textbox>
                  <w:txbxContent>
                    <w:p w:rsidR="0010488B" w:rsidRPr="00811CF5" w:rsidRDefault="0010488B" w:rsidP="0010488B">
                      <w:pPr>
                        <w:jc w:val="center"/>
                        <w:rPr>
                          <w:rFonts w:ascii="Times New Roman" w:hAnsi="Times New Roman"/>
                          <w:b/>
                          <w:sz w:val="28"/>
                        </w:rPr>
                      </w:pPr>
                      <w:r w:rsidRPr="009D4CA0">
                        <w:rPr>
                          <w:rFonts w:ascii="Times New Roman" w:hAnsi="Times New Roman"/>
                          <w:b/>
                          <w:sz w:val="28"/>
                        </w:rPr>
                        <w:t>TRƯỞNG PHÒNG</w:t>
                      </w:r>
                    </w:p>
                    <w:p w:rsidR="0010488B" w:rsidRPr="009D4CA0" w:rsidRDefault="0010488B" w:rsidP="0010488B">
                      <w:pPr>
                        <w:jc w:val="center"/>
                        <w:rPr>
                          <w:rFonts w:ascii="Times New Roman" w:hAnsi="Times New Roman"/>
                        </w:rPr>
                      </w:pPr>
                    </w:p>
                    <w:p w:rsidR="0010488B" w:rsidRDefault="0010488B" w:rsidP="0010488B">
                      <w:pPr>
                        <w:jc w:val="center"/>
                        <w:rPr>
                          <w:rFonts w:ascii="Times New Roman" w:hAnsi="Times New Roman"/>
                        </w:rPr>
                      </w:pPr>
                    </w:p>
                    <w:p w:rsidR="0010488B" w:rsidRDefault="0010488B" w:rsidP="0010488B">
                      <w:pPr>
                        <w:jc w:val="center"/>
                        <w:rPr>
                          <w:rFonts w:ascii="Times New Roman" w:hAnsi="Times New Roman"/>
                          <w:b/>
                          <w:sz w:val="28"/>
                        </w:rPr>
                      </w:pPr>
                    </w:p>
                    <w:p w:rsidR="0010488B" w:rsidRDefault="0010488B" w:rsidP="0010488B">
                      <w:pPr>
                        <w:jc w:val="center"/>
                        <w:rPr>
                          <w:rFonts w:ascii="Times New Roman" w:hAnsi="Times New Roman"/>
                          <w:b/>
                          <w:sz w:val="28"/>
                        </w:rPr>
                      </w:pPr>
                    </w:p>
                    <w:p w:rsidR="0010488B" w:rsidRPr="009D4CA0" w:rsidRDefault="0010488B" w:rsidP="0010488B">
                      <w:pPr>
                        <w:jc w:val="center"/>
                        <w:rPr>
                          <w:rFonts w:ascii="Times New Roman" w:hAnsi="Times New Roman"/>
                          <w:b/>
                          <w:sz w:val="28"/>
                        </w:rPr>
                      </w:pPr>
                    </w:p>
                    <w:p w:rsidR="0010488B" w:rsidRPr="009D4CA0" w:rsidRDefault="0010488B" w:rsidP="0010488B">
                      <w:pPr>
                        <w:jc w:val="center"/>
                        <w:rPr>
                          <w:rFonts w:ascii="Times New Roman" w:hAnsi="Times New Roman"/>
                          <w:b/>
                          <w:sz w:val="28"/>
                        </w:rPr>
                      </w:pPr>
                      <w:r w:rsidRPr="009D4CA0">
                        <w:rPr>
                          <w:rFonts w:ascii="Times New Roman" w:hAnsi="Times New Roman"/>
                          <w:b/>
                          <w:sz w:val="28"/>
                        </w:rPr>
                        <w:t>Đặng Nguyễn Thịnh</w:t>
                      </w:r>
                    </w:p>
                  </w:txbxContent>
                </v:textbox>
              </v:shape>
            </w:pict>
          </mc:Fallback>
        </mc:AlternateContent>
      </w:r>
      <w:r w:rsidRPr="009D4CA0">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2BEA624D" wp14:editId="59C9EBD4">
                <wp:simplePos x="0" y="0"/>
                <wp:positionH relativeFrom="column">
                  <wp:posOffset>-60960</wp:posOffset>
                </wp:positionH>
                <wp:positionV relativeFrom="paragraph">
                  <wp:posOffset>43180</wp:posOffset>
                </wp:positionV>
                <wp:extent cx="3676650" cy="1287145"/>
                <wp:effectExtent l="0" t="0" r="0"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88B" w:rsidRPr="009D4CA0" w:rsidRDefault="0010488B" w:rsidP="0010488B">
                            <w:pPr>
                              <w:spacing w:line="240" w:lineRule="auto"/>
                              <w:rPr>
                                <w:rFonts w:ascii="Times New Roman" w:hAnsi="Times New Roman"/>
                                <w:b/>
                                <w:i/>
                              </w:rPr>
                            </w:pPr>
                            <w:r w:rsidRPr="009D4CA0">
                              <w:rPr>
                                <w:rFonts w:ascii="Times New Roman" w:hAnsi="Times New Roman"/>
                                <w:b/>
                                <w:i/>
                              </w:rPr>
                              <w:t xml:space="preserve">Nơi nhận: </w:t>
                            </w:r>
                          </w:p>
                          <w:p w:rsidR="0010488B" w:rsidRPr="009D4CA0" w:rsidRDefault="0010488B" w:rsidP="0010488B">
                            <w:pPr>
                              <w:spacing w:line="240" w:lineRule="auto"/>
                              <w:contextualSpacing/>
                              <w:rPr>
                                <w:rFonts w:ascii="Times New Roman" w:hAnsi="Times New Roman"/>
                              </w:rPr>
                            </w:pPr>
                            <w:r w:rsidRPr="009D4CA0">
                              <w:rPr>
                                <w:rFonts w:ascii="Times New Roman" w:hAnsi="Times New Roman"/>
                              </w:rPr>
                              <w:t xml:space="preserve">- </w:t>
                            </w:r>
                            <w:r>
                              <w:rPr>
                                <w:rFonts w:ascii="Times New Roman" w:hAnsi="Times New Roman"/>
                              </w:rPr>
                              <w:t>Hiệu trưởng các trường MN, Tiểu học, THCS (CL&amp;NCL)</w:t>
                            </w:r>
                            <w:r w:rsidRPr="009D4CA0">
                              <w:rPr>
                                <w:rFonts w:ascii="Times New Roman" w:hAnsi="Times New Roman"/>
                              </w:rPr>
                              <w:t xml:space="preserve">;                 </w:t>
                            </w:r>
                          </w:p>
                          <w:p w:rsidR="0010488B" w:rsidRPr="009D4CA0" w:rsidRDefault="0010488B" w:rsidP="0010488B">
                            <w:pPr>
                              <w:spacing w:line="240" w:lineRule="auto"/>
                              <w:contextualSpacing/>
                              <w:rPr>
                                <w:rFonts w:ascii="Times New Roman" w:hAnsi="Times New Roman"/>
                              </w:rPr>
                            </w:pPr>
                            <w:r w:rsidRPr="009D4CA0">
                              <w:rPr>
                                <w:rFonts w:ascii="Times New Roman" w:hAnsi="Times New Roman"/>
                              </w:rPr>
                              <w:t>- Lưu: VT.</w:t>
                            </w:r>
                          </w:p>
                          <w:p w:rsidR="0010488B" w:rsidRPr="009D4CA0" w:rsidRDefault="0010488B" w:rsidP="0010488B">
                            <w:pPr>
                              <w:spacing w:line="240" w:lineRule="auto"/>
                              <w:contextualSpacing/>
                              <w:rPr>
                                <w:rFonts w:ascii="Times New Roman" w:hAnsi="Times New Roman"/>
                              </w:rPr>
                            </w:pPr>
                          </w:p>
                          <w:p w:rsidR="0010488B" w:rsidRPr="009D4CA0" w:rsidRDefault="0010488B" w:rsidP="0010488B">
                            <w:pPr>
                              <w:spacing w:line="240" w:lineRule="auto"/>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8pt;margin-top:3.4pt;width:289.5pt;height:10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" stroked="f">
                <v:textbox>
                  <w:txbxContent>
                    <w:p w:rsidR="0010488B" w:rsidRPr="009D4CA0" w:rsidRDefault="0010488B" w:rsidP="0010488B">
                      <w:pPr>
                        <w:spacing w:line="240" w:lineRule="auto"/>
                        <w:rPr>
                          <w:rFonts w:ascii="Times New Roman" w:hAnsi="Times New Roman"/>
                          <w:b/>
                          <w:i/>
                        </w:rPr>
                      </w:pPr>
                      <w:r w:rsidRPr="009D4CA0">
                        <w:rPr>
                          <w:rFonts w:ascii="Times New Roman" w:hAnsi="Times New Roman"/>
                          <w:b/>
                          <w:i/>
                        </w:rPr>
                        <w:t xml:space="preserve">Nơi nhận: </w:t>
                      </w:r>
                    </w:p>
                    <w:p w:rsidR="0010488B" w:rsidRPr="009D4CA0" w:rsidRDefault="0010488B" w:rsidP="0010488B">
                      <w:pPr>
                        <w:spacing w:line="240" w:lineRule="auto"/>
                        <w:contextualSpacing/>
                        <w:rPr>
                          <w:rFonts w:ascii="Times New Roman" w:hAnsi="Times New Roman"/>
                        </w:rPr>
                      </w:pPr>
                      <w:r w:rsidRPr="009D4CA0">
                        <w:rPr>
                          <w:rFonts w:ascii="Times New Roman" w:hAnsi="Times New Roman"/>
                        </w:rPr>
                        <w:t xml:space="preserve">- </w:t>
                      </w:r>
                      <w:r>
                        <w:rPr>
                          <w:rFonts w:ascii="Times New Roman" w:hAnsi="Times New Roman"/>
                        </w:rPr>
                        <w:t>Hiệu trưởng các trường MN, Tiểu học, THCS (CL&amp;NCL)</w:t>
                      </w:r>
                      <w:r w:rsidRPr="009D4CA0">
                        <w:rPr>
                          <w:rFonts w:ascii="Times New Roman" w:hAnsi="Times New Roman"/>
                        </w:rPr>
                        <w:t xml:space="preserve">;                 </w:t>
                      </w:r>
                    </w:p>
                    <w:p w:rsidR="0010488B" w:rsidRPr="009D4CA0" w:rsidRDefault="0010488B" w:rsidP="0010488B">
                      <w:pPr>
                        <w:spacing w:line="240" w:lineRule="auto"/>
                        <w:contextualSpacing/>
                        <w:rPr>
                          <w:rFonts w:ascii="Times New Roman" w:hAnsi="Times New Roman"/>
                        </w:rPr>
                      </w:pPr>
                      <w:r w:rsidRPr="009D4CA0">
                        <w:rPr>
                          <w:rFonts w:ascii="Times New Roman" w:hAnsi="Times New Roman"/>
                        </w:rPr>
                        <w:t>- Lưu: VT.</w:t>
                      </w:r>
                    </w:p>
                    <w:p w:rsidR="0010488B" w:rsidRPr="009D4CA0" w:rsidRDefault="0010488B" w:rsidP="0010488B">
                      <w:pPr>
                        <w:spacing w:line="240" w:lineRule="auto"/>
                        <w:contextualSpacing/>
                        <w:rPr>
                          <w:rFonts w:ascii="Times New Roman" w:hAnsi="Times New Roman"/>
                        </w:rPr>
                      </w:pPr>
                    </w:p>
                    <w:p w:rsidR="0010488B" w:rsidRPr="009D4CA0" w:rsidRDefault="0010488B" w:rsidP="0010488B">
                      <w:pPr>
                        <w:spacing w:line="240" w:lineRule="auto"/>
                        <w:rPr>
                          <w:rFonts w:ascii="Times New Roman" w:hAnsi="Times New Roman"/>
                        </w:rPr>
                      </w:pPr>
                    </w:p>
                  </w:txbxContent>
                </v:textbox>
              </v:shape>
            </w:pict>
          </mc:Fallback>
        </mc:AlternateContent>
      </w:r>
    </w:p>
    <w:p w:rsidR="0010488B" w:rsidRPr="009D4CA0" w:rsidRDefault="0010488B" w:rsidP="00054C38">
      <w:pPr>
        <w:spacing w:line="240" w:lineRule="auto"/>
        <w:ind w:left="360"/>
        <w:jc w:val="both"/>
        <w:rPr>
          <w:rFonts w:ascii="Times New Roman" w:hAnsi="Times New Roman"/>
          <w:sz w:val="28"/>
          <w:szCs w:val="28"/>
        </w:rPr>
      </w:pPr>
    </w:p>
    <w:p w:rsidR="0010488B" w:rsidRPr="009D4CA0" w:rsidRDefault="0010488B" w:rsidP="00054C38">
      <w:pPr>
        <w:spacing w:line="240" w:lineRule="auto"/>
        <w:jc w:val="both"/>
        <w:rPr>
          <w:rFonts w:ascii="Times New Roman" w:hAnsi="Times New Roman"/>
          <w:sz w:val="28"/>
          <w:szCs w:val="28"/>
        </w:rPr>
      </w:pPr>
    </w:p>
    <w:p w:rsidR="0010488B" w:rsidRPr="009D4CA0" w:rsidRDefault="0010488B" w:rsidP="00054C38">
      <w:pPr>
        <w:spacing w:line="240" w:lineRule="auto"/>
        <w:jc w:val="both"/>
        <w:rPr>
          <w:rFonts w:ascii="Times New Roman" w:hAnsi="Times New Roman"/>
          <w:sz w:val="28"/>
          <w:szCs w:val="28"/>
        </w:rPr>
      </w:pPr>
    </w:p>
    <w:p w:rsidR="0010488B" w:rsidRDefault="0010488B" w:rsidP="00054C38">
      <w:pPr>
        <w:widowControl w:val="0"/>
        <w:spacing w:line="240" w:lineRule="auto"/>
        <w:ind w:right="-21" w:firstLine="719"/>
        <w:jc w:val="both"/>
        <w:rPr>
          <w:rFonts w:ascii="Times New Roman" w:eastAsia="Times New Roman" w:hAnsi="Times New Roman" w:cs="Times New Roman"/>
          <w:color w:val="000000"/>
          <w:sz w:val="28"/>
          <w:szCs w:val="28"/>
        </w:rPr>
      </w:pPr>
    </w:p>
    <w:p w:rsidR="0010488B" w:rsidRDefault="0010488B" w:rsidP="00054C38">
      <w:pPr>
        <w:spacing w:line="240" w:lineRule="auto"/>
        <w:rPr>
          <w:rFonts w:ascii="Times New Roman" w:eastAsia="Times New Roman" w:hAnsi="Times New Roman" w:cs="Times New Roman"/>
          <w:sz w:val="24"/>
          <w:szCs w:val="24"/>
        </w:rPr>
      </w:pPr>
    </w:p>
    <w:p w:rsidR="00A43301" w:rsidRDefault="00A43301" w:rsidP="00054C38">
      <w:pPr>
        <w:spacing w:line="240" w:lineRule="auto"/>
        <w:sectPr w:rsidR="00A43301" w:rsidSect="00054C38">
          <w:pgSz w:w="11906" w:h="16840" w:code="9"/>
          <w:pgMar w:top="1134" w:right="1134" w:bottom="1134" w:left="1701" w:header="0" w:footer="0" w:gutter="0"/>
          <w:cols w:space="708"/>
        </w:sectPr>
      </w:pPr>
    </w:p>
    <w:p w:rsidR="00A43301" w:rsidRDefault="009B757B" w:rsidP="00054C38">
      <w:pPr>
        <w:spacing w:line="240" w:lineRule="auto"/>
        <w:rPr>
          <w:rFonts w:ascii="Times New Roman" w:eastAsia="Times New Roman" w:hAnsi="Times New Roman" w:cs="Times New Roman"/>
          <w:sz w:val="2"/>
          <w:szCs w:val="2"/>
        </w:rPr>
      </w:pPr>
      <w:r>
        <w:lastRenderedPageBreak/>
        <w:br w:type="column"/>
      </w:r>
    </w:p>
    <w:bookmarkEnd w:id="5"/>
    <w:p w:rsidR="00A43301" w:rsidRDefault="00A43301" w:rsidP="00054C38">
      <w:pPr>
        <w:widowControl w:val="0"/>
        <w:spacing w:line="240" w:lineRule="auto"/>
        <w:ind w:left="79" w:right="-20"/>
        <w:rPr>
          <w:rFonts w:ascii="Times New Roman" w:eastAsia="Times New Roman" w:hAnsi="Times New Roman" w:cs="Times New Roman"/>
          <w:b/>
          <w:bCs/>
          <w:color w:val="000000"/>
          <w:sz w:val="28"/>
          <w:szCs w:val="28"/>
        </w:rPr>
      </w:pPr>
    </w:p>
    <w:sectPr w:rsidR="00A43301">
      <w:type w:val="continuous"/>
      <w:pgSz w:w="11906" w:h="16840"/>
      <w:pgMar w:top="700" w:right="850" w:bottom="0" w:left="1274" w:header="0" w:footer="0" w:gutter="0"/>
      <w:cols w:num="2" w:space="708" w:equalWidth="0">
        <w:col w:w="5240" w:space="1618"/>
        <w:col w:w="2923"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A43301"/>
    <w:rsid w:val="00054C38"/>
    <w:rsid w:val="0010488B"/>
    <w:rsid w:val="001D241C"/>
    <w:rsid w:val="00915646"/>
    <w:rsid w:val="009B757B"/>
    <w:rsid w:val="00A43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1206</Words>
  <Characters>6877</Characters>
  <Application>Microsoft Office Word</Application>
  <DocSecurity>0</DocSecurity>
  <Lines>57</Lines>
  <Paragraphs>16</Paragraphs>
  <ScaleCrop>false</ScaleCrop>
  <Company/>
  <LinksUpToDate>false</LinksUpToDate>
  <CharactersWithSpaces>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HạnhPT</cp:lastModifiedBy>
  <cp:revision>7</cp:revision>
  <dcterms:created xsi:type="dcterms:W3CDTF">2024-07-22T01:27:00Z</dcterms:created>
  <dcterms:modified xsi:type="dcterms:W3CDTF">2024-07-23T01:37:00Z</dcterms:modified>
</cp:coreProperties>
</file>