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568A4" w14:textId="035403AF" w:rsidR="002F3A01" w:rsidRPr="00DB0F09" w:rsidRDefault="00D6031F" w:rsidP="00470BAB">
      <w:pPr>
        <w:spacing w:before="120" w:after="120" w:line="360" w:lineRule="auto"/>
        <w:jc w:val="center"/>
        <w:rPr>
          <w:b/>
          <w:bCs/>
          <w:color w:val="000000" w:themeColor="text1"/>
        </w:rPr>
      </w:pPr>
      <w:r w:rsidRPr="00DB0F09">
        <w:rPr>
          <w:b/>
          <w:bCs/>
          <w:color w:val="000000" w:themeColor="text1"/>
        </w:rPr>
        <w:t>BÀI TUYÊN TRUYỀN PHÒNG CHỐNG DỊCH COVID-19</w:t>
      </w:r>
    </w:p>
    <w:p w14:paraId="491E11E9" w14:textId="019BC1A3" w:rsidR="00D6031F" w:rsidRPr="00DB0F09" w:rsidRDefault="00D6031F" w:rsidP="00470BAB">
      <w:pPr>
        <w:spacing w:before="120" w:after="120" w:line="360" w:lineRule="auto"/>
        <w:jc w:val="center"/>
        <w:rPr>
          <w:b/>
          <w:bCs/>
          <w:color w:val="000000" w:themeColor="text1"/>
        </w:rPr>
      </w:pPr>
      <w:r w:rsidRPr="00DB0F09">
        <w:rPr>
          <w:b/>
          <w:bCs/>
          <w:color w:val="000000" w:themeColor="text1"/>
        </w:rPr>
        <w:t>VÀ CÁC BỆNH ĐƯỜNG HÔ HẤP</w:t>
      </w:r>
    </w:p>
    <w:p w14:paraId="4F603F57" w14:textId="77777777" w:rsidR="00470BAB" w:rsidRPr="00DB0F09" w:rsidRDefault="00470BAB" w:rsidP="00470BAB">
      <w:pPr>
        <w:spacing w:before="120" w:after="120" w:line="360" w:lineRule="auto"/>
        <w:jc w:val="center"/>
        <w:rPr>
          <w:b/>
          <w:bCs/>
          <w:color w:val="000000" w:themeColor="text1"/>
        </w:rPr>
      </w:pPr>
    </w:p>
    <w:p w14:paraId="736D5FF8" w14:textId="77777777" w:rsidR="00B06B5A" w:rsidRPr="00DB0F09" w:rsidRDefault="00B06B5A" w:rsidP="006A4740">
      <w:pPr>
        <w:shd w:val="clear" w:color="auto" w:fill="FFFFFF"/>
        <w:spacing w:before="120" w:after="120" w:line="360" w:lineRule="auto"/>
        <w:ind w:firstLine="720"/>
        <w:jc w:val="both"/>
        <w:outlineLvl w:val="1"/>
        <w:rPr>
          <w:rFonts w:eastAsia="Times New Roman" w:cs="Times New Roman"/>
          <w:color w:val="000000" w:themeColor="text1"/>
          <w:szCs w:val="28"/>
        </w:rPr>
      </w:pPr>
      <w:r w:rsidRPr="00DB0F09">
        <w:rPr>
          <w:rFonts w:eastAsia="Times New Roman" w:cs="Times New Roman"/>
          <w:color w:val="000000" w:themeColor="text1"/>
          <w:szCs w:val="28"/>
        </w:rPr>
        <w:t>Ngày 5/5/2023, Tổ chức Y tế thế giới công bố dịch COVID-19 không còn là tình trạng y tế công cộng khẩn cấp gây quan ngại toàn cầu, tuy nhiên không có nghĩa là COVID-19 không còn là mối đe dọa hay COVID-19 ít nguy hiểm hơn.</w:t>
      </w:r>
    </w:p>
    <w:p w14:paraId="41687011" w14:textId="7497A210" w:rsidR="00B06B5A" w:rsidRPr="00DB0F09" w:rsidRDefault="00B06B5A" w:rsidP="006A4740">
      <w:pPr>
        <w:shd w:val="clear" w:color="auto" w:fill="FFFFFF"/>
        <w:spacing w:before="120" w:after="120" w:line="360" w:lineRule="auto"/>
        <w:ind w:firstLine="720"/>
        <w:jc w:val="both"/>
        <w:outlineLvl w:val="1"/>
        <w:rPr>
          <w:rFonts w:eastAsia="Times New Roman" w:cs="Times New Roman"/>
          <w:color w:val="000000" w:themeColor="text1"/>
          <w:szCs w:val="28"/>
        </w:rPr>
      </w:pPr>
      <w:r w:rsidRPr="00DB0F09">
        <w:rPr>
          <w:rFonts w:eastAsia="Times New Roman" w:cs="Times New Roman"/>
          <w:color w:val="000000" w:themeColor="text1"/>
          <w:szCs w:val="28"/>
        </w:rPr>
        <w:t>Theo thông tin cập nhật của Tổ chức Y tế thế giới từ hệ thống giám sát bệnh truyền nhiễm quốc gia, biến thể mới EG.5 của virus SARS-CoV-2 có tỷ lệ lưu hành trên toàn cầu là 17,4%. Tổ chức Y tế thế giới đánh giá biến thể phụ EG.5 Omicron thuộc nhóm biến thể đáng quan tâm, hiện đang lây lan ở nhiều gia và có thể tạo ra làn sóng lây nhiễm mới.</w:t>
      </w:r>
    </w:p>
    <w:p w14:paraId="3F1A06B3" w14:textId="2E680B4D" w:rsidR="00D6031F" w:rsidRPr="00DB0F09" w:rsidRDefault="00CD3C24" w:rsidP="006A4740">
      <w:pPr>
        <w:spacing w:before="120" w:after="120" w:line="360" w:lineRule="auto"/>
        <w:ind w:firstLine="720"/>
        <w:jc w:val="both"/>
        <w:rPr>
          <w:rFonts w:cs="Times New Roman"/>
          <w:color w:val="000000" w:themeColor="text1"/>
          <w:shd w:val="clear" w:color="auto" w:fill="FFFFFF"/>
        </w:rPr>
      </w:pPr>
      <w:r w:rsidRPr="00DB0F09">
        <w:rPr>
          <w:rFonts w:cs="Times New Roman"/>
          <w:color w:val="000000" w:themeColor="text1"/>
          <w:shd w:val="clear" w:color="auto" w:fill="FFFFFF"/>
        </w:rPr>
        <w:t>Nhằm tiếp tục chủ động kiểm soát bệnh Covid-19</w:t>
      </w:r>
      <w:r w:rsidR="008921FD" w:rsidRPr="00DB0F09">
        <w:rPr>
          <w:rFonts w:cs="Times New Roman"/>
          <w:color w:val="000000" w:themeColor="text1"/>
          <w:shd w:val="clear" w:color="auto" w:fill="FFFFFF"/>
        </w:rPr>
        <w:t xml:space="preserve"> (biến thể EG.5)</w:t>
      </w:r>
      <w:r w:rsidRPr="00DB0F09">
        <w:rPr>
          <w:rFonts w:cs="Times New Roman"/>
          <w:color w:val="000000" w:themeColor="text1"/>
          <w:shd w:val="clear" w:color="auto" w:fill="FFFFFF"/>
        </w:rPr>
        <w:t>, cúm gia cầm, cúm mùa và các bệnh viêm đường hô hấp cấp tính khác, không để bùng phát dịch, nhất là trong dịp Tết Nguyên đán Giáp Thìn năm 2024, Thường tr</w:t>
      </w:r>
      <w:r w:rsidR="006E0AB9" w:rsidRPr="00DB0F09">
        <w:rPr>
          <w:rFonts w:cs="Times New Roman"/>
          <w:color w:val="000000" w:themeColor="text1"/>
          <w:shd w:val="clear" w:color="auto" w:fill="FFFFFF"/>
        </w:rPr>
        <w:t xml:space="preserve">ực Quận uỷ </w:t>
      </w:r>
      <w:r w:rsidR="00A07444" w:rsidRPr="00DB0F09">
        <w:rPr>
          <w:rFonts w:cs="Times New Roman"/>
          <w:color w:val="000000" w:themeColor="text1"/>
          <w:shd w:val="clear" w:color="auto" w:fill="FFFFFF"/>
        </w:rPr>
        <w:t xml:space="preserve">đã ban hành </w:t>
      </w:r>
      <w:r w:rsidR="00DB0F09" w:rsidRPr="00DB0F09">
        <w:rPr>
          <w:rFonts w:cs="Times New Roman"/>
          <w:color w:val="000000" w:themeColor="text1"/>
          <w:shd w:val="clear" w:color="auto" w:fill="FFFFFF"/>
        </w:rPr>
        <w:t xml:space="preserve">Công </w:t>
      </w:r>
      <w:r w:rsidR="00A07444" w:rsidRPr="00DB0F09">
        <w:rPr>
          <w:rFonts w:cs="Times New Roman"/>
          <w:color w:val="000000" w:themeColor="text1"/>
          <w:shd w:val="clear" w:color="auto" w:fill="FFFFFF"/>
        </w:rPr>
        <w:t xml:space="preserve">văn </w:t>
      </w:r>
      <w:r w:rsidR="00DB0F09">
        <w:rPr>
          <w:rFonts w:cs="Times New Roman"/>
          <w:color w:val="000000" w:themeColor="text1"/>
          <w:shd w:val="clear" w:color="auto" w:fill="FFFFFF"/>
        </w:rPr>
        <w:t xml:space="preserve">số </w:t>
      </w:r>
      <w:r w:rsidR="00A07444" w:rsidRPr="00DB0F09">
        <w:rPr>
          <w:rFonts w:cs="Times New Roman"/>
          <w:color w:val="000000" w:themeColor="text1"/>
          <w:shd w:val="clear" w:color="auto" w:fill="FFFFFF"/>
        </w:rPr>
        <w:t xml:space="preserve">1288-CV/QU ngày 12 tháng 01 năm 2024 </w:t>
      </w:r>
      <w:r w:rsidR="006A4740" w:rsidRPr="00DB0F09">
        <w:rPr>
          <w:rFonts w:cs="Times New Roman"/>
          <w:color w:val="000000" w:themeColor="text1"/>
          <w:shd w:val="clear" w:color="auto" w:fill="FFFFFF"/>
        </w:rPr>
        <w:t>c</w:t>
      </w:r>
      <w:r w:rsidR="00A07444" w:rsidRPr="00DB0F09">
        <w:rPr>
          <w:rFonts w:cs="Times New Roman"/>
          <w:color w:val="000000" w:themeColor="text1"/>
          <w:shd w:val="clear" w:color="auto" w:fill="FFFFFF"/>
        </w:rPr>
        <w:t xml:space="preserve">hỉ đạo các cơ quan, đơn vị có chức năng tăng cường thông tin, truyền thông phòng bệnh, bảo vệ sức khỏe người dân, gia đình và cộng đồng; đồng thời, tiếp tục khuyến cáo người dân thực hiện nghiêm túc các yêu cầu về phòng chống dịch bệnh tại các địa điểm đông người, nhất là trong dịp nghỉ </w:t>
      </w:r>
      <w:r w:rsidR="00DB0F09" w:rsidRPr="00DB0F09">
        <w:rPr>
          <w:rFonts w:cs="Times New Roman"/>
          <w:color w:val="000000" w:themeColor="text1"/>
          <w:shd w:val="clear" w:color="auto" w:fill="FFFFFF"/>
        </w:rPr>
        <w:t>Lễ</w:t>
      </w:r>
      <w:r w:rsidR="00DB0F09">
        <w:rPr>
          <w:rFonts w:cs="Times New Roman"/>
          <w:color w:val="000000" w:themeColor="text1"/>
          <w:shd w:val="clear" w:color="auto" w:fill="FFFFFF"/>
        </w:rPr>
        <w:t xml:space="preserve"> Tết</w:t>
      </w:r>
      <w:r w:rsidR="00DB0F09" w:rsidRPr="00DB0F09">
        <w:rPr>
          <w:rFonts w:cs="Times New Roman"/>
          <w:color w:val="000000" w:themeColor="text1"/>
          <w:shd w:val="clear" w:color="auto" w:fill="FFFFFF"/>
        </w:rPr>
        <w:t xml:space="preserve"> </w:t>
      </w:r>
      <w:r w:rsidR="00A07444" w:rsidRPr="00DB0F09">
        <w:rPr>
          <w:rFonts w:cs="Times New Roman"/>
          <w:color w:val="000000" w:themeColor="text1"/>
          <w:shd w:val="clear" w:color="auto" w:fill="FFFFFF"/>
        </w:rPr>
        <w:t>sắp tới;</w:t>
      </w:r>
      <w:r w:rsidR="00DB0F09">
        <w:rPr>
          <w:rFonts w:cs="Times New Roman"/>
          <w:color w:val="000000" w:themeColor="text1"/>
          <w:shd w:val="clear" w:color="auto" w:fill="FFFFFF"/>
        </w:rPr>
        <w:t xml:space="preserve"> tăng cường</w:t>
      </w:r>
      <w:r w:rsidR="00A07444" w:rsidRPr="00DB0F09">
        <w:rPr>
          <w:rFonts w:cs="Times New Roman"/>
          <w:color w:val="000000" w:themeColor="text1"/>
          <w:shd w:val="clear" w:color="auto" w:fill="FFFFFF"/>
        </w:rPr>
        <w:t xml:space="preserve"> truyền thông vận động tiêm vaccine phòng bệnh cho người lớn và trẻ em, đặc biệt là người thuộc nhóm nguy cơ. Xử lý nghiêm các trường hợp có thông tin tiêu cực và vi phạm các quy định phòng chống dịch trên địa bàn Quận.</w:t>
      </w:r>
    </w:p>
    <w:p w14:paraId="5D2F0061" w14:textId="7E502430" w:rsidR="00A07444" w:rsidRPr="00DB0F09" w:rsidRDefault="00A07444" w:rsidP="00DE4E97">
      <w:pPr>
        <w:spacing w:before="120" w:after="120" w:line="360" w:lineRule="auto"/>
        <w:ind w:firstLine="720"/>
        <w:jc w:val="both"/>
        <w:rPr>
          <w:rFonts w:cs="Times New Roman"/>
          <w:color w:val="000000" w:themeColor="text1"/>
        </w:rPr>
      </w:pPr>
      <w:r w:rsidRPr="00DB0F09">
        <w:rPr>
          <w:rFonts w:cs="Times New Roman"/>
          <w:color w:val="000000" w:themeColor="text1"/>
          <w:shd w:val="clear" w:color="auto" w:fill="FFFFFF"/>
        </w:rPr>
        <w:t xml:space="preserve">Rất mong bà con </w:t>
      </w:r>
      <w:r w:rsidR="00DB0F09" w:rsidRPr="00DB0F09">
        <w:rPr>
          <w:rFonts w:cs="Times New Roman"/>
          <w:color w:val="000000" w:themeColor="text1"/>
          <w:shd w:val="clear" w:color="auto" w:fill="FFFFFF"/>
        </w:rPr>
        <w:t xml:space="preserve">Nhân </w:t>
      </w:r>
      <w:r w:rsidRPr="00DB0F09">
        <w:rPr>
          <w:rFonts w:cs="Times New Roman"/>
          <w:color w:val="000000" w:themeColor="text1"/>
          <w:shd w:val="clear" w:color="auto" w:fill="FFFFFF"/>
        </w:rPr>
        <w:t xml:space="preserve">dân thục hiện tốt công tác phòng, chống dịch Covid-19 và các bệnh đường hô hấp để đón một cái </w:t>
      </w:r>
      <w:r w:rsidR="00DB0F09" w:rsidRPr="00DB0F09">
        <w:rPr>
          <w:rFonts w:cs="Times New Roman"/>
          <w:color w:val="000000" w:themeColor="text1"/>
          <w:shd w:val="clear" w:color="auto" w:fill="FFFFFF"/>
        </w:rPr>
        <w:t xml:space="preserve">Tết </w:t>
      </w:r>
      <w:r w:rsidRPr="00DB0F09">
        <w:rPr>
          <w:rFonts w:cs="Times New Roman"/>
          <w:color w:val="000000" w:themeColor="text1"/>
          <w:shd w:val="clear" w:color="auto" w:fill="FFFFFF"/>
        </w:rPr>
        <w:t>bên gia đình</w:t>
      </w:r>
      <w:r w:rsidR="00DB0F09">
        <w:rPr>
          <w:rFonts w:cs="Times New Roman"/>
          <w:color w:val="000000" w:themeColor="text1"/>
          <w:shd w:val="clear" w:color="auto" w:fill="FFFFFF"/>
        </w:rPr>
        <w:t xml:space="preserve"> an toàn, tiết kiệm,</w:t>
      </w:r>
      <w:r w:rsidRPr="00DB0F09">
        <w:rPr>
          <w:rFonts w:cs="Times New Roman"/>
          <w:color w:val="000000" w:themeColor="text1"/>
          <w:shd w:val="clear" w:color="auto" w:fill="FFFFFF"/>
        </w:rPr>
        <w:t xml:space="preserve"> vui vẻ</w:t>
      </w:r>
      <w:r w:rsidR="00DB0F09">
        <w:rPr>
          <w:rFonts w:cs="Times New Roman"/>
          <w:color w:val="000000" w:themeColor="text1"/>
          <w:shd w:val="clear" w:color="auto" w:fill="FFFFFF"/>
        </w:rPr>
        <w:t xml:space="preserve"> và</w:t>
      </w:r>
      <w:bookmarkStart w:id="0" w:name="_GoBack"/>
      <w:bookmarkEnd w:id="0"/>
      <w:r w:rsidRPr="00DB0F09">
        <w:rPr>
          <w:rFonts w:cs="Times New Roman"/>
          <w:color w:val="000000" w:themeColor="text1"/>
          <w:shd w:val="clear" w:color="auto" w:fill="FFFFFF"/>
        </w:rPr>
        <w:t xml:space="preserve"> hạnh phúc.</w:t>
      </w:r>
    </w:p>
    <w:sectPr w:rsidR="00A07444" w:rsidRPr="00DB0F0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31F"/>
    <w:rsid w:val="002F3A01"/>
    <w:rsid w:val="00470BAB"/>
    <w:rsid w:val="00546D2B"/>
    <w:rsid w:val="006A4740"/>
    <w:rsid w:val="006E0AB9"/>
    <w:rsid w:val="007A25AE"/>
    <w:rsid w:val="008921FD"/>
    <w:rsid w:val="00A07444"/>
    <w:rsid w:val="00B06B5A"/>
    <w:rsid w:val="00CD3C24"/>
    <w:rsid w:val="00D6031F"/>
    <w:rsid w:val="00DB0F09"/>
    <w:rsid w:val="00DE0C07"/>
    <w:rsid w:val="00DE4E97"/>
    <w:rsid w:val="00FD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Administrator_PC</cp:lastModifiedBy>
  <cp:revision>3</cp:revision>
  <dcterms:created xsi:type="dcterms:W3CDTF">2024-01-15T07:40:00Z</dcterms:created>
  <dcterms:modified xsi:type="dcterms:W3CDTF">2024-01-16T01:14:00Z</dcterms:modified>
</cp:coreProperties>
</file>