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0" w:type="dxa"/>
        <w:tblCellSpacing w:w="0" w:type="dxa"/>
        <w:tblInd w:w="-426" w:type="dxa"/>
        <w:shd w:val="clear" w:color="auto" w:fill="FFFFFF"/>
        <w:tblCellMar>
          <w:left w:w="0" w:type="dxa"/>
          <w:right w:w="0" w:type="dxa"/>
        </w:tblCellMar>
        <w:tblLook w:val="04A0" w:firstRow="1" w:lastRow="0" w:firstColumn="1" w:lastColumn="0" w:noHBand="0" w:noVBand="1"/>
      </w:tblPr>
      <w:tblGrid>
        <w:gridCol w:w="4476"/>
        <w:gridCol w:w="5954"/>
      </w:tblGrid>
      <w:tr w:rsidR="00066AE6" w:rsidRPr="003F4BB5" w:rsidTr="00535470">
        <w:trPr>
          <w:trHeight w:val="851"/>
          <w:tblCellSpacing w:w="0" w:type="dxa"/>
        </w:trPr>
        <w:tc>
          <w:tcPr>
            <w:tcW w:w="4476" w:type="dxa"/>
            <w:shd w:val="clear" w:color="auto" w:fill="FFFFFF"/>
            <w:tcMar>
              <w:top w:w="0" w:type="dxa"/>
              <w:left w:w="108" w:type="dxa"/>
              <w:bottom w:w="0" w:type="dxa"/>
              <w:right w:w="108" w:type="dxa"/>
            </w:tcMar>
            <w:hideMark/>
          </w:tcPr>
          <w:p w:rsidR="00066AE6" w:rsidRDefault="00066AE6" w:rsidP="00535470">
            <w:pPr>
              <w:spacing w:before="120" w:after="0" w:line="240" w:lineRule="auto"/>
              <w:jc w:val="center"/>
              <w:rPr>
                <w:rFonts w:ascii="Times New Roman" w:eastAsia="Times New Roman" w:hAnsi="Times New Roman" w:cs="Times New Roman"/>
                <w:b/>
                <w:bCs/>
                <w:color w:val="000000"/>
                <w:sz w:val="26"/>
                <w:szCs w:val="26"/>
              </w:rPr>
            </w:pPr>
            <w:r w:rsidRPr="003F4BB5">
              <w:rPr>
                <w:rFonts w:ascii="Times New Roman" w:eastAsia="Times New Roman" w:hAnsi="Times New Roman" w:cs="Times New Roman"/>
                <w:b/>
                <w:bCs/>
                <w:color w:val="000000"/>
                <w:sz w:val="26"/>
                <w:szCs w:val="26"/>
                <w:lang w:val="vi-VN"/>
              </w:rPr>
              <w:t>ỦY BAN NHÂN DÂN</w:t>
            </w:r>
            <w:r w:rsidRPr="003F4BB5">
              <w:rPr>
                <w:rFonts w:ascii="Times New Roman" w:eastAsia="Times New Roman" w:hAnsi="Times New Roman" w:cs="Times New Roman"/>
                <w:b/>
                <w:bCs/>
                <w:color w:val="000000"/>
                <w:sz w:val="26"/>
                <w:szCs w:val="26"/>
              </w:rPr>
              <w:t xml:space="preserve"> QUẬN 11</w:t>
            </w:r>
          </w:p>
          <w:p w:rsidR="00066AE6" w:rsidRPr="003F4BB5" w:rsidRDefault="00066AE6" w:rsidP="00535470">
            <w:pPr>
              <w:spacing w:before="120" w:after="0" w:line="240" w:lineRule="auto"/>
              <w:jc w:val="center"/>
              <w:rPr>
                <w:rFonts w:ascii="Times New Roman" w:eastAsia="Times New Roman" w:hAnsi="Times New Roman" w:cs="Times New Roman"/>
                <w:color w:val="000000"/>
                <w:sz w:val="28"/>
                <w:szCs w:val="28"/>
              </w:rPr>
            </w:pPr>
            <w:r w:rsidRPr="003F4BB5">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4B52934C" wp14:editId="39E9AE44">
                      <wp:simplePos x="0" y="0"/>
                      <wp:positionH relativeFrom="column">
                        <wp:posOffset>939165</wp:posOffset>
                      </wp:positionH>
                      <wp:positionV relativeFrom="paragraph">
                        <wp:posOffset>274955</wp:posOffset>
                      </wp:positionV>
                      <wp:extent cx="750499"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7504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28CBD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95pt,21.65pt" to="133.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MUtQEAALYDAAAOAAAAZHJzL2Uyb0RvYy54bWysU02P0zAQvSPxHyzfadKKr42a7qEruCCo&#10;2OUHeJ1xY2F7rLFp2n/P2G2zCBBCiIvjsd97M288Wd8evRMHoGQx9HK5aKWAoHGwYd/LLw/vXryV&#10;ImUVBuUwQC9PkOTt5vmz9RQ7WOGIbgASLBJSN8VejjnHrmmSHsGrtMAIgS8NkleZQ9o3A6mJ1b1r&#10;Vm37upmQhkioISU+vTtfyk3VNwZ0/mRMgixcL7m2XFeq62NZm81adXtScbT6Uob6hyq8soGTzlJ3&#10;KivxjewvUt5qwoQmLzT6Bo2xGqoHdrNsf3JzP6oI1Qs3J8W5Ten/yeqPhx0JO/RyJUVQnp/oPpOy&#10;+zGLLYbADUQSq9KnKaaO4duwo0uU4o6K6aMhX75sRxxrb09zb+GYhebDN6/alzc3UujrVfPEi5Ty&#10;e0AvyqaXzobiWnXq8CFlzsXQK4SDUsc5c93lk4MCduEzGHbCuZaVXWcIto7EQfHrD1+XxQVrVWSh&#10;GOvcTGr/TLpgCw3qXP0tcUbXjBjyTPQ2IP0uaz5eSzVn/NX12Wux/YjDqb5DbQcPR3V2GeQyfT/G&#10;lf70u22+AwAA//8DAFBLAwQUAAYACAAAACEATB6unN0AAAAJAQAADwAAAGRycy9kb3ducmV2Lnht&#10;bEyPy07DMBBF90j8gzVI7KjTtAoQ4lRVJYTYIJrC3o2nTsCPyHbS8PcMYgHLO3N050y1ma1hE4bY&#10;eydguciAoWu96p0W8HZ4vLkDFpN0ShrvUMAXRtjUlxeVLJU/uz1OTdKMSlwspYAupaHkPLYdWhkX&#10;fkBHu5MPViaKQXMV5JnKreF5lhXcyt7RhU4OuOuw/WxGK8A8h+ld7/Q2jk/7ovl4PeUvh0mI66t5&#10;+wAs4Zz+YPjRJ3WoyenoR6ciM5TXt/eEClivVsAIyItiCez4O+B1xf9/UH8DAAD//wMAUEsBAi0A&#10;FAAGAAgAAAAhALaDOJL+AAAA4QEAABMAAAAAAAAAAAAAAAAAAAAAAFtDb250ZW50X1R5cGVzXS54&#10;bWxQSwECLQAUAAYACAAAACEAOP0h/9YAAACUAQAACwAAAAAAAAAAAAAAAAAvAQAAX3JlbHMvLnJl&#10;bHNQSwECLQAUAAYACAAAACEA0e6zFLUBAAC2AwAADgAAAAAAAAAAAAAAAAAuAgAAZHJzL2Uyb0Rv&#10;Yy54bWxQSwECLQAUAAYACAAAACEATB6unN0AAAAJAQAADwAAAAAAAAAAAAAAAAAPBAAAZHJzL2Rv&#10;d25yZXYueG1sUEsFBgAAAAAEAAQA8wAAABkFAAAAAA==&#10;" strokecolor="black [3200]" strokeweight=".5pt">
                      <v:stroke joinstyle="miter"/>
                    </v:line>
                  </w:pict>
                </mc:Fallback>
              </mc:AlternateContent>
            </w:r>
            <w:r>
              <w:rPr>
                <w:rFonts w:ascii="Times New Roman" w:eastAsia="Times New Roman" w:hAnsi="Times New Roman" w:cs="Times New Roman"/>
                <w:b/>
                <w:bCs/>
                <w:color w:val="000000"/>
                <w:sz w:val="26"/>
                <w:szCs w:val="26"/>
              </w:rPr>
              <w:t>TRƯỜNG………….</w:t>
            </w:r>
          </w:p>
        </w:tc>
        <w:tc>
          <w:tcPr>
            <w:tcW w:w="5954" w:type="dxa"/>
            <w:shd w:val="clear" w:color="auto" w:fill="FFFFFF"/>
            <w:tcMar>
              <w:top w:w="0" w:type="dxa"/>
              <w:left w:w="108" w:type="dxa"/>
              <w:bottom w:w="0" w:type="dxa"/>
              <w:right w:w="108" w:type="dxa"/>
            </w:tcMar>
            <w:hideMark/>
          </w:tcPr>
          <w:p w:rsidR="00066AE6" w:rsidRPr="003F4BB5" w:rsidRDefault="00066AE6" w:rsidP="00535470">
            <w:pPr>
              <w:spacing w:before="120" w:after="0" w:line="240" w:lineRule="auto"/>
              <w:jc w:val="center"/>
              <w:rPr>
                <w:rFonts w:ascii="Times New Roman" w:eastAsia="Times New Roman" w:hAnsi="Times New Roman" w:cs="Times New Roman"/>
                <w:color w:val="000000"/>
                <w:sz w:val="28"/>
                <w:szCs w:val="28"/>
              </w:rPr>
            </w:pPr>
            <w:r w:rsidRPr="003F4BB5">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54CF3082" wp14:editId="2B84C1D8">
                      <wp:simplePos x="0" y="0"/>
                      <wp:positionH relativeFrom="margin">
                        <wp:posOffset>742950</wp:posOffset>
                      </wp:positionH>
                      <wp:positionV relativeFrom="paragraph">
                        <wp:posOffset>526415</wp:posOffset>
                      </wp:positionV>
                      <wp:extent cx="2124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5E52BA" id="Straight Connector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8.5pt,41.45pt" to="225.7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YstQEAALcDAAAOAAAAZHJzL2Uyb0RvYy54bWysU8GOEzEMvSPxD1HudKYVi9C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C1Xb9uWR6Cvb80jMVLK&#10;HwG9KIdeOhuKbNWpw6eUORlDrxB2SiHn1PWUTw4K2IWvYFgKJ1tWdl0i2DoSB8XjH34siwyOVZGF&#10;YqxzM6n9N+mCLTSoi/W/xBldM2LIM9HbgPS3rPl4LdWc8VfVZ61F9gMOpzqI2g7ejqrsssll/X73&#10;K/3xf9v8AgAA//8DAFBLAwQUAAYACAAAACEA04pC7N0AAAAJAQAADwAAAGRycy9kb3ducmV2Lnht&#10;bEyPwU7DMBBE70j8g7VI3KiTiJYS4lRVJYS4IJrC3Y23TsBeR7aThr/HiAMcZ3Y0+6bazNawCX3o&#10;HQnIFxkwpNapnrSAt8PjzRpYiJKUNI5QwBcG2NSXF5UslTvTHqcmapZKKJRSQBfjUHIe2g6tDAs3&#10;IKXbyXkrY5Jec+XlOZVbw4ssW3Ere0ofOjngrsP2sxmtAPPsp3e909swPu1XzcfrqXg5TEJcX83b&#10;B2AR5/gXhh/8hA51Yjq6kVRgJun8Lm2JAtbFPbAUuF3mS2DHX4PXFf+/oP4GAAD//wMAUEsBAi0A&#10;FAAGAAgAAAAhALaDOJL+AAAA4QEAABMAAAAAAAAAAAAAAAAAAAAAAFtDb250ZW50X1R5cGVzXS54&#10;bWxQSwECLQAUAAYACAAAACEAOP0h/9YAAACUAQAACwAAAAAAAAAAAAAAAAAvAQAAX3JlbHMvLnJl&#10;bHNQSwECLQAUAAYACAAAACEA7d02LLUBAAC3AwAADgAAAAAAAAAAAAAAAAAuAgAAZHJzL2Uyb0Rv&#10;Yy54bWxQSwECLQAUAAYACAAAACEA04pC7N0AAAAJAQAADwAAAAAAAAAAAAAAAAAPBAAAZHJzL2Rv&#10;d25yZXYueG1sUEsFBgAAAAAEAAQA8wAAABkFAAAAAA==&#10;" strokecolor="black [3200]" strokeweight=".5pt">
                      <v:stroke joinstyle="miter"/>
                      <w10:wrap anchorx="margin"/>
                    </v:line>
                  </w:pict>
                </mc:Fallback>
              </mc:AlternateContent>
            </w:r>
            <w:r w:rsidRPr="003F4BB5">
              <w:rPr>
                <w:rFonts w:ascii="Times New Roman" w:eastAsia="Times New Roman" w:hAnsi="Times New Roman" w:cs="Times New Roman"/>
                <w:b/>
                <w:bCs/>
                <w:color w:val="000000"/>
                <w:sz w:val="26"/>
                <w:szCs w:val="26"/>
                <w:lang w:val="vi-VN"/>
              </w:rPr>
              <w:t>CỘNG HÒA XÃ HỘI CHỦ NGHĨA VIỆT NAM</w:t>
            </w:r>
            <w:r w:rsidRPr="003F4BB5">
              <w:rPr>
                <w:rFonts w:ascii="Times New Roman" w:eastAsia="Times New Roman" w:hAnsi="Times New Roman" w:cs="Times New Roman"/>
                <w:b/>
                <w:bCs/>
                <w:color w:val="000000"/>
                <w:sz w:val="26"/>
                <w:szCs w:val="26"/>
                <w:lang w:val="vi-VN"/>
              </w:rPr>
              <w:br/>
            </w:r>
            <w:r w:rsidRPr="003F4BB5">
              <w:rPr>
                <w:rFonts w:ascii="Times New Roman" w:eastAsia="Times New Roman" w:hAnsi="Times New Roman" w:cs="Times New Roman"/>
                <w:b/>
                <w:bCs/>
                <w:color w:val="000000"/>
                <w:sz w:val="28"/>
                <w:szCs w:val="28"/>
                <w:lang w:val="vi-VN"/>
              </w:rPr>
              <w:t>Độc lập - Tự do - Hạnh phúc</w:t>
            </w:r>
          </w:p>
        </w:tc>
      </w:tr>
      <w:tr w:rsidR="00066AE6" w:rsidRPr="003F4BB5" w:rsidTr="00535470">
        <w:trPr>
          <w:trHeight w:val="129"/>
          <w:tblCellSpacing w:w="0" w:type="dxa"/>
        </w:trPr>
        <w:tc>
          <w:tcPr>
            <w:tcW w:w="4476" w:type="dxa"/>
            <w:shd w:val="clear" w:color="auto" w:fill="FFFFFF"/>
            <w:tcMar>
              <w:top w:w="0" w:type="dxa"/>
              <w:left w:w="108" w:type="dxa"/>
              <w:bottom w:w="0" w:type="dxa"/>
              <w:right w:w="108" w:type="dxa"/>
            </w:tcMar>
            <w:hideMark/>
          </w:tcPr>
          <w:p w:rsidR="00066AE6" w:rsidRPr="0010014F" w:rsidRDefault="00066AE6" w:rsidP="00066AE6">
            <w:pPr>
              <w:spacing w:before="120" w:after="120" w:line="234" w:lineRule="atLeast"/>
              <w:ind w:left="-104"/>
              <w:jc w:val="center"/>
              <w:rPr>
                <w:rFonts w:ascii="Times New Roman" w:eastAsia="Times New Roman" w:hAnsi="Times New Roman" w:cs="Times New Roman"/>
                <w:color w:val="000000"/>
                <w:sz w:val="26"/>
                <w:szCs w:val="26"/>
              </w:rPr>
            </w:pPr>
            <w:r w:rsidRPr="003F4BB5">
              <w:rPr>
                <w:rFonts w:ascii="Times New Roman" w:eastAsia="Times New Roman" w:hAnsi="Times New Roman" w:cs="Times New Roman"/>
                <w:color w:val="000000"/>
                <w:sz w:val="26"/>
                <w:szCs w:val="26"/>
                <w:lang w:val="vi-VN"/>
              </w:rPr>
              <w:t>Số: </w:t>
            </w:r>
            <w:r w:rsidRPr="003F4BB5">
              <w:rPr>
                <w:rFonts w:ascii="Times New Roman" w:eastAsia="Times New Roman" w:hAnsi="Times New Roman" w:cs="Times New Roman"/>
                <w:color w:val="000000"/>
                <w:sz w:val="26"/>
                <w:szCs w:val="26"/>
              </w:rPr>
              <w:t xml:space="preserve">         </w:t>
            </w:r>
            <w:r w:rsidRPr="003F4BB5">
              <w:rPr>
                <w:rFonts w:ascii="Times New Roman" w:eastAsia="Times New Roman" w:hAnsi="Times New Roman" w:cs="Times New Roman"/>
                <w:color w:val="000000"/>
                <w:sz w:val="26"/>
                <w:szCs w:val="26"/>
                <w:lang w:val="vi-VN"/>
              </w:rPr>
              <w:t>/</w:t>
            </w:r>
            <w:r>
              <w:rPr>
                <w:rFonts w:ascii="Times New Roman" w:eastAsia="Times New Roman" w:hAnsi="Times New Roman" w:cs="Times New Roman"/>
                <w:color w:val="000000"/>
                <w:sz w:val="26"/>
                <w:szCs w:val="26"/>
              </w:rPr>
              <w:t>BC</w:t>
            </w:r>
            <w:r w:rsidRPr="003F4BB5">
              <w:rPr>
                <w:rFonts w:ascii="Times New Roman" w:eastAsia="Times New Roman" w:hAnsi="Times New Roman" w:cs="Times New Roman"/>
                <w:color w:val="000000"/>
                <w:sz w:val="26"/>
                <w:szCs w:val="26"/>
                <w:lang w:val="vi-VN"/>
              </w:rPr>
              <w:t>-</w:t>
            </w:r>
            <w:r>
              <w:rPr>
                <w:rFonts w:ascii="Times New Roman" w:eastAsia="Times New Roman" w:hAnsi="Times New Roman" w:cs="Times New Roman"/>
                <w:color w:val="000000"/>
                <w:sz w:val="26"/>
                <w:szCs w:val="26"/>
              </w:rPr>
              <w:t>………</w:t>
            </w:r>
          </w:p>
        </w:tc>
        <w:tc>
          <w:tcPr>
            <w:tcW w:w="5954" w:type="dxa"/>
            <w:shd w:val="clear" w:color="auto" w:fill="FFFFFF"/>
            <w:tcMar>
              <w:top w:w="0" w:type="dxa"/>
              <w:left w:w="108" w:type="dxa"/>
              <w:bottom w:w="0" w:type="dxa"/>
              <w:right w:w="108" w:type="dxa"/>
            </w:tcMar>
            <w:hideMark/>
          </w:tcPr>
          <w:p w:rsidR="00066AE6" w:rsidRPr="003F4BB5" w:rsidRDefault="00066AE6" w:rsidP="00066AE6">
            <w:pPr>
              <w:spacing w:before="120" w:after="120" w:line="234" w:lineRule="atLeast"/>
              <w:ind w:right="320"/>
              <w:jc w:val="right"/>
              <w:rPr>
                <w:rFonts w:ascii="Times New Roman" w:eastAsia="Times New Roman" w:hAnsi="Times New Roman" w:cs="Times New Roman"/>
                <w:color w:val="000000"/>
                <w:sz w:val="24"/>
                <w:szCs w:val="28"/>
              </w:rPr>
            </w:pPr>
            <w:r w:rsidRPr="003F4BB5">
              <w:rPr>
                <w:rFonts w:ascii="Times New Roman" w:eastAsia="Times New Roman" w:hAnsi="Times New Roman" w:cs="Times New Roman"/>
                <w:i/>
                <w:iCs/>
                <w:color w:val="000000"/>
                <w:sz w:val="24"/>
                <w:szCs w:val="28"/>
              </w:rPr>
              <w:t>Quận 11</w:t>
            </w:r>
            <w:r w:rsidRPr="003F4BB5">
              <w:rPr>
                <w:rFonts w:ascii="Times New Roman" w:eastAsia="Times New Roman" w:hAnsi="Times New Roman" w:cs="Times New Roman"/>
                <w:i/>
                <w:iCs/>
                <w:color w:val="000000"/>
                <w:sz w:val="24"/>
                <w:szCs w:val="28"/>
                <w:lang w:val="vi-VN"/>
              </w:rPr>
              <w:t>, ngày </w:t>
            </w:r>
            <w:r w:rsidRPr="003F4BB5">
              <w:rPr>
                <w:rFonts w:ascii="Times New Roman" w:eastAsia="Times New Roman" w:hAnsi="Times New Roman" w:cs="Times New Roman"/>
                <w:i/>
                <w:iCs/>
                <w:color w:val="000000"/>
                <w:sz w:val="24"/>
                <w:szCs w:val="28"/>
              </w:rPr>
              <w:t xml:space="preserve">  </w:t>
            </w:r>
            <w:r w:rsidRPr="003F4BB5">
              <w:rPr>
                <w:rFonts w:ascii="Times New Roman" w:eastAsia="Times New Roman" w:hAnsi="Times New Roman" w:cs="Times New Roman"/>
                <w:i/>
                <w:iCs/>
                <w:color w:val="000000"/>
                <w:sz w:val="24"/>
                <w:szCs w:val="28"/>
                <w:lang w:val="vi-VN"/>
              </w:rPr>
              <w:t> tháng </w:t>
            </w:r>
            <w:r w:rsidRPr="003F4BB5">
              <w:rPr>
                <w:rFonts w:ascii="Times New Roman" w:eastAsia="Times New Roman" w:hAnsi="Times New Roman" w:cs="Times New Roman"/>
                <w:i/>
                <w:iCs/>
                <w:color w:val="000000"/>
                <w:sz w:val="24"/>
                <w:szCs w:val="28"/>
              </w:rPr>
              <w:t xml:space="preserve">   </w:t>
            </w:r>
            <w:r w:rsidRPr="003F4BB5">
              <w:rPr>
                <w:rFonts w:ascii="Times New Roman" w:eastAsia="Times New Roman" w:hAnsi="Times New Roman" w:cs="Times New Roman"/>
                <w:i/>
                <w:iCs/>
                <w:color w:val="000000"/>
                <w:sz w:val="24"/>
                <w:szCs w:val="28"/>
                <w:lang w:val="vi-VN"/>
              </w:rPr>
              <w:t>năm 202</w:t>
            </w:r>
            <w:r w:rsidRPr="003F4BB5">
              <w:rPr>
                <w:rFonts w:ascii="Times New Roman" w:eastAsia="Times New Roman" w:hAnsi="Times New Roman" w:cs="Times New Roman"/>
                <w:i/>
                <w:iCs/>
                <w:color w:val="000000"/>
                <w:sz w:val="24"/>
                <w:szCs w:val="28"/>
              </w:rPr>
              <w:t>4</w:t>
            </w:r>
          </w:p>
        </w:tc>
      </w:tr>
    </w:tbl>
    <w:p w:rsidR="00066AE6" w:rsidRDefault="00066AE6" w:rsidP="00066AE6">
      <w:pPr>
        <w:shd w:val="clear" w:color="auto" w:fill="FFFFFF"/>
        <w:spacing w:after="0" w:line="234" w:lineRule="atLeast"/>
        <w:jc w:val="center"/>
        <w:rPr>
          <w:rFonts w:ascii="Times New Roman" w:eastAsia="Times New Roman" w:hAnsi="Times New Roman" w:cs="Times New Roman"/>
          <w:b/>
          <w:bCs/>
          <w:color w:val="000000"/>
          <w:sz w:val="28"/>
          <w:szCs w:val="28"/>
        </w:rPr>
      </w:pPr>
    </w:p>
    <w:p w:rsidR="00066AE6" w:rsidRPr="00066AE6" w:rsidRDefault="00066AE6" w:rsidP="00066AE6">
      <w:pPr>
        <w:shd w:val="clear" w:color="auto" w:fill="FFFFFF"/>
        <w:spacing w:after="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BÁO CÁO</w:t>
      </w:r>
    </w:p>
    <w:p w:rsidR="00066AE6" w:rsidRPr="003F4BB5" w:rsidRDefault="00066AE6" w:rsidP="00066AE6">
      <w:pPr>
        <w:shd w:val="clear" w:color="auto" w:fill="FFFFFF"/>
        <w:spacing w:after="0" w:line="234" w:lineRule="atLeast"/>
        <w:ind w:left="-284" w:right="-142"/>
        <w:jc w:val="center"/>
        <w:rPr>
          <w:rFonts w:ascii="Times New Roman" w:eastAsia="Calibri" w:hAnsi="Times New Roman" w:cs="Times New Roman"/>
          <w:b/>
          <w:bCs/>
          <w:color w:val="000000" w:themeColor="text1"/>
          <w:sz w:val="28"/>
          <w:szCs w:val="28"/>
          <w:lang w:val="vi-VN"/>
        </w:rPr>
      </w:pPr>
      <w:r w:rsidRPr="003F4BB5">
        <w:rPr>
          <w:rFonts w:ascii="Times New Roman" w:eastAsia="Calibri" w:hAnsi="Times New Roman" w:cs="Times New Roman"/>
          <w:b/>
          <w:bCs/>
          <w:color w:val="000000" w:themeColor="text1"/>
          <w:sz w:val="28"/>
          <w:szCs w:val="28"/>
        </w:rPr>
        <w:t>T</w:t>
      </w:r>
      <w:r w:rsidRPr="003F4BB5">
        <w:rPr>
          <w:rFonts w:ascii="Times New Roman" w:eastAsia="Calibri" w:hAnsi="Times New Roman" w:cs="Times New Roman"/>
          <w:b/>
          <w:bCs/>
          <w:color w:val="000000" w:themeColor="text1"/>
          <w:sz w:val="28"/>
          <w:szCs w:val="28"/>
          <w:lang w:val="vi-VN"/>
        </w:rPr>
        <w:t>ăng cường công tác phối hợp giữa nhà trường, gia đình và xã hội</w:t>
      </w:r>
    </w:p>
    <w:p w:rsidR="00066AE6" w:rsidRPr="003F4BB5" w:rsidRDefault="00066AE6" w:rsidP="00066AE6">
      <w:pPr>
        <w:shd w:val="clear" w:color="auto" w:fill="FFFFFF"/>
        <w:spacing w:after="0" w:line="234" w:lineRule="atLeast"/>
        <w:ind w:right="-142"/>
        <w:jc w:val="center"/>
        <w:rPr>
          <w:rFonts w:ascii="Times New Roman" w:eastAsia="Calibri" w:hAnsi="Times New Roman" w:cs="Times New Roman"/>
          <w:b/>
          <w:bCs/>
          <w:color w:val="000000" w:themeColor="text1"/>
          <w:sz w:val="28"/>
          <w:szCs w:val="28"/>
          <w:lang w:val="vi-VN"/>
        </w:rPr>
      </w:pPr>
      <w:r w:rsidRPr="003F4BB5">
        <w:rPr>
          <w:rFonts w:ascii="Times New Roman" w:eastAsia="Calibri" w:hAnsi="Times New Roman" w:cs="Times New Roman"/>
          <w:b/>
          <w:bCs/>
          <w:color w:val="000000" w:themeColor="text1"/>
          <w:sz w:val="28"/>
          <w:szCs w:val="28"/>
          <w:lang w:val="vi-VN"/>
        </w:rPr>
        <w:t xml:space="preserve"> trong phòng chống bạo lực học đường, phòng ngừa tội phạm và tệ nạn xã hội trong học sinh </w:t>
      </w:r>
      <w:r>
        <w:rPr>
          <w:rFonts w:ascii="Times New Roman" w:eastAsia="Calibri" w:hAnsi="Times New Roman" w:cs="Times New Roman"/>
          <w:b/>
          <w:bCs/>
          <w:color w:val="000000" w:themeColor="text1"/>
          <w:sz w:val="28"/>
          <w:szCs w:val="28"/>
        </w:rPr>
        <w:t xml:space="preserve">tại các trường học </w:t>
      </w:r>
      <w:r w:rsidRPr="003F4BB5">
        <w:rPr>
          <w:rFonts w:ascii="Times New Roman" w:eastAsia="Calibri" w:hAnsi="Times New Roman" w:cs="Times New Roman"/>
          <w:b/>
          <w:bCs/>
          <w:color w:val="000000" w:themeColor="text1"/>
          <w:sz w:val="28"/>
          <w:szCs w:val="28"/>
        </w:rPr>
        <w:t>trên địa bàn Quận</w:t>
      </w:r>
      <w:r>
        <w:rPr>
          <w:rFonts w:ascii="Times New Roman" w:eastAsia="Calibri" w:hAnsi="Times New Roman" w:cs="Times New Roman"/>
          <w:b/>
          <w:bCs/>
          <w:color w:val="000000" w:themeColor="text1"/>
          <w:sz w:val="28"/>
          <w:szCs w:val="28"/>
        </w:rPr>
        <w:t xml:space="preserve"> 11</w:t>
      </w:r>
    </w:p>
    <w:p w:rsidR="00066AE6" w:rsidRPr="003F4BB5" w:rsidRDefault="00066AE6" w:rsidP="00066AE6">
      <w:pPr>
        <w:spacing w:after="120" w:line="240" w:lineRule="auto"/>
        <w:ind w:firstLine="720"/>
        <w:jc w:val="both"/>
        <w:rPr>
          <w:rFonts w:ascii="Times New Roman" w:hAnsi="Times New Roman" w:cs="Times New Roman"/>
          <w:color w:val="000000" w:themeColor="text1"/>
          <w:sz w:val="28"/>
          <w:szCs w:val="28"/>
          <w:lang w:val="vi-VN"/>
        </w:rPr>
      </w:pPr>
      <w:r w:rsidRPr="003F4BB5">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1F0D5469" wp14:editId="5D6C0AEC">
                <wp:simplePos x="0" y="0"/>
                <wp:positionH relativeFrom="margin">
                  <wp:posOffset>2441987</wp:posOffset>
                </wp:positionH>
                <wp:positionV relativeFrom="paragraph">
                  <wp:posOffset>50800</wp:posOffset>
                </wp:positionV>
                <wp:extent cx="90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E90375" id="Straight Connector 3"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92.3pt,4pt" to="263.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2T4swEAALYDAAAOAAAAZHJzL2Uyb0RvYy54bWysU8GO0zAQvSPxD5bvNOmuhCBquoeu4IKg&#10;YuEDvM64sbA91tg06d8zdtssWhBCiBwcT/zem3njyeZu9k4cgZLF0Mv1qpUCgsbBhkMvv3559+qN&#10;FCmrMCiHAXp5giTvti9fbKbYwQ2O6AYgwSIhdVPs5Zhz7Jom6RG8SiuMEPjQIHmVOaRDM5CaWN27&#10;5qZtXzcT0hAJNaTEX+/Ph3Jb9Y0BnT8ZkyAL10uuLdeV6vpY1ma7Ud2BVBytvpSh/qEKr2zgpIvU&#10;vcpKfCf7i5S3mjChySuNvkFjrIbqgd2s22duHkYVoXrh5qS4tCn9P1n98bgnYYde3koRlOcresik&#10;7GHMYochcAORxG3p0xRTx/Bd2NMlSnFPxfRsyJc32xFz7e1p6S3MWWj++LYtjxT6etQ88SKl/B7Q&#10;i7LppbOhuFadOn5ImXMx9ArhoNRxzlx3+eSggF34DIadcK51ZdcZgp0jcVR8+8O3dXHBWhVZKMY6&#10;t5DaP5Mu2EKDOld/S1zQNSOGvBC9DUi/y5rna6nmjL+6Pnstth9xONV7qO3g4ajOLoNcpu/nuNKf&#10;frftDwAAAP//AwBQSwMEFAAGAAgAAAAhAAo9l93bAAAABwEAAA8AAABkcnMvZG93bnJldi54bWxM&#10;j0FLxDAUhO+C/yE8wZub2tVSatNlWRDxIm5X79kmm1aTl5Kk3frvfXrR4zDDzDf1ZnGWzTrEwaOA&#10;21UGTGPn1YBGwNvh8aYEFpNEJa1HLeBLR9g0lxe1rJQ/417PbTKMSjBWUkCf0lhxHrteOxlXftRI&#10;3skHJxPJYLgK8kzlzvI8ywru5IC00MtR73rdfbaTE2Cfw/xudmYbp6d90X68nvKXwyzE9dWyfQCW&#10;9JL+wvCDT+jQENPRT6giswLW5V1BUQElXSL/Pi/WwI6/mjc1/8/ffAMAAP//AwBQSwECLQAUAAYA&#10;CAAAACEAtoM4kv4AAADhAQAAEwAAAAAAAAAAAAAAAAAAAAAAW0NvbnRlbnRfVHlwZXNdLnhtbFBL&#10;AQItABQABgAIAAAAIQA4/SH/1gAAAJQBAAALAAAAAAAAAAAAAAAAAC8BAABfcmVscy8ucmVsc1BL&#10;AQItABQABgAIAAAAIQADO2T4swEAALYDAAAOAAAAAAAAAAAAAAAAAC4CAABkcnMvZTJvRG9jLnht&#10;bFBLAQItABQABgAIAAAAIQAKPZfd2wAAAAcBAAAPAAAAAAAAAAAAAAAAAA0EAABkcnMvZG93bnJl&#10;di54bWxQSwUGAAAAAAQABADzAAAAFQUAAAAA&#10;" strokecolor="black [3200]" strokeweight=".5pt">
                <v:stroke joinstyle="miter"/>
                <w10:wrap anchorx="margin"/>
              </v:line>
            </w:pict>
          </mc:Fallback>
        </mc:AlternateContent>
      </w:r>
    </w:p>
    <w:p w:rsidR="00066AE6" w:rsidRPr="00066AE6" w:rsidRDefault="00066AE6" w:rsidP="00066AE6">
      <w:pPr>
        <w:shd w:val="clear" w:color="auto" w:fill="FFFFFF"/>
        <w:tabs>
          <w:tab w:val="left" w:pos="851"/>
        </w:tabs>
        <w:spacing w:before="120" w:after="0" w:line="240" w:lineRule="auto"/>
        <w:ind w:firstLine="562"/>
        <w:jc w:val="both"/>
        <w:rPr>
          <w:rFonts w:ascii="Times New Roman" w:eastAsia="Calibri" w:hAnsi="Times New Roman" w:cs="Times New Roman"/>
          <w:bCs/>
          <w:sz w:val="28"/>
          <w:szCs w:val="28"/>
        </w:rPr>
      </w:pPr>
      <w:bookmarkStart w:id="0" w:name="_Hlk164602288"/>
      <w:bookmarkStart w:id="1" w:name="_Hlk168405145"/>
      <w:r w:rsidRPr="00066AE6">
        <w:rPr>
          <w:rFonts w:ascii="Times New Roman" w:eastAsia="Calibri" w:hAnsi="Times New Roman" w:cs="Times New Roman"/>
          <w:bCs/>
          <w:sz w:val="28"/>
          <w:szCs w:val="28"/>
        </w:rPr>
        <w:t xml:space="preserve">Thực hiện Kế hoạch số 283/KH-UBND ngày 18 tháng 10 năm 2024  của Ủy ban nhân dân Quận 11 về </w:t>
      </w:r>
      <w:r w:rsidRPr="00066AE6">
        <w:rPr>
          <w:rFonts w:ascii="Times New Roman" w:eastAsia="Calibri" w:hAnsi="Times New Roman" w:cs="Times New Roman"/>
          <w:bCs/>
          <w:sz w:val="28"/>
          <w:szCs w:val="28"/>
          <w:lang w:val="vi-VN"/>
        </w:rPr>
        <w:t>tăng cường công tác phối hợp giữa nhà trường, gia đình và xã hội trong phòng chống bạo lực học đường, phòng ngừa tội phạm và tệ nạn xã hội trong học sinh</w:t>
      </w:r>
      <w:r w:rsidRPr="00066AE6">
        <w:rPr>
          <w:rFonts w:ascii="Times New Roman" w:eastAsia="Calibri" w:hAnsi="Times New Roman" w:cs="Times New Roman"/>
          <w:bCs/>
          <w:sz w:val="28"/>
          <w:szCs w:val="28"/>
        </w:rPr>
        <w:t xml:space="preserve"> trên địa bàn quận;</w:t>
      </w:r>
    </w:p>
    <w:p w:rsidR="00066AE6" w:rsidRPr="00066AE6" w:rsidRDefault="00066AE6" w:rsidP="00066AE6">
      <w:pPr>
        <w:shd w:val="clear" w:color="auto" w:fill="FFFFFF"/>
        <w:tabs>
          <w:tab w:val="left" w:pos="851"/>
        </w:tabs>
        <w:spacing w:before="120" w:after="0" w:line="240" w:lineRule="auto"/>
        <w:ind w:firstLine="562"/>
        <w:jc w:val="both"/>
        <w:rPr>
          <w:rFonts w:ascii="Times New Roman" w:eastAsia="Calibri" w:hAnsi="Times New Roman" w:cs="Times New Roman"/>
          <w:bCs/>
          <w:sz w:val="28"/>
          <w:szCs w:val="28"/>
        </w:rPr>
      </w:pPr>
      <w:r w:rsidRPr="00066AE6">
        <w:rPr>
          <w:rFonts w:ascii="Times New Roman" w:eastAsia="Calibri" w:hAnsi="Times New Roman" w:cs="Times New Roman"/>
          <w:bCs/>
          <w:sz w:val="28"/>
          <w:szCs w:val="28"/>
        </w:rPr>
        <w:t>Thực hiện Kế hoạch số</w:t>
      </w:r>
      <w:r w:rsidR="002259F5">
        <w:rPr>
          <w:rFonts w:ascii="Times New Roman" w:eastAsia="Calibri" w:hAnsi="Times New Roman" w:cs="Times New Roman"/>
          <w:bCs/>
          <w:sz w:val="28"/>
          <w:szCs w:val="28"/>
        </w:rPr>
        <w:t xml:space="preserve"> </w:t>
      </w:r>
      <w:bookmarkStart w:id="2" w:name="_GoBack"/>
      <w:bookmarkEnd w:id="2"/>
      <w:r w:rsidR="002259F5">
        <w:rPr>
          <w:rFonts w:ascii="Times New Roman" w:eastAsia="Calibri" w:hAnsi="Times New Roman" w:cs="Times New Roman"/>
          <w:bCs/>
          <w:sz w:val="28"/>
          <w:szCs w:val="28"/>
        </w:rPr>
        <w:t xml:space="preserve">1748/KH-GDĐT ngày 28 </w:t>
      </w:r>
      <w:r w:rsidRPr="00066AE6">
        <w:rPr>
          <w:rFonts w:ascii="Times New Roman" w:eastAsia="Calibri" w:hAnsi="Times New Roman" w:cs="Times New Roman"/>
          <w:bCs/>
          <w:sz w:val="28"/>
          <w:szCs w:val="28"/>
        </w:rPr>
        <w:t xml:space="preserve">tháng </w:t>
      </w:r>
      <w:r w:rsidR="002259F5">
        <w:rPr>
          <w:rFonts w:ascii="Times New Roman" w:eastAsia="Calibri" w:hAnsi="Times New Roman" w:cs="Times New Roman"/>
          <w:bCs/>
          <w:sz w:val="28"/>
          <w:szCs w:val="28"/>
        </w:rPr>
        <w:t xml:space="preserve">11 </w:t>
      </w:r>
      <w:r w:rsidRPr="00066AE6">
        <w:rPr>
          <w:rFonts w:ascii="Times New Roman" w:eastAsia="Calibri" w:hAnsi="Times New Roman" w:cs="Times New Roman"/>
          <w:bCs/>
          <w:sz w:val="28"/>
          <w:szCs w:val="28"/>
        </w:rPr>
        <w:t xml:space="preserve">năm 2024  của Phòng Giáo dục và Đào tạo về </w:t>
      </w:r>
      <w:r w:rsidRPr="00066AE6">
        <w:rPr>
          <w:rFonts w:ascii="Times New Roman" w:eastAsia="Calibri" w:hAnsi="Times New Roman" w:cs="Times New Roman"/>
          <w:bCs/>
          <w:sz w:val="28"/>
          <w:szCs w:val="28"/>
          <w:lang w:val="vi-VN"/>
        </w:rPr>
        <w:t>tăng cường công tác phối hợp giữa nhà trường, gia đình và xã hội trong phòng chống bạo lực học đường, phòng ngừa tội phạm và tệ nạn xã hội trong học sinh</w:t>
      </w:r>
      <w:r w:rsidRPr="00066AE6">
        <w:rPr>
          <w:rFonts w:ascii="Times New Roman" w:eastAsia="Calibri" w:hAnsi="Times New Roman" w:cs="Times New Roman"/>
          <w:bCs/>
          <w:sz w:val="28"/>
          <w:szCs w:val="28"/>
        </w:rPr>
        <w:t xml:space="preserve"> tại các trường học trên địa bàn Quận 11;</w:t>
      </w:r>
    </w:p>
    <w:bookmarkEnd w:id="0"/>
    <w:bookmarkEnd w:id="1"/>
    <w:p w:rsidR="00066AE6" w:rsidRDefault="00066AE6" w:rsidP="00066AE6">
      <w:pPr>
        <w:shd w:val="clear" w:color="auto" w:fill="FFFFFF"/>
        <w:tabs>
          <w:tab w:val="left" w:pos="851"/>
        </w:tabs>
        <w:spacing w:before="120" w:after="0" w:line="240" w:lineRule="auto"/>
        <w:ind w:firstLine="562"/>
        <w:jc w:val="both"/>
        <w:rPr>
          <w:rFonts w:ascii="Times New Roman" w:hAnsi="Times New Roman" w:cs="Times New Roman"/>
          <w:sz w:val="28"/>
          <w:szCs w:val="28"/>
          <w:lang w:val="vi-VN"/>
        </w:rPr>
      </w:pPr>
      <w:r>
        <w:rPr>
          <w:rFonts w:ascii="Times New Roman" w:hAnsi="Times New Roman" w:cs="Times New Roman"/>
          <w:sz w:val="28"/>
          <w:szCs w:val="28"/>
        </w:rPr>
        <w:t>Trường …………… báo cáo về công tác</w:t>
      </w:r>
      <w:r w:rsidRPr="003F4BB5">
        <w:rPr>
          <w:rFonts w:ascii="Times New Roman" w:hAnsi="Times New Roman" w:cs="Times New Roman"/>
          <w:sz w:val="28"/>
          <w:szCs w:val="28"/>
          <w:lang w:val="vi-VN"/>
        </w:rPr>
        <w:t xml:space="preserve"> </w:t>
      </w:r>
      <w:r w:rsidRPr="003F4BB5">
        <w:rPr>
          <w:rFonts w:ascii="Times New Roman" w:eastAsia="Calibri" w:hAnsi="Times New Roman" w:cs="Times New Roman"/>
          <w:bCs/>
          <w:sz w:val="28"/>
          <w:szCs w:val="28"/>
          <w:lang w:val="vi-VN"/>
        </w:rPr>
        <w:t>tăng cường công tác phối hợp giữa nhà trường, gia đình và xã hội trong phòng chống bạo lực học đường, phòng ngừa tội phạm và tệ nạn xã hội trong học sinh</w:t>
      </w:r>
      <w:r w:rsidRPr="003F4BB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tại trường…… </w:t>
      </w:r>
      <w:r w:rsidRPr="003F4BB5">
        <w:rPr>
          <w:rFonts w:ascii="Times New Roman" w:hAnsi="Times New Roman" w:cs="Times New Roman"/>
          <w:sz w:val="28"/>
          <w:szCs w:val="28"/>
          <w:lang w:val="vi-VN"/>
        </w:rPr>
        <w:t>với các nội dung cụ thể như sau:</w:t>
      </w:r>
    </w:p>
    <w:p w:rsidR="00066AE6" w:rsidRPr="00066AE6" w:rsidRDefault="00066AE6" w:rsidP="00066AE6">
      <w:pPr>
        <w:shd w:val="clear" w:color="auto" w:fill="FFFFFF"/>
        <w:tabs>
          <w:tab w:val="left" w:pos="851"/>
        </w:tabs>
        <w:spacing w:before="120" w:after="0" w:line="240" w:lineRule="auto"/>
        <w:ind w:firstLine="562"/>
        <w:jc w:val="both"/>
        <w:rPr>
          <w:rFonts w:ascii="Times New Roman" w:hAnsi="Times New Roman" w:cs="Times New Roman"/>
          <w:b/>
          <w:sz w:val="28"/>
          <w:szCs w:val="28"/>
        </w:rPr>
      </w:pPr>
      <w:r w:rsidRPr="00066AE6">
        <w:rPr>
          <w:rFonts w:ascii="Times New Roman" w:hAnsi="Times New Roman" w:cs="Times New Roman"/>
          <w:b/>
          <w:sz w:val="28"/>
          <w:szCs w:val="28"/>
        </w:rPr>
        <w:t>I. CÔNG TÁC ĐÃ THỰC HIỆN:</w:t>
      </w:r>
    </w:p>
    <w:p w:rsidR="00066AE6" w:rsidRDefault="00066AE6" w:rsidP="00066AE6">
      <w:pPr>
        <w:tabs>
          <w:tab w:val="left" w:pos="851"/>
        </w:tabs>
        <w:spacing w:before="120" w:after="0" w:line="240" w:lineRule="auto"/>
        <w:ind w:firstLine="567"/>
        <w:jc w:val="both"/>
        <w:rPr>
          <w:rFonts w:ascii="Times New Roman" w:eastAsia="Times New Roman" w:hAnsi="Times New Roman" w:cs="Times New Roman"/>
          <w:b/>
          <w:sz w:val="28"/>
          <w:szCs w:val="28"/>
        </w:rPr>
      </w:pPr>
      <w:r w:rsidRPr="003F4BB5">
        <w:rPr>
          <w:rFonts w:ascii="Times New Roman" w:eastAsia="Times New Roman" w:hAnsi="Times New Roman" w:cs="Times New Roman"/>
          <w:b/>
          <w:sz w:val="28"/>
          <w:szCs w:val="28"/>
        </w:rPr>
        <w:t>1. Đẩy mạnh công tác tuyên truyền, phổ biến, giáo dục pháp luật</w:t>
      </w:r>
    </w:p>
    <w:p w:rsidR="00066AE6" w:rsidRPr="00066AE6" w:rsidRDefault="00066AE6" w:rsidP="00066AE6">
      <w:pPr>
        <w:tabs>
          <w:tab w:val="left" w:pos="851"/>
        </w:tabs>
        <w:spacing w:before="120" w:after="0" w:line="240" w:lineRule="auto"/>
        <w:ind w:firstLine="567"/>
        <w:jc w:val="both"/>
        <w:rPr>
          <w:rFonts w:ascii="Times New Roman" w:eastAsia="Times New Roman" w:hAnsi="Times New Roman" w:cs="Times New Roman"/>
          <w:i/>
          <w:sz w:val="28"/>
          <w:szCs w:val="28"/>
        </w:rPr>
      </w:pPr>
      <w:r w:rsidRPr="00066AE6">
        <w:rPr>
          <w:rFonts w:ascii="Times New Roman" w:eastAsia="Times New Roman" w:hAnsi="Times New Roman" w:cs="Times New Roman"/>
          <w:i/>
          <w:sz w:val="28"/>
          <w:szCs w:val="28"/>
        </w:rPr>
        <w:t>(Các nội dung chuyên đề, hoạt động giáo dục của nhà trường về công tác tuyên truyền, phổ biến, giáo dục pháp luật đã thực hiện tại cơ sở như )</w:t>
      </w:r>
    </w:p>
    <w:p w:rsidR="00066AE6" w:rsidRDefault="00066AE6" w:rsidP="00066AE6">
      <w:pPr>
        <w:tabs>
          <w:tab w:val="left" w:pos="851"/>
        </w:tabs>
        <w:spacing w:before="120" w:after="0" w:line="240" w:lineRule="auto"/>
        <w:ind w:firstLine="567"/>
        <w:jc w:val="both"/>
        <w:rPr>
          <w:rFonts w:ascii="Times New Roman" w:eastAsia="Times New Roman" w:hAnsi="Times New Roman" w:cs="Times New Roman"/>
          <w:b/>
          <w:sz w:val="28"/>
          <w:szCs w:val="28"/>
        </w:rPr>
      </w:pPr>
      <w:r w:rsidRPr="003F4BB5">
        <w:rPr>
          <w:rFonts w:ascii="Times New Roman" w:eastAsia="Times New Roman" w:hAnsi="Times New Roman" w:cs="Times New Roman"/>
          <w:b/>
          <w:sz w:val="28"/>
          <w:szCs w:val="28"/>
        </w:rPr>
        <w:t>2. Đổi mới nội dung, phương pháp và hình thức giáo dục trong các cơ sở giáo dục </w:t>
      </w:r>
    </w:p>
    <w:p w:rsidR="00066AE6" w:rsidRPr="00066AE6" w:rsidRDefault="00066AE6" w:rsidP="00066AE6">
      <w:pPr>
        <w:tabs>
          <w:tab w:val="left" w:pos="851"/>
        </w:tabs>
        <w:spacing w:before="120" w:after="0" w:line="240" w:lineRule="auto"/>
        <w:ind w:firstLine="567"/>
        <w:jc w:val="both"/>
        <w:rPr>
          <w:rFonts w:ascii="Times New Roman" w:eastAsia="Times New Roman" w:hAnsi="Times New Roman" w:cs="Times New Roman"/>
          <w:b/>
          <w:i/>
          <w:sz w:val="28"/>
          <w:szCs w:val="28"/>
        </w:rPr>
      </w:pPr>
      <w:r w:rsidRPr="00066AE6">
        <w:rPr>
          <w:rFonts w:ascii="Times New Roman" w:eastAsia="Times New Roman" w:hAnsi="Times New Roman" w:cs="Times New Roman"/>
          <w:i/>
          <w:sz w:val="28"/>
          <w:szCs w:val="28"/>
        </w:rPr>
        <w:t xml:space="preserve">(Các nội dung về công tác xây dựng nội dung giáo dục đạo đức, lối sống, văn hóa ứng xử, kỹ năng sống </w:t>
      </w:r>
      <w:r w:rsidRPr="00066AE6">
        <w:rPr>
          <w:rFonts w:ascii="Times New Roman" w:eastAsia="Times New Roman" w:hAnsi="Times New Roman" w:cs="Times New Roman"/>
          <w:i/>
          <w:spacing w:val="4"/>
          <w:sz w:val="28"/>
          <w:szCs w:val="28"/>
        </w:rPr>
        <w:t>trong học sinh được quy định tại các văn bản của Đảng, Chính phủ, Thủ tướng Chính</w:t>
      </w:r>
      <w:r w:rsidRPr="00066AE6">
        <w:rPr>
          <w:rFonts w:ascii="Times New Roman" w:eastAsia="Times New Roman" w:hAnsi="Times New Roman" w:cs="Times New Roman"/>
          <w:i/>
          <w:sz w:val="28"/>
          <w:szCs w:val="28"/>
        </w:rPr>
        <w:t xml:space="preserve"> phủ, Bộ Giáo dục và Đào tạo bảo đảm thiết thực, hiệu quả, phù hợp từng cấp học và trình độ đào tạo)</w:t>
      </w:r>
    </w:p>
    <w:p w:rsidR="00066AE6" w:rsidRDefault="00066AE6" w:rsidP="00066AE6">
      <w:pPr>
        <w:tabs>
          <w:tab w:val="left" w:pos="851"/>
        </w:tabs>
        <w:spacing w:before="120" w:after="0" w:line="240" w:lineRule="auto"/>
        <w:ind w:firstLine="567"/>
        <w:jc w:val="both"/>
        <w:rPr>
          <w:rFonts w:ascii="Times New Roman" w:eastAsia="Times New Roman" w:hAnsi="Times New Roman" w:cs="Times New Roman"/>
          <w:b/>
          <w:sz w:val="28"/>
          <w:szCs w:val="28"/>
        </w:rPr>
      </w:pPr>
      <w:r w:rsidRPr="003F4BB5">
        <w:rPr>
          <w:rFonts w:ascii="Times New Roman" w:eastAsia="Times New Roman" w:hAnsi="Times New Roman" w:cs="Times New Roman"/>
          <w:b/>
          <w:sz w:val="28"/>
          <w:szCs w:val="28"/>
        </w:rPr>
        <w:t>3. Nâng cao năng lực đội ngũ cán bộ quản lý, giáo viên </w:t>
      </w:r>
    </w:p>
    <w:p w:rsidR="00066AE6" w:rsidRPr="00066AE6" w:rsidRDefault="00066AE6" w:rsidP="00066AE6">
      <w:pPr>
        <w:tabs>
          <w:tab w:val="left" w:pos="851"/>
        </w:tabs>
        <w:spacing w:before="120" w:after="0" w:line="240" w:lineRule="auto"/>
        <w:ind w:firstLine="567"/>
        <w:jc w:val="both"/>
        <w:rPr>
          <w:rFonts w:ascii="Times New Roman" w:eastAsia="Times New Roman" w:hAnsi="Times New Roman" w:cs="Times New Roman"/>
          <w:b/>
          <w:i/>
          <w:sz w:val="28"/>
          <w:szCs w:val="28"/>
        </w:rPr>
      </w:pPr>
      <w:r w:rsidRPr="00066AE6">
        <w:rPr>
          <w:rFonts w:ascii="Times New Roman" w:eastAsia="Times New Roman" w:hAnsi="Times New Roman" w:cs="Times New Roman"/>
          <w:i/>
          <w:spacing w:val="4"/>
          <w:sz w:val="28"/>
          <w:szCs w:val="28"/>
        </w:rPr>
        <w:t>(Các hoạt động tổ chức và tham gia tập huấn, bồi dưỡng nâng cao trình độ, năng lực chuyên môn, nghiệp</w:t>
      </w:r>
      <w:r w:rsidRPr="00066AE6">
        <w:rPr>
          <w:rFonts w:ascii="Times New Roman" w:eastAsia="Times New Roman" w:hAnsi="Times New Roman" w:cs="Times New Roman"/>
          <w:i/>
          <w:sz w:val="28"/>
          <w:szCs w:val="28"/>
        </w:rPr>
        <w:t xml:space="preserve"> vụ cho đội ngũ cán bộ quản lý, giáo viên bộ môn, giáo viên chủ nhiệm, giáo viên - nhân viên phụ trách công tác tư vấn tâm lý, công </w:t>
      </w:r>
      <w:r w:rsidRPr="00066AE6">
        <w:rPr>
          <w:rFonts w:ascii="Times New Roman" w:eastAsia="Times New Roman" w:hAnsi="Times New Roman" w:cs="Times New Roman"/>
          <w:i/>
          <w:sz w:val="28"/>
          <w:szCs w:val="28"/>
        </w:rPr>
        <w:lastRenderedPageBreak/>
        <w:t xml:space="preserve">tác Đoàn, Hội, Đội về kỹ năng ứng xử với mạng xã hội liên quan đến bạo lực học đường, giáo dục an toàn, phòng ngừa tội phạm và tệ nạn xã hội đối với </w:t>
      </w:r>
      <w:r w:rsidRPr="00066AE6">
        <w:rPr>
          <w:rFonts w:ascii="Times New Roman" w:eastAsia="Times New Roman" w:hAnsi="Times New Roman" w:cs="Times New Roman"/>
          <w:i/>
          <w:spacing w:val="4"/>
          <w:sz w:val="28"/>
          <w:szCs w:val="28"/>
        </w:rPr>
        <w:t>học sinh tại đơn vị)</w:t>
      </w:r>
    </w:p>
    <w:p w:rsidR="00066AE6" w:rsidRDefault="00066AE6" w:rsidP="00066AE6">
      <w:pPr>
        <w:tabs>
          <w:tab w:val="left" w:pos="851"/>
        </w:tabs>
        <w:spacing w:before="120" w:after="0" w:line="240" w:lineRule="auto"/>
        <w:ind w:firstLine="567"/>
        <w:jc w:val="both"/>
        <w:rPr>
          <w:rFonts w:ascii="Times New Roman" w:eastAsia="Times New Roman" w:hAnsi="Times New Roman" w:cs="Times New Roman"/>
          <w:b/>
          <w:sz w:val="28"/>
          <w:szCs w:val="28"/>
        </w:rPr>
      </w:pPr>
      <w:r w:rsidRPr="003F4BB5">
        <w:rPr>
          <w:rFonts w:ascii="Times New Roman" w:eastAsia="Times New Roman" w:hAnsi="Times New Roman" w:cs="Times New Roman"/>
          <w:b/>
          <w:sz w:val="28"/>
          <w:szCs w:val="28"/>
        </w:rPr>
        <w:t>4. Tăng cường sự phối hợp giữa gia đình, nhà trường, xã hội </w:t>
      </w:r>
    </w:p>
    <w:p w:rsidR="00066AE6" w:rsidRPr="00066AE6" w:rsidRDefault="00066AE6" w:rsidP="00066AE6">
      <w:pPr>
        <w:tabs>
          <w:tab w:val="left" w:pos="851"/>
        </w:tabs>
        <w:spacing w:before="120" w:after="0" w:line="240" w:lineRule="auto"/>
        <w:ind w:firstLine="567"/>
        <w:jc w:val="both"/>
        <w:rPr>
          <w:rFonts w:ascii="Times New Roman" w:eastAsia="Times New Roman" w:hAnsi="Times New Roman" w:cs="Times New Roman"/>
          <w:b/>
          <w:i/>
          <w:sz w:val="28"/>
          <w:szCs w:val="28"/>
        </w:rPr>
      </w:pPr>
      <w:r w:rsidRPr="00066AE6">
        <w:rPr>
          <w:rFonts w:ascii="Times New Roman" w:eastAsia="Times New Roman" w:hAnsi="Times New Roman" w:cs="Times New Roman"/>
          <w:i/>
          <w:sz w:val="28"/>
          <w:szCs w:val="28"/>
        </w:rPr>
        <w:t xml:space="preserve">(Các hoạt động tổ chức tuyên truyền, vận động cha mẹ học sinh phát huy vai trò, trách nhiệm </w:t>
      </w:r>
      <w:r w:rsidRPr="00066AE6">
        <w:rPr>
          <w:rFonts w:ascii="Times New Roman" w:eastAsia="Times New Roman" w:hAnsi="Times New Roman" w:cs="Times New Roman"/>
          <w:i/>
          <w:spacing w:val="-6"/>
          <w:sz w:val="28"/>
          <w:szCs w:val="28"/>
        </w:rPr>
        <w:t xml:space="preserve">của gia đình trong việc chăm sóc và giáo dục </w:t>
      </w:r>
      <w:r w:rsidRPr="00066AE6">
        <w:rPr>
          <w:rFonts w:ascii="Times New Roman" w:eastAsia="Times New Roman" w:hAnsi="Times New Roman" w:cs="Times New Roman"/>
          <w:i/>
          <w:spacing w:val="4"/>
          <w:sz w:val="28"/>
          <w:szCs w:val="28"/>
        </w:rPr>
        <w:t>học sinh</w:t>
      </w:r>
      <w:r w:rsidRPr="00066AE6">
        <w:rPr>
          <w:rFonts w:ascii="Times New Roman" w:eastAsia="Times New Roman" w:hAnsi="Times New Roman" w:cs="Times New Roman"/>
          <w:i/>
          <w:spacing w:val="-6"/>
          <w:sz w:val="28"/>
          <w:szCs w:val="28"/>
        </w:rPr>
        <w:t>, thực hiện cam kết với nhà</w:t>
      </w:r>
      <w:r w:rsidRPr="00066AE6">
        <w:rPr>
          <w:rFonts w:ascii="Times New Roman" w:eastAsia="Times New Roman" w:hAnsi="Times New Roman" w:cs="Times New Roman"/>
          <w:i/>
          <w:sz w:val="28"/>
          <w:szCs w:val="28"/>
        </w:rPr>
        <w:t xml:space="preserve"> trường </w:t>
      </w:r>
      <w:r w:rsidRPr="00066AE6">
        <w:rPr>
          <w:rFonts w:ascii="Times New Roman" w:eastAsia="Times New Roman" w:hAnsi="Times New Roman" w:cs="Times New Roman"/>
          <w:i/>
          <w:spacing w:val="4"/>
          <w:sz w:val="28"/>
          <w:szCs w:val="28"/>
        </w:rPr>
        <w:t>về thực hiện đầy đủ nghĩa vụ chăm sóc, giáo dục và tạo môi trường tốt nhất góp</w:t>
      </w:r>
      <w:r w:rsidRPr="00066AE6">
        <w:rPr>
          <w:rFonts w:ascii="Times New Roman" w:eastAsia="Times New Roman" w:hAnsi="Times New Roman" w:cs="Times New Roman"/>
          <w:i/>
          <w:sz w:val="28"/>
          <w:szCs w:val="28"/>
        </w:rPr>
        <w:t xml:space="preserve"> phần hướng dẫn, quản lý con em học tập, rèn luyện)</w:t>
      </w:r>
    </w:p>
    <w:p w:rsidR="00066AE6" w:rsidRDefault="00066AE6" w:rsidP="00066AE6">
      <w:pPr>
        <w:tabs>
          <w:tab w:val="left" w:pos="851"/>
        </w:tabs>
        <w:spacing w:before="120" w:after="0" w:line="240" w:lineRule="auto"/>
        <w:ind w:firstLine="567"/>
        <w:jc w:val="both"/>
        <w:rPr>
          <w:rFonts w:ascii="Times New Roman" w:eastAsia="Times New Roman" w:hAnsi="Times New Roman" w:cs="Times New Roman"/>
          <w:b/>
          <w:spacing w:val="4"/>
          <w:sz w:val="28"/>
          <w:szCs w:val="28"/>
        </w:rPr>
      </w:pPr>
      <w:r w:rsidRPr="003F4BB5">
        <w:rPr>
          <w:rFonts w:ascii="Times New Roman" w:eastAsia="Times New Roman" w:hAnsi="Times New Roman" w:cs="Times New Roman"/>
          <w:b/>
          <w:sz w:val="28"/>
          <w:szCs w:val="28"/>
        </w:rPr>
        <w:t xml:space="preserve">5. Tăng cường cơ sở vật chất và đảm bảo thiết chế tổ chức các hoạt động văn hóa, văn nghệ, thể dục, thể thao cho </w:t>
      </w:r>
      <w:r w:rsidRPr="003F4BB5">
        <w:rPr>
          <w:rFonts w:ascii="Times New Roman" w:eastAsia="Times New Roman" w:hAnsi="Times New Roman" w:cs="Times New Roman"/>
          <w:b/>
          <w:spacing w:val="4"/>
          <w:sz w:val="28"/>
          <w:szCs w:val="28"/>
        </w:rPr>
        <w:t>học sinh</w:t>
      </w:r>
    </w:p>
    <w:p w:rsidR="00066AE6" w:rsidRPr="00066AE6" w:rsidRDefault="00066AE6" w:rsidP="00066AE6">
      <w:pPr>
        <w:tabs>
          <w:tab w:val="left" w:pos="851"/>
        </w:tabs>
        <w:spacing w:before="120" w:after="0" w:line="240" w:lineRule="auto"/>
        <w:ind w:firstLine="567"/>
        <w:jc w:val="both"/>
        <w:rPr>
          <w:rFonts w:ascii="Times New Roman" w:eastAsia="Times New Roman" w:hAnsi="Times New Roman" w:cs="Times New Roman"/>
          <w:b/>
          <w:i/>
          <w:sz w:val="28"/>
          <w:szCs w:val="28"/>
        </w:rPr>
      </w:pPr>
      <w:r w:rsidRPr="00066AE6">
        <w:rPr>
          <w:rFonts w:ascii="Times New Roman" w:eastAsia="Times New Roman" w:hAnsi="Times New Roman" w:cs="Times New Roman"/>
          <w:i/>
          <w:spacing w:val="4"/>
          <w:sz w:val="28"/>
          <w:szCs w:val="28"/>
        </w:rPr>
        <w:t xml:space="preserve">(Các hoạt động rà soát, bổ sung, sửa chữa sân chơi </w:t>
      </w:r>
      <w:r w:rsidRPr="00066AE6">
        <w:rPr>
          <w:rFonts w:ascii="Times New Roman" w:eastAsia="Times New Roman" w:hAnsi="Times New Roman" w:cs="Times New Roman"/>
          <w:i/>
          <w:spacing w:val="-4"/>
          <w:sz w:val="28"/>
          <w:szCs w:val="28"/>
        </w:rPr>
        <w:t xml:space="preserve">cho </w:t>
      </w:r>
      <w:r w:rsidRPr="00066AE6">
        <w:rPr>
          <w:rFonts w:ascii="Times New Roman" w:eastAsia="Times New Roman" w:hAnsi="Times New Roman" w:cs="Times New Roman"/>
          <w:i/>
          <w:spacing w:val="4"/>
          <w:sz w:val="28"/>
          <w:szCs w:val="28"/>
        </w:rPr>
        <w:t>học sinh</w:t>
      </w:r>
      <w:r w:rsidRPr="00066AE6">
        <w:rPr>
          <w:rFonts w:ascii="Times New Roman" w:eastAsia="Times New Roman" w:hAnsi="Times New Roman" w:cs="Times New Roman"/>
          <w:i/>
          <w:spacing w:val="-4"/>
          <w:sz w:val="28"/>
          <w:szCs w:val="28"/>
        </w:rPr>
        <w:t xml:space="preserve"> để các em học sinh có không gian vui</w:t>
      </w:r>
      <w:r w:rsidRPr="00066AE6">
        <w:rPr>
          <w:rFonts w:ascii="Times New Roman" w:eastAsia="Times New Roman" w:hAnsi="Times New Roman" w:cs="Times New Roman"/>
          <w:i/>
          <w:sz w:val="28"/>
          <w:szCs w:val="28"/>
        </w:rPr>
        <w:t xml:space="preserve"> chơi </w:t>
      </w:r>
      <w:r w:rsidRPr="00066AE6">
        <w:rPr>
          <w:rFonts w:ascii="Times New Roman" w:eastAsia="Times New Roman" w:hAnsi="Times New Roman" w:cs="Times New Roman"/>
          <w:i/>
          <w:spacing w:val="4"/>
          <w:sz w:val="28"/>
          <w:szCs w:val="28"/>
        </w:rPr>
        <w:t>giải trí tại đơn vị)</w:t>
      </w:r>
    </w:p>
    <w:p w:rsidR="00066AE6" w:rsidRDefault="00066AE6" w:rsidP="00066AE6">
      <w:pPr>
        <w:tabs>
          <w:tab w:val="left" w:pos="851"/>
        </w:tabs>
        <w:spacing w:before="120" w:after="0" w:line="240" w:lineRule="auto"/>
        <w:ind w:firstLine="567"/>
        <w:jc w:val="both"/>
        <w:rPr>
          <w:rFonts w:ascii="Times New Roman" w:eastAsia="Times New Roman" w:hAnsi="Times New Roman" w:cs="Times New Roman"/>
          <w:b/>
          <w:sz w:val="28"/>
          <w:szCs w:val="28"/>
        </w:rPr>
      </w:pPr>
      <w:r w:rsidRPr="003F4BB5">
        <w:rPr>
          <w:rFonts w:ascii="Times New Roman" w:eastAsia="Times New Roman" w:hAnsi="Times New Roman" w:cs="Times New Roman"/>
          <w:b/>
          <w:sz w:val="28"/>
          <w:szCs w:val="28"/>
        </w:rPr>
        <w:t>6. Đảm bảo an ninh, an toàn, trật tự xã hội tại khu vực trường học </w:t>
      </w:r>
    </w:p>
    <w:p w:rsidR="00066AE6" w:rsidRPr="00066AE6" w:rsidRDefault="00066AE6" w:rsidP="00066AE6">
      <w:pPr>
        <w:tabs>
          <w:tab w:val="left" w:pos="851"/>
        </w:tabs>
        <w:spacing w:before="120" w:after="0" w:line="240" w:lineRule="auto"/>
        <w:ind w:firstLine="567"/>
        <w:jc w:val="both"/>
        <w:rPr>
          <w:rFonts w:ascii="Times New Roman" w:eastAsia="Times New Roman" w:hAnsi="Times New Roman" w:cs="Times New Roman"/>
          <w:b/>
          <w:i/>
          <w:sz w:val="28"/>
          <w:szCs w:val="28"/>
        </w:rPr>
      </w:pPr>
      <w:r w:rsidRPr="00066AE6">
        <w:rPr>
          <w:rFonts w:ascii="Times New Roman" w:eastAsia="Times New Roman" w:hAnsi="Times New Roman" w:cs="Times New Roman"/>
          <w:i/>
          <w:sz w:val="28"/>
          <w:szCs w:val="28"/>
        </w:rPr>
        <w:t>(Các hoạt động thực hiện các giải pháp đảm bảo an ninh, an toàn, trật tự xã hội tại khu vực trường học)</w:t>
      </w:r>
    </w:p>
    <w:p w:rsidR="00066AE6" w:rsidRDefault="00066AE6" w:rsidP="00066AE6">
      <w:pPr>
        <w:tabs>
          <w:tab w:val="left" w:pos="851"/>
        </w:tabs>
        <w:spacing w:before="120" w:after="0" w:line="240" w:lineRule="auto"/>
        <w:ind w:firstLine="567"/>
        <w:jc w:val="both"/>
        <w:rPr>
          <w:rFonts w:ascii="Times New Roman" w:eastAsia="Times New Roman" w:hAnsi="Times New Roman" w:cs="Times New Roman"/>
          <w:b/>
          <w:spacing w:val="4"/>
          <w:sz w:val="28"/>
          <w:szCs w:val="28"/>
        </w:rPr>
      </w:pPr>
      <w:r w:rsidRPr="003F4BB5">
        <w:rPr>
          <w:rFonts w:ascii="Times New Roman" w:eastAsia="Times New Roman" w:hAnsi="Times New Roman" w:cs="Times New Roman"/>
          <w:b/>
          <w:sz w:val="28"/>
          <w:szCs w:val="28"/>
        </w:rPr>
        <w:t xml:space="preserve">7. Đẩy mạnh ứng dụng công nghệ thông tin và chuyển đổi số trong phòng chống bạo lực học đường, phòng ngừa tội phạm và tệ nạn xã hội trong </w:t>
      </w:r>
      <w:r w:rsidRPr="003F4BB5">
        <w:rPr>
          <w:rFonts w:ascii="Times New Roman" w:eastAsia="Times New Roman" w:hAnsi="Times New Roman" w:cs="Times New Roman"/>
          <w:b/>
          <w:spacing w:val="4"/>
          <w:sz w:val="28"/>
          <w:szCs w:val="28"/>
        </w:rPr>
        <w:t>học sinh</w:t>
      </w:r>
    </w:p>
    <w:p w:rsidR="00066AE6" w:rsidRPr="00066AE6" w:rsidRDefault="00066AE6" w:rsidP="00066AE6">
      <w:pPr>
        <w:tabs>
          <w:tab w:val="left" w:pos="851"/>
        </w:tabs>
        <w:spacing w:before="120" w:after="0" w:line="240" w:lineRule="auto"/>
        <w:ind w:firstLine="567"/>
        <w:jc w:val="both"/>
        <w:rPr>
          <w:rFonts w:ascii="Times New Roman" w:eastAsia="Times New Roman" w:hAnsi="Times New Roman" w:cs="Times New Roman"/>
          <w:i/>
          <w:sz w:val="28"/>
          <w:szCs w:val="28"/>
        </w:rPr>
      </w:pPr>
      <w:r w:rsidRPr="00066AE6">
        <w:rPr>
          <w:rFonts w:ascii="Times New Roman" w:eastAsia="Times New Roman" w:hAnsi="Times New Roman" w:cs="Times New Roman"/>
          <w:i/>
          <w:sz w:val="28"/>
          <w:szCs w:val="28"/>
        </w:rPr>
        <w:t xml:space="preserve">( Các </w:t>
      </w:r>
      <w:r w:rsidRPr="00066AE6">
        <w:rPr>
          <w:rFonts w:ascii="Times New Roman" w:eastAsia="Times New Roman" w:hAnsi="Times New Roman" w:cs="Times New Roman"/>
          <w:i/>
          <w:spacing w:val="4"/>
          <w:sz w:val="28"/>
          <w:szCs w:val="28"/>
        </w:rPr>
        <w:t xml:space="preserve">giải pháp cụ thể </w:t>
      </w:r>
      <w:r w:rsidRPr="00066AE6">
        <w:rPr>
          <w:rFonts w:ascii="Times New Roman" w:eastAsia="Times New Roman" w:hAnsi="Times New Roman" w:cs="Times New Roman"/>
          <w:i/>
          <w:sz w:val="28"/>
          <w:szCs w:val="28"/>
        </w:rPr>
        <w:t xml:space="preserve">trong việc quản lý sử dụng internet, mạng xã hội an toàn cho học sinh; </w:t>
      </w:r>
      <w:r w:rsidRPr="00066AE6">
        <w:rPr>
          <w:rFonts w:ascii="Times New Roman" w:eastAsia="Times New Roman" w:hAnsi="Times New Roman" w:cs="Times New Roman"/>
          <w:i/>
          <w:spacing w:val="-4"/>
          <w:sz w:val="28"/>
          <w:szCs w:val="28"/>
        </w:rPr>
        <w:t xml:space="preserve">các loại hình thông tin, tuyên truyền nâng cao nhận thức, trách </w:t>
      </w:r>
      <w:r w:rsidRPr="00066AE6">
        <w:rPr>
          <w:rFonts w:ascii="Times New Roman" w:eastAsia="Times New Roman" w:hAnsi="Times New Roman" w:cs="Times New Roman"/>
          <w:i/>
          <w:sz w:val="28"/>
          <w:szCs w:val="28"/>
        </w:rPr>
        <w:t xml:space="preserve">nhiệm </w:t>
      </w:r>
      <w:r w:rsidRPr="00066AE6">
        <w:rPr>
          <w:rFonts w:ascii="Times New Roman" w:eastAsia="Times New Roman" w:hAnsi="Times New Roman" w:cs="Times New Roman"/>
          <w:i/>
          <w:spacing w:val="4"/>
          <w:sz w:val="28"/>
          <w:szCs w:val="28"/>
        </w:rPr>
        <w:t>của cha mẹ học sinh)</w:t>
      </w:r>
    </w:p>
    <w:p w:rsidR="00066AE6" w:rsidRDefault="00066AE6" w:rsidP="00066AE6">
      <w:pPr>
        <w:tabs>
          <w:tab w:val="left" w:pos="851"/>
        </w:tabs>
        <w:spacing w:before="120" w:after="0" w:line="240" w:lineRule="auto"/>
        <w:ind w:firstLine="567"/>
        <w:jc w:val="both"/>
        <w:rPr>
          <w:rFonts w:ascii="Times New Roman" w:eastAsia="Times New Roman" w:hAnsi="Times New Roman" w:cs="Times New Roman"/>
          <w:b/>
          <w:spacing w:val="4"/>
          <w:sz w:val="28"/>
          <w:szCs w:val="28"/>
        </w:rPr>
      </w:pPr>
      <w:r w:rsidRPr="00066AE6">
        <w:rPr>
          <w:rFonts w:ascii="Times New Roman" w:eastAsia="Times New Roman" w:hAnsi="Times New Roman" w:cs="Times New Roman"/>
          <w:b/>
          <w:spacing w:val="4"/>
          <w:sz w:val="28"/>
          <w:szCs w:val="28"/>
        </w:rPr>
        <w:t>II. KẾT QUẢ THỰC HIỆN:</w:t>
      </w:r>
    </w:p>
    <w:p w:rsidR="00066AE6" w:rsidRDefault="00066AE6" w:rsidP="00066AE6">
      <w:pPr>
        <w:tabs>
          <w:tab w:val="left" w:pos="851"/>
        </w:tabs>
        <w:spacing w:before="120" w:after="0" w:line="240" w:lineRule="auto"/>
        <w:ind w:firstLine="567"/>
        <w:jc w:val="both"/>
        <w:rPr>
          <w:rFonts w:ascii="Times New Roman" w:eastAsia="Times New Roman" w:hAnsi="Times New Roman" w:cs="Times New Roman"/>
          <w:i/>
          <w:sz w:val="28"/>
          <w:szCs w:val="28"/>
        </w:rPr>
      </w:pPr>
      <w:r w:rsidRPr="00066AE6">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Việc</w:t>
      </w:r>
      <w:r w:rsidRPr="00066AE6">
        <w:rPr>
          <w:rFonts w:ascii="Times New Roman" w:eastAsia="Times New Roman" w:hAnsi="Times New Roman" w:cs="Times New Roman"/>
          <w:i/>
          <w:sz w:val="28"/>
          <w:szCs w:val="28"/>
        </w:rPr>
        <w:t xml:space="preserve"> tuyên truyền phổ biến, các hoạt động giáo dục văn hóa học đường, đạo đức, lối sống cho học sinh thông qua câu lạc bộ, lớp kỹ năng sống tại trường học, hoạt động ngoại khóa, hoạt động nhóm; </w:t>
      </w:r>
      <w:r w:rsidRPr="00066AE6">
        <w:rPr>
          <w:rFonts w:ascii="Times New Roman" w:eastAsia="Times New Roman" w:hAnsi="Times New Roman" w:cs="Times New Roman"/>
          <w:i/>
          <w:spacing w:val="4"/>
          <w:sz w:val="28"/>
          <w:szCs w:val="28"/>
        </w:rPr>
        <w:t>các phương thức phù hợp để cùng phối hợp giáo dục, rèn</w:t>
      </w:r>
      <w:r w:rsidRPr="00066AE6">
        <w:rPr>
          <w:rFonts w:ascii="Times New Roman" w:eastAsia="Times New Roman" w:hAnsi="Times New Roman" w:cs="Times New Roman"/>
          <w:i/>
          <w:sz w:val="28"/>
          <w:szCs w:val="28"/>
        </w:rPr>
        <w:t xml:space="preserve"> luyện học sinh; việc thực hiện tốt chế độ giao ban công tác an ninh, trật tự, an toàn trường học giữa nhà trường và công an địa phương)</w:t>
      </w:r>
    </w:p>
    <w:p w:rsidR="00066AE6" w:rsidRPr="00066AE6" w:rsidRDefault="00066AE6" w:rsidP="00066AE6">
      <w:pPr>
        <w:tabs>
          <w:tab w:val="left" w:pos="851"/>
        </w:tabs>
        <w:spacing w:before="120"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(Hoàn tất phụ lục đính kèm)</w:t>
      </w:r>
    </w:p>
    <w:p w:rsidR="00066AE6" w:rsidRDefault="00066AE6" w:rsidP="00066AE6">
      <w:pPr>
        <w:tabs>
          <w:tab w:val="left" w:pos="851"/>
        </w:tabs>
        <w:spacing w:before="120" w:after="0" w:line="240" w:lineRule="auto"/>
        <w:ind w:firstLine="567"/>
        <w:jc w:val="both"/>
        <w:rPr>
          <w:rFonts w:ascii="Times New Roman" w:eastAsia="Times New Roman" w:hAnsi="Times New Roman" w:cs="Times New Roman"/>
          <w:sz w:val="28"/>
          <w:szCs w:val="28"/>
        </w:rPr>
      </w:pPr>
      <w:r w:rsidRPr="00066AE6">
        <w:rPr>
          <w:rFonts w:ascii="Times New Roman" w:eastAsia="Times New Roman" w:hAnsi="Times New Roman" w:cs="Times New Roman"/>
          <w:b/>
          <w:sz w:val="28"/>
          <w:szCs w:val="28"/>
        </w:rPr>
        <w:t>III. KIẾN NGHỊ, ĐỀ XUẤT:</w:t>
      </w:r>
      <w:r>
        <w:rPr>
          <w:rFonts w:ascii="Times New Roman" w:eastAsia="Times New Roman" w:hAnsi="Times New Roman" w:cs="Times New Roman"/>
          <w:sz w:val="28"/>
          <w:szCs w:val="28"/>
        </w:rPr>
        <w:t xml:space="preserve"> </w:t>
      </w:r>
      <w:r w:rsidRPr="00066AE6">
        <w:rPr>
          <w:rFonts w:ascii="Times New Roman" w:eastAsia="Times New Roman" w:hAnsi="Times New Roman" w:cs="Times New Roman"/>
          <w:i/>
          <w:sz w:val="28"/>
          <w:szCs w:val="28"/>
        </w:rPr>
        <w:t>(Nếu có)</w:t>
      </w:r>
    </w:p>
    <w:p w:rsidR="00066AE6" w:rsidRPr="003F4BB5" w:rsidRDefault="00066AE6" w:rsidP="00066AE6">
      <w:pPr>
        <w:tabs>
          <w:tab w:val="left" w:pos="851"/>
        </w:tabs>
        <w:spacing w:before="120" w:after="0" w:line="240" w:lineRule="auto"/>
        <w:ind w:firstLine="567"/>
        <w:jc w:val="both"/>
        <w:rPr>
          <w:rFonts w:ascii="Times New Roman" w:eastAsia="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5EAE994" wp14:editId="000FD299">
                <wp:simplePos x="0" y="0"/>
                <wp:positionH relativeFrom="column">
                  <wp:posOffset>180975</wp:posOffset>
                </wp:positionH>
                <wp:positionV relativeFrom="paragraph">
                  <wp:posOffset>276225</wp:posOffset>
                </wp:positionV>
                <wp:extent cx="2486025" cy="895350"/>
                <wp:effectExtent l="0" t="0" r="0" b="0"/>
                <wp:wrapNone/>
                <wp:docPr id="1" name="Rectangle 1"/>
                <wp:cNvGraphicFramePr/>
                <a:graphic xmlns:a="http://schemas.openxmlformats.org/drawingml/2006/main">
                  <a:graphicData uri="http://schemas.microsoft.com/office/word/2010/wordprocessingShape">
                    <wps:wsp>
                      <wps:cNvSpPr/>
                      <wps:spPr>
                        <a:xfrm>
                          <a:off x="0" y="0"/>
                          <a:ext cx="24860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6AE6" w:rsidRPr="003F4BB5" w:rsidRDefault="00066AE6" w:rsidP="00066AE6">
                            <w:pPr>
                              <w:pStyle w:val="T2normal"/>
                              <w:rPr>
                                <w:color w:val="000000" w:themeColor="text1"/>
                                <w:sz w:val="24"/>
                                <w:szCs w:val="24"/>
                                <w:lang w:val="vi-VN"/>
                              </w:rPr>
                            </w:pPr>
                            <w:r w:rsidRPr="003F4BB5">
                              <w:rPr>
                                <w:b/>
                                <w:i/>
                                <w:iCs/>
                                <w:color w:val="000000" w:themeColor="text1"/>
                                <w:sz w:val="24"/>
                                <w:szCs w:val="24"/>
                                <w:lang w:val="vi-VN"/>
                              </w:rPr>
                              <w:t>Nơi nhận:</w:t>
                            </w:r>
                            <w:r w:rsidRPr="003F4BB5">
                              <w:rPr>
                                <w:color w:val="000000" w:themeColor="text1"/>
                                <w:sz w:val="24"/>
                                <w:szCs w:val="24"/>
                                <w:lang w:val="vi-VN"/>
                              </w:rPr>
                              <w:t xml:space="preserve">                        </w:t>
                            </w:r>
                            <w:r w:rsidRPr="003F4BB5">
                              <w:rPr>
                                <w:color w:val="000000" w:themeColor="text1"/>
                                <w:sz w:val="24"/>
                                <w:szCs w:val="24"/>
                                <w:lang w:val="vi-VN"/>
                              </w:rPr>
                              <w:tab/>
                            </w:r>
                            <w:r w:rsidRPr="003F4BB5">
                              <w:rPr>
                                <w:color w:val="000000" w:themeColor="text1"/>
                                <w:sz w:val="24"/>
                                <w:szCs w:val="24"/>
                                <w:lang w:val="vi-VN"/>
                              </w:rPr>
                              <w:tab/>
                              <w:t xml:space="preserve">                              </w:t>
                            </w:r>
                          </w:p>
                          <w:p w:rsidR="00066AE6" w:rsidRDefault="00066AE6" w:rsidP="00066AE6">
                            <w:pPr>
                              <w:pStyle w:val="T2normal"/>
                              <w:rPr>
                                <w:color w:val="000000" w:themeColor="text1"/>
                                <w:sz w:val="24"/>
                                <w:szCs w:val="24"/>
                              </w:rPr>
                            </w:pPr>
                            <w:r w:rsidRPr="003F4BB5">
                              <w:rPr>
                                <w:color w:val="000000" w:themeColor="text1"/>
                                <w:sz w:val="24"/>
                                <w:szCs w:val="24"/>
                              </w:rPr>
                              <w:t xml:space="preserve">- </w:t>
                            </w:r>
                            <w:r>
                              <w:rPr>
                                <w:color w:val="000000" w:themeColor="text1"/>
                                <w:sz w:val="24"/>
                                <w:szCs w:val="24"/>
                              </w:rPr>
                              <w:t>Phòng GDĐT “để báo cáo”;</w:t>
                            </w:r>
                          </w:p>
                          <w:p w:rsidR="00066AE6" w:rsidRDefault="00066AE6" w:rsidP="00066AE6">
                            <w:r w:rsidRPr="003F4BB5">
                              <w:rPr>
                                <w:rFonts w:ascii="Times New Roman" w:hAnsi="Times New Roman" w:cs="Times New Roman"/>
                                <w:color w:val="000000" w:themeColor="text1"/>
                                <w:sz w:val="24"/>
                                <w:szCs w:val="24"/>
                              </w:rPr>
                              <w:t>- Lưu: VT.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AE994" id="Rectangle 1" o:spid="_x0000_s1026" style="position:absolute;left:0;text-align:left;margin-left:14.25pt;margin-top:21.75pt;width:195.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AViAIAAGcFAAAOAAAAZHJzL2Uyb0RvYy54bWysVE1v2zAMvQ/YfxB0X+1kSdcGdYqgRYcB&#10;RVu0HXpWZCk2IIsapcTOfv0o2XE/scOwHBxSJB/JJ1Jn511j2E6hr8EWfHKUc6ashLK2m4L/fLz6&#10;csKZD8KWwoBVBd8rz8+Xnz+dtW6hplCBKRUyArF+0bqCVyG4RZZ5WalG+CNwypJRAzYikIqbrETR&#10;EnpjsmmeH2ctYOkQpPKeTi97I18mfK2VDLdaexWYKTjVFtIX03cdv9nyTCw2KFxVy6EM8Q9VNKK2&#10;lHSEuhRBsC3W76CaWiJ40OFIQpOB1rVUqQfqZpK/6eahEk6lXogc70aa/P+DlTe7O2R1SXfHmRUN&#10;XdE9kSbsxig2ifS0zi/I68Hd4aB5EmOvncYm/lMXrEuU7kdKVReYpMPp7OQ4n845k2Q7OZ1/nSfO&#10;s+dohz58V9CwKBQcKXtiUuyufaCM5HpwicksXNXGpGsz9tUBOcaTLBbcl5iksDcq+hl7rzR1GotK&#10;CdKMqQuDbCdoOoSUyoZJb6pEqfrjeU6/yAPBjxFJS4ARWVNBI/YAEOf3PXYPM/jHUJVGdAzO/1ZY&#10;HzxGpMxgwxjc1BbwIwBDXQ2Ze/8DST01kaXQrTtyieIayj2NBEK/K97Jq5pu5lr4cCeQloPWiBY+&#10;3NJHG2gLDoPEWQX4+6Pz6E8zS1bOWlq2gvtfW4GKM/PD0jSfTmazuJ1Jmc2/TUnBl5b1S4vdNhdA&#10;N0YTS9UlMfoHcxA1QvNE78IqZiWTsJJyF1wGPCgXoX8E6GWRarVKbrSRToRr++BkBI8Ex8l77J4E&#10;umE8Aw32DRwWUyzeTGnvGyMtrLYBdJ1G+JnXgXra5jRDw8sTn4uXevJ6fh+XfwAAAP//AwBQSwME&#10;FAAGAAgAAAAhAMfO60rcAAAACQEAAA8AAABkcnMvZG93bnJldi54bWxMj01Lw0AQhu+C/2EZwZvd&#10;WFMJaTZFBRHpQVr1vtmdJqHZ2ZDdfPTfO570NAzvw/tR7BbXiQmH0HpScL9KQCAZb1uqFXx9vt5l&#10;IELUZHXnCRVcMMCuvL4qdG79TAecjrEWbEIh1wqaGPtcymAadDqsfI/E2skPTkd+h1raQc9s7jq5&#10;TpJH6XRLnNDoHl8aNOfj6BR8+9Pz7ExF79Plox3f9oMx2V6p25vlaQsi4hL/YPitz9Wh5E6VH8kG&#10;0SlYZxsmFaQPfFlPOQ5ExWCWbkCWhfy/oPwBAAD//wMAUEsBAi0AFAAGAAgAAAAhALaDOJL+AAAA&#10;4QEAABMAAAAAAAAAAAAAAAAAAAAAAFtDb250ZW50X1R5cGVzXS54bWxQSwECLQAUAAYACAAAACEA&#10;OP0h/9YAAACUAQAACwAAAAAAAAAAAAAAAAAvAQAAX3JlbHMvLnJlbHNQSwECLQAUAAYACAAAACEA&#10;Jo1QFYgCAABnBQAADgAAAAAAAAAAAAAAAAAuAgAAZHJzL2Uyb0RvYy54bWxQSwECLQAUAAYACAAA&#10;ACEAx87rStwAAAAJAQAADwAAAAAAAAAAAAAAAADiBAAAZHJzL2Rvd25yZXYueG1sUEsFBgAAAAAE&#10;AAQA8wAAAOsFAAAAAA==&#10;" filled="f" stroked="f" strokeweight="1pt">
                <v:textbox>
                  <w:txbxContent>
                    <w:p w:rsidR="00066AE6" w:rsidRPr="003F4BB5" w:rsidRDefault="00066AE6" w:rsidP="00066AE6">
                      <w:pPr>
                        <w:pStyle w:val="T2normal"/>
                        <w:rPr>
                          <w:color w:val="000000" w:themeColor="text1"/>
                          <w:sz w:val="24"/>
                          <w:szCs w:val="24"/>
                          <w:lang w:val="vi-VN"/>
                        </w:rPr>
                      </w:pPr>
                      <w:r w:rsidRPr="003F4BB5">
                        <w:rPr>
                          <w:b/>
                          <w:i/>
                          <w:iCs/>
                          <w:color w:val="000000" w:themeColor="text1"/>
                          <w:sz w:val="24"/>
                          <w:szCs w:val="24"/>
                          <w:lang w:val="vi-VN"/>
                        </w:rPr>
                        <w:t>Nơi nhận:</w:t>
                      </w:r>
                      <w:r w:rsidRPr="003F4BB5">
                        <w:rPr>
                          <w:color w:val="000000" w:themeColor="text1"/>
                          <w:sz w:val="24"/>
                          <w:szCs w:val="24"/>
                          <w:lang w:val="vi-VN"/>
                        </w:rPr>
                        <w:t xml:space="preserve">                        </w:t>
                      </w:r>
                      <w:r w:rsidRPr="003F4BB5">
                        <w:rPr>
                          <w:color w:val="000000" w:themeColor="text1"/>
                          <w:sz w:val="24"/>
                          <w:szCs w:val="24"/>
                          <w:lang w:val="vi-VN"/>
                        </w:rPr>
                        <w:tab/>
                      </w:r>
                      <w:r w:rsidRPr="003F4BB5">
                        <w:rPr>
                          <w:color w:val="000000" w:themeColor="text1"/>
                          <w:sz w:val="24"/>
                          <w:szCs w:val="24"/>
                          <w:lang w:val="vi-VN"/>
                        </w:rPr>
                        <w:tab/>
                        <w:t xml:space="preserve">                              </w:t>
                      </w:r>
                    </w:p>
                    <w:p w:rsidR="00066AE6" w:rsidRDefault="00066AE6" w:rsidP="00066AE6">
                      <w:pPr>
                        <w:pStyle w:val="T2normal"/>
                        <w:rPr>
                          <w:color w:val="000000" w:themeColor="text1"/>
                          <w:sz w:val="24"/>
                          <w:szCs w:val="24"/>
                        </w:rPr>
                      </w:pPr>
                      <w:r w:rsidRPr="003F4BB5">
                        <w:rPr>
                          <w:color w:val="000000" w:themeColor="text1"/>
                          <w:sz w:val="24"/>
                          <w:szCs w:val="24"/>
                        </w:rPr>
                        <w:t xml:space="preserve">- </w:t>
                      </w:r>
                      <w:r>
                        <w:rPr>
                          <w:color w:val="000000" w:themeColor="text1"/>
                          <w:sz w:val="24"/>
                          <w:szCs w:val="24"/>
                        </w:rPr>
                        <w:t xml:space="preserve">Phòng </w:t>
                      </w:r>
                      <w:r>
                        <w:rPr>
                          <w:color w:val="000000" w:themeColor="text1"/>
                          <w:sz w:val="24"/>
                          <w:szCs w:val="24"/>
                        </w:rPr>
                        <w:t>GDĐT</w:t>
                      </w:r>
                      <w:r>
                        <w:rPr>
                          <w:color w:val="000000" w:themeColor="text1"/>
                          <w:sz w:val="24"/>
                          <w:szCs w:val="24"/>
                        </w:rPr>
                        <w:t xml:space="preserve"> “để báo cáo”;</w:t>
                      </w:r>
                    </w:p>
                    <w:p w:rsidR="00066AE6" w:rsidRDefault="00066AE6" w:rsidP="00066AE6">
                      <w:r w:rsidRPr="003F4BB5">
                        <w:rPr>
                          <w:rFonts w:ascii="Times New Roman" w:hAnsi="Times New Roman" w:cs="Times New Roman"/>
                          <w:color w:val="000000" w:themeColor="text1"/>
                          <w:sz w:val="24"/>
                          <w:szCs w:val="24"/>
                        </w:rPr>
                        <w:t>- Lưu: VT.</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336AFC2" wp14:editId="54017C8B">
                <wp:simplePos x="0" y="0"/>
                <wp:positionH relativeFrom="column">
                  <wp:posOffset>3733800</wp:posOffset>
                </wp:positionH>
                <wp:positionV relativeFrom="paragraph">
                  <wp:posOffset>133351</wp:posOffset>
                </wp:positionV>
                <wp:extent cx="2136039" cy="762000"/>
                <wp:effectExtent l="0" t="0" r="0" b="0"/>
                <wp:wrapNone/>
                <wp:docPr id="6" name="Rectangle 6"/>
                <wp:cNvGraphicFramePr/>
                <a:graphic xmlns:a="http://schemas.openxmlformats.org/drawingml/2006/main">
                  <a:graphicData uri="http://schemas.microsoft.com/office/word/2010/wordprocessingShape">
                    <wps:wsp>
                      <wps:cNvSpPr/>
                      <wps:spPr>
                        <a:xfrm>
                          <a:off x="0" y="0"/>
                          <a:ext cx="2136039"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6AE6" w:rsidRPr="003F4BB5" w:rsidRDefault="00066AE6" w:rsidP="00066AE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HIỆU TRƯỞNG</w:t>
                            </w:r>
                          </w:p>
                          <w:p w:rsidR="00066AE6" w:rsidRPr="003F4BB5" w:rsidRDefault="00066AE6" w:rsidP="00066AE6">
                            <w:pPr>
                              <w:spacing w:after="0"/>
                              <w:jc w:val="center"/>
                              <w:rPr>
                                <w:rFonts w:ascii="Times New Roman" w:hAnsi="Times New Roman" w:cs="Times New Roman"/>
                                <w:b/>
                                <w:color w:val="000000" w:themeColor="text1"/>
                                <w:sz w:val="28"/>
                                <w:szCs w:val="28"/>
                              </w:rPr>
                            </w:pPr>
                          </w:p>
                          <w:p w:rsidR="00066AE6" w:rsidRPr="003F4BB5" w:rsidRDefault="00066AE6" w:rsidP="00066AE6">
                            <w:pPr>
                              <w:spacing w:after="0"/>
                              <w:jc w:val="center"/>
                              <w:rPr>
                                <w:rFonts w:ascii="Times New Roman" w:hAnsi="Times New Roman" w:cs="Times New Roman"/>
                                <w:b/>
                                <w:color w:val="000000" w:themeColor="text1"/>
                                <w:sz w:val="28"/>
                                <w:szCs w:val="28"/>
                              </w:rPr>
                            </w:pPr>
                          </w:p>
                          <w:p w:rsidR="00066AE6" w:rsidRPr="003F4BB5" w:rsidRDefault="00066AE6" w:rsidP="00066AE6">
                            <w:pPr>
                              <w:spacing w:after="0"/>
                              <w:rPr>
                                <w:rFonts w:ascii="Times New Roman" w:hAnsi="Times New Roman" w:cs="Times New Roman"/>
                                <w:b/>
                                <w:color w:val="000000" w:themeColor="text1"/>
                                <w:sz w:val="28"/>
                                <w:szCs w:val="28"/>
                              </w:rPr>
                            </w:pPr>
                          </w:p>
                          <w:p w:rsidR="00066AE6" w:rsidRPr="003F4BB5" w:rsidRDefault="00066AE6" w:rsidP="00066AE6">
                            <w:pP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6AFC2" id="Rectangle 6" o:spid="_x0000_s1027" style="position:absolute;left:0;text-align:left;margin-left:294pt;margin-top:10.5pt;width:168.2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k+iQIAAG4FAAAOAAAAZHJzL2Uyb0RvYy54bWysVN9P2zAQfp+0/8Hy+0hbShkVKaqKmCYh&#10;qICJZ9exm0iOzzu7Tbq/fmcnDQzQHqa9JPbddz/93V1etbVhe4W+Apvz8cmIM2UlFJXd5vzH082X&#10;r5z5IGwhDFiV84Py/Grx+dNl4+ZqAiWYQiEjJ9bPG5fzMgQ3zzIvS1ULfwJOWVJqwFoEuuI2K1A0&#10;5L022WQ0mmUNYOEQpPKepNedki+Sf62VDPdaexWYyTnlFtIX03cTv9niUsy3KFxZyT4N8Q9Z1KKy&#10;FHRwdS2CYDus3rmqK4ngQYcTCXUGWldSpRqomvHoTTWPpXAq1ULN8W5ok/9/buXdfo2sKnI+48yK&#10;mp7ogZom7NYoNovtaZyfE+rRrbG/eTrGWluNdfxTFaxNLT0MLVVtYJKEk/HpbHR6wZkk3fmMniz1&#10;PHuxdujDNwU1i4ecI0VPnRT7Wx8oIkGPkBjMwk1lTHo2Y/8QEDBKsphwl2I6hYNREWfsg9JUaUwq&#10;BUgcUyuDbC+IHUJKZcO4U5WiUJ34jDI+pjxYpKySw+hZU0KD795B5O973105PT6aqkTRwXj0t8Q6&#10;48EiRQYbBuO6soAfOTBUVR+5wx+b1LUmdim0mzaxICGjZAPFgZiB0I2Md/Kmoge6FT6sBdKM0DTR&#10;3Id7+mgDTc6hP3FWAv76SB7xRF3SctbQzOXc/9wJVJyZ75ZIfTGeTuOQpsv07HxCF3yt2bzW2F29&#10;Anq4MW0YJ9Mx4oM5HjVC/UzrYRmjkkpYSbFzLgMeL6vQ7QJaMFItlwlGg+lEuLWPTkbnsc+RgE/t&#10;s0DXszQQv+/gOJ9i/oasHTZaWljuAugqMfmlr/0L0FAnKvULKG6N1/eEelmTi98AAAD//wMAUEsD&#10;BBQABgAIAAAAIQB6rp433gAAAAoBAAAPAAAAZHJzL2Rvd25yZXYueG1sTI9PS8QwEMXvgt8hjODN&#10;TbdUqbXpooKI7EFc9Z4ms22xmZQm/bPf3vHknoaZ93jze+Vudb2YcQydJwXbTQICyXjbUaPg6/Pl&#10;JgcRoiare0+o4IQBdtXlRakL6xf6wPkQG8EhFAqtoI1xKKQMpkWnw8YPSKwd/eh05HVspB31wuGu&#10;l2mS3EmnO+IPrR7wuUXzc5icgm9/fFqcqeltPr130+t+NCbfK3V9tT4+gIi4xn8z/OEzOlTMVPuJ&#10;bBC9gts85y5RQbrlyYb7NMtA1OzM+CKrUp5XqH4BAAD//wMAUEsBAi0AFAAGAAgAAAAhALaDOJL+&#10;AAAA4QEAABMAAAAAAAAAAAAAAAAAAAAAAFtDb250ZW50X1R5cGVzXS54bWxQSwECLQAUAAYACAAA&#10;ACEAOP0h/9YAAACUAQAACwAAAAAAAAAAAAAAAAAvAQAAX3JlbHMvLnJlbHNQSwECLQAUAAYACAAA&#10;ACEA31H5PokCAABuBQAADgAAAAAAAAAAAAAAAAAuAgAAZHJzL2Uyb0RvYy54bWxQSwECLQAUAAYA&#10;CAAAACEAeq6eN94AAAAKAQAADwAAAAAAAAAAAAAAAADjBAAAZHJzL2Rvd25yZXYueG1sUEsFBgAA&#10;AAAEAAQA8wAAAO4FAAAAAA==&#10;" filled="f" stroked="f" strokeweight="1pt">
                <v:textbox>
                  <w:txbxContent>
                    <w:p w:rsidR="00066AE6" w:rsidRPr="003F4BB5" w:rsidRDefault="00066AE6" w:rsidP="00066AE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HIỆU TRƯỞNG</w:t>
                      </w:r>
                    </w:p>
                    <w:p w:rsidR="00066AE6" w:rsidRPr="003F4BB5" w:rsidRDefault="00066AE6" w:rsidP="00066AE6">
                      <w:pPr>
                        <w:spacing w:after="0"/>
                        <w:jc w:val="center"/>
                        <w:rPr>
                          <w:rFonts w:ascii="Times New Roman" w:hAnsi="Times New Roman" w:cs="Times New Roman"/>
                          <w:b/>
                          <w:color w:val="000000" w:themeColor="text1"/>
                          <w:sz w:val="28"/>
                          <w:szCs w:val="28"/>
                        </w:rPr>
                      </w:pPr>
                    </w:p>
                    <w:p w:rsidR="00066AE6" w:rsidRPr="003F4BB5" w:rsidRDefault="00066AE6" w:rsidP="00066AE6">
                      <w:pPr>
                        <w:spacing w:after="0"/>
                        <w:jc w:val="center"/>
                        <w:rPr>
                          <w:rFonts w:ascii="Times New Roman" w:hAnsi="Times New Roman" w:cs="Times New Roman"/>
                          <w:b/>
                          <w:color w:val="000000" w:themeColor="text1"/>
                          <w:sz w:val="28"/>
                          <w:szCs w:val="28"/>
                        </w:rPr>
                      </w:pPr>
                    </w:p>
                    <w:p w:rsidR="00066AE6" w:rsidRPr="003F4BB5" w:rsidRDefault="00066AE6" w:rsidP="00066AE6">
                      <w:pPr>
                        <w:spacing w:after="0"/>
                        <w:rPr>
                          <w:rFonts w:ascii="Times New Roman" w:hAnsi="Times New Roman" w:cs="Times New Roman"/>
                          <w:b/>
                          <w:color w:val="000000" w:themeColor="text1"/>
                          <w:sz w:val="28"/>
                          <w:szCs w:val="28"/>
                        </w:rPr>
                      </w:pPr>
                    </w:p>
                    <w:p w:rsidR="00066AE6" w:rsidRPr="003F4BB5" w:rsidRDefault="00066AE6" w:rsidP="00066AE6">
                      <w:pPr>
                        <w:rPr>
                          <w:rFonts w:ascii="Times New Roman" w:hAnsi="Times New Roman" w:cs="Times New Roman"/>
                          <w:color w:val="000000" w:themeColor="text1"/>
                          <w:sz w:val="28"/>
                          <w:szCs w:val="28"/>
                        </w:rPr>
                      </w:pPr>
                    </w:p>
                  </w:txbxContent>
                </v:textbox>
              </v:rect>
            </w:pict>
          </mc:Fallback>
        </mc:AlternateContent>
      </w:r>
    </w:p>
    <w:p w:rsidR="00066AE6" w:rsidRPr="00066AE6" w:rsidRDefault="00066AE6" w:rsidP="00066AE6">
      <w:pPr>
        <w:shd w:val="clear" w:color="auto" w:fill="FFFFFF"/>
        <w:tabs>
          <w:tab w:val="left" w:pos="851"/>
        </w:tabs>
        <w:spacing w:before="120" w:after="0" w:line="240" w:lineRule="auto"/>
        <w:ind w:firstLine="562"/>
        <w:jc w:val="both"/>
        <w:rPr>
          <w:rFonts w:ascii="Times New Roman" w:hAnsi="Times New Roman" w:cs="Times New Roman"/>
          <w:sz w:val="28"/>
          <w:szCs w:val="28"/>
        </w:rPr>
      </w:pPr>
    </w:p>
    <w:p w:rsidR="001615AA" w:rsidRDefault="001615AA"/>
    <w:p w:rsidR="00066AE6" w:rsidRDefault="00066AE6"/>
    <w:p w:rsidR="00066AE6" w:rsidRDefault="00066AE6"/>
    <w:tbl>
      <w:tblPr>
        <w:tblW w:w="10430" w:type="dxa"/>
        <w:tblCellSpacing w:w="0" w:type="dxa"/>
        <w:tblInd w:w="-426" w:type="dxa"/>
        <w:shd w:val="clear" w:color="auto" w:fill="FFFFFF"/>
        <w:tblCellMar>
          <w:left w:w="0" w:type="dxa"/>
          <w:right w:w="0" w:type="dxa"/>
        </w:tblCellMar>
        <w:tblLook w:val="04A0" w:firstRow="1" w:lastRow="0" w:firstColumn="1" w:lastColumn="0" w:noHBand="0" w:noVBand="1"/>
      </w:tblPr>
      <w:tblGrid>
        <w:gridCol w:w="4476"/>
        <w:gridCol w:w="5954"/>
      </w:tblGrid>
      <w:tr w:rsidR="00066AE6" w:rsidRPr="003F4BB5" w:rsidTr="00535470">
        <w:trPr>
          <w:trHeight w:val="851"/>
          <w:tblCellSpacing w:w="0" w:type="dxa"/>
        </w:trPr>
        <w:tc>
          <w:tcPr>
            <w:tcW w:w="4476" w:type="dxa"/>
            <w:shd w:val="clear" w:color="auto" w:fill="FFFFFF"/>
            <w:tcMar>
              <w:top w:w="0" w:type="dxa"/>
              <w:left w:w="108" w:type="dxa"/>
              <w:bottom w:w="0" w:type="dxa"/>
              <w:right w:w="108" w:type="dxa"/>
            </w:tcMar>
            <w:hideMark/>
          </w:tcPr>
          <w:p w:rsidR="00066AE6" w:rsidRDefault="00066AE6" w:rsidP="00535470">
            <w:pPr>
              <w:spacing w:before="120" w:after="0" w:line="240" w:lineRule="auto"/>
              <w:jc w:val="center"/>
              <w:rPr>
                <w:rFonts w:ascii="Times New Roman" w:eastAsia="Times New Roman" w:hAnsi="Times New Roman" w:cs="Times New Roman"/>
                <w:b/>
                <w:bCs/>
                <w:color w:val="000000"/>
                <w:sz w:val="26"/>
                <w:szCs w:val="26"/>
              </w:rPr>
            </w:pPr>
            <w:r w:rsidRPr="003F4BB5">
              <w:rPr>
                <w:rFonts w:ascii="Times New Roman" w:eastAsia="Times New Roman" w:hAnsi="Times New Roman" w:cs="Times New Roman"/>
                <w:b/>
                <w:bCs/>
                <w:color w:val="000000"/>
                <w:sz w:val="26"/>
                <w:szCs w:val="26"/>
                <w:lang w:val="vi-VN"/>
              </w:rPr>
              <w:lastRenderedPageBreak/>
              <w:t>ỦY BAN NHÂN DÂN</w:t>
            </w:r>
            <w:r w:rsidRPr="003F4BB5">
              <w:rPr>
                <w:rFonts w:ascii="Times New Roman" w:eastAsia="Times New Roman" w:hAnsi="Times New Roman" w:cs="Times New Roman"/>
                <w:b/>
                <w:bCs/>
                <w:color w:val="000000"/>
                <w:sz w:val="26"/>
                <w:szCs w:val="26"/>
              </w:rPr>
              <w:t xml:space="preserve"> QUẬN 11</w:t>
            </w:r>
          </w:p>
          <w:p w:rsidR="00066AE6" w:rsidRPr="003F4BB5" w:rsidRDefault="00066AE6" w:rsidP="00535470">
            <w:pPr>
              <w:spacing w:before="120" w:after="0" w:line="240" w:lineRule="auto"/>
              <w:jc w:val="center"/>
              <w:rPr>
                <w:rFonts w:ascii="Times New Roman" w:eastAsia="Times New Roman" w:hAnsi="Times New Roman" w:cs="Times New Roman"/>
                <w:color w:val="000000"/>
                <w:sz w:val="28"/>
                <w:szCs w:val="28"/>
              </w:rPr>
            </w:pPr>
            <w:r w:rsidRPr="003F4BB5">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7456" behindDoc="0" locked="0" layoutInCell="1" allowOverlap="1" wp14:anchorId="307A529C" wp14:editId="5FC0014A">
                      <wp:simplePos x="0" y="0"/>
                      <wp:positionH relativeFrom="column">
                        <wp:posOffset>939165</wp:posOffset>
                      </wp:positionH>
                      <wp:positionV relativeFrom="paragraph">
                        <wp:posOffset>274955</wp:posOffset>
                      </wp:positionV>
                      <wp:extent cx="750499" cy="0"/>
                      <wp:effectExtent l="0" t="0" r="31115" b="19050"/>
                      <wp:wrapNone/>
                      <wp:docPr id="4" name="Straight Connector 4"/>
                      <wp:cNvGraphicFramePr/>
                      <a:graphic xmlns:a="http://schemas.openxmlformats.org/drawingml/2006/main">
                        <a:graphicData uri="http://schemas.microsoft.com/office/word/2010/wordprocessingShape">
                          <wps:wsp>
                            <wps:cNvCnPr/>
                            <wps:spPr>
                              <a:xfrm>
                                <a:off x="0" y="0"/>
                                <a:ext cx="7504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E3604C"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3.95pt,21.65pt" to="133.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vAtQEAALYDAAAOAAAAZHJzL2Uyb0RvYy54bWysU02P0zAQvSPxHyzfadJV+dio6R66gguC&#10;ioUf4HXGjYXtscamTf89Y7fNIkAIIS6Ox37vzbzxZH03eScOQMli6OVy0UoBQeNgw76XXz6/ffFG&#10;ipRVGJTDAL08QZJ3m+fP1sfYwQ2O6AYgwSIhdcfYyzHn2DVN0iN4lRYYIfClQfIqc0j7ZiB1ZHXv&#10;mpu2fdUckYZIqCElPr0/X8pN1TcGdP5oTIIsXC+5tlxXqutjWZvNWnV7UnG0+lKG+ocqvLKBk85S&#10;9yor8Y3sL1LeasKEJi80+gaNsRqqB3azbH9y8zCqCNULNyfFuU3p/8nqD4cdCTv0ciVFUJ6f6CGT&#10;svsxiy2GwA1EEqvSp2NMHcO3YUeXKMUdFdOTIV++bEdMtbenubcwZaH58PXLdnV7K4W+XjVPvEgp&#10;vwP0omx66WworlWnDu9T5lwMvUI4KHWcM9ddPjkoYBc+gWEnnGtZ2XWGYOtIHBS//vB1WVywVkUW&#10;irHOzaT2z6QLttCgztXfEmd0zYghz0RvA9LvsubpWqo546+uz16L7UccTvUdajt4OKqzyyCX6fsx&#10;rvSn323zHQAA//8DAFBLAwQUAAYACAAAACEATB6unN0AAAAJAQAADwAAAGRycy9kb3ducmV2Lnht&#10;bEyPy07DMBBF90j8gzVI7KjTtAoQ4lRVJYTYIJrC3o2nTsCPyHbS8PcMYgHLO3N050y1ma1hE4bY&#10;eydguciAoWu96p0W8HZ4vLkDFpN0ShrvUMAXRtjUlxeVLJU/uz1OTdKMSlwspYAupaHkPLYdWhkX&#10;fkBHu5MPViaKQXMV5JnKreF5lhXcyt7RhU4OuOuw/WxGK8A8h+ld7/Q2jk/7ovl4PeUvh0mI66t5&#10;+wAs4Zz+YPjRJ3WoyenoR6ciM5TXt/eEClivVsAIyItiCez4O+B1xf9/UH8DAAD//wMAUEsBAi0A&#10;FAAGAAgAAAAhALaDOJL+AAAA4QEAABMAAAAAAAAAAAAAAAAAAAAAAFtDb250ZW50X1R5cGVzXS54&#10;bWxQSwECLQAUAAYACAAAACEAOP0h/9YAAACUAQAACwAAAAAAAAAAAAAAAAAvAQAAX3JlbHMvLnJl&#10;bHNQSwECLQAUAAYACAAAACEAlBM7wLUBAAC2AwAADgAAAAAAAAAAAAAAAAAuAgAAZHJzL2Uyb0Rv&#10;Yy54bWxQSwECLQAUAAYACAAAACEATB6unN0AAAAJAQAADwAAAAAAAAAAAAAAAAAPBAAAZHJzL2Rv&#10;d25yZXYueG1sUEsFBgAAAAAEAAQA8wAAABkFAAAAAA==&#10;" strokecolor="black [3200]" strokeweight=".5pt">
                      <v:stroke joinstyle="miter"/>
                    </v:line>
                  </w:pict>
                </mc:Fallback>
              </mc:AlternateContent>
            </w:r>
            <w:r>
              <w:rPr>
                <w:rFonts w:ascii="Times New Roman" w:eastAsia="Times New Roman" w:hAnsi="Times New Roman" w:cs="Times New Roman"/>
                <w:b/>
                <w:bCs/>
                <w:color w:val="000000"/>
                <w:sz w:val="26"/>
                <w:szCs w:val="26"/>
              </w:rPr>
              <w:t>TRƯỜNG………….</w:t>
            </w:r>
            <w:r w:rsidRPr="003F4BB5">
              <w:rPr>
                <w:rFonts w:ascii="Times New Roman" w:eastAsia="Times New Roman" w:hAnsi="Times New Roman" w:cs="Times New Roman"/>
                <w:b/>
                <w:bCs/>
                <w:color w:val="000000"/>
                <w:sz w:val="26"/>
                <w:szCs w:val="26"/>
                <w:lang w:val="vi-VN"/>
              </w:rPr>
              <w:br/>
            </w:r>
          </w:p>
        </w:tc>
        <w:tc>
          <w:tcPr>
            <w:tcW w:w="5954" w:type="dxa"/>
            <w:shd w:val="clear" w:color="auto" w:fill="FFFFFF"/>
            <w:tcMar>
              <w:top w:w="0" w:type="dxa"/>
              <w:left w:w="108" w:type="dxa"/>
              <w:bottom w:w="0" w:type="dxa"/>
              <w:right w:w="108" w:type="dxa"/>
            </w:tcMar>
            <w:hideMark/>
          </w:tcPr>
          <w:p w:rsidR="00066AE6" w:rsidRPr="003F4BB5" w:rsidRDefault="00066AE6" w:rsidP="00535470">
            <w:pPr>
              <w:spacing w:before="120" w:after="0" w:line="240" w:lineRule="auto"/>
              <w:jc w:val="center"/>
              <w:rPr>
                <w:rFonts w:ascii="Times New Roman" w:eastAsia="Times New Roman" w:hAnsi="Times New Roman" w:cs="Times New Roman"/>
                <w:color w:val="000000"/>
                <w:sz w:val="28"/>
                <w:szCs w:val="28"/>
              </w:rPr>
            </w:pPr>
            <w:r w:rsidRPr="003F4BB5">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8480" behindDoc="0" locked="0" layoutInCell="1" allowOverlap="1" wp14:anchorId="63FE4CD2" wp14:editId="2DD6056F">
                      <wp:simplePos x="0" y="0"/>
                      <wp:positionH relativeFrom="margin">
                        <wp:posOffset>742950</wp:posOffset>
                      </wp:positionH>
                      <wp:positionV relativeFrom="paragraph">
                        <wp:posOffset>526415</wp:posOffset>
                      </wp:positionV>
                      <wp:extent cx="2124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1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505CE3" id="Straight Connector 7" o:spid="_x0000_s1026"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8.5pt,41.45pt" to="225.7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cutQEAALcDAAAOAAAAZHJzL2Uyb0RvYy54bWysU8GOEzEMvSPxD1HudKYVYtG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C1Xb9uWR6Cvb80jMVLK&#10;HwG9KIdeOhuKbNWpw6eUORlDrxB2SiHn1PWUTw4K2IWvYFgKJ1tWdl0i2DoSB8XjH34siwyOVZGF&#10;YqxzM6n9N+mCLTSoi/W/xBldM2LIM9HbgPS3rPl4LdWc8VfVZ61F9gMOpzqI2g7ejqrsssll/X73&#10;K/3xf9v8AgAA//8DAFBLAwQUAAYACAAAACEA04pC7N0AAAAJAQAADwAAAGRycy9kb3ducmV2Lnht&#10;bEyPwU7DMBBE70j8g7VI3KiTiJYS4lRVJYS4IJrC3Y23TsBeR7aThr/HiAMcZ3Y0+6bazNawCX3o&#10;HQnIFxkwpNapnrSAt8PjzRpYiJKUNI5QwBcG2NSXF5UslTvTHqcmapZKKJRSQBfjUHIe2g6tDAs3&#10;IKXbyXkrY5Jec+XlOZVbw4ssW3Ere0ofOjngrsP2sxmtAPPsp3e909swPu1XzcfrqXg5TEJcX83b&#10;B2AR5/gXhh/8hA51Yjq6kVRgJun8Lm2JAtbFPbAUuF3mS2DHX4PXFf+/oP4GAAD//wMAUEsBAi0A&#10;FAAGAAgAAAAhALaDOJL+AAAA4QEAABMAAAAAAAAAAAAAAAAAAAAAAFtDb250ZW50X1R5cGVzXS54&#10;bWxQSwECLQAUAAYACAAAACEAOP0h/9YAAACUAQAACwAAAAAAAAAAAAAAAAAvAQAAX3JlbHMvLnJl&#10;bHNQSwECLQAUAAYACAAAACEAszYXLrUBAAC3AwAADgAAAAAAAAAAAAAAAAAuAgAAZHJzL2Uyb0Rv&#10;Yy54bWxQSwECLQAUAAYACAAAACEA04pC7N0AAAAJAQAADwAAAAAAAAAAAAAAAAAPBAAAZHJzL2Rv&#10;d25yZXYueG1sUEsFBgAAAAAEAAQA8wAAABkFAAAAAA==&#10;" strokecolor="black [3200]" strokeweight=".5pt">
                      <v:stroke joinstyle="miter"/>
                      <w10:wrap anchorx="margin"/>
                    </v:line>
                  </w:pict>
                </mc:Fallback>
              </mc:AlternateContent>
            </w:r>
            <w:r w:rsidRPr="003F4BB5">
              <w:rPr>
                <w:rFonts w:ascii="Times New Roman" w:eastAsia="Times New Roman" w:hAnsi="Times New Roman" w:cs="Times New Roman"/>
                <w:b/>
                <w:bCs/>
                <w:color w:val="000000"/>
                <w:sz w:val="26"/>
                <w:szCs w:val="26"/>
                <w:lang w:val="vi-VN"/>
              </w:rPr>
              <w:t>CỘNG HÒA XÃ HỘI CHỦ NGHĨA VIỆT NAM</w:t>
            </w:r>
            <w:r w:rsidRPr="003F4BB5">
              <w:rPr>
                <w:rFonts w:ascii="Times New Roman" w:eastAsia="Times New Roman" w:hAnsi="Times New Roman" w:cs="Times New Roman"/>
                <w:b/>
                <w:bCs/>
                <w:color w:val="000000"/>
                <w:sz w:val="26"/>
                <w:szCs w:val="26"/>
                <w:lang w:val="vi-VN"/>
              </w:rPr>
              <w:br/>
            </w:r>
            <w:r w:rsidRPr="003F4BB5">
              <w:rPr>
                <w:rFonts w:ascii="Times New Roman" w:eastAsia="Times New Roman" w:hAnsi="Times New Roman" w:cs="Times New Roman"/>
                <w:b/>
                <w:bCs/>
                <w:color w:val="000000"/>
                <w:sz w:val="28"/>
                <w:szCs w:val="28"/>
                <w:lang w:val="vi-VN"/>
              </w:rPr>
              <w:t>Độc lập - Tự do - Hạnh phúc</w:t>
            </w:r>
          </w:p>
        </w:tc>
      </w:tr>
    </w:tbl>
    <w:p w:rsidR="00066AE6" w:rsidRPr="00066AE6" w:rsidRDefault="00066AE6" w:rsidP="00066AE6">
      <w:pPr>
        <w:shd w:val="clear" w:color="auto" w:fill="FFFFFF"/>
        <w:spacing w:after="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PHỤ LỤC BÁO CÁO</w:t>
      </w:r>
    </w:p>
    <w:p w:rsidR="00066AE6" w:rsidRPr="003F4BB5" w:rsidRDefault="00066AE6" w:rsidP="00066AE6">
      <w:pPr>
        <w:shd w:val="clear" w:color="auto" w:fill="FFFFFF"/>
        <w:spacing w:after="0" w:line="234" w:lineRule="atLeast"/>
        <w:ind w:left="-284" w:right="-142"/>
        <w:jc w:val="center"/>
        <w:rPr>
          <w:rFonts w:ascii="Times New Roman" w:eastAsia="Calibri" w:hAnsi="Times New Roman" w:cs="Times New Roman"/>
          <w:b/>
          <w:bCs/>
          <w:color w:val="000000" w:themeColor="text1"/>
          <w:sz w:val="28"/>
          <w:szCs w:val="28"/>
          <w:lang w:val="vi-VN"/>
        </w:rPr>
      </w:pPr>
      <w:r w:rsidRPr="003F4BB5">
        <w:rPr>
          <w:rFonts w:ascii="Times New Roman" w:eastAsia="Calibri" w:hAnsi="Times New Roman" w:cs="Times New Roman"/>
          <w:b/>
          <w:bCs/>
          <w:color w:val="000000" w:themeColor="text1"/>
          <w:sz w:val="28"/>
          <w:szCs w:val="28"/>
        </w:rPr>
        <w:t>T</w:t>
      </w:r>
      <w:r w:rsidRPr="003F4BB5">
        <w:rPr>
          <w:rFonts w:ascii="Times New Roman" w:eastAsia="Calibri" w:hAnsi="Times New Roman" w:cs="Times New Roman"/>
          <w:b/>
          <w:bCs/>
          <w:color w:val="000000" w:themeColor="text1"/>
          <w:sz w:val="28"/>
          <w:szCs w:val="28"/>
          <w:lang w:val="vi-VN"/>
        </w:rPr>
        <w:t xml:space="preserve">ăng cường công tác phối hợp giữa nhà trường, gia đình và xã hội trong phòng chống bạo lực học đường, phòng ngừa tội phạm và tệ nạn xã hội </w:t>
      </w:r>
      <w:r>
        <w:rPr>
          <w:rFonts w:ascii="Times New Roman" w:eastAsia="Calibri" w:hAnsi="Times New Roman" w:cs="Times New Roman"/>
          <w:b/>
          <w:bCs/>
          <w:color w:val="000000" w:themeColor="text1"/>
          <w:sz w:val="28"/>
          <w:szCs w:val="28"/>
        </w:rPr>
        <w:t>t</w:t>
      </w:r>
      <w:r w:rsidRPr="003F4BB5">
        <w:rPr>
          <w:rFonts w:ascii="Times New Roman" w:eastAsia="Calibri" w:hAnsi="Times New Roman" w:cs="Times New Roman"/>
          <w:b/>
          <w:bCs/>
          <w:color w:val="000000" w:themeColor="text1"/>
          <w:sz w:val="28"/>
          <w:szCs w:val="28"/>
          <w:lang w:val="vi-VN"/>
        </w:rPr>
        <w:t xml:space="preserve">rong học sinh </w:t>
      </w:r>
    </w:p>
    <w:p w:rsidR="00066AE6" w:rsidRDefault="00066AE6" w:rsidP="00066AE6">
      <w:pPr>
        <w:jc w:val="center"/>
        <w:rPr>
          <w:rFonts w:ascii="Times New Roman" w:hAnsi="Times New Roman" w:cs="Times New Roman"/>
          <w:i/>
          <w:sz w:val="24"/>
          <w:szCs w:val="24"/>
        </w:rPr>
      </w:pPr>
      <w:r w:rsidRPr="00066AE6">
        <w:rPr>
          <w:rFonts w:ascii="Times New Roman" w:hAnsi="Times New Roman" w:cs="Times New Roman"/>
          <w:i/>
          <w:sz w:val="24"/>
          <w:szCs w:val="24"/>
        </w:rPr>
        <w:t>(Đính kèm báo cáo số               /BC-…. ngày tháng năm 2024 của  trường ………….)</w:t>
      </w:r>
    </w:p>
    <w:tbl>
      <w:tblPr>
        <w:tblStyle w:val="TableGrid"/>
        <w:tblW w:w="10682" w:type="dxa"/>
        <w:tblInd w:w="-545" w:type="dxa"/>
        <w:tblLook w:val="04A0" w:firstRow="1" w:lastRow="0" w:firstColumn="1" w:lastColumn="0" w:noHBand="0" w:noVBand="1"/>
      </w:tblPr>
      <w:tblGrid>
        <w:gridCol w:w="715"/>
        <w:gridCol w:w="3605"/>
        <w:gridCol w:w="1890"/>
        <w:gridCol w:w="1890"/>
        <w:gridCol w:w="1559"/>
        <w:gridCol w:w="1023"/>
      </w:tblGrid>
      <w:tr w:rsidR="0027561C" w:rsidTr="0027561C">
        <w:tc>
          <w:tcPr>
            <w:tcW w:w="715" w:type="dxa"/>
          </w:tcPr>
          <w:p w:rsidR="0027561C" w:rsidRPr="0027561C" w:rsidRDefault="0027561C" w:rsidP="0027561C">
            <w:pPr>
              <w:jc w:val="center"/>
              <w:rPr>
                <w:rFonts w:ascii="Times New Roman" w:hAnsi="Times New Roman" w:cs="Times New Roman"/>
                <w:b/>
                <w:sz w:val="24"/>
                <w:szCs w:val="24"/>
              </w:rPr>
            </w:pPr>
            <w:r w:rsidRPr="0027561C">
              <w:rPr>
                <w:rFonts w:ascii="Times New Roman" w:hAnsi="Times New Roman" w:cs="Times New Roman"/>
                <w:b/>
                <w:sz w:val="24"/>
                <w:szCs w:val="24"/>
              </w:rPr>
              <w:t>STT</w:t>
            </w:r>
          </w:p>
        </w:tc>
        <w:tc>
          <w:tcPr>
            <w:tcW w:w="3605" w:type="dxa"/>
          </w:tcPr>
          <w:p w:rsidR="0027561C" w:rsidRPr="0027561C" w:rsidRDefault="0027561C" w:rsidP="0027561C">
            <w:pPr>
              <w:jc w:val="center"/>
              <w:rPr>
                <w:rFonts w:ascii="Times New Roman" w:hAnsi="Times New Roman" w:cs="Times New Roman"/>
                <w:b/>
                <w:sz w:val="24"/>
                <w:szCs w:val="24"/>
              </w:rPr>
            </w:pPr>
            <w:r w:rsidRPr="0027561C">
              <w:rPr>
                <w:rFonts w:ascii="Times New Roman" w:hAnsi="Times New Roman" w:cs="Times New Roman"/>
                <w:b/>
                <w:sz w:val="24"/>
                <w:szCs w:val="24"/>
              </w:rPr>
              <w:t>Nội dung</w:t>
            </w:r>
          </w:p>
        </w:tc>
        <w:tc>
          <w:tcPr>
            <w:tcW w:w="1890" w:type="dxa"/>
          </w:tcPr>
          <w:p w:rsidR="0027561C" w:rsidRPr="0027561C" w:rsidRDefault="0027561C" w:rsidP="0027561C">
            <w:pPr>
              <w:jc w:val="center"/>
              <w:rPr>
                <w:rFonts w:ascii="Times New Roman" w:hAnsi="Times New Roman" w:cs="Times New Roman"/>
                <w:b/>
                <w:sz w:val="24"/>
                <w:szCs w:val="24"/>
              </w:rPr>
            </w:pPr>
            <w:r w:rsidRPr="0027561C">
              <w:rPr>
                <w:rFonts w:ascii="Times New Roman" w:hAnsi="Times New Roman" w:cs="Times New Roman"/>
                <w:b/>
                <w:sz w:val="24"/>
                <w:szCs w:val="24"/>
              </w:rPr>
              <w:t>Số lượng chuyên đề/hoạt động/Câu lạc bộ/lớp thực hiện trong năm</w:t>
            </w:r>
          </w:p>
        </w:tc>
        <w:tc>
          <w:tcPr>
            <w:tcW w:w="1890" w:type="dxa"/>
          </w:tcPr>
          <w:p w:rsidR="0027561C" w:rsidRPr="0027561C" w:rsidRDefault="0027561C" w:rsidP="0027561C">
            <w:pPr>
              <w:jc w:val="center"/>
              <w:rPr>
                <w:rFonts w:ascii="Times New Roman" w:hAnsi="Times New Roman" w:cs="Times New Roman"/>
                <w:b/>
                <w:sz w:val="24"/>
                <w:szCs w:val="24"/>
              </w:rPr>
            </w:pPr>
            <w:r w:rsidRPr="0027561C">
              <w:rPr>
                <w:rFonts w:ascii="Times New Roman" w:hAnsi="Times New Roman" w:cs="Times New Roman"/>
                <w:b/>
                <w:sz w:val="24"/>
                <w:szCs w:val="24"/>
              </w:rPr>
              <w:t>Chuyên đề/hoạt động/Câu lạc bộ/lớp cụ thể</w:t>
            </w:r>
          </w:p>
        </w:tc>
        <w:tc>
          <w:tcPr>
            <w:tcW w:w="1559" w:type="dxa"/>
          </w:tcPr>
          <w:p w:rsidR="0027561C" w:rsidRPr="0027561C" w:rsidRDefault="0027561C" w:rsidP="0027561C">
            <w:pPr>
              <w:jc w:val="center"/>
              <w:rPr>
                <w:rFonts w:ascii="Times New Roman" w:hAnsi="Times New Roman" w:cs="Times New Roman"/>
                <w:b/>
                <w:sz w:val="24"/>
                <w:szCs w:val="24"/>
              </w:rPr>
            </w:pPr>
            <w:r w:rsidRPr="0027561C">
              <w:rPr>
                <w:rFonts w:ascii="Times New Roman" w:hAnsi="Times New Roman" w:cs="Times New Roman"/>
                <w:b/>
                <w:sz w:val="24"/>
                <w:szCs w:val="24"/>
              </w:rPr>
              <w:t>Thời gian tổ chức</w:t>
            </w:r>
          </w:p>
        </w:tc>
        <w:tc>
          <w:tcPr>
            <w:tcW w:w="1023" w:type="dxa"/>
          </w:tcPr>
          <w:p w:rsidR="0027561C" w:rsidRPr="0027561C" w:rsidRDefault="0027561C" w:rsidP="0027561C">
            <w:pPr>
              <w:jc w:val="center"/>
              <w:rPr>
                <w:rFonts w:ascii="Times New Roman" w:hAnsi="Times New Roman" w:cs="Times New Roman"/>
                <w:b/>
                <w:sz w:val="24"/>
                <w:szCs w:val="24"/>
              </w:rPr>
            </w:pPr>
            <w:r w:rsidRPr="0027561C">
              <w:rPr>
                <w:rFonts w:ascii="Times New Roman" w:hAnsi="Times New Roman" w:cs="Times New Roman"/>
                <w:b/>
                <w:sz w:val="24"/>
                <w:szCs w:val="24"/>
              </w:rPr>
              <w:t>Số lượng tham  gia</w:t>
            </w:r>
          </w:p>
        </w:tc>
      </w:tr>
      <w:tr w:rsidR="0027561C" w:rsidTr="0027561C">
        <w:tc>
          <w:tcPr>
            <w:tcW w:w="715" w:type="dxa"/>
          </w:tcPr>
          <w:p w:rsidR="0027561C" w:rsidRDefault="0027561C" w:rsidP="00066AE6">
            <w:pPr>
              <w:rPr>
                <w:rFonts w:ascii="Times New Roman" w:hAnsi="Times New Roman" w:cs="Times New Roman"/>
                <w:sz w:val="24"/>
                <w:szCs w:val="24"/>
              </w:rPr>
            </w:pPr>
            <w:r>
              <w:rPr>
                <w:rFonts w:ascii="Times New Roman" w:hAnsi="Times New Roman" w:cs="Times New Roman"/>
                <w:sz w:val="24"/>
                <w:szCs w:val="24"/>
              </w:rPr>
              <w:t>1</w:t>
            </w:r>
          </w:p>
        </w:tc>
        <w:tc>
          <w:tcPr>
            <w:tcW w:w="3605" w:type="dxa"/>
          </w:tcPr>
          <w:p w:rsidR="0027561C" w:rsidRPr="0027561C" w:rsidRDefault="0027561C" w:rsidP="00CD3545">
            <w:pPr>
              <w:tabs>
                <w:tab w:val="left" w:pos="851"/>
              </w:tabs>
              <w:spacing w:before="120"/>
              <w:jc w:val="both"/>
              <w:rPr>
                <w:rFonts w:ascii="Times New Roman" w:eastAsia="Times New Roman" w:hAnsi="Times New Roman" w:cs="Times New Roman"/>
                <w:sz w:val="28"/>
                <w:szCs w:val="28"/>
              </w:rPr>
            </w:pPr>
            <w:r w:rsidRPr="0027561C">
              <w:rPr>
                <w:rFonts w:ascii="Times New Roman" w:eastAsia="Times New Roman" w:hAnsi="Times New Roman" w:cs="Times New Roman"/>
                <w:sz w:val="28"/>
                <w:szCs w:val="28"/>
              </w:rPr>
              <w:t>Hoạt động tuyên truyền, phổ biến, giáo dục pháp luật cho giáo viên, học sinh tại đơn vị</w:t>
            </w:r>
          </w:p>
          <w:p w:rsidR="0027561C" w:rsidRPr="0027561C" w:rsidRDefault="0027561C" w:rsidP="00CD3545">
            <w:pPr>
              <w:jc w:val="both"/>
              <w:rPr>
                <w:rFonts w:ascii="Times New Roman" w:hAnsi="Times New Roman" w:cs="Times New Roman"/>
                <w:sz w:val="24"/>
                <w:szCs w:val="24"/>
              </w:rPr>
            </w:pPr>
          </w:p>
        </w:tc>
        <w:tc>
          <w:tcPr>
            <w:tcW w:w="1890" w:type="dxa"/>
          </w:tcPr>
          <w:p w:rsidR="0027561C" w:rsidRPr="0027561C" w:rsidRDefault="0027561C" w:rsidP="00066AE6">
            <w:pPr>
              <w:rPr>
                <w:rFonts w:ascii="Times New Roman" w:hAnsi="Times New Roman" w:cs="Times New Roman"/>
                <w:i/>
                <w:sz w:val="24"/>
                <w:szCs w:val="24"/>
              </w:rPr>
            </w:pPr>
          </w:p>
          <w:p w:rsidR="0027561C" w:rsidRPr="0027561C" w:rsidRDefault="0027561C" w:rsidP="00066AE6">
            <w:pPr>
              <w:rPr>
                <w:rFonts w:ascii="Times New Roman" w:hAnsi="Times New Roman" w:cs="Times New Roman"/>
                <w:i/>
                <w:sz w:val="24"/>
                <w:szCs w:val="24"/>
              </w:rPr>
            </w:pPr>
            <w:r w:rsidRPr="0027561C">
              <w:rPr>
                <w:rFonts w:ascii="Times New Roman" w:hAnsi="Times New Roman" w:cs="Times New Roman"/>
                <w:i/>
                <w:sz w:val="24"/>
                <w:szCs w:val="24"/>
              </w:rPr>
              <w:t>2 chuyên đề</w:t>
            </w:r>
          </w:p>
        </w:tc>
        <w:tc>
          <w:tcPr>
            <w:tcW w:w="1890" w:type="dxa"/>
          </w:tcPr>
          <w:p w:rsidR="0027561C" w:rsidRDefault="0027561C" w:rsidP="0027561C">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27561C">
              <w:rPr>
                <w:rFonts w:ascii="Times New Roman" w:hAnsi="Times New Roman" w:cs="Times New Roman"/>
                <w:i/>
                <w:sz w:val="24"/>
                <w:szCs w:val="24"/>
              </w:rPr>
              <w:t>Chuyên đề giáo dục Luật bảo vệ, chăm sóc và giáo dục trẻ</w:t>
            </w:r>
            <w:r>
              <w:rPr>
                <w:rFonts w:ascii="Times New Roman" w:hAnsi="Times New Roman" w:cs="Times New Roman"/>
                <w:i/>
                <w:sz w:val="24"/>
                <w:szCs w:val="24"/>
              </w:rPr>
              <w:t xml:space="preserve"> em </w:t>
            </w:r>
          </w:p>
          <w:p w:rsidR="0027561C" w:rsidRPr="0027561C" w:rsidRDefault="0027561C" w:rsidP="0027561C">
            <w:pPr>
              <w:jc w:val="both"/>
              <w:rPr>
                <w:rFonts w:ascii="Times New Roman" w:hAnsi="Times New Roman" w:cs="Times New Roman"/>
                <w:i/>
                <w:sz w:val="24"/>
                <w:szCs w:val="24"/>
              </w:rPr>
            </w:pPr>
            <w:r>
              <w:rPr>
                <w:rFonts w:ascii="Times New Roman" w:hAnsi="Times New Roman" w:cs="Times New Roman"/>
                <w:i/>
                <w:sz w:val="24"/>
                <w:szCs w:val="24"/>
              </w:rPr>
              <w:t>- Chuyên đề giáo dục pháp luật phiên tòa giả định</w:t>
            </w:r>
          </w:p>
        </w:tc>
        <w:tc>
          <w:tcPr>
            <w:tcW w:w="1559" w:type="dxa"/>
          </w:tcPr>
          <w:p w:rsidR="0027561C" w:rsidRDefault="0027561C" w:rsidP="00066AE6">
            <w:pPr>
              <w:rPr>
                <w:rFonts w:ascii="Times New Roman" w:hAnsi="Times New Roman" w:cs="Times New Roman"/>
                <w:i/>
                <w:sz w:val="24"/>
                <w:szCs w:val="24"/>
              </w:rPr>
            </w:pPr>
            <w:r>
              <w:rPr>
                <w:rFonts w:ascii="Times New Roman" w:hAnsi="Times New Roman" w:cs="Times New Roman"/>
                <w:i/>
                <w:sz w:val="24"/>
                <w:szCs w:val="24"/>
              </w:rPr>
              <w:t xml:space="preserve">- </w:t>
            </w:r>
            <w:r w:rsidRPr="0027561C">
              <w:rPr>
                <w:rFonts w:ascii="Times New Roman" w:hAnsi="Times New Roman" w:cs="Times New Roman"/>
                <w:i/>
                <w:sz w:val="24"/>
                <w:szCs w:val="24"/>
              </w:rPr>
              <w:t>10/2024</w:t>
            </w:r>
          </w:p>
          <w:p w:rsidR="0027561C" w:rsidRDefault="0027561C" w:rsidP="00066AE6">
            <w:pPr>
              <w:rPr>
                <w:rFonts w:ascii="Times New Roman" w:hAnsi="Times New Roman" w:cs="Times New Roman"/>
                <w:i/>
                <w:sz w:val="24"/>
                <w:szCs w:val="24"/>
              </w:rPr>
            </w:pPr>
          </w:p>
          <w:p w:rsidR="0027561C" w:rsidRDefault="0027561C" w:rsidP="00066AE6">
            <w:pPr>
              <w:rPr>
                <w:rFonts w:ascii="Times New Roman" w:hAnsi="Times New Roman" w:cs="Times New Roman"/>
                <w:i/>
                <w:sz w:val="24"/>
                <w:szCs w:val="24"/>
              </w:rPr>
            </w:pPr>
          </w:p>
          <w:p w:rsidR="0027561C" w:rsidRDefault="0027561C" w:rsidP="00066AE6">
            <w:pPr>
              <w:rPr>
                <w:rFonts w:ascii="Times New Roman" w:hAnsi="Times New Roman" w:cs="Times New Roman"/>
                <w:i/>
                <w:sz w:val="24"/>
                <w:szCs w:val="24"/>
              </w:rPr>
            </w:pPr>
          </w:p>
          <w:p w:rsidR="0027561C" w:rsidRPr="0027561C" w:rsidRDefault="0027561C" w:rsidP="00066AE6">
            <w:pPr>
              <w:rPr>
                <w:rFonts w:ascii="Times New Roman" w:hAnsi="Times New Roman" w:cs="Times New Roman"/>
                <w:i/>
                <w:sz w:val="24"/>
                <w:szCs w:val="24"/>
              </w:rPr>
            </w:pPr>
            <w:r>
              <w:rPr>
                <w:rFonts w:ascii="Times New Roman" w:hAnsi="Times New Roman" w:cs="Times New Roman"/>
                <w:i/>
                <w:sz w:val="24"/>
                <w:szCs w:val="24"/>
              </w:rPr>
              <w:t>- 11/2024</w:t>
            </w:r>
          </w:p>
        </w:tc>
        <w:tc>
          <w:tcPr>
            <w:tcW w:w="1023" w:type="dxa"/>
          </w:tcPr>
          <w:p w:rsidR="0027561C" w:rsidRDefault="0027561C" w:rsidP="00066AE6">
            <w:pPr>
              <w:rPr>
                <w:rFonts w:ascii="Times New Roman" w:hAnsi="Times New Roman" w:cs="Times New Roman"/>
                <w:i/>
                <w:sz w:val="24"/>
                <w:szCs w:val="24"/>
              </w:rPr>
            </w:pPr>
            <w:r>
              <w:rPr>
                <w:rFonts w:ascii="Times New Roman" w:hAnsi="Times New Roman" w:cs="Times New Roman"/>
                <w:i/>
                <w:sz w:val="24"/>
                <w:szCs w:val="24"/>
              </w:rPr>
              <w:t>- 1250 học sinh</w:t>
            </w:r>
          </w:p>
          <w:p w:rsidR="0027561C" w:rsidRDefault="0027561C" w:rsidP="00066AE6">
            <w:pPr>
              <w:rPr>
                <w:rFonts w:ascii="Times New Roman" w:hAnsi="Times New Roman" w:cs="Times New Roman"/>
                <w:i/>
                <w:sz w:val="24"/>
                <w:szCs w:val="24"/>
              </w:rPr>
            </w:pPr>
          </w:p>
          <w:p w:rsidR="0027561C" w:rsidRDefault="0027561C" w:rsidP="00066AE6">
            <w:pPr>
              <w:rPr>
                <w:rFonts w:ascii="Times New Roman" w:hAnsi="Times New Roman" w:cs="Times New Roman"/>
                <w:i/>
                <w:sz w:val="24"/>
                <w:szCs w:val="24"/>
              </w:rPr>
            </w:pPr>
          </w:p>
          <w:p w:rsidR="0027561C" w:rsidRPr="0027561C" w:rsidRDefault="0027561C" w:rsidP="00066AE6">
            <w:pPr>
              <w:rPr>
                <w:rFonts w:ascii="Times New Roman" w:hAnsi="Times New Roman" w:cs="Times New Roman"/>
                <w:i/>
                <w:sz w:val="24"/>
                <w:szCs w:val="24"/>
              </w:rPr>
            </w:pPr>
            <w:r>
              <w:rPr>
                <w:rFonts w:ascii="Times New Roman" w:hAnsi="Times New Roman" w:cs="Times New Roman"/>
                <w:i/>
                <w:sz w:val="24"/>
                <w:szCs w:val="24"/>
              </w:rPr>
              <w:t>- 1330 học sinh</w:t>
            </w:r>
          </w:p>
        </w:tc>
      </w:tr>
      <w:tr w:rsidR="0027561C" w:rsidTr="0027561C">
        <w:tc>
          <w:tcPr>
            <w:tcW w:w="715" w:type="dxa"/>
          </w:tcPr>
          <w:p w:rsidR="0027561C" w:rsidRDefault="0027561C" w:rsidP="00066AE6">
            <w:pPr>
              <w:rPr>
                <w:rFonts w:ascii="Times New Roman" w:hAnsi="Times New Roman" w:cs="Times New Roman"/>
                <w:sz w:val="24"/>
                <w:szCs w:val="24"/>
              </w:rPr>
            </w:pPr>
            <w:r>
              <w:rPr>
                <w:rFonts w:ascii="Times New Roman" w:hAnsi="Times New Roman" w:cs="Times New Roman"/>
                <w:sz w:val="24"/>
                <w:szCs w:val="24"/>
              </w:rPr>
              <w:t>2</w:t>
            </w:r>
          </w:p>
        </w:tc>
        <w:tc>
          <w:tcPr>
            <w:tcW w:w="3605" w:type="dxa"/>
          </w:tcPr>
          <w:p w:rsidR="0027561C" w:rsidRPr="0027561C" w:rsidRDefault="0027561C" w:rsidP="00CD3545">
            <w:pPr>
              <w:jc w:val="both"/>
              <w:rPr>
                <w:rFonts w:ascii="Times New Roman" w:hAnsi="Times New Roman" w:cs="Times New Roman"/>
                <w:sz w:val="24"/>
                <w:szCs w:val="24"/>
              </w:rPr>
            </w:pPr>
            <w:r w:rsidRPr="0027561C">
              <w:rPr>
                <w:rFonts w:ascii="Times New Roman" w:eastAsia="Times New Roman" w:hAnsi="Times New Roman" w:cs="Times New Roman"/>
                <w:sz w:val="28"/>
                <w:szCs w:val="28"/>
              </w:rPr>
              <w:t>Hoạt động giáo dục đạo đức, lối sống, văn hóa ứng xử, kỹ năng sống học sinh</w:t>
            </w:r>
          </w:p>
        </w:tc>
        <w:tc>
          <w:tcPr>
            <w:tcW w:w="1890" w:type="dxa"/>
          </w:tcPr>
          <w:p w:rsidR="0027561C" w:rsidRPr="0027561C" w:rsidRDefault="0027561C" w:rsidP="0027561C">
            <w:pPr>
              <w:rPr>
                <w:rFonts w:ascii="Times New Roman" w:hAnsi="Times New Roman" w:cs="Times New Roman"/>
                <w:i/>
                <w:sz w:val="24"/>
                <w:szCs w:val="24"/>
              </w:rPr>
            </w:pPr>
            <w:r>
              <w:rPr>
                <w:rFonts w:ascii="Times New Roman" w:hAnsi="Times New Roman" w:cs="Times New Roman"/>
                <w:i/>
                <w:sz w:val="24"/>
                <w:szCs w:val="24"/>
              </w:rPr>
              <w:t>1 chuyên đề</w:t>
            </w:r>
          </w:p>
        </w:tc>
        <w:tc>
          <w:tcPr>
            <w:tcW w:w="1890" w:type="dxa"/>
          </w:tcPr>
          <w:p w:rsidR="00CD3545" w:rsidRPr="00CD3545" w:rsidRDefault="00CD3545" w:rsidP="00CD3545">
            <w:pPr>
              <w:shd w:val="clear" w:color="auto" w:fill="FFFFFF"/>
              <w:spacing w:before="300" w:after="150"/>
              <w:jc w:val="both"/>
              <w:outlineLvl w:val="0"/>
              <w:rPr>
                <w:rFonts w:ascii="Times New Roman" w:eastAsia="Times New Roman" w:hAnsi="Times New Roman" w:cs="Times New Roman"/>
                <w:i/>
                <w:color w:val="333333"/>
                <w:kern w:val="36"/>
                <w:sz w:val="24"/>
                <w:szCs w:val="24"/>
              </w:rPr>
            </w:pPr>
            <w:r>
              <w:rPr>
                <w:rFonts w:ascii="Times New Roman" w:eastAsia="Times New Roman" w:hAnsi="Times New Roman" w:cs="Times New Roman"/>
                <w:i/>
                <w:color w:val="333333"/>
                <w:kern w:val="36"/>
                <w:sz w:val="24"/>
                <w:szCs w:val="24"/>
              </w:rPr>
              <w:t xml:space="preserve">- </w:t>
            </w:r>
            <w:r w:rsidRPr="00CD3545">
              <w:rPr>
                <w:rFonts w:ascii="Times New Roman" w:eastAsia="Times New Roman" w:hAnsi="Times New Roman" w:cs="Times New Roman"/>
                <w:i/>
                <w:color w:val="333333"/>
                <w:kern w:val="36"/>
                <w:sz w:val="24"/>
                <w:szCs w:val="24"/>
              </w:rPr>
              <w:t>Chuyên đề giáo dục kỹ năng tự bảo vệ bản thân</w:t>
            </w:r>
          </w:p>
          <w:p w:rsidR="0027561C" w:rsidRDefault="0027561C" w:rsidP="00066AE6">
            <w:pPr>
              <w:rPr>
                <w:rFonts w:ascii="Times New Roman" w:hAnsi="Times New Roman" w:cs="Times New Roman"/>
                <w:sz w:val="24"/>
                <w:szCs w:val="24"/>
              </w:rPr>
            </w:pPr>
          </w:p>
        </w:tc>
        <w:tc>
          <w:tcPr>
            <w:tcW w:w="1559" w:type="dxa"/>
          </w:tcPr>
          <w:p w:rsidR="0027561C" w:rsidRDefault="00CD3545" w:rsidP="00066AE6">
            <w:pPr>
              <w:rPr>
                <w:rFonts w:ascii="Times New Roman" w:hAnsi="Times New Roman" w:cs="Times New Roman"/>
                <w:sz w:val="24"/>
                <w:szCs w:val="24"/>
              </w:rPr>
            </w:pPr>
            <w:r>
              <w:rPr>
                <w:rFonts w:ascii="Times New Roman" w:hAnsi="Times New Roman" w:cs="Times New Roman"/>
                <w:sz w:val="24"/>
                <w:szCs w:val="24"/>
              </w:rPr>
              <w:t>- 03/2024</w:t>
            </w:r>
          </w:p>
        </w:tc>
        <w:tc>
          <w:tcPr>
            <w:tcW w:w="1023" w:type="dxa"/>
          </w:tcPr>
          <w:p w:rsidR="0027561C" w:rsidRDefault="00CD3545" w:rsidP="00066AE6">
            <w:pPr>
              <w:rPr>
                <w:rFonts w:ascii="Times New Roman" w:hAnsi="Times New Roman" w:cs="Times New Roman"/>
                <w:sz w:val="24"/>
                <w:szCs w:val="24"/>
              </w:rPr>
            </w:pPr>
            <w:r>
              <w:rPr>
                <w:rFonts w:ascii="Times New Roman" w:hAnsi="Times New Roman" w:cs="Times New Roman"/>
                <w:i/>
                <w:sz w:val="24"/>
                <w:szCs w:val="24"/>
              </w:rPr>
              <w:t>- 1330 học sinh</w:t>
            </w:r>
          </w:p>
        </w:tc>
      </w:tr>
      <w:tr w:rsidR="0027561C" w:rsidTr="0027561C">
        <w:tc>
          <w:tcPr>
            <w:tcW w:w="715" w:type="dxa"/>
          </w:tcPr>
          <w:p w:rsidR="0027561C" w:rsidRDefault="0027561C" w:rsidP="00066AE6">
            <w:pPr>
              <w:rPr>
                <w:rFonts w:ascii="Times New Roman" w:hAnsi="Times New Roman" w:cs="Times New Roman"/>
                <w:sz w:val="24"/>
                <w:szCs w:val="24"/>
              </w:rPr>
            </w:pPr>
            <w:r>
              <w:rPr>
                <w:rFonts w:ascii="Times New Roman" w:hAnsi="Times New Roman" w:cs="Times New Roman"/>
                <w:sz w:val="24"/>
                <w:szCs w:val="24"/>
              </w:rPr>
              <w:t>3</w:t>
            </w:r>
          </w:p>
        </w:tc>
        <w:tc>
          <w:tcPr>
            <w:tcW w:w="3605" w:type="dxa"/>
          </w:tcPr>
          <w:p w:rsidR="0027561C" w:rsidRPr="0027561C" w:rsidRDefault="0027561C" w:rsidP="00CD3545">
            <w:pPr>
              <w:jc w:val="both"/>
              <w:rPr>
                <w:rFonts w:ascii="Times New Roman" w:hAnsi="Times New Roman" w:cs="Times New Roman"/>
                <w:sz w:val="24"/>
                <w:szCs w:val="24"/>
              </w:rPr>
            </w:pPr>
            <w:r w:rsidRPr="0027561C">
              <w:rPr>
                <w:rFonts w:ascii="Times New Roman" w:eastAsia="Times New Roman" w:hAnsi="Times New Roman" w:cs="Times New Roman"/>
                <w:spacing w:val="4"/>
                <w:sz w:val="28"/>
                <w:szCs w:val="28"/>
              </w:rPr>
              <w:t>Hoạt động tập huấn, bồi dưỡng nâng cao trình độ, năng lực chuyên môn, nghiệp</w:t>
            </w:r>
            <w:r w:rsidRPr="0027561C">
              <w:rPr>
                <w:rFonts w:ascii="Times New Roman" w:eastAsia="Times New Roman" w:hAnsi="Times New Roman" w:cs="Times New Roman"/>
                <w:sz w:val="28"/>
                <w:szCs w:val="28"/>
              </w:rPr>
              <w:t xml:space="preserve"> vụ cho đội ngũ cán bộ quản lý, giáo viên bộ môn, giáo viên chủ nhiệm, giáo viên - nhân viê</w:t>
            </w:r>
            <w:r w:rsidR="00F71DEF">
              <w:rPr>
                <w:rFonts w:ascii="Times New Roman" w:eastAsia="Times New Roman" w:hAnsi="Times New Roman" w:cs="Times New Roman"/>
                <w:sz w:val="28"/>
                <w:szCs w:val="28"/>
              </w:rPr>
              <w:t>n</w:t>
            </w:r>
          </w:p>
        </w:tc>
        <w:tc>
          <w:tcPr>
            <w:tcW w:w="1890" w:type="dxa"/>
          </w:tcPr>
          <w:p w:rsidR="0027561C" w:rsidRPr="0027561C" w:rsidRDefault="0027561C" w:rsidP="00066AE6">
            <w:pPr>
              <w:rPr>
                <w:rFonts w:ascii="Times New Roman" w:hAnsi="Times New Roman" w:cs="Times New Roman"/>
                <w:i/>
                <w:sz w:val="24"/>
                <w:szCs w:val="24"/>
              </w:rPr>
            </w:pPr>
          </w:p>
        </w:tc>
        <w:tc>
          <w:tcPr>
            <w:tcW w:w="1890" w:type="dxa"/>
          </w:tcPr>
          <w:p w:rsidR="0027561C" w:rsidRDefault="0027561C" w:rsidP="00066AE6">
            <w:pPr>
              <w:rPr>
                <w:rFonts w:ascii="Times New Roman" w:hAnsi="Times New Roman" w:cs="Times New Roman"/>
                <w:sz w:val="24"/>
                <w:szCs w:val="24"/>
              </w:rPr>
            </w:pPr>
          </w:p>
        </w:tc>
        <w:tc>
          <w:tcPr>
            <w:tcW w:w="1559" w:type="dxa"/>
          </w:tcPr>
          <w:p w:rsidR="0027561C" w:rsidRDefault="0027561C" w:rsidP="00066AE6">
            <w:pPr>
              <w:rPr>
                <w:rFonts w:ascii="Times New Roman" w:hAnsi="Times New Roman" w:cs="Times New Roman"/>
                <w:sz w:val="24"/>
                <w:szCs w:val="24"/>
              </w:rPr>
            </w:pPr>
          </w:p>
        </w:tc>
        <w:tc>
          <w:tcPr>
            <w:tcW w:w="1023" w:type="dxa"/>
          </w:tcPr>
          <w:p w:rsidR="0027561C" w:rsidRDefault="0027561C" w:rsidP="00066AE6">
            <w:pPr>
              <w:rPr>
                <w:rFonts w:ascii="Times New Roman" w:hAnsi="Times New Roman" w:cs="Times New Roman"/>
                <w:sz w:val="24"/>
                <w:szCs w:val="24"/>
              </w:rPr>
            </w:pPr>
          </w:p>
        </w:tc>
      </w:tr>
      <w:tr w:rsidR="0027561C" w:rsidTr="0027561C">
        <w:tc>
          <w:tcPr>
            <w:tcW w:w="715" w:type="dxa"/>
          </w:tcPr>
          <w:p w:rsidR="0027561C" w:rsidRDefault="0027561C" w:rsidP="00066AE6">
            <w:pPr>
              <w:rPr>
                <w:rFonts w:ascii="Times New Roman" w:hAnsi="Times New Roman" w:cs="Times New Roman"/>
                <w:sz w:val="24"/>
                <w:szCs w:val="24"/>
              </w:rPr>
            </w:pPr>
            <w:r>
              <w:rPr>
                <w:rFonts w:ascii="Times New Roman" w:hAnsi="Times New Roman" w:cs="Times New Roman"/>
                <w:sz w:val="24"/>
                <w:szCs w:val="24"/>
              </w:rPr>
              <w:t>4</w:t>
            </w:r>
          </w:p>
        </w:tc>
        <w:tc>
          <w:tcPr>
            <w:tcW w:w="3605" w:type="dxa"/>
          </w:tcPr>
          <w:p w:rsidR="0027561C" w:rsidRPr="0027561C" w:rsidRDefault="0027561C" w:rsidP="00CD3545">
            <w:pPr>
              <w:jc w:val="both"/>
              <w:rPr>
                <w:rFonts w:ascii="Times New Roman" w:hAnsi="Times New Roman" w:cs="Times New Roman"/>
                <w:sz w:val="24"/>
                <w:szCs w:val="24"/>
              </w:rPr>
            </w:pPr>
            <w:r>
              <w:rPr>
                <w:rFonts w:ascii="Times New Roman" w:eastAsia="Times New Roman" w:hAnsi="Times New Roman" w:cs="Times New Roman"/>
                <w:sz w:val="28"/>
                <w:szCs w:val="28"/>
              </w:rPr>
              <w:t xml:space="preserve">Hoạt động </w:t>
            </w:r>
            <w:r w:rsidRPr="0027561C">
              <w:rPr>
                <w:rFonts w:ascii="Times New Roman" w:eastAsia="Times New Roman" w:hAnsi="Times New Roman" w:cs="Times New Roman"/>
                <w:sz w:val="28"/>
                <w:szCs w:val="28"/>
              </w:rPr>
              <w:t>tuyên truyền, vận động cha mẹ học</w:t>
            </w:r>
            <w:r w:rsidR="00F71DEF">
              <w:rPr>
                <w:rFonts w:ascii="Times New Roman" w:eastAsia="Times New Roman" w:hAnsi="Times New Roman" w:cs="Times New Roman"/>
                <w:sz w:val="28"/>
                <w:szCs w:val="28"/>
              </w:rPr>
              <w:t xml:space="preserve"> sinh</w:t>
            </w:r>
          </w:p>
        </w:tc>
        <w:tc>
          <w:tcPr>
            <w:tcW w:w="1890" w:type="dxa"/>
          </w:tcPr>
          <w:p w:rsidR="0027561C" w:rsidRPr="0027561C" w:rsidRDefault="0027561C" w:rsidP="00066AE6">
            <w:pPr>
              <w:rPr>
                <w:rFonts w:ascii="Times New Roman" w:hAnsi="Times New Roman" w:cs="Times New Roman"/>
                <w:i/>
                <w:sz w:val="24"/>
                <w:szCs w:val="24"/>
              </w:rPr>
            </w:pPr>
          </w:p>
        </w:tc>
        <w:tc>
          <w:tcPr>
            <w:tcW w:w="1890" w:type="dxa"/>
          </w:tcPr>
          <w:p w:rsidR="0027561C" w:rsidRDefault="0027561C" w:rsidP="00066AE6">
            <w:pPr>
              <w:rPr>
                <w:rFonts w:ascii="Times New Roman" w:hAnsi="Times New Roman" w:cs="Times New Roman"/>
                <w:sz w:val="24"/>
                <w:szCs w:val="24"/>
              </w:rPr>
            </w:pPr>
          </w:p>
        </w:tc>
        <w:tc>
          <w:tcPr>
            <w:tcW w:w="1559" w:type="dxa"/>
          </w:tcPr>
          <w:p w:rsidR="0027561C" w:rsidRDefault="0027561C" w:rsidP="00066AE6">
            <w:pPr>
              <w:rPr>
                <w:rFonts w:ascii="Times New Roman" w:hAnsi="Times New Roman" w:cs="Times New Roman"/>
                <w:sz w:val="24"/>
                <w:szCs w:val="24"/>
              </w:rPr>
            </w:pPr>
          </w:p>
        </w:tc>
        <w:tc>
          <w:tcPr>
            <w:tcW w:w="1023" w:type="dxa"/>
          </w:tcPr>
          <w:p w:rsidR="0027561C" w:rsidRDefault="0027561C" w:rsidP="00066AE6">
            <w:pPr>
              <w:rPr>
                <w:rFonts w:ascii="Times New Roman" w:hAnsi="Times New Roman" w:cs="Times New Roman"/>
                <w:sz w:val="24"/>
                <w:szCs w:val="24"/>
              </w:rPr>
            </w:pPr>
          </w:p>
        </w:tc>
      </w:tr>
      <w:tr w:rsidR="0027561C" w:rsidTr="0027561C">
        <w:tc>
          <w:tcPr>
            <w:tcW w:w="715" w:type="dxa"/>
          </w:tcPr>
          <w:p w:rsidR="0027561C" w:rsidRDefault="0027561C" w:rsidP="00066AE6">
            <w:pPr>
              <w:rPr>
                <w:rFonts w:ascii="Times New Roman" w:hAnsi="Times New Roman" w:cs="Times New Roman"/>
                <w:sz w:val="24"/>
                <w:szCs w:val="24"/>
              </w:rPr>
            </w:pPr>
            <w:r>
              <w:rPr>
                <w:rFonts w:ascii="Times New Roman" w:hAnsi="Times New Roman" w:cs="Times New Roman"/>
                <w:sz w:val="24"/>
                <w:szCs w:val="24"/>
              </w:rPr>
              <w:t>5</w:t>
            </w:r>
          </w:p>
        </w:tc>
        <w:tc>
          <w:tcPr>
            <w:tcW w:w="3605" w:type="dxa"/>
          </w:tcPr>
          <w:p w:rsidR="0027561C" w:rsidRPr="0027561C" w:rsidRDefault="0027561C" w:rsidP="00CD3545">
            <w:pPr>
              <w:jc w:val="both"/>
              <w:rPr>
                <w:rFonts w:ascii="Times New Roman" w:hAnsi="Times New Roman" w:cs="Times New Roman"/>
                <w:sz w:val="24"/>
                <w:szCs w:val="24"/>
              </w:rPr>
            </w:pPr>
            <w:r w:rsidRPr="0027561C">
              <w:rPr>
                <w:rFonts w:ascii="Times New Roman" w:eastAsia="Times New Roman" w:hAnsi="Times New Roman" w:cs="Times New Roman"/>
                <w:sz w:val="28"/>
                <w:szCs w:val="28"/>
              </w:rPr>
              <w:t>Câu lạc bộ, lớp kỹ năng sống</w:t>
            </w:r>
          </w:p>
        </w:tc>
        <w:tc>
          <w:tcPr>
            <w:tcW w:w="1890" w:type="dxa"/>
          </w:tcPr>
          <w:p w:rsidR="0027561C" w:rsidRPr="0027561C" w:rsidRDefault="0027561C" w:rsidP="0027561C">
            <w:pPr>
              <w:rPr>
                <w:rFonts w:ascii="Times New Roman" w:hAnsi="Times New Roman" w:cs="Times New Roman"/>
                <w:i/>
                <w:sz w:val="24"/>
                <w:szCs w:val="24"/>
              </w:rPr>
            </w:pPr>
          </w:p>
        </w:tc>
        <w:tc>
          <w:tcPr>
            <w:tcW w:w="1890" w:type="dxa"/>
          </w:tcPr>
          <w:p w:rsidR="0027561C" w:rsidRDefault="0027561C" w:rsidP="00066AE6">
            <w:pPr>
              <w:rPr>
                <w:rFonts w:ascii="Times New Roman" w:hAnsi="Times New Roman" w:cs="Times New Roman"/>
                <w:sz w:val="24"/>
                <w:szCs w:val="24"/>
              </w:rPr>
            </w:pPr>
          </w:p>
        </w:tc>
        <w:tc>
          <w:tcPr>
            <w:tcW w:w="1559" w:type="dxa"/>
          </w:tcPr>
          <w:p w:rsidR="0027561C" w:rsidRDefault="0027561C" w:rsidP="00066AE6">
            <w:pPr>
              <w:rPr>
                <w:rFonts w:ascii="Times New Roman" w:hAnsi="Times New Roman" w:cs="Times New Roman"/>
                <w:sz w:val="24"/>
                <w:szCs w:val="24"/>
              </w:rPr>
            </w:pPr>
          </w:p>
        </w:tc>
        <w:tc>
          <w:tcPr>
            <w:tcW w:w="1023" w:type="dxa"/>
          </w:tcPr>
          <w:p w:rsidR="0027561C" w:rsidRDefault="0027561C" w:rsidP="00066AE6">
            <w:pPr>
              <w:rPr>
                <w:rFonts w:ascii="Times New Roman" w:hAnsi="Times New Roman" w:cs="Times New Roman"/>
                <w:sz w:val="24"/>
                <w:szCs w:val="24"/>
              </w:rPr>
            </w:pPr>
          </w:p>
        </w:tc>
      </w:tr>
      <w:tr w:rsidR="0027561C" w:rsidTr="0027561C">
        <w:tc>
          <w:tcPr>
            <w:tcW w:w="715" w:type="dxa"/>
          </w:tcPr>
          <w:p w:rsidR="0027561C" w:rsidRDefault="0027561C" w:rsidP="00066AE6">
            <w:pPr>
              <w:rPr>
                <w:rFonts w:ascii="Times New Roman" w:hAnsi="Times New Roman" w:cs="Times New Roman"/>
                <w:sz w:val="24"/>
                <w:szCs w:val="24"/>
              </w:rPr>
            </w:pPr>
            <w:r>
              <w:rPr>
                <w:rFonts w:ascii="Times New Roman" w:hAnsi="Times New Roman" w:cs="Times New Roman"/>
                <w:sz w:val="24"/>
                <w:szCs w:val="24"/>
              </w:rPr>
              <w:t>6</w:t>
            </w:r>
          </w:p>
        </w:tc>
        <w:tc>
          <w:tcPr>
            <w:tcW w:w="3605" w:type="dxa"/>
          </w:tcPr>
          <w:p w:rsidR="0027561C" w:rsidRPr="0027561C" w:rsidRDefault="0027561C" w:rsidP="00CD3545">
            <w:pPr>
              <w:jc w:val="both"/>
              <w:rPr>
                <w:rFonts w:ascii="Times New Roman" w:hAnsi="Times New Roman" w:cs="Times New Roman"/>
                <w:sz w:val="24"/>
                <w:szCs w:val="24"/>
              </w:rPr>
            </w:pPr>
            <w:r w:rsidRPr="0027561C">
              <w:rPr>
                <w:rFonts w:ascii="Times New Roman" w:eastAsia="Times New Roman" w:hAnsi="Times New Roman" w:cs="Times New Roman"/>
                <w:sz w:val="28"/>
                <w:szCs w:val="28"/>
              </w:rPr>
              <w:t>Hoạt động ngoại khóa, hoạt động nhóm</w:t>
            </w:r>
          </w:p>
        </w:tc>
        <w:tc>
          <w:tcPr>
            <w:tcW w:w="1890" w:type="dxa"/>
          </w:tcPr>
          <w:p w:rsidR="0027561C" w:rsidRPr="0027561C" w:rsidRDefault="0027561C" w:rsidP="00066AE6">
            <w:pPr>
              <w:rPr>
                <w:rFonts w:ascii="Times New Roman" w:hAnsi="Times New Roman" w:cs="Times New Roman"/>
                <w:i/>
                <w:sz w:val="24"/>
                <w:szCs w:val="24"/>
              </w:rPr>
            </w:pPr>
          </w:p>
        </w:tc>
        <w:tc>
          <w:tcPr>
            <w:tcW w:w="1890" w:type="dxa"/>
          </w:tcPr>
          <w:p w:rsidR="0027561C" w:rsidRDefault="0027561C" w:rsidP="00066AE6">
            <w:pPr>
              <w:rPr>
                <w:rFonts w:ascii="Times New Roman" w:hAnsi="Times New Roman" w:cs="Times New Roman"/>
                <w:sz w:val="24"/>
                <w:szCs w:val="24"/>
              </w:rPr>
            </w:pPr>
          </w:p>
        </w:tc>
        <w:tc>
          <w:tcPr>
            <w:tcW w:w="1559" w:type="dxa"/>
          </w:tcPr>
          <w:p w:rsidR="0027561C" w:rsidRDefault="0027561C" w:rsidP="00066AE6">
            <w:pPr>
              <w:rPr>
                <w:rFonts w:ascii="Times New Roman" w:hAnsi="Times New Roman" w:cs="Times New Roman"/>
                <w:sz w:val="24"/>
                <w:szCs w:val="24"/>
              </w:rPr>
            </w:pPr>
          </w:p>
        </w:tc>
        <w:tc>
          <w:tcPr>
            <w:tcW w:w="1023" w:type="dxa"/>
          </w:tcPr>
          <w:p w:rsidR="0027561C" w:rsidRDefault="0027561C" w:rsidP="00066AE6">
            <w:pPr>
              <w:rPr>
                <w:rFonts w:ascii="Times New Roman" w:hAnsi="Times New Roman" w:cs="Times New Roman"/>
                <w:sz w:val="24"/>
                <w:szCs w:val="24"/>
              </w:rPr>
            </w:pPr>
          </w:p>
        </w:tc>
      </w:tr>
    </w:tbl>
    <w:p w:rsidR="008668FE" w:rsidRPr="00066AE6" w:rsidRDefault="008668FE" w:rsidP="00066AE6">
      <w:pPr>
        <w:rPr>
          <w:rFonts w:ascii="Times New Roman" w:hAnsi="Times New Roman" w:cs="Times New Roman"/>
          <w:sz w:val="24"/>
          <w:szCs w:val="24"/>
        </w:rPr>
      </w:pPr>
      <w:r>
        <w:rPr>
          <w:rFonts w:ascii="Times New Roman" w:hAnsi="Times New Roman" w:cs="Times New Roman"/>
          <w:sz w:val="24"/>
          <w:szCs w:val="24"/>
        </w:rPr>
        <w:t xml:space="preserve">Link báo cáo: </w:t>
      </w:r>
      <w:hyperlink r:id="rId6" w:history="1">
        <w:r w:rsidRPr="00C74AA9">
          <w:rPr>
            <w:rStyle w:val="Hyperlink"/>
            <w:rFonts w:ascii="Times New Roman" w:hAnsi="Times New Roman" w:cs="Times New Roman"/>
            <w:sz w:val="24"/>
            <w:szCs w:val="24"/>
          </w:rPr>
          <w:t>https://docs.google.com/forms/d/e/1FAIpQLSe41M7s7lKrWcZi1hIIN0G_q51eWvv0fN-QunMjqPz8QUuTFg/viewform</w:t>
        </w:r>
      </w:hyperlink>
      <w:r>
        <w:rPr>
          <w:rFonts w:ascii="Times New Roman" w:hAnsi="Times New Roman" w:cs="Times New Roman"/>
          <w:sz w:val="24"/>
          <w:szCs w:val="24"/>
        </w:rPr>
        <w:t xml:space="preserve"> </w:t>
      </w:r>
    </w:p>
    <w:sectPr w:rsidR="008668FE" w:rsidRPr="00066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E57B8"/>
    <w:multiLevelType w:val="hybridMultilevel"/>
    <w:tmpl w:val="AC26D76E"/>
    <w:lvl w:ilvl="0" w:tplc="DE421A8C">
      <w:start w:val="1"/>
      <w:numFmt w:val="bullet"/>
      <w:lvlText w:val="-"/>
      <w:lvlJc w:val="left"/>
      <w:pPr>
        <w:ind w:left="1070" w:hanging="360"/>
      </w:pPr>
      <w:rPr>
        <w:rFonts w:ascii="Times New Roman" w:eastAsia="Times New Roman" w:hAnsi="Times New Roman" w:cs="Times New Roman" w:hint="default"/>
        <w:color w:val="000000"/>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E6"/>
    <w:rsid w:val="00066AE6"/>
    <w:rsid w:val="001615AA"/>
    <w:rsid w:val="002259F5"/>
    <w:rsid w:val="0027561C"/>
    <w:rsid w:val="008668FE"/>
    <w:rsid w:val="00C053D2"/>
    <w:rsid w:val="00CD3545"/>
    <w:rsid w:val="00F7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3082"/>
  <w15:chartTrackingRefBased/>
  <w15:docId w15:val="{993021D7-9DFA-4544-A4D9-5197A525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AE6"/>
  </w:style>
  <w:style w:type="paragraph" w:styleId="Heading1">
    <w:name w:val="heading 1"/>
    <w:basedOn w:val="Normal"/>
    <w:link w:val="Heading1Char"/>
    <w:uiPriority w:val="9"/>
    <w:qFormat/>
    <w:rsid w:val="00CD35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AE6"/>
    <w:pPr>
      <w:ind w:left="720"/>
      <w:contextualSpacing/>
    </w:pPr>
  </w:style>
  <w:style w:type="paragraph" w:customStyle="1" w:styleId="T2normal">
    <w:name w:val="T2normal"/>
    <w:basedOn w:val="Normal"/>
    <w:qFormat/>
    <w:rsid w:val="00066AE6"/>
    <w:pPr>
      <w:keepNext/>
      <w:keepLines/>
      <w:spacing w:after="0" w:line="240" w:lineRule="auto"/>
      <w:jc w:val="both"/>
    </w:pPr>
    <w:rPr>
      <w:rFonts w:ascii="Times New Roman" w:eastAsia="Times New Roman" w:hAnsi="Times New Roman" w:cs="Times New Roman"/>
      <w:bCs/>
      <w:sz w:val="28"/>
      <w:szCs w:val="28"/>
      <w:lang w:bidi="en-US"/>
    </w:rPr>
  </w:style>
  <w:style w:type="table" w:styleId="TableGrid">
    <w:name w:val="Table Grid"/>
    <w:basedOn w:val="TableNormal"/>
    <w:uiPriority w:val="39"/>
    <w:rsid w:val="0006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354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668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44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forms/d/e/1FAIpQLSe41M7s7lKrWcZi1hIIN0G_q51eWvv0fN-QunMjqPz8QUuTFg/viewfor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7BF58-3161-4B28-83C3-41FDCBA6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2024-11-28T07:12:00Z</dcterms:created>
  <dcterms:modified xsi:type="dcterms:W3CDTF">2024-11-29T10:16:00Z</dcterms:modified>
</cp:coreProperties>
</file>