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531"/>
      </w:tblGrid>
      <w:tr w:rsidR="00187496" w:rsidTr="00825C3C">
        <w:tc>
          <w:tcPr>
            <w:tcW w:w="5531" w:type="dxa"/>
          </w:tcPr>
          <w:p w:rsidR="00187496" w:rsidRPr="00BD58F5" w:rsidRDefault="00187496" w:rsidP="00825C3C">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187496" w:rsidRDefault="00187496" w:rsidP="00825C3C">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59264" behindDoc="0" locked="0" layoutInCell="1" allowOverlap="1" wp14:anchorId="130553AB" wp14:editId="4E678862">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26F3C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" strokecolor="black [3200]" strokeweight=".5pt">
                      <v:stroke joinstyle="miter"/>
                      <o:lock v:ext="edit" shapetype="f"/>
                    </v:line>
                  </w:pict>
                </mc:Fallback>
              </mc:AlternateContent>
            </w:r>
            <w:r w:rsidRPr="00F74AC5">
              <w:rPr>
                <w:rFonts w:ascii="Times New Roman" w:hAnsi="Times New Roman"/>
                <w:bCs/>
                <w:color w:val="000000" w:themeColor="text1"/>
                <w:sz w:val="26"/>
                <w:szCs w:val="26"/>
              </w:rPr>
              <w:t>PHÒNG GIÁO DỤC VÀ ĐÀO TẠO</w:t>
            </w:r>
          </w:p>
        </w:tc>
        <w:tc>
          <w:tcPr>
            <w:tcW w:w="5531" w:type="dxa"/>
          </w:tcPr>
          <w:p w:rsidR="00187496" w:rsidRPr="00F74AC5" w:rsidRDefault="00187496" w:rsidP="00825C3C">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187496" w:rsidRDefault="00187496" w:rsidP="00825C3C">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rPr>
              <w:t xml:space="preserve">Độc lập - Tự do - Hạnh </w:t>
            </w:r>
            <w:r>
              <w:rPr>
                <w:rFonts w:ascii="Times New Roman" w:hAnsi="Times New Roman"/>
                <w:bCs/>
                <w:color w:val="000000" w:themeColor="text1"/>
                <w:sz w:val="30"/>
              </w:rPr>
              <w:t>phúc</w:t>
            </w:r>
          </w:p>
          <w:p w:rsidR="00187496" w:rsidRDefault="00187496" w:rsidP="00825C3C">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5" distB="4294967295" distL="114300" distR="114300" simplePos="0" relativeHeight="251660288" behindDoc="0" locked="0" layoutInCell="1" allowOverlap="1" wp14:anchorId="74E7F974" wp14:editId="0259DFE4">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75F41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" strokecolor="black [3200]" strokeweight=".5pt">
                      <v:stroke joinstyle="miter"/>
                      <o:lock v:ext="edit" shapetype="f"/>
                    </v:line>
                  </w:pict>
                </mc:Fallback>
              </mc:AlternateContent>
            </w:r>
          </w:p>
        </w:tc>
      </w:tr>
    </w:tbl>
    <w:p w:rsidR="00187496" w:rsidRDefault="00187496" w:rsidP="00187496">
      <w:pPr>
        <w:tabs>
          <w:tab w:val="center" w:pos="5220"/>
        </w:tabs>
        <w:jc w:val="center"/>
        <w:rPr>
          <w:rFonts w:ascii="Times New Roman" w:hAnsi="Times New Roman"/>
          <w:b/>
          <w:bCs/>
          <w:color w:val="000000" w:themeColor="text1"/>
          <w:sz w:val="30"/>
        </w:rPr>
      </w:pPr>
    </w:p>
    <w:p w:rsidR="00187496" w:rsidRPr="00AF450D" w:rsidRDefault="00187496" w:rsidP="00187496">
      <w:pPr>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sidR="0068318B">
        <w:rPr>
          <w:rFonts w:ascii="Times New Roman" w:hAnsi="Times New Roman"/>
          <w:b/>
          <w:bCs/>
          <w:color w:val="000000" w:themeColor="text1"/>
          <w:sz w:val="30"/>
        </w:rPr>
        <w:t>10</w:t>
      </w:r>
    </w:p>
    <w:p w:rsidR="00187496" w:rsidRPr="00AF450D" w:rsidRDefault="00187496" w:rsidP="00187496">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sidR="0068318B">
        <w:rPr>
          <w:rFonts w:ascii="Times New Roman" w:hAnsi="Times New Roman"/>
          <w:b/>
          <w:i/>
          <w:iCs/>
          <w:color w:val="000000" w:themeColor="text1"/>
        </w:rPr>
        <w:t>04/3/</w:t>
      </w:r>
      <w:r>
        <w:rPr>
          <w:rFonts w:ascii="Times New Roman" w:hAnsi="Times New Roman"/>
          <w:b/>
          <w:i/>
          <w:iCs/>
          <w:color w:val="000000" w:themeColor="text1"/>
        </w:rPr>
        <w:t xml:space="preserve">2024 </w:t>
      </w:r>
      <w:r w:rsidRPr="00AF450D">
        <w:rPr>
          <w:rFonts w:ascii="Times New Roman" w:hAnsi="Times New Roman"/>
          <w:b/>
          <w:i/>
          <w:iCs/>
          <w:color w:val="000000" w:themeColor="text1"/>
        </w:rPr>
        <w:t xml:space="preserve">đến </w:t>
      </w:r>
      <w:r w:rsidR="0068318B">
        <w:rPr>
          <w:rFonts w:ascii="Times New Roman" w:hAnsi="Times New Roman"/>
          <w:b/>
          <w:i/>
          <w:iCs/>
          <w:color w:val="000000" w:themeColor="text1"/>
        </w:rPr>
        <w:t>10</w:t>
      </w:r>
      <w:r>
        <w:rPr>
          <w:rFonts w:ascii="Times New Roman" w:hAnsi="Times New Roman"/>
          <w:b/>
          <w:i/>
          <w:iCs/>
          <w:color w:val="000000" w:themeColor="text1"/>
        </w:rPr>
        <w:t>/03/2024</w:t>
      </w:r>
      <w:r w:rsidRPr="00AF450D">
        <w:rPr>
          <w:rFonts w:ascii="Times New Roman" w:hAnsi="Times New Roman"/>
          <w:b/>
          <w:i/>
          <w:iCs/>
          <w:color w:val="000000" w:themeColor="text1"/>
        </w:rPr>
        <w:t>)</w:t>
      </w:r>
    </w:p>
    <w:p w:rsidR="00187496" w:rsidRPr="00AF450D" w:rsidRDefault="00187496" w:rsidP="00187496">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w:t>
      </w:r>
      <w:r>
        <w:rPr>
          <w:rFonts w:ascii="Times New Roman" w:hAnsi="Times New Roman"/>
          <w:b/>
          <w:i/>
          <w:iCs/>
          <w:color w:val="000000" w:themeColor="text1"/>
        </w:rPr>
        <w:t>23</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24</w:t>
      </w:r>
    </w:p>
    <w:p w:rsidR="00187496" w:rsidRDefault="00187496" w:rsidP="00187496">
      <w:pPr>
        <w:jc w:val="cente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219"/>
      </w:tblGrid>
      <w:tr w:rsidR="00187496" w:rsidRPr="00AF450D" w:rsidTr="00825C3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AF450D" w:rsidRDefault="00187496" w:rsidP="00825C3C">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187496" w:rsidRPr="00AF450D" w:rsidRDefault="00187496" w:rsidP="00825C3C">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AF450D" w:rsidRDefault="00187496" w:rsidP="00825C3C">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187496" w:rsidRPr="00AF450D" w:rsidTr="00825C3C">
        <w:trPr>
          <w:trHeight w:val="570"/>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187496" w:rsidRDefault="00187496" w:rsidP="00825C3C">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Thứ hai</w:t>
            </w:r>
          </w:p>
          <w:p w:rsidR="00187496" w:rsidRPr="00AF450D" w:rsidRDefault="00187496" w:rsidP="00825C3C">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04/3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F462BB" w:rsidRDefault="00187496" w:rsidP="00825C3C">
            <w:pPr>
              <w:jc w:val="center"/>
              <w:rPr>
                <w:rFonts w:ascii="Times New Roman" w:hAnsi="Times New Roman"/>
                <w:color w:val="000000"/>
              </w:rPr>
            </w:pPr>
            <w:r>
              <w:rPr>
                <w:rFonts w:ascii="Times New Roman" w:hAnsi="Times New Roman"/>
                <w:color w:val="000000"/>
              </w:rPr>
              <w:t>07g</w:t>
            </w:r>
            <w:r>
              <w:rPr>
                <w:rFonts w:ascii="Times New Roman" w:hAnsi="Times New Roman"/>
                <w:color w:val="000000"/>
              </w:rPr>
              <w:t>15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D02122" w:rsidRDefault="00187496" w:rsidP="00825C3C">
            <w:pPr>
              <w:jc w:val="both"/>
              <w:rPr>
                <w:rFonts w:ascii="Times New Roman" w:hAnsi="Times New Roman"/>
                <w:bCs/>
                <w:color w:val="000000"/>
              </w:rPr>
            </w:pPr>
            <w:r>
              <w:rPr>
                <w:rFonts w:ascii="Times New Roman" w:hAnsi="Times New Roman"/>
                <w:bCs/>
                <w:color w:val="000000"/>
              </w:rPr>
              <w:t>Chào cờ đầu tuần</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B603EB" w:rsidRDefault="00187496" w:rsidP="00825C3C">
            <w:pPr>
              <w:tabs>
                <w:tab w:val="center" w:pos="1560"/>
                <w:tab w:val="center" w:pos="6500"/>
              </w:tabs>
              <w:jc w:val="center"/>
              <w:rPr>
                <w:rFonts w:ascii="Times New Roman" w:hAnsi="Times New Roman"/>
                <w:color w:val="000000"/>
              </w:rPr>
            </w:pPr>
            <w:r>
              <w:rPr>
                <w:rFonts w:ascii="Times New Roman" w:hAnsi="Times New Roman"/>
                <w:color w:val="000000"/>
              </w:rPr>
              <w:t>47 Lê Duẩn</w:t>
            </w:r>
          </w:p>
        </w:tc>
      </w:tr>
      <w:tr w:rsidR="00187496" w:rsidRPr="00AF450D" w:rsidTr="00825C3C">
        <w:trPr>
          <w:trHeight w:val="570"/>
          <w:jc w:val="center"/>
        </w:trPr>
        <w:tc>
          <w:tcPr>
            <w:tcW w:w="1276" w:type="dxa"/>
            <w:vMerge/>
            <w:tcBorders>
              <w:left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center"/>
              <w:rPr>
                <w:rFonts w:ascii="Times New Roman" w:hAnsi="Times New Roman"/>
                <w:color w:val="000000"/>
              </w:rPr>
            </w:pPr>
            <w:r>
              <w:rPr>
                <w:rFonts w:ascii="Times New Roman" w:hAnsi="Times New Roman"/>
                <w:color w:val="000000"/>
              </w:rPr>
              <w:t>0</w:t>
            </w:r>
            <w:r>
              <w:rPr>
                <w:rFonts w:ascii="Times New Roman" w:hAnsi="Times New Roman"/>
                <w:color w:val="000000"/>
              </w:rPr>
              <w:t>9</w:t>
            </w:r>
            <w:r>
              <w:rPr>
                <w:rFonts w:ascii="Times New Roman" w:hAnsi="Times New Roman"/>
                <w:color w:val="000000"/>
              </w:rPr>
              <w:t>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both"/>
              <w:rPr>
                <w:rFonts w:ascii="Times New Roman" w:hAnsi="Times New Roman"/>
                <w:bCs/>
                <w:color w:val="000000"/>
              </w:rPr>
            </w:pPr>
            <w:r>
              <w:rPr>
                <w:rFonts w:ascii="Times New Roman" w:hAnsi="Times New Roman"/>
                <w:bCs/>
                <w:color w:val="000000"/>
              </w:rPr>
              <w:t>Họp giao ban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187496" w:rsidRPr="00AF450D" w:rsidTr="00825C3C">
        <w:trPr>
          <w:trHeight w:val="570"/>
          <w:jc w:val="center"/>
        </w:trPr>
        <w:tc>
          <w:tcPr>
            <w:tcW w:w="1276" w:type="dxa"/>
            <w:vMerge/>
            <w:tcBorders>
              <w:left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center"/>
              <w:rPr>
                <w:rFonts w:ascii="Times New Roman" w:hAnsi="Times New Roman"/>
                <w:color w:val="000000"/>
              </w:rPr>
            </w:pPr>
            <w:r>
              <w:rPr>
                <w:rFonts w:ascii="Times New Roman" w:hAnsi="Times New Roman"/>
                <w:color w:val="000000"/>
              </w:rPr>
              <w:t>0</w:t>
            </w:r>
            <w:r>
              <w:rPr>
                <w:rFonts w:ascii="Times New Roman" w:hAnsi="Times New Roman"/>
                <w:color w:val="000000"/>
              </w:rPr>
              <w:t>9</w:t>
            </w:r>
            <w:r>
              <w:rPr>
                <w:rFonts w:ascii="Times New Roman" w:hAnsi="Times New Roman"/>
                <w:color w:val="000000"/>
              </w:rPr>
              <w:t>g45</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both"/>
              <w:rPr>
                <w:rFonts w:ascii="Times New Roman" w:hAnsi="Times New Roman"/>
                <w:bCs/>
                <w:color w:val="000000"/>
              </w:rPr>
            </w:pPr>
            <w:r>
              <w:rPr>
                <w:rFonts w:ascii="Times New Roman" w:hAnsi="Times New Roman"/>
                <w:bCs/>
                <w:color w:val="000000"/>
              </w:rPr>
              <w:t>Họp giao ban lãnh đạo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187496" w:rsidRPr="00AF450D" w:rsidTr="00825C3C">
        <w:trPr>
          <w:trHeight w:val="570"/>
          <w:jc w:val="center"/>
        </w:trPr>
        <w:tc>
          <w:tcPr>
            <w:tcW w:w="1276" w:type="dxa"/>
            <w:vMerge/>
            <w:tcBorders>
              <w:left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center"/>
              <w:rPr>
                <w:rFonts w:ascii="Times New Roman" w:hAnsi="Times New Roman"/>
                <w:color w:val="000000"/>
              </w:rPr>
            </w:pPr>
            <w:r>
              <w:rPr>
                <w:rFonts w:ascii="Times New Roman" w:hAnsi="Times New Roman"/>
                <w:color w:val="000000"/>
              </w:rPr>
              <w:t>10</w:t>
            </w:r>
            <w:r>
              <w:rPr>
                <w:rFonts w:ascii="Times New Roman" w:hAnsi="Times New Roman"/>
                <w:color w:val="000000"/>
              </w:rPr>
              <w:t>g</w:t>
            </w:r>
            <w:r>
              <w:rPr>
                <w:rFonts w:ascii="Times New Roman" w:hAnsi="Times New Roman"/>
                <w:color w:val="000000"/>
              </w:rPr>
              <w:t>0</w:t>
            </w:r>
            <w:r>
              <w:rPr>
                <w:rFonts w:ascii="Times New Roman" w:hAnsi="Times New Roman"/>
                <w:color w:val="000000"/>
              </w:rPr>
              <w:t>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both"/>
              <w:rPr>
                <w:rFonts w:ascii="Times New Roman" w:hAnsi="Times New Roman"/>
                <w:bCs/>
                <w:color w:val="000000"/>
              </w:rPr>
            </w:pPr>
            <w:r>
              <w:rPr>
                <w:rFonts w:ascii="Times New Roman" w:hAnsi="Times New Roman"/>
                <w:bCs/>
                <w:color w:val="000000"/>
                <w:lang w:val="nb-NO"/>
              </w:rPr>
              <w:t>Họp Chi bộ Phòng Giáo dục và Đào tạo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tabs>
                <w:tab w:val="center" w:pos="1560"/>
                <w:tab w:val="center" w:pos="6500"/>
              </w:tabs>
              <w:jc w:val="center"/>
              <w:rPr>
                <w:rFonts w:ascii="Times New Roman" w:hAnsi="Times New Roman"/>
                <w:color w:val="000000"/>
              </w:rPr>
            </w:pPr>
            <w:r>
              <w:rPr>
                <w:rFonts w:ascii="Times New Roman" w:hAnsi="Times New Roman"/>
                <w:color w:val="000000"/>
              </w:rPr>
              <w:t>Phòng GDĐT</w:t>
            </w:r>
          </w:p>
        </w:tc>
      </w:tr>
      <w:tr w:rsidR="00187496" w:rsidRPr="00AF450D" w:rsidTr="00825C3C">
        <w:trPr>
          <w:trHeight w:val="570"/>
          <w:jc w:val="center"/>
        </w:trPr>
        <w:tc>
          <w:tcPr>
            <w:tcW w:w="1276" w:type="dxa"/>
            <w:vMerge/>
            <w:tcBorders>
              <w:left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87496" w:rsidP="00825C3C">
            <w:pPr>
              <w:jc w:val="center"/>
              <w:rPr>
                <w:rFonts w:ascii="Times New Roman" w:hAnsi="Times New Roman"/>
                <w:color w:val="000000"/>
              </w:rPr>
            </w:pPr>
            <w:r>
              <w:rPr>
                <w:rFonts w:ascii="Times New Roman" w:hAnsi="Times New Roman"/>
                <w:color w:val="000000"/>
              </w:rPr>
              <w:t>15g00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Default="00171FDC" w:rsidP="00825C3C">
            <w:pPr>
              <w:jc w:val="both"/>
              <w:rPr>
                <w:rFonts w:ascii="Times New Roman" w:hAnsi="Times New Roman"/>
                <w:bCs/>
                <w:color w:val="000000"/>
                <w:lang w:val="nb-NO"/>
              </w:rPr>
            </w:pPr>
            <w:r>
              <w:rPr>
                <w:rFonts w:ascii="Times New Roman" w:hAnsi="Times New Roman"/>
                <w:bCs/>
                <w:color w:val="000000"/>
                <w:lang w:val="nb-NO"/>
              </w:rPr>
              <w:t xml:space="preserve">Hoạt động chuyên môn các cấp học - </w:t>
            </w:r>
            <w:r w:rsidR="00187496">
              <w:rPr>
                <w:rFonts w:ascii="Times New Roman" w:hAnsi="Times New Roman"/>
                <w:bCs/>
                <w:color w:val="000000"/>
                <w:lang w:val="nb-NO"/>
              </w:rPr>
              <w:t>Họp giao ban</w:t>
            </w:r>
            <w:r w:rsidR="00BF79E3">
              <w:rPr>
                <w:rFonts w:ascii="Times New Roman" w:hAnsi="Times New Roman"/>
                <w:bCs/>
                <w:color w:val="000000"/>
                <w:lang w:val="nb-NO"/>
              </w:rPr>
              <w:t xml:space="preserve"> chuyên môn cấp tiểu học</w:t>
            </w:r>
          </w:p>
          <w:p w:rsidR="00BF79E3" w:rsidRDefault="00BF79E3" w:rsidP="00825C3C">
            <w:pPr>
              <w:jc w:val="both"/>
              <w:rPr>
                <w:rFonts w:ascii="Times New Roman" w:hAnsi="Times New Roman"/>
                <w:bCs/>
                <w:color w:val="000000"/>
                <w:lang w:val="nb-NO"/>
              </w:rPr>
            </w:pPr>
            <w:r>
              <w:rPr>
                <w:rFonts w:ascii="Times New Roman" w:hAnsi="Times New Roman"/>
                <w:bCs/>
                <w:color w:val="000000"/>
                <w:lang w:val="nb-NO"/>
              </w:rPr>
              <w:t>T/p: Tất c</w:t>
            </w:r>
            <w:r w:rsidR="00171FDC">
              <w:rPr>
                <w:rFonts w:ascii="Times New Roman" w:hAnsi="Times New Roman"/>
                <w:bCs/>
                <w:color w:val="000000"/>
                <w:lang w:val="nb-NO"/>
              </w:rPr>
              <w:t>ả</w:t>
            </w:r>
            <w:r>
              <w:rPr>
                <w:rFonts w:ascii="Times New Roman" w:hAnsi="Times New Roman"/>
                <w:bCs/>
                <w:color w:val="000000"/>
                <w:lang w:val="nb-NO"/>
              </w:rPr>
              <w:t xml:space="preserve"> Phó Hiệu trưởng các trường tiểu học công lập và ngoài công lập</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87496" w:rsidRPr="00664048" w:rsidRDefault="00BF79E3" w:rsidP="00825C3C">
            <w:pPr>
              <w:tabs>
                <w:tab w:val="center" w:pos="1560"/>
                <w:tab w:val="center" w:pos="6500"/>
              </w:tabs>
              <w:jc w:val="center"/>
              <w:rPr>
                <w:rFonts w:ascii="Times New Roman" w:hAnsi="Times New Roman"/>
                <w:color w:val="000000"/>
                <w:lang w:val="nb-NO"/>
              </w:rPr>
            </w:pPr>
            <w:r>
              <w:rPr>
                <w:rFonts w:ascii="Times New Roman" w:hAnsi="Times New Roman"/>
                <w:color w:val="000000"/>
                <w:lang w:val="nb-NO"/>
              </w:rPr>
              <w:t>TH Lê Ngọc Hân</w:t>
            </w:r>
          </w:p>
        </w:tc>
      </w:tr>
      <w:tr w:rsidR="00187496" w:rsidRPr="00A260C3" w:rsidTr="00825C3C">
        <w:trPr>
          <w:trHeight w:val="674"/>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187496" w:rsidRPr="00AF450D" w:rsidRDefault="00187496" w:rsidP="00825C3C">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187496" w:rsidRPr="00AF450D" w:rsidRDefault="00187496" w:rsidP="00825C3C">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05/3</w:t>
            </w:r>
          </w:p>
        </w:tc>
        <w:tc>
          <w:tcPr>
            <w:tcW w:w="1271" w:type="dxa"/>
            <w:tcBorders>
              <w:top w:val="single" w:sz="4" w:space="0" w:color="auto"/>
              <w:left w:val="single" w:sz="4" w:space="0" w:color="auto"/>
              <w:right w:val="single" w:sz="4" w:space="0" w:color="auto"/>
            </w:tcBorders>
            <w:shd w:val="clear" w:color="auto" w:fill="auto"/>
            <w:vAlign w:val="center"/>
          </w:tcPr>
          <w:p w:rsidR="00187496" w:rsidRDefault="00171FDC" w:rsidP="00825C3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Từ ngày 05 - 07/3</w:t>
            </w:r>
          </w:p>
        </w:tc>
        <w:tc>
          <w:tcPr>
            <w:tcW w:w="6143" w:type="dxa"/>
            <w:tcBorders>
              <w:top w:val="single" w:sz="4" w:space="0" w:color="auto"/>
              <w:left w:val="single" w:sz="4" w:space="0" w:color="auto"/>
              <w:right w:val="single" w:sz="4" w:space="0" w:color="auto"/>
            </w:tcBorders>
            <w:shd w:val="clear" w:color="auto" w:fill="auto"/>
            <w:vAlign w:val="center"/>
          </w:tcPr>
          <w:p w:rsidR="00187496" w:rsidRDefault="00171FDC" w:rsidP="00B06F82">
            <w:pPr>
              <w:jc w:val="both"/>
              <w:rPr>
                <w:rFonts w:ascii="Times New Roman" w:hAnsi="Times New Roman"/>
                <w:color w:val="000000"/>
                <w:lang w:val="nb-NO"/>
              </w:rPr>
            </w:pPr>
            <w:r>
              <w:rPr>
                <w:rFonts w:ascii="Times New Roman" w:hAnsi="Times New Roman"/>
                <w:bCs/>
                <w:color w:val="000000"/>
                <w:lang w:val="nb-NO"/>
              </w:rPr>
              <w:t>Hoạt động chuyên môn các cấp học -</w:t>
            </w:r>
            <w:r>
              <w:rPr>
                <w:rFonts w:ascii="Times New Roman" w:hAnsi="Times New Roman"/>
                <w:color w:val="000000"/>
              </w:rPr>
              <w:t>C</w:t>
            </w:r>
            <w:r w:rsidRPr="00171FDC">
              <w:rPr>
                <w:rFonts w:ascii="Times New Roman" w:hAnsi="Times New Roman"/>
                <w:color w:val="000000"/>
              </w:rPr>
              <w:t>hấm thi vòng trình bày biện pháp Hội thi Giáo viên Chủ nhiệm lớp giỏi - Trái tim người thầy</w:t>
            </w:r>
          </w:p>
        </w:tc>
        <w:tc>
          <w:tcPr>
            <w:tcW w:w="2219" w:type="dxa"/>
            <w:tcBorders>
              <w:top w:val="single" w:sz="4" w:space="0" w:color="auto"/>
              <w:left w:val="single" w:sz="4" w:space="0" w:color="auto"/>
              <w:right w:val="single" w:sz="4" w:space="0" w:color="auto"/>
            </w:tcBorders>
            <w:shd w:val="clear" w:color="auto" w:fill="auto"/>
            <w:vAlign w:val="center"/>
          </w:tcPr>
          <w:p w:rsidR="00187496" w:rsidRPr="0029749E" w:rsidRDefault="00171FDC" w:rsidP="00B06F82">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TH Phan Văn Trị</w:t>
            </w:r>
          </w:p>
        </w:tc>
      </w:tr>
      <w:tr w:rsidR="00171FDC" w:rsidRPr="00A260C3" w:rsidTr="00825C3C">
        <w:trPr>
          <w:trHeight w:val="674"/>
          <w:jc w:val="center"/>
        </w:trPr>
        <w:tc>
          <w:tcPr>
            <w:tcW w:w="1276" w:type="dxa"/>
            <w:vMerge/>
            <w:tcBorders>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171FDC" w:rsidRPr="00B06F82" w:rsidRDefault="00171FDC" w:rsidP="00171FDC">
            <w:pPr>
              <w:jc w:val="both"/>
              <w:rPr>
                <w:rFonts w:ascii="Times New Roman" w:hAnsi="Times New Roman"/>
                <w:color w:val="000000"/>
              </w:rPr>
            </w:pPr>
            <w:r>
              <w:rPr>
                <w:rFonts w:ascii="Times New Roman" w:hAnsi="Times New Roman"/>
                <w:bCs/>
                <w:color w:val="000000"/>
                <w:lang w:val="nb-NO"/>
              </w:rPr>
              <w:t>Hoạt động chuyên môn các cấp học -</w:t>
            </w:r>
            <w:r>
              <w:rPr>
                <w:rFonts w:ascii="Times New Roman" w:hAnsi="Times New Roman"/>
                <w:bCs/>
                <w:color w:val="000000"/>
                <w:lang w:val="nb-NO"/>
              </w:rPr>
              <w:t xml:space="preserve"> </w:t>
            </w:r>
            <w:r w:rsidRPr="00B06F82">
              <w:rPr>
                <w:rFonts w:ascii="Times New Roman" w:hAnsi="Times New Roman"/>
                <w:color w:val="000000"/>
              </w:rPr>
              <w:t>Họp sơ kết hoạt động chuyên môn</w:t>
            </w:r>
          </w:p>
          <w:p w:rsidR="00171FDC" w:rsidRPr="00B06F82" w:rsidRDefault="00171FDC" w:rsidP="00171FDC">
            <w:pPr>
              <w:jc w:val="both"/>
              <w:rPr>
                <w:rFonts w:ascii="Times New Roman" w:hAnsi="Times New Roman"/>
                <w:color w:val="000000"/>
              </w:rPr>
            </w:pPr>
            <w:r w:rsidRPr="00B06F82">
              <w:rPr>
                <w:rFonts w:ascii="Times New Roman" w:hAnsi="Times New Roman"/>
                <w:color w:val="000000"/>
              </w:rPr>
              <w:t>Thành phần tham dự</w:t>
            </w:r>
            <w:r>
              <w:rPr>
                <w:rFonts w:ascii="Times New Roman" w:hAnsi="Times New Roman"/>
                <w:color w:val="000000"/>
              </w:rPr>
              <w:t>:</w:t>
            </w:r>
          </w:p>
          <w:p w:rsidR="00171FDC" w:rsidRPr="00B06F82" w:rsidRDefault="00171FDC" w:rsidP="00171FDC">
            <w:pPr>
              <w:jc w:val="both"/>
              <w:rPr>
                <w:rFonts w:ascii="Times New Roman" w:hAnsi="Times New Roman"/>
                <w:color w:val="000000"/>
              </w:rPr>
            </w:pPr>
            <w:r w:rsidRPr="00B06F82">
              <w:rPr>
                <w:rFonts w:ascii="Times New Roman" w:hAnsi="Times New Roman"/>
                <w:color w:val="000000"/>
              </w:rPr>
              <w:t>- Phó hiệu trưởng các cơ sở giáo dục mầm non (Công lập và ngoài công lập) phụ trách chăm sóc và giáo dục: 02;</w:t>
            </w:r>
          </w:p>
          <w:p w:rsidR="00171FDC" w:rsidRDefault="00171FDC" w:rsidP="00171FDC">
            <w:pPr>
              <w:jc w:val="both"/>
              <w:rPr>
                <w:rFonts w:ascii="Times New Roman" w:hAnsi="Times New Roman"/>
                <w:color w:val="000000"/>
                <w:lang w:val="nb-NO"/>
              </w:rPr>
            </w:pPr>
            <w:r w:rsidRPr="00B06F82">
              <w:rPr>
                <w:rFonts w:ascii="Times New Roman" w:hAnsi="Times New Roman"/>
                <w:color w:val="000000"/>
              </w:rPr>
              <w:t>- Chủ nhóm lớp mầm non độc lập tư thục: 01.</w:t>
            </w:r>
          </w:p>
        </w:tc>
        <w:tc>
          <w:tcPr>
            <w:tcW w:w="2219" w:type="dxa"/>
            <w:tcBorders>
              <w:top w:val="single" w:sz="4" w:space="0" w:color="auto"/>
              <w:left w:val="single" w:sz="4" w:space="0" w:color="auto"/>
              <w:right w:val="single" w:sz="4" w:space="0" w:color="auto"/>
            </w:tcBorders>
            <w:shd w:val="clear" w:color="auto" w:fill="auto"/>
            <w:vAlign w:val="center"/>
          </w:tcPr>
          <w:p w:rsidR="00171FDC" w:rsidRPr="00B06F82" w:rsidRDefault="00171FDC" w:rsidP="00171FDC">
            <w:pPr>
              <w:tabs>
                <w:tab w:val="center" w:pos="1560"/>
                <w:tab w:val="center" w:pos="6500"/>
              </w:tabs>
              <w:jc w:val="center"/>
              <w:rPr>
                <w:rFonts w:ascii="Times New Roman" w:hAnsi="Times New Roman"/>
                <w:bCs/>
                <w:iCs/>
                <w:color w:val="000000" w:themeColor="text1"/>
              </w:rPr>
            </w:pPr>
            <w:r w:rsidRPr="00B06F82">
              <w:rPr>
                <w:rFonts w:ascii="Times New Roman" w:hAnsi="Times New Roman"/>
                <w:bCs/>
                <w:iCs/>
                <w:color w:val="000000" w:themeColor="text1"/>
              </w:rPr>
              <w:t>Trường mầm non Bến Thành</w:t>
            </w:r>
          </w:p>
          <w:p w:rsidR="00171FDC" w:rsidRPr="0029749E" w:rsidRDefault="00171FDC" w:rsidP="00171FDC">
            <w:pPr>
              <w:tabs>
                <w:tab w:val="center" w:pos="1560"/>
                <w:tab w:val="center" w:pos="6500"/>
              </w:tabs>
              <w:jc w:val="center"/>
              <w:rPr>
                <w:rFonts w:ascii="Times New Roman" w:hAnsi="Times New Roman"/>
                <w:bCs/>
                <w:iCs/>
                <w:color w:val="000000" w:themeColor="text1"/>
                <w:lang w:val="nb-NO"/>
              </w:rPr>
            </w:pPr>
            <w:r w:rsidRPr="00B06F82">
              <w:rPr>
                <w:rFonts w:ascii="Times New Roman" w:hAnsi="Times New Roman"/>
                <w:bCs/>
                <w:iCs/>
                <w:color w:val="000000" w:themeColor="text1"/>
                <w:lang w:val="vi-VN"/>
              </w:rPr>
              <w:t> Địa chỉ: 87-89 Sương Nguyệt Ánh, Phường Bến Thành, Quận 1</w:t>
            </w:r>
            <w:r w:rsidRPr="00B06F82">
              <w:rPr>
                <w:rFonts w:ascii="Times New Roman" w:hAnsi="Times New Roman"/>
                <w:bCs/>
                <w:iCs/>
                <w:color w:val="000000" w:themeColor="text1"/>
              </w:rPr>
              <w:t>.</w:t>
            </w:r>
          </w:p>
        </w:tc>
      </w:tr>
      <w:tr w:rsidR="005364DA" w:rsidRPr="00A260C3" w:rsidTr="00825C3C">
        <w:trPr>
          <w:trHeight w:val="674"/>
          <w:jc w:val="center"/>
        </w:trPr>
        <w:tc>
          <w:tcPr>
            <w:tcW w:w="1276" w:type="dxa"/>
            <w:vMerge/>
            <w:tcBorders>
              <w:left w:val="single" w:sz="4" w:space="0" w:color="auto"/>
              <w:right w:val="single" w:sz="4" w:space="0" w:color="auto"/>
            </w:tcBorders>
            <w:shd w:val="clear" w:color="auto" w:fill="auto"/>
            <w:vAlign w:val="center"/>
          </w:tcPr>
          <w:p w:rsidR="005364DA" w:rsidRPr="00AF450D" w:rsidRDefault="005364DA" w:rsidP="00171FD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5364DA" w:rsidRDefault="005364DA"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w:t>
            </w:r>
            <w:r w:rsidR="00A14883">
              <w:rPr>
                <w:rFonts w:ascii="Times New Roman" w:hAnsi="Times New Roman"/>
                <w:bCs/>
                <w:iCs/>
                <w:color w:val="000000" w:themeColor="text1"/>
              </w:rPr>
              <w:t>4</w:t>
            </w:r>
            <w:r>
              <w:rPr>
                <w:rFonts w:ascii="Times New Roman" w:hAnsi="Times New Roman"/>
                <w:bCs/>
                <w:iCs/>
                <w:color w:val="000000" w:themeColor="text1"/>
              </w:rPr>
              <w:t>g00</w:t>
            </w:r>
          </w:p>
        </w:tc>
        <w:tc>
          <w:tcPr>
            <w:tcW w:w="6143" w:type="dxa"/>
            <w:tcBorders>
              <w:top w:val="single" w:sz="4" w:space="0" w:color="auto"/>
              <w:left w:val="single" w:sz="4" w:space="0" w:color="auto"/>
              <w:right w:val="single" w:sz="4" w:space="0" w:color="auto"/>
            </w:tcBorders>
            <w:shd w:val="clear" w:color="auto" w:fill="auto"/>
            <w:vAlign w:val="center"/>
          </w:tcPr>
          <w:p w:rsidR="005364DA" w:rsidRDefault="005D264B" w:rsidP="00171FDC">
            <w:pPr>
              <w:jc w:val="both"/>
              <w:rPr>
                <w:rFonts w:ascii="Times New Roman" w:hAnsi="Times New Roman"/>
                <w:bCs/>
                <w:color w:val="000000"/>
                <w:lang w:val="nb-NO"/>
              </w:rPr>
            </w:pPr>
            <w:r>
              <w:rPr>
                <w:rFonts w:ascii="Times New Roman" w:hAnsi="Times New Roman"/>
                <w:bCs/>
                <w:color w:val="000000"/>
                <w:lang w:val="nb-NO"/>
              </w:rPr>
              <w:t>T</w:t>
            </w:r>
            <w:r w:rsidRPr="005D264B">
              <w:rPr>
                <w:rFonts w:ascii="Times New Roman" w:hAnsi="Times New Roman"/>
                <w:bCs/>
                <w:color w:val="000000"/>
                <w:lang w:val="nb-NO"/>
              </w:rPr>
              <w:t>ham dự buổi làm việc giữa Th</w:t>
            </w:r>
            <w:r w:rsidRPr="005D264B">
              <w:rPr>
                <w:rFonts w:ascii="Times New Roman" w:hAnsi="Times New Roman" w:hint="eastAsia"/>
                <w:bCs/>
                <w:color w:val="000000"/>
                <w:lang w:val="nb-NO"/>
              </w:rPr>
              <w:t>ư</w:t>
            </w:r>
            <w:r w:rsidRPr="005D264B">
              <w:rPr>
                <w:rFonts w:ascii="Times New Roman" w:hAnsi="Times New Roman"/>
                <w:bCs/>
                <w:color w:val="000000"/>
                <w:lang w:val="nb-NO"/>
              </w:rPr>
              <w:t>ờng trực Quận ủy với Th</w:t>
            </w:r>
            <w:r w:rsidRPr="005D264B">
              <w:rPr>
                <w:rFonts w:ascii="Times New Roman" w:hAnsi="Times New Roman" w:hint="eastAsia"/>
                <w:bCs/>
                <w:color w:val="000000"/>
                <w:lang w:val="nb-NO"/>
              </w:rPr>
              <w:t>ư</w:t>
            </w:r>
            <w:r w:rsidRPr="005D264B">
              <w:rPr>
                <w:rFonts w:ascii="Times New Roman" w:hAnsi="Times New Roman"/>
                <w:bCs/>
                <w:color w:val="000000"/>
                <w:lang w:val="nb-NO"/>
              </w:rPr>
              <w:t>ờng trực Đảng ủy ph</w:t>
            </w:r>
            <w:r w:rsidRPr="005D264B">
              <w:rPr>
                <w:rFonts w:ascii="Times New Roman" w:hAnsi="Times New Roman" w:hint="eastAsia"/>
                <w:bCs/>
                <w:color w:val="000000"/>
                <w:lang w:val="nb-NO"/>
              </w:rPr>
              <w:t>ư</w:t>
            </w:r>
            <w:r w:rsidRPr="005D264B">
              <w:rPr>
                <w:rFonts w:ascii="Times New Roman" w:hAnsi="Times New Roman"/>
                <w:bCs/>
                <w:color w:val="000000"/>
                <w:lang w:val="nb-NO"/>
              </w:rPr>
              <w:t>ờng Tân Định, Đa Kao</w:t>
            </w:r>
            <w:r w:rsidR="00AB7502">
              <w:rPr>
                <w:rFonts w:ascii="Times New Roman" w:hAnsi="Times New Roman"/>
                <w:bCs/>
                <w:color w:val="000000"/>
                <w:lang w:val="nb-NO"/>
              </w:rPr>
              <w:t>, Bến Nghé</w:t>
            </w:r>
            <w:bookmarkStart w:id="0" w:name="_GoBack"/>
            <w:bookmarkEnd w:id="0"/>
            <w:r w:rsidRPr="005D264B">
              <w:rPr>
                <w:rFonts w:ascii="Times New Roman" w:hAnsi="Times New Roman"/>
                <w:bCs/>
                <w:color w:val="000000"/>
                <w:lang w:val="nb-NO"/>
              </w:rPr>
              <w:t xml:space="preserve"> về công tác năm 2024</w:t>
            </w:r>
          </w:p>
        </w:tc>
        <w:tc>
          <w:tcPr>
            <w:tcW w:w="2219" w:type="dxa"/>
            <w:tcBorders>
              <w:top w:val="single" w:sz="4" w:space="0" w:color="auto"/>
              <w:left w:val="single" w:sz="4" w:space="0" w:color="auto"/>
              <w:right w:val="single" w:sz="4" w:space="0" w:color="auto"/>
            </w:tcBorders>
            <w:shd w:val="clear" w:color="auto" w:fill="auto"/>
            <w:vAlign w:val="center"/>
          </w:tcPr>
          <w:p w:rsidR="005364DA" w:rsidRPr="00B06F82" w:rsidRDefault="005D264B"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30 PKK</w:t>
            </w:r>
          </w:p>
        </w:tc>
      </w:tr>
      <w:tr w:rsidR="00171FDC" w:rsidRPr="00A260C3" w:rsidTr="00825C3C">
        <w:trPr>
          <w:trHeight w:val="674"/>
          <w:jc w:val="center"/>
        </w:trPr>
        <w:tc>
          <w:tcPr>
            <w:tcW w:w="1276" w:type="dxa"/>
            <w:vMerge/>
            <w:tcBorders>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171FDC" w:rsidRDefault="00171FDC" w:rsidP="00171FDC">
            <w:pPr>
              <w:jc w:val="both"/>
              <w:rPr>
                <w:rFonts w:ascii="Times New Roman" w:hAnsi="Times New Roman"/>
                <w:bCs/>
                <w:color w:val="000000"/>
                <w:lang w:val="nb-NO"/>
              </w:rPr>
            </w:pPr>
            <w:r>
              <w:rPr>
                <w:rFonts w:ascii="Times New Roman" w:hAnsi="Times New Roman"/>
                <w:bCs/>
                <w:color w:val="000000"/>
                <w:lang w:val="nb-NO"/>
              </w:rPr>
              <w:t>Hoạt động chuyên môn các cấp học -</w:t>
            </w:r>
            <w:r>
              <w:rPr>
                <w:rFonts w:ascii="Times New Roman" w:hAnsi="Times New Roman"/>
                <w:bCs/>
                <w:color w:val="000000"/>
                <w:lang w:val="nb-NO"/>
              </w:rPr>
              <w:t xml:space="preserve"> </w:t>
            </w:r>
            <w:r>
              <w:rPr>
                <w:rFonts w:ascii="Times New Roman" w:hAnsi="Times New Roman"/>
                <w:bCs/>
                <w:color w:val="000000"/>
                <w:lang w:val="nb-NO"/>
              </w:rPr>
              <w:t>Họp giao ban chuyên môn cấp trung học cơ sở</w:t>
            </w:r>
          </w:p>
          <w:p w:rsidR="00171FDC" w:rsidRDefault="00171FDC" w:rsidP="00171FDC">
            <w:pPr>
              <w:jc w:val="both"/>
              <w:rPr>
                <w:rFonts w:ascii="Times New Roman" w:hAnsi="Times New Roman"/>
                <w:color w:val="000000"/>
                <w:lang w:val="nb-NO"/>
              </w:rPr>
            </w:pPr>
            <w:r>
              <w:rPr>
                <w:rFonts w:ascii="Times New Roman" w:hAnsi="Times New Roman"/>
                <w:bCs/>
                <w:color w:val="000000"/>
                <w:lang w:val="nb-NO"/>
              </w:rPr>
              <w:t xml:space="preserve">T/p: Tất cả Phó Hiệu trưởng các trường trung học cơ sở công lập và ngoài công lập; </w:t>
            </w:r>
            <w:r w:rsidRPr="00BF79E3">
              <w:rPr>
                <w:rFonts w:ascii="Times New Roman" w:hAnsi="Times New Roman"/>
                <w:bCs/>
                <w:color w:val="000000"/>
                <w:lang w:val="vi-VN"/>
              </w:rPr>
              <w:t>Tất cả Tổ trưởng chuyên môn quận năm học 2023 - 2024</w:t>
            </w:r>
          </w:p>
        </w:tc>
        <w:tc>
          <w:tcPr>
            <w:tcW w:w="2219" w:type="dxa"/>
            <w:tcBorders>
              <w:top w:val="single" w:sz="4" w:space="0" w:color="auto"/>
              <w:left w:val="single" w:sz="4" w:space="0" w:color="auto"/>
              <w:right w:val="single" w:sz="4" w:space="0" w:color="auto"/>
            </w:tcBorders>
            <w:shd w:val="clear" w:color="auto" w:fill="auto"/>
            <w:vAlign w:val="center"/>
          </w:tcPr>
          <w:p w:rsidR="00171FDC" w:rsidRPr="0029749E" w:rsidRDefault="00171FDC" w:rsidP="00171FDC">
            <w:pPr>
              <w:tabs>
                <w:tab w:val="center" w:pos="1560"/>
                <w:tab w:val="center" w:pos="6500"/>
              </w:tabs>
              <w:jc w:val="center"/>
              <w:rPr>
                <w:rFonts w:ascii="Times New Roman" w:hAnsi="Times New Roman"/>
                <w:bCs/>
                <w:iCs/>
                <w:color w:val="000000" w:themeColor="text1"/>
                <w:lang w:val="nb-NO"/>
              </w:rPr>
            </w:pPr>
            <w:r>
              <w:rPr>
                <w:rFonts w:ascii="Times New Roman" w:hAnsi="Times New Roman"/>
                <w:bCs/>
                <w:iCs/>
                <w:color w:val="000000" w:themeColor="text1"/>
                <w:lang w:val="nb-NO"/>
              </w:rPr>
              <w:t>THCS Đức Trí</w:t>
            </w:r>
          </w:p>
        </w:tc>
      </w:tr>
      <w:tr w:rsidR="00171FDC" w:rsidRPr="00865ACB" w:rsidTr="00825C3C">
        <w:trPr>
          <w:trHeight w:val="562"/>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171FDC" w:rsidRPr="00AF450D" w:rsidRDefault="00171FDC" w:rsidP="00171FDC">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06/3</w:t>
            </w:r>
          </w:p>
        </w:tc>
        <w:tc>
          <w:tcPr>
            <w:tcW w:w="1271" w:type="dxa"/>
            <w:tcBorders>
              <w:top w:val="single" w:sz="4" w:space="0" w:color="auto"/>
              <w:left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08g00</w:t>
            </w:r>
          </w:p>
        </w:tc>
        <w:tc>
          <w:tcPr>
            <w:tcW w:w="6143" w:type="dxa"/>
            <w:tcBorders>
              <w:top w:val="single" w:sz="4" w:space="0" w:color="auto"/>
              <w:left w:val="single" w:sz="4" w:space="0" w:color="auto"/>
              <w:right w:val="single" w:sz="4" w:space="0" w:color="auto"/>
            </w:tcBorders>
            <w:shd w:val="clear" w:color="auto" w:fill="auto"/>
            <w:vAlign w:val="center"/>
          </w:tcPr>
          <w:p w:rsidR="00171FDC" w:rsidRDefault="00171FDC" w:rsidP="00171FDC">
            <w:pPr>
              <w:jc w:val="both"/>
              <w:rPr>
                <w:rFonts w:ascii="Times New Roman" w:hAnsi="Times New Roman"/>
                <w:color w:val="000000"/>
                <w:lang w:val="nb-NO"/>
              </w:rPr>
            </w:pPr>
            <w:r w:rsidRPr="00171FDC">
              <w:rPr>
                <w:rFonts w:ascii="Times New Roman" w:hAnsi="Times New Roman"/>
                <w:color w:val="000000"/>
              </w:rPr>
              <w:t>Đón Phòng Giáo dục và Đào tạo, các trường mầm non huyện Diễn Châu, tỉnh Nghệ An tham quan, học tập kinh nghiệm trong việc triển khai thực hiện mô hình trường tiên tiến theo xu thế hội nhập và quốc tế</w:t>
            </w:r>
          </w:p>
        </w:tc>
        <w:tc>
          <w:tcPr>
            <w:tcW w:w="2219" w:type="dxa"/>
            <w:tcBorders>
              <w:top w:val="single" w:sz="4" w:space="0" w:color="auto"/>
              <w:left w:val="single" w:sz="4" w:space="0" w:color="auto"/>
              <w:right w:val="single" w:sz="4" w:space="0" w:color="auto"/>
            </w:tcBorders>
            <w:shd w:val="clear" w:color="auto" w:fill="auto"/>
            <w:vAlign w:val="center"/>
          </w:tcPr>
          <w:p w:rsidR="00171FDC" w:rsidRPr="00B603EB" w:rsidRDefault="00171FDC" w:rsidP="00171FDC">
            <w:pPr>
              <w:tabs>
                <w:tab w:val="center" w:pos="1560"/>
                <w:tab w:val="center" w:pos="6500"/>
              </w:tabs>
              <w:jc w:val="center"/>
              <w:rPr>
                <w:rFonts w:ascii="Times New Roman" w:hAnsi="Times New Roman"/>
                <w:bCs/>
                <w:iCs/>
                <w:color w:val="000000" w:themeColor="text1"/>
              </w:rPr>
            </w:pPr>
            <w:r w:rsidRPr="00171FDC">
              <w:rPr>
                <w:rFonts w:ascii="Times New Roman" w:hAnsi="Times New Roman"/>
                <w:bCs/>
                <w:iCs/>
                <w:color w:val="000000" w:themeColor="text1"/>
              </w:rPr>
              <w:t>Mầm non Bé Ngoan</w:t>
            </w:r>
          </w:p>
        </w:tc>
      </w:tr>
      <w:tr w:rsidR="00171FDC" w:rsidRPr="00865ACB" w:rsidTr="00825C3C">
        <w:trPr>
          <w:trHeight w:val="562"/>
          <w:jc w:val="center"/>
        </w:trPr>
        <w:tc>
          <w:tcPr>
            <w:tcW w:w="1276" w:type="dxa"/>
            <w:vMerge/>
            <w:tcBorders>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bCs/>
                <w:color w:val="000000" w:themeColor="text1"/>
              </w:rPr>
            </w:pPr>
          </w:p>
        </w:tc>
        <w:tc>
          <w:tcPr>
            <w:tcW w:w="1271" w:type="dxa"/>
            <w:tcBorders>
              <w:top w:val="single" w:sz="4" w:space="0" w:color="auto"/>
              <w:left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14g00</w:t>
            </w:r>
          </w:p>
        </w:tc>
        <w:tc>
          <w:tcPr>
            <w:tcW w:w="6143" w:type="dxa"/>
            <w:tcBorders>
              <w:top w:val="single" w:sz="4" w:space="0" w:color="auto"/>
              <w:left w:val="single" w:sz="4" w:space="0" w:color="auto"/>
              <w:right w:val="single" w:sz="4" w:space="0" w:color="auto"/>
            </w:tcBorders>
            <w:shd w:val="clear" w:color="auto" w:fill="auto"/>
            <w:vAlign w:val="center"/>
          </w:tcPr>
          <w:p w:rsidR="00171FDC" w:rsidRDefault="00171FDC" w:rsidP="00171FDC">
            <w:pPr>
              <w:jc w:val="both"/>
              <w:rPr>
                <w:rFonts w:ascii="Times New Roman" w:hAnsi="Times New Roman"/>
                <w:color w:val="000000"/>
                <w:lang w:val="nb-NO"/>
              </w:rPr>
            </w:pPr>
            <w:r w:rsidRPr="00171FDC">
              <w:rPr>
                <w:rFonts w:ascii="Times New Roman" w:hAnsi="Times New Roman"/>
                <w:color w:val="000000"/>
              </w:rPr>
              <w:t>Đón Phòng Giáo dục và Đào tạo, các trường mầm non huyện Diễn Châu, tỉnh Nghệ An tham quan, học tập kinh nghiệm trong việc triển khai thực hiện mô hình trường tiên tiến theo xu thế hội nhập và quốc tế</w:t>
            </w:r>
          </w:p>
        </w:tc>
        <w:tc>
          <w:tcPr>
            <w:tcW w:w="2219" w:type="dxa"/>
            <w:tcBorders>
              <w:top w:val="single" w:sz="4" w:space="0" w:color="auto"/>
              <w:left w:val="single" w:sz="4" w:space="0" w:color="auto"/>
              <w:right w:val="single" w:sz="4" w:space="0" w:color="auto"/>
            </w:tcBorders>
            <w:shd w:val="clear" w:color="auto" w:fill="auto"/>
            <w:vAlign w:val="center"/>
          </w:tcPr>
          <w:p w:rsidR="00171FDC" w:rsidRPr="00B603EB" w:rsidRDefault="00171FDC" w:rsidP="00171FDC">
            <w:pPr>
              <w:tabs>
                <w:tab w:val="center" w:pos="1560"/>
                <w:tab w:val="center" w:pos="6500"/>
              </w:tabs>
              <w:jc w:val="center"/>
              <w:rPr>
                <w:rFonts w:ascii="Times New Roman" w:hAnsi="Times New Roman"/>
                <w:bCs/>
                <w:iCs/>
                <w:color w:val="000000" w:themeColor="text1"/>
              </w:rPr>
            </w:pPr>
            <w:r w:rsidRPr="00171FDC">
              <w:rPr>
                <w:rFonts w:ascii="Times New Roman" w:hAnsi="Times New Roman"/>
                <w:bCs/>
                <w:iCs/>
                <w:color w:val="000000" w:themeColor="text1"/>
              </w:rPr>
              <w:t>Mầm non 30-4</w:t>
            </w:r>
          </w:p>
        </w:tc>
      </w:tr>
      <w:tr w:rsidR="00171FDC" w:rsidRPr="00865ACB" w:rsidTr="00825C3C">
        <w:trPr>
          <w:trHeight w:val="775"/>
          <w:jc w:val="center"/>
        </w:trPr>
        <w:tc>
          <w:tcPr>
            <w:tcW w:w="1276" w:type="dxa"/>
            <w:tcBorders>
              <w:top w:val="single" w:sz="4" w:space="0" w:color="auto"/>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171FDC" w:rsidRPr="00AF450D" w:rsidRDefault="00171FDC" w:rsidP="00171FDC">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07/3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7E666A"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B06F82" w:rsidRDefault="0068318B" w:rsidP="00171FDC">
            <w:pPr>
              <w:jc w:val="both"/>
              <w:rPr>
                <w:rFonts w:ascii="Times New Roman" w:hAnsi="Times New Roman"/>
                <w:b/>
                <w:color w:val="000000"/>
                <w:lang w:val="vi-VN"/>
              </w:rPr>
            </w:pPr>
            <w:r>
              <w:rPr>
                <w:rFonts w:ascii="Times New Roman" w:hAnsi="Times New Roman"/>
                <w:bCs/>
                <w:color w:val="000000"/>
                <w:lang w:val="nb-NO"/>
              </w:rPr>
              <w:t>Hoạt động chuyên môn các cấp học -</w:t>
            </w:r>
            <w:r>
              <w:rPr>
                <w:rFonts w:ascii="Times New Roman" w:hAnsi="Times New Roman"/>
                <w:bCs/>
                <w:color w:val="000000"/>
                <w:lang w:val="nb-NO"/>
              </w:rPr>
              <w:t xml:space="preserve"> </w:t>
            </w:r>
            <w:r w:rsidR="00171FDC" w:rsidRPr="00B06F82">
              <w:rPr>
                <w:rFonts w:ascii="Times New Roman" w:hAnsi="Times New Roman"/>
                <w:color w:val="000000"/>
                <w:lang w:val="vi-VN"/>
              </w:rPr>
              <w:t>Thi và chấm thi Văn hay Chữ tốt cấp quận</w:t>
            </w:r>
          </w:p>
          <w:p w:rsidR="00171FDC" w:rsidRPr="007E666A" w:rsidRDefault="00171FDC" w:rsidP="00171FDC">
            <w:pPr>
              <w:jc w:val="both"/>
              <w:rPr>
                <w:rFonts w:ascii="Times New Roman" w:hAnsi="Times New Roman"/>
                <w:color w:val="000000"/>
              </w:rPr>
            </w:pPr>
            <w:r w:rsidRPr="00B06F82">
              <w:rPr>
                <w:rFonts w:ascii="Times New Roman" w:hAnsi="Times New Roman"/>
                <w:color w:val="000000"/>
                <w:lang w:val="vi-VN"/>
              </w:rPr>
              <w:t>Thành phần: Theo QĐ</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7E666A" w:rsidRDefault="00171FDC" w:rsidP="00171FDC">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THCS Đồng Khởi</w:t>
            </w:r>
          </w:p>
        </w:tc>
      </w:tr>
      <w:tr w:rsidR="00171FDC" w:rsidRPr="00865ACB" w:rsidTr="00825C3C">
        <w:trPr>
          <w:trHeight w:val="562"/>
          <w:jc w:val="center"/>
        </w:trPr>
        <w:tc>
          <w:tcPr>
            <w:tcW w:w="1276" w:type="dxa"/>
            <w:tcBorders>
              <w:left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lastRenderedPageBreak/>
              <w:t>Thứ sáu</w:t>
            </w:r>
          </w:p>
          <w:p w:rsidR="00171FDC" w:rsidRPr="00AF450D" w:rsidRDefault="00171FDC" w:rsidP="00171FDC">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0</w:t>
            </w:r>
            <w:r>
              <w:rPr>
                <w:rFonts w:ascii="Times New Roman" w:hAnsi="Times New Roman"/>
                <w:b/>
                <w:bCs/>
                <w:color w:val="000000" w:themeColor="text1"/>
              </w:rPr>
              <w:t>8</w:t>
            </w:r>
            <w:r>
              <w:rPr>
                <w:rFonts w:ascii="Times New Roman" w:hAnsi="Times New Roman"/>
                <w:b/>
                <w:bCs/>
                <w:color w:val="000000" w:themeColor="text1"/>
              </w:rPr>
              <w:t>/3</w:t>
            </w:r>
          </w:p>
        </w:tc>
        <w:tc>
          <w:tcPr>
            <w:tcW w:w="1271" w:type="dxa"/>
            <w:tcBorders>
              <w:top w:val="single" w:sz="4" w:space="0" w:color="auto"/>
              <w:left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rPr>
            </w:pPr>
          </w:p>
        </w:tc>
        <w:tc>
          <w:tcPr>
            <w:tcW w:w="6143" w:type="dxa"/>
            <w:tcBorders>
              <w:top w:val="single" w:sz="4" w:space="0" w:color="auto"/>
              <w:left w:val="single" w:sz="4" w:space="0" w:color="auto"/>
              <w:right w:val="single" w:sz="4" w:space="0" w:color="auto"/>
            </w:tcBorders>
            <w:shd w:val="clear" w:color="auto" w:fill="auto"/>
            <w:vAlign w:val="center"/>
          </w:tcPr>
          <w:p w:rsidR="00171FDC" w:rsidRPr="00B603EB" w:rsidRDefault="00171FDC" w:rsidP="00171FDC">
            <w:pPr>
              <w:jc w:val="both"/>
              <w:rPr>
                <w:rFonts w:ascii="Times New Roman" w:hAnsi="Times New Roman"/>
                <w:color w:val="000000"/>
              </w:rPr>
            </w:pPr>
          </w:p>
        </w:tc>
        <w:tc>
          <w:tcPr>
            <w:tcW w:w="2219" w:type="dxa"/>
            <w:tcBorders>
              <w:top w:val="single" w:sz="4" w:space="0" w:color="auto"/>
              <w:left w:val="single" w:sz="4" w:space="0" w:color="auto"/>
              <w:right w:val="single" w:sz="4" w:space="0" w:color="auto"/>
            </w:tcBorders>
            <w:shd w:val="clear" w:color="auto" w:fill="auto"/>
            <w:vAlign w:val="center"/>
          </w:tcPr>
          <w:p w:rsidR="00171FDC" w:rsidRPr="00B603EB" w:rsidRDefault="00171FDC" w:rsidP="00171FDC">
            <w:pPr>
              <w:tabs>
                <w:tab w:val="center" w:pos="1560"/>
                <w:tab w:val="center" w:pos="6500"/>
              </w:tabs>
              <w:jc w:val="center"/>
              <w:rPr>
                <w:rFonts w:ascii="Times New Roman" w:hAnsi="Times New Roman"/>
                <w:bCs/>
                <w:iCs/>
                <w:color w:val="000000" w:themeColor="text1"/>
              </w:rPr>
            </w:pPr>
          </w:p>
        </w:tc>
      </w:tr>
      <w:tr w:rsidR="00171FDC" w:rsidRPr="00AF450D" w:rsidTr="00825C3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171FDC" w:rsidRPr="00AF450D" w:rsidRDefault="00171FDC" w:rsidP="00171FDC">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0</w:t>
            </w:r>
            <w:r>
              <w:rPr>
                <w:rFonts w:ascii="Times New Roman" w:hAnsi="Times New Roman"/>
                <w:b/>
                <w:bCs/>
                <w:color w:val="000000" w:themeColor="text1"/>
              </w:rPr>
              <w:t>9</w:t>
            </w:r>
            <w:r>
              <w:rPr>
                <w:rFonts w:ascii="Times New Roman" w:hAnsi="Times New Roman"/>
                <w:b/>
                <w:bCs/>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Cs/>
                <w:iCs/>
                <w:color w:val="000000" w:themeColor="text1"/>
                <w:lang w:val="fr-FR"/>
              </w:rPr>
            </w:pPr>
            <w:r>
              <w:rPr>
                <w:rFonts w:ascii="Times New Roman" w:hAnsi="Times New Roman"/>
                <w:bCs/>
                <w:iCs/>
                <w:color w:val="000000" w:themeColor="text1"/>
                <w:lang w:val="fr-FR"/>
              </w:rPr>
              <w:t>10g00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B06F82" w:rsidRDefault="00171FDC" w:rsidP="00171FDC">
            <w:pPr>
              <w:jc w:val="both"/>
              <w:rPr>
                <w:rFonts w:ascii="Times New Roman" w:hAnsi="Times New Roman"/>
                <w:b/>
                <w:color w:val="000000" w:themeColor="text1"/>
              </w:rPr>
            </w:pPr>
            <w:r w:rsidRPr="00B06F82">
              <w:rPr>
                <w:rFonts w:ascii="Times New Roman" w:hAnsi="Times New Roman"/>
                <w:color w:val="000000" w:themeColor="text1"/>
              </w:rPr>
              <w:t>Họp chuyên môn GDTC: Sơ kết học kì 1, phương hướng học kì 2.</w:t>
            </w:r>
          </w:p>
          <w:p w:rsidR="00171FDC" w:rsidRPr="00AF450D" w:rsidRDefault="00171FDC" w:rsidP="00171FDC">
            <w:pPr>
              <w:jc w:val="both"/>
              <w:rPr>
                <w:rFonts w:ascii="Times New Roman" w:hAnsi="Times New Roman"/>
                <w:color w:val="000000" w:themeColor="text1"/>
              </w:rPr>
            </w:pPr>
            <w:r w:rsidRPr="00B06F82">
              <w:rPr>
                <w:rFonts w:ascii="Times New Roman" w:hAnsi="Times New Roman"/>
                <w:color w:val="000000" w:themeColor="text1"/>
              </w:rPr>
              <w:t xml:space="preserve">Thành phần: Tổ trưởng hoặc nhóm trưởng chuyên môn </w:t>
            </w:r>
            <w:r w:rsidRPr="00B06F82">
              <w:rPr>
                <w:rFonts w:ascii="Times New Roman" w:hAnsi="Times New Roman"/>
                <w:color w:val="000000" w:themeColor="text1"/>
                <w:lang w:val="vi-VN"/>
              </w:rPr>
              <w:t>(đối với tổ ghép có chuyên môn GDTC)</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Cs/>
                <w:iCs/>
                <w:color w:val="000000" w:themeColor="text1"/>
                <w:lang w:val="fr-FR"/>
              </w:rPr>
            </w:pPr>
            <w:r w:rsidRPr="00B06F82">
              <w:rPr>
                <w:rFonts w:ascii="Times New Roman" w:hAnsi="Times New Roman"/>
                <w:bCs/>
                <w:iCs/>
                <w:color w:val="000000" w:themeColor="text1"/>
                <w:lang w:val="fr-FR"/>
              </w:rPr>
              <w:t xml:space="preserve">THPT Chuyên </w:t>
            </w:r>
          </w:p>
          <w:p w:rsidR="00171FDC" w:rsidRPr="00B06F82" w:rsidRDefault="00171FDC" w:rsidP="00171FDC">
            <w:pPr>
              <w:tabs>
                <w:tab w:val="center" w:pos="1560"/>
                <w:tab w:val="center" w:pos="6500"/>
              </w:tabs>
              <w:jc w:val="center"/>
              <w:rPr>
                <w:rFonts w:ascii="Times New Roman" w:hAnsi="Times New Roman"/>
                <w:bCs/>
                <w:iCs/>
                <w:color w:val="000000" w:themeColor="text1"/>
                <w:lang w:val="fr-FR"/>
              </w:rPr>
            </w:pPr>
            <w:r w:rsidRPr="00B06F82">
              <w:rPr>
                <w:rFonts w:ascii="Times New Roman" w:hAnsi="Times New Roman"/>
                <w:bCs/>
                <w:iCs/>
                <w:color w:val="000000" w:themeColor="text1"/>
                <w:lang w:val="fr-FR"/>
              </w:rPr>
              <w:t>Trần Đại Nghĩa</w:t>
            </w:r>
          </w:p>
        </w:tc>
      </w:tr>
      <w:tr w:rsidR="00171FDC" w:rsidRPr="00AF450D" w:rsidTr="00825C3C">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Default="00171FDC" w:rsidP="00171FDC">
            <w:pPr>
              <w:tabs>
                <w:tab w:val="center" w:pos="1560"/>
                <w:tab w:val="center" w:pos="6500"/>
              </w:tabs>
              <w:jc w:val="center"/>
              <w:rPr>
                <w:rFonts w:ascii="Times New Roman" w:hAnsi="Times New Roman"/>
                <w:b/>
                <w:color w:val="000000" w:themeColor="text1"/>
              </w:rPr>
            </w:pPr>
            <w:r>
              <w:rPr>
                <w:rFonts w:ascii="Times New Roman" w:hAnsi="Times New Roman"/>
                <w:b/>
                <w:color w:val="000000" w:themeColor="text1"/>
              </w:rPr>
              <w:t>Chủ nhật</w:t>
            </w:r>
          </w:p>
          <w:p w:rsidR="00171FDC" w:rsidRPr="00AF450D" w:rsidRDefault="00171FDC" w:rsidP="00171FDC">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10</w:t>
            </w:r>
            <w:r>
              <w:rPr>
                <w:rFonts w:ascii="Times New Roman" w:hAnsi="Times New Roman"/>
                <w:b/>
                <w:bCs/>
                <w:color w:val="000000" w:themeColor="text1"/>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AF450D" w:rsidRDefault="00171FDC" w:rsidP="00171FDC">
            <w:pPr>
              <w:jc w:val="both"/>
              <w:rPr>
                <w:rFonts w:ascii="Times New Roman" w:hAnsi="Times New Roman"/>
                <w:color w:val="000000" w:themeColor="text1"/>
              </w:rPr>
            </w:pP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171FDC" w:rsidRPr="00AF450D" w:rsidRDefault="00171FDC" w:rsidP="00171FDC">
            <w:pPr>
              <w:tabs>
                <w:tab w:val="center" w:pos="1560"/>
                <w:tab w:val="center" w:pos="6500"/>
              </w:tabs>
              <w:jc w:val="both"/>
              <w:rPr>
                <w:rFonts w:ascii="Times New Roman" w:hAnsi="Times New Roman"/>
                <w:b/>
                <w:bCs/>
                <w:iCs/>
                <w:color w:val="000000" w:themeColor="text1"/>
                <w:lang w:val="fr-FR"/>
              </w:rPr>
            </w:pPr>
          </w:p>
        </w:tc>
      </w:tr>
    </w:tbl>
    <w:p w:rsidR="00187496" w:rsidRPr="00F74AC5"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187496" w:rsidRDefault="00187496" w:rsidP="00187496"/>
    <w:p w:rsidR="00EB5AB5" w:rsidRDefault="00EB5AB5"/>
    <w:sectPr w:rsidR="00EB5AB5" w:rsidSect="00FD0390">
      <w:headerReference w:type="default" r:id="rId4"/>
      <w:pgSz w:w="11906" w:h="16838" w:code="9"/>
      <w:pgMar w:top="1134" w:right="707" w:bottom="1134" w:left="1276" w:header="227"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F10" w:rsidRDefault="00AB7502">
    <w:pPr>
      <w:pStyle w:val="Header"/>
    </w:pPr>
  </w:p>
  <w:p w:rsidR="00116F10" w:rsidRDefault="00AB7502">
    <w:pPr>
      <w:pStyle w:val="Header"/>
    </w:pPr>
  </w:p>
  <w:p w:rsidR="00116F10" w:rsidRDefault="00AB7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96"/>
    <w:rsid w:val="00171FDC"/>
    <w:rsid w:val="00187496"/>
    <w:rsid w:val="005364DA"/>
    <w:rsid w:val="005D264B"/>
    <w:rsid w:val="0068318B"/>
    <w:rsid w:val="006F23EF"/>
    <w:rsid w:val="00A14883"/>
    <w:rsid w:val="00AB7502"/>
    <w:rsid w:val="00B06F82"/>
    <w:rsid w:val="00BF79E3"/>
    <w:rsid w:val="00C40CD3"/>
    <w:rsid w:val="00E200AC"/>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EED9"/>
  <w15:chartTrackingRefBased/>
  <w15:docId w15:val="{FE7BCBDF-11DC-44FE-8F98-9AD2CC97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spacing w:before="120" w:after="120" w:line="360" w:lineRule="exact"/>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96"/>
    <w:pPr>
      <w:spacing w:before="0" w:after="0" w:line="240" w:lineRule="auto"/>
      <w:ind w:firstLine="0"/>
      <w:jc w:val="left"/>
    </w:pPr>
    <w:rPr>
      <w:rFonts w:ascii="VNI-Times" w:eastAsia="Times New Roman" w:hAnsi="VNI-Times"/>
      <w:sz w:val="24"/>
    </w:rPr>
  </w:style>
  <w:style w:type="paragraph" w:styleId="Heading1">
    <w:name w:val="heading 1"/>
    <w:basedOn w:val="Normal"/>
    <w:next w:val="Normal"/>
    <w:link w:val="Heading1Char"/>
    <w:autoRedefine/>
    <w:uiPriority w:val="9"/>
    <w:qFormat/>
    <w:rsid w:val="006F23EF"/>
    <w:pPr>
      <w:keepNext/>
      <w:keepLines/>
      <w:spacing w:before="240" w:after="120" w:line="360" w:lineRule="exact"/>
      <w:ind w:firstLine="709"/>
      <w:contextualSpacing/>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120" w:line="360" w:lineRule="exact"/>
      <w:ind w:firstLine="709"/>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6F23EF"/>
    <w:pPr>
      <w:keepNext/>
      <w:keepLines/>
      <w:spacing w:before="120" w:after="120" w:line="360" w:lineRule="exact"/>
      <w:ind w:firstLine="709"/>
      <w:outlineLvl w:val="2"/>
    </w:pPr>
    <w:rPr>
      <w:rFonts w:ascii="Times New Roman" w:eastAsiaTheme="majorEastAsia" w:hAnsi="Times New Roman" w:cstheme="majorBidi"/>
      <w:b/>
      <w:i/>
      <w:sz w:val="28"/>
    </w:rPr>
  </w:style>
  <w:style w:type="paragraph" w:styleId="Heading4">
    <w:name w:val="heading 4"/>
    <w:basedOn w:val="Normal"/>
    <w:next w:val="Normal"/>
    <w:link w:val="Heading4Char"/>
    <w:autoRedefine/>
    <w:uiPriority w:val="9"/>
    <w:unhideWhenUsed/>
    <w:qFormat/>
    <w:rsid w:val="006F23EF"/>
    <w:pPr>
      <w:keepNext/>
      <w:keepLines/>
      <w:spacing w:before="120" w:after="120" w:line="360" w:lineRule="exact"/>
      <w:ind w:firstLine="709"/>
      <w:outlineLvl w:val="3"/>
    </w:pPr>
    <w:rPr>
      <w:rFonts w:ascii="Times New Roman" w:eastAsiaTheme="majorEastAsia" w:hAnsi="Times New Roman" w:cstheme="majorBidi"/>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187496"/>
    <w:pPr>
      <w:tabs>
        <w:tab w:val="center" w:pos="4680"/>
        <w:tab w:val="right" w:pos="9360"/>
      </w:tabs>
    </w:pPr>
  </w:style>
  <w:style w:type="character" w:customStyle="1" w:styleId="HeaderChar">
    <w:name w:val="Header Char"/>
    <w:basedOn w:val="DefaultParagraphFont"/>
    <w:link w:val="Header"/>
    <w:uiPriority w:val="99"/>
    <w:rsid w:val="00187496"/>
    <w:rPr>
      <w:rFonts w:ascii="VNI-Times" w:eastAsia="Times New Roman" w:hAnsi="VNI-Times"/>
      <w:sz w:val="24"/>
    </w:rPr>
  </w:style>
  <w:style w:type="table" w:styleId="TableGrid">
    <w:name w:val="Table Grid"/>
    <w:basedOn w:val="TableNormal"/>
    <w:uiPriority w:val="39"/>
    <w:rsid w:val="00187496"/>
    <w:pPr>
      <w:spacing w:before="0" w:after="0" w:line="240" w:lineRule="auto"/>
      <w:ind w:firstLine="0"/>
      <w:jc w:val="left"/>
    </w:pPr>
    <w:rPr>
      <w:b/>
      <w:spacing w:val="-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Tiến</dc:creator>
  <cp:keywords/>
  <dc:description/>
  <cp:lastModifiedBy>Nguyễn Thị Tiến</cp:lastModifiedBy>
  <cp:revision>3</cp:revision>
  <cp:lastPrinted>2024-03-04T01:49:00Z</cp:lastPrinted>
  <dcterms:created xsi:type="dcterms:W3CDTF">2024-03-04T00:57:00Z</dcterms:created>
  <dcterms:modified xsi:type="dcterms:W3CDTF">2024-03-04T09:39:00Z</dcterms:modified>
</cp:coreProperties>
</file>