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59" w:type="dxa"/>
        <w:tblLook w:val="01E0" w:firstRow="1" w:lastRow="1" w:firstColumn="1" w:lastColumn="1" w:noHBand="0" w:noVBand="0"/>
      </w:tblPr>
      <w:tblGrid>
        <w:gridCol w:w="4536"/>
        <w:gridCol w:w="5529"/>
      </w:tblGrid>
      <w:tr w:rsidR="00F64942" w:rsidRPr="005F57E5" w:rsidTr="00F84303">
        <w:trPr>
          <w:trHeight w:val="1274"/>
        </w:trPr>
        <w:tc>
          <w:tcPr>
            <w:tcW w:w="4536" w:type="dxa"/>
            <w:shd w:val="clear" w:color="auto" w:fill="auto"/>
          </w:tcPr>
          <w:p w:rsidR="00F64942" w:rsidRPr="005F57E5" w:rsidRDefault="00F64942" w:rsidP="003F74E6">
            <w:pPr>
              <w:jc w:val="center"/>
              <w:rPr>
                <w:rFonts w:ascii="Times New Roman" w:hAnsi="Times New Roman"/>
                <w:color w:val="000000"/>
                <w:spacing w:val="-6"/>
                <w:sz w:val="26"/>
                <w:szCs w:val="26"/>
              </w:rPr>
            </w:pPr>
            <w:r w:rsidRPr="005F57E5">
              <w:rPr>
                <w:rFonts w:ascii="Times New Roman" w:hAnsi="Times New Roman"/>
                <w:color w:val="000000"/>
                <w:spacing w:val="-6"/>
                <w:sz w:val="26"/>
                <w:szCs w:val="26"/>
              </w:rPr>
              <w:t>UBND THÀNH PHỐ THỦ ĐỨC</w:t>
            </w:r>
          </w:p>
          <w:p w:rsidR="00F64942" w:rsidRPr="005F57E5" w:rsidRDefault="00F64942" w:rsidP="003F74E6">
            <w:pPr>
              <w:jc w:val="center"/>
              <w:rPr>
                <w:rFonts w:ascii="Times New Roman" w:hAnsi="Times New Roman"/>
                <w:b/>
                <w:color w:val="000000"/>
                <w:spacing w:val="-6"/>
                <w:sz w:val="26"/>
                <w:szCs w:val="26"/>
              </w:rPr>
            </w:pPr>
            <w:r w:rsidRPr="005F57E5">
              <w:rPr>
                <w:rFonts w:ascii="Times New Roman" w:hAnsi="Times New Roman"/>
                <w:b/>
                <w:color w:val="000000"/>
                <w:spacing w:val="-6"/>
                <w:sz w:val="26"/>
                <w:szCs w:val="26"/>
              </w:rPr>
              <w:t xml:space="preserve">PHÒNG </w:t>
            </w:r>
            <w:r w:rsidR="00553AB2" w:rsidRPr="005F57E5">
              <w:rPr>
                <w:rFonts w:ascii="Times New Roman" w:hAnsi="Times New Roman"/>
                <w:b/>
                <w:color w:val="000000"/>
                <w:spacing w:val="-6"/>
                <w:sz w:val="26"/>
                <w:szCs w:val="26"/>
              </w:rPr>
              <w:t>GIÁO DỤC VÀ ĐÀO TẠO</w:t>
            </w:r>
          </w:p>
          <w:p w:rsidR="00F64942" w:rsidRPr="005F57E5" w:rsidRDefault="00F64942" w:rsidP="003F74E6">
            <w:pPr>
              <w:jc w:val="center"/>
              <w:rPr>
                <w:rFonts w:ascii="Times New Roman" w:hAnsi="Times New Roman"/>
                <w:b/>
                <w:color w:val="000000"/>
                <w:spacing w:val="-6"/>
                <w:sz w:val="26"/>
                <w:szCs w:val="26"/>
              </w:rPr>
            </w:pPr>
            <w:r w:rsidRPr="005F57E5">
              <w:rPr>
                <w:rFonts w:ascii="Times New Roman" w:hAnsi="Times New Roman"/>
                <w:noProof/>
                <w:color w:val="000000"/>
                <w:spacing w:val="-6"/>
              </w:rPr>
              <mc:AlternateContent>
                <mc:Choice Requires="wps">
                  <w:drawing>
                    <wp:anchor distT="4294967295" distB="4294967295" distL="114300" distR="114300" simplePos="0" relativeHeight="251660288" behindDoc="0" locked="0" layoutInCell="1" allowOverlap="1">
                      <wp:simplePos x="0" y="0"/>
                      <wp:positionH relativeFrom="column">
                        <wp:posOffset>841787</wp:posOffset>
                      </wp:positionH>
                      <wp:positionV relativeFrom="paragraph">
                        <wp:posOffset>96520</wp:posOffset>
                      </wp:positionV>
                      <wp:extent cx="1129665" cy="0"/>
                      <wp:effectExtent l="0" t="0" r="0" b="0"/>
                      <wp:wrapNone/>
                      <wp:docPr id="462490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EFBB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7.6pt" to="155.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"/>
                  </w:pict>
                </mc:Fallback>
              </mc:AlternateContent>
            </w:r>
          </w:p>
          <w:p w:rsidR="00F64942" w:rsidRPr="005F57E5" w:rsidRDefault="00F64942" w:rsidP="003F74E6">
            <w:pPr>
              <w:tabs>
                <w:tab w:val="left" w:pos="1005"/>
                <w:tab w:val="center" w:pos="2203"/>
              </w:tabs>
              <w:jc w:val="center"/>
              <w:rPr>
                <w:rFonts w:ascii="Times New Roman" w:hAnsi="Times New Roman"/>
                <w:color w:val="000000"/>
                <w:spacing w:val="-6"/>
                <w:sz w:val="26"/>
                <w:szCs w:val="26"/>
              </w:rPr>
            </w:pPr>
            <w:r w:rsidRPr="005F57E5">
              <w:rPr>
                <w:rFonts w:ascii="Times New Roman" w:hAnsi="Times New Roman"/>
                <w:color w:val="000000"/>
                <w:spacing w:val="-6"/>
                <w:sz w:val="26"/>
                <w:szCs w:val="26"/>
              </w:rPr>
              <w:t xml:space="preserve">Số: </w:t>
            </w:r>
            <w:r w:rsidR="00553AB2" w:rsidRPr="005F57E5">
              <w:rPr>
                <w:rFonts w:ascii="Times New Roman" w:hAnsi="Times New Roman"/>
                <w:color w:val="000000"/>
                <w:spacing w:val="-6"/>
                <w:sz w:val="26"/>
                <w:szCs w:val="26"/>
              </w:rPr>
              <w:t xml:space="preserve">                    </w:t>
            </w:r>
            <w:r w:rsidRPr="005F57E5">
              <w:rPr>
                <w:rFonts w:ascii="Times New Roman" w:hAnsi="Times New Roman"/>
                <w:color w:val="000000"/>
                <w:spacing w:val="-6"/>
                <w:sz w:val="26"/>
                <w:szCs w:val="26"/>
              </w:rPr>
              <w:t>/</w:t>
            </w:r>
            <w:r w:rsidR="009D0872" w:rsidRPr="005F57E5">
              <w:rPr>
                <w:rFonts w:ascii="Times New Roman" w:hAnsi="Times New Roman"/>
                <w:color w:val="000000"/>
                <w:spacing w:val="-6"/>
                <w:sz w:val="26"/>
                <w:szCs w:val="26"/>
              </w:rPr>
              <w:t>KH-</w:t>
            </w:r>
            <w:r w:rsidRPr="005F57E5">
              <w:rPr>
                <w:rFonts w:ascii="Times New Roman" w:hAnsi="Times New Roman"/>
                <w:color w:val="000000"/>
                <w:spacing w:val="-6"/>
                <w:sz w:val="26"/>
                <w:szCs w:val="26"/>
              </w:rPr>
              <w:t>GDĐT</w:t>
            </w:r>
          </w:p>
        </w:tc>
        <w:tc>
          <w:tcPr>
            <w:tcW w:w="5529" w:type="dxa"/>
            <w:shd w:val="clear" w:color="auto" w:fill="auto"/>
          </w:tcPr>
          <w:p w:rsidR="00F64942" w:rsidRPr="005F57E5" w:rsidRDefault="00F64942" w:rsidP="003F74E6">
            <w:pPr>
              <w:jc w:val="center"/>
              <w:rPr>
                <w:rFonts w:ascii="Times New Roman" w:hAnsi="Times New Roman"/>
                <w:b/>
                <w:color w:val="000000"/>
                <w:spacing w:val="-6"/>
                <w:sz w:val="26"/>
                <w:szCs w:val="26"/>
              </w:rPr>
            </w:pPr>
            <w:r w:rsidRPr="005F57E5">
              <w:rPr>
                <w:rFonts w:ascii="Times New Roman" w:hAnsi="Times New Roman"/>
                <w:b/>
                <w:color w:val="000000"/>
                <w:spacing w:val="-6"/>
                <w:sz w:val="26"/>
                <w:szCs w:val="26"/>
              </w:rPr>
              <w:t>CỘNG HOÀ XÃ HỘI CHỦ NGHĨA VIỆT NAM</w:t>
            </w:r>
          </w:p>
          <w:p w:rsidR="00F64942" w:rsidRPr="001425A2" w:rsidRDefault="00F64942" w:rsidP="003F74E6">
            <w:pPr>
              <w:jc w:val="center"/>
              <w:rPr>
                <w:rFonts w:ascii="Times New Roman" w:hAnsi="Times New Roman"/>
                <w:b/>
                <w:color w:val="000000"/>
                <w:spacing w:val="-6"/>
                <w:sz w:val="28"/>
                <w:szCs w:val="28"/>
              </w:rPr>
            </w:pPr>
            <w:r w:rsidRPr="001425A2">
              <w:rPr>
                <w:rFonts w:ascii="Times New Roman" w:hAnsi="Times New Roman"/>
                <w:b/>
                <w:color w:val="000000"/>
                <w:spacing w:val="-6"/>
                <w:sz w:val="28"/>
                <w:szCs w:val="28"/>
              </w:rPr>
              <w:t>Độc lập – Tự do – Hạnh phúc</w:t>
            </w:r>
          </w:p>
          <w:p w:rsidR="00F64942" w:rsidRPr="005F57E5" w:rsidRDefault="00F64942" w:rsidP="003F74E6">
            <w:pPr>
              <w:jc w:val="center"/>
              <w:rPr>
                <w:rFonts w:ascii="Times New Roman" w:hAnsi="Times New Roman"/>
                <w:b/>
                <w:color w:val="000000"/>
                <w:spacing w:val="-6"/>
                <w:sz w:val="26"/>
                <w:szCs w:val="26"/>
              </w:rPr>
            </w:pPr>
            <w:r w:rsidRPr="005F57E5">
              <w:rPr>
                <w:rFonts w:ascii="Times New Roman" w:hAnsi="Times New Roman"/>
                <w:noProof/>
                <w:color w:val="000000"/>
                <w:spacing w:val="-6"/>
              </w:rPr>
              <mc:AlternateContent>
                <mc:Choice Requires="wps">
                  <w:drawing>
                    <wp:anchor distT="4294967295" distB="4294967295" distL="114300" distR="114300" simplePos="0" relativeHeight="251659264" behindDoc="0" locked="0" layoutInCell="1" allowOverlap="1">
                      <wp:simplePos x="0" y="0"/>
                      <wp:positionH relativeFrom="column">
                        <wp:posOffset>637540</wp:posOffset>
                      </wp:positionH>
                      <wp:positionV relativeFrom="paragraph">
                        <wp:posOffset>33019</wp:posOffset>
                      </wp:positionV>
                      <wp:extent cx="2096770" cy="0"/>
                      <wp:effectExtent l="0" t="0" r="0" b="0"/>
                      <wp:wrapNone/>
                      <wp:docPr id="1364621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5E6A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2.6pt" to="21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"/>
                  </w:pict>
                </mc:Fallback>
              </mc:AlternateContent>
            </w:r>
          </w:p>
          <w:p w:rsidR="00F64942" w:rsidRPr="005F57E5" w:rsidRDefault="00F64942" w:rsidP="003F74E6">
            <w:pPr>
              <w:jc w:val="center"/>
              <w:rPr>
                <w:rFonts w:ascii="Times New Roman" w:hAnsi="Times New Roman"/>
                <w:b/>
                <w:color w:val="000000"/>
                <w:spacing w:val="-6"/>
                <w:sz w:val="26"/>
                <w:szCs w:val="26"/>
              </w:rPr>
            </w:pPr>
            <w:r w:rsidRPr="005F57E5">
              <w:rPr>
                <w:rFonts w:ascii="Times New Roman" w:hAnsi="Times New Roman"/>
                <w:i/>
                <w:color w:val="000000"/>
                <w:spacing w:val="-6"/>
                <w:sz w:val="26"/>
                <w:szCs w:val="26"/>
              </w:rPr>
              <w:t xml:space="preserve">Thành phố Thủ Đức, ngày </w:t>
            </w:r>
            <w:r w:rsidR="00553AB2" w:rsidRPr="005F57E5">
              <w:rPr>
                <w:rFonts w:ascii="Times New Roman" w:hAnsi="Times New Roman"/>
                <w:i/>
                <w:color w:val="000000"/>
                <w:spacing w:val="-6"/>
                <w:sz w:val="26"/>
                <w:szCs w:val="26"/>
              </w:rPr>
              <w:t xml:space="preserve">       </w:t>
            </w:r>
            <w:r w:rsidRPr="005F57E5">
              <w:rPr>
                <w:rFonts w:ascii="Times New Roman" w:hAnsi="Times New Roman"/>
                <w:i/>
                <w:color w:val="000000"/>
                <w:spacing w:val="-6"/>
                <w:sz w:val="26"/>
                <w:szCs w:val="26"/>
              </w:rPr>
              <w:t xml:space="preserve"> tháng </w:t>
            </w:r>
            <w:r w:rsidR="00553AB2" w:rsidRPr="005F57E5">
              <w:rPr>
                <w:rFonts w:ascii="Times New Roman" w:hAnsi="Times New Roman"/>
                <w:i/>
                <w:color w:val="000000"/>
                <w:spacing w:val="-6"/>
                <w:sz w:val="26"/>
                <w:szCs w:val="26"/>
              </w:rPr>
              <w:t xml:space="preserve">      </w:t>
            </w:r>
            <w:r w:rsidRPr="005F57E5">
              <w:rPr>
                <w:rFonts w:ascii="Times New Roman" w:hAnsi="Times New Roman"/>
                <w:i/>
                <w:color w:val="000000"/>
                <w:spacing w:val="-6"/>
                <w:sz w:val="26"/>
                <w:szCs w:val="26"/>
              </w:rPr>
              <w:t xml:space="preserve"> năm 202</w:t>
            </w:r>
            <w:r w:rsidR="008520B9">
              <w:rPr>
                <w:rFonts w:ascii="Times New Roman" w:hAnsi="Times New Roman"/>
                <w:i/>
                <w:color w:val="000000"/>
                <w:spacing w:val="-6"/>
                <w:sz w:val="26"/>
                <w:szCs w:val="26"/>
              </w:rPr>
              <w:t>3</w:t>
            </w:r>
          </w:p>
        </w:tc>
      </w:tr>
    </w:tbl>
    <w:p w:rsidR="00A77C42" w:rsidRPr="005F57E5" w:rsidRDefault="00A77C42" w:rsidP="00A77C42">
      <w:pPr>
        <w:pStyle w:val="Heading7"/>
        <w:rPr>
          <w:rFonts w:ascii="Times New Roman" w:hAnsi="Times New Roman"/>
          <w:szCs w:val="28"/>
        </w:rPr>
      </w:pPr>
    </w:p>
    <w:p w:rsidR="00A77C42" w:rsidRPr="005F57E5" w:rsidRDefault="00A77C42" w:rsidP="00A77C42">
      <w:pPr>
        <w:pStyle w:val="Heading7"/>
        <w:rPr>
          <w:rFonts w:ascii="Times New Roman" w:hAnsi="Times New Roman"/>
          <w:szCs w:val="28"/>
        </w:rPr>
      </w:pPr>
      <w:r w:rsidRPr="005F57E5">
        <w:rPr>
          <w:rFonts w:ascii="Times New Roman" w:hAnsi="Times New Roman"/>
          <w:szCs w:val="28"/>
        </w:rPr>
        <w:t>KẾ HOẠCH</w:t>
      </w:r>
    </w:p>
    <w:p w:rsidR="00A77C42" w:rsidRPr="005F57E5" w:rsidRDefault="00373AA0" w:rsidP="00A77C42">
      <w:pPr>
        <w:pStyle w:val="Heading7"/>
        <w:rPr>
          <w:rFonts w:ascii="Times New Roman" w:hAnsi="Times New Roman"/>
          <w:szCs w:val="28"/>
        </w:rPr>
      </w:pPr>
      <w:r w:rsidRPr="005F57E5">
        <w:rPr>
          <w:rFonts w:ascii="Times New Roman" w:hAnsi="Times New Roman"/>
          <w:szCs w:val="28"/>
        </w:rPr>
        <w:t>Thực hiện</w:t>
      </w:r>
      <w:r w:rsidR="00DC2E3C" w:rsidRPr="005F57E5">
        <w:rPr>
          <w:rFonts w:ascii="Times New Roman" w:hAnsi="Times New Roman"/>
          <w:szCs w:val="28"/>
        </w:rPr>
        <w:t xml:space="preserve"> C</w:t>
      </w:r>
      <w:r w:rsidR="00A77C42" w:rsidRPr="005F57E5">
        <w:rPr>
          <w:rFonts w:ascii="Times New Roman" w:hAnsi="Times New Roman"/>
          <w:szCs w:val="28"/>
        </w:rPr>
        <w:t>hương trình bơi an toàn, phòng chống đuối nước trẻ em</w:t>
      </w:r>
    </w:p>
    <w:p w:rsidR="00A77C42" w:rsidRPr="005F57E5" w:rsidRDefault="00A77C42" w:rsidP="00A77C42">
      <w:pPr>
        <w:pStyle w:val="Heading7"/>
        <w:rPr>
          <w:rFonts w:ascii="Times New Roman" w:hAnsi="Times New Roman"/>
          <w:szCs w:val="28"/>
        </w:rPr>
      </w:pPr>
      <w:r w:rsidRPr="005F57E5">
        <w:rPr>
          <w:rFonts w:ascii="Times New Roman" w:hAnsi="Times New Roman"/>
          <w:szCs w:val="28"/>
        </w:rPr>
        <w:t>giai đoạn 202</w:t>
      </w:r>
      <w:r w:rsidR="00946662" w:rsidRPr="005F57E5">
        <w:rPr>
          <w:rFonts w:ascii="Times New Roman" w:hAnsi="Times New Roman"/>
          <w:szCs w:val="28"/>
        </w:rPr>
        <w:t>3</w:t>
      </w:r>
      <w:r w:rsidRPr="005F57E5">
        <w:rPr>
          <w:rFonts w:ascii="Times New Roman" w:hAnsi="Times New Roman"/>
          <w:szCs w:val="28"/>
        </w:rPr>
        <w:t xml:space="preserve"> - 2030 trên địa bàn thành phố Thủ Đức</w:t>
      </w:r>
    </w:p>
    <w:p w:rsidR="00A77C42" w:rsidRPr="005F57E5" w:rsidRDefault="00A77C42" w:rsidP="00A77C42">
      <w:pPr>
        <w:jc w:val="center"/>
        <w:rPr>
          <w:rFonts w:ascii="Times New Roman" w:hAnsi="Times New Roman"/>
          <w:sz w:val="16"/>
          <w:szCs w:val="16"/>
        </w:rPr>
      </w:pPr>
      <w:r w:rsidRPr="005F57E5">
        <w:rPr>
          <w:rFonts w:ascii="Times New Roman" w:hAnsi="Times New Roman"/>
          <w:sz w:val="16"/>
          <w:szCs w:val="16"/>
        </w:rPr>
        <w:t>_____________________</w:t>
      </w:r>
    </w:p>
    <w:p w:rsidR="00A77C42" w:rsidRPr="005F57E5" w:rsidRDefault="00A77C42" w:rsidP="00A77C42">
      <w:pPr>
        <w:rPr>
          <w:rFonts w:ascii="Times New Roman" w:hAnsi="Times New Roman"/>
          <w:sz w:val="34"/>
        </w:rPr>
      </w:pPr>
    </w:p>
    <w:p w:rsidR="009D0872" w:rsidRPr="00360B3A" w:rsidRDefault="009D0872" w:rsidP="004F3B5F">
      <w:pPr>
        <w:tabs>
          <w:tab w:val="left" w:pos="993"/>
        </w:tabs>
        <w:spacing w:before="120"/>
        <w:ind w:firstLine="720"/>
        <w:jc w:val="both"/>
        <w:rPr>
          <w:rFonts w:ascii="Times New Roman" w:hAnsi="Times New Roman"/>
          <w:spacing w:val="-4"/>
          <w:sz w:val="28"/>
          <w:szCs w:val="28"/>
        </w:rPr>
      </w:pPr>
      <w:r w:rsidRPr="00360B3A">
        <w:rPr>
          <w:rFonts w:ascii="Times New Roman" w:hAnsi="Times New Roman"/>
          <w:spacing w:val="-4"/>
          <w:sz w:val="28"/>
          <w:szCs w:val="28"/>
        </w:rPr>
        <w:t>Thực hiện Kế hoạch số 286/KH-UBND ngày 13 tháng 4 năm 2023 của Ủy ban nhân dân thành phố Thủ Đức về triển khai C</w:t>
      </w:r>
      <w:r w:rsidRPr="00360B3A">
        <w:rPr>
          <w:rFonts w:ascii="Times New Roman" w:hAnsi="Times New Roman"/>
          <w:color w:val="000000"/>
          <w:spacing w:val="-4"/>
          <w:sz w:val="28"/>
          <w:szCs w:val="28"/>
        </w:rPr>
        <w:t>hương trình bơi an toàn phòng, chống đuối nước trẻ em giai đoạn 2023 - 2030 trên địa bàn</w:t>
      </w:r>
      <w:r w:rsidRPr="00360B3A">
        <w:rPr>
          <w:rFonts w:ascii="Times New Roman" w:hAnsi="Times New Roman"/>
          <w:spacing w:val="-4"/>
          <w:sz w:val="28"/>
          <w:szCs w:val="28"/>
          <w:lang w:val="vi-VN"/>
        </w:rPr>
        <w:t xml:space="preserve"> thành phố </w:t>
      </w:r>
      <w:r w:rsidRPr="00360B3A">
        <w:rPr>
          <w:rFonts w:ascii="Times New Roman" w:hAnsi="Times New Roman"/>
          <w:spacing w:val="-4"/>
          <w:sz w:val="28"/>
          <w:szCs w:val="28"/>
        </w:rPr>
        <w:t>Thủ Đức,</w:t>
      </w:r>
    </w:p>
    <w:p w:rsidR="00373AA0" w:rsidRPr="00360B3A" w:rsidRDefault="00373AA0" w:rsidP="004F3B5F">
      <w:pPr>
        <w:tabs>
          <w:tab w:val="left" w:pos="993"/>
        </w:tabs>
        <w:spacing w:before="120"/>
        <w:ind w:firstLine="720"/>
        <w:jc w:val="both"/>
        <w:rPr>
          <w:rFonts w:ascii="Times New Roman" w:hAnsi="Times New Roman"/>
          <w:spacing w:val="-4"/>
          <w:sz w:val="28"/>
          <w:szCs w:val="28"/>
        </w:rPr>
      </w:pPr>
      <w:r w:rsidRPr="00360B3A">
        <w:rPr>
          <w:rFonts w:ascii="Times New Roman" w:hAnsi="Times New Roman"/>
          <w:spacing w:val="-4"/>
          <w:sz w:val="28"/>
          <w:szCs w:val="28"/>
        </w:rPr>
        <w:t>Phòng Giáo dục và  Đào tạo thành phố Thủ Đức</w:t>
      </w:r>
      <w:r w:rsidRPr="00360B3A">
        <w:rPr>
          <w:rFonts w:ascii="Times New Roman" w:hAnsi="Times New Roman"/>
          <w:spacing w:val="-4"/>
          <w:sz w:val="28"/>
          <w:szCs w:val="28"/>
          <w:lang w:val="vi-VN"/>
        </w:rPr>
        <w:t xml:space="preserve"> </w:t>
      </w:r>
      <w:r w:rsidRPr="00360B3A">
        <w:rPr>
          <w:rFonts w:ascii="Times New Roman" w:hAnsi="Times New Roman"/>
          <w:spacing w:val="-4"/>
          <w:sz w:val="28"/>
          <w:szCs w:val="28"/>
        </w:rPr>
        <w:t>xây dựng</w:t>
      </w:r>
      <w:r w:rsidRPr="00360B3A">
        <w:rPr>
          <w:rFonts w:ascii="Times New Roman" w:hAnsi="Times New Roman"/>
          <w:spacing w:val="-4"/>
          <w:sz w:val="28"/>
          <w:szCs w:val="28"/>
          <w:lang w:val="vi-VN"/>
        </w:rPr>
        <w:t xml:space="preserve"> </w:t>
      </w:r>
      <w:r w:rsidRPr="00360B3A">
        <w:rPr>
          <w:rFonts w:ascii="Times New Roman" w:hAnsi="Times New Roman"/>
          <w:spacing w:val="-4"/>
          <w:sz w:val="28"/>
          <w:szCs w:val="28"/>
        </w:rPr>
        <w:t>Kế hoạch thực hiện C</w:t>
      </w:r>
      <w:r w:rsidRPr="00360B3A">
        <w:rPr>
          <w:rFonts w:ascii="Times New Roman" w:hAnsi="Times New Roman"/>
          <w:color w:val="000000"/>
          <w:spacing w:val="-4"/>
          <w:sz w:val="28"/>
          <w:szCs w:val="28"/>
        </w:rPr>
        <w:t>hương trình bơi an toàn phòng, chống đuối nước trẻ em giai đoạn 2023 - 2030 tại các cơ sở giáo dục trên địa bàn</w:t>
      </w:r>
      <w:r w:rsidRPr="00360B3A">
        <w:rPr>
          <w:rFonts w:ascii="Times New Roman" w:hAnsi="Times New Roman"/>
          <w:spacing w:val="-4"/>
          <w:sz w:val="28"/>
          <w:szCs w:val="28"/>
          <w:lang w:val="vi-VN"/>
        </w:rPr>
        <w:t xml:space="preserve"> thành phố </w:t>
      </w:r>
      <w:r w:rsidRPr="00360B3A">
        <w:rPr>
          <w:rFonts w:ascii="Times New Roman" w:hAnsi="Times New Roman"/>
          <w:spacing w:val="-4"/>
          <w:sz w:val="28"/>
          <w:szCs w:val="28"/>
        </w:rPr>
        <w:t>Thủ Đức, cụ thể</w:t>
      </w:r>
      <w:r w:rsidRPr="00360B3A">
        <w:rPr>
          <w:rFonts w:ascii="Times New Roman" w:hAnsi="Times New Roman"/>
          <w:spacing w:val="-4"/>
          <w:sz w:val="28"/>
          <w:szCs w:val="28"/>
          <w:lang w:val="vi-VN"/>
        </w:rPr>
        <w:t xml:space="preserve"> như sau:</w:t>
      </w:r>
    </w:p>
    <w:p w:rsidR="00B40EBC" w:rsidRPr="00360B3A" w:rsidRDefault="00B40EBC" w:rsidP="004F3B5F">
      <w:pPr>
        <w:pStyle w:val="BodyTextIndent"/>
        <w:tabs>
          <w:tab w:val="left" w:pos="993"/>
        </w:tabs>
        <w:spacing w:before="120"/>
        <w:ind w:firstLine="720"/>
        <w:rPr>
          <w:rFonts w:ascii="Times New Roman" w:hAnsi="Times New Roman"/>
          <w:b/>
          <w:spacing w:val="-4"/>
          <w:sz w:val="28"/>
          <w:szCs w:val="28"/>
        </w:rPr>
      </w:pPr>
      <w:r w:rsidRPr="00360B3A">
        <w:rPr>
          <w:rFonts w:ascii="Times New Roman" w:hAnsi="Times New Roman"/>
          <w:b/>
          <w:spacing w:val="-4"/>
          <w:sz w:val="28"/>
          <w:szCs w:val="28"/>
        </w:rPr>
        <w:t>I. MỤC ĐÍCH, YÊU CẦU</w:t>
      </w:r>
    </w:p>
    <w:p w:rsidR="00B40EBC" w:rsidRPr="00360B3A" w:rsidRDefault="00B40EBC" w:rsidP="004F3B5F">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spacing w:val="-4"/>
          <w:sz w:val="28"/>
          <w:szCs w:val="28"/>
        </w:rPr>
        <w:t xml:space="preserve">- </w:t>
      </w:r>
      <w:r w:rsidR="00E8189A">
        <w:rPr>
          <w:rFonts w:ascii="Times New Roman" w:hAnsi="Times New Roman"/>
          <w:spacing w:val="-4"/>
          <w:sz w:val="28"/>
          <w:szCs w:val="28"/>
        </w:rPr>
        <w:t>T</w:t>
      </w:r>
      <w:r w:rsidRPr="00360B3A">
        <w:rPr>
          <w:rFonts w:ascii="Times New Roman" w:hAnsi="Times New Roman"/>
          <w:spacing w:val="-4"/>
          <w:sz w:val="28"/>
          <w:szCs w:val="28"/>
        </w:rPr>
        <w:t xml:space="preserve">hực hiện </w:t>
      </w:r>
      <w:r w:rsidRPr="00360B3A">
        <w:rPr>
          <w:rFonts w:ascii="Times New Roman" w:hAnsi="Times New Roman"/>
          <w:color w:val="000000"/>
          <w:spacing w:val="-4"/>
          <w:sz w:val="28"/>
          <w:szCs w:val="28"/>
        </w:rPr>
        <w:t xml:space="preserve">Quyết định số 2183/QĐ-UBND ngày 29 tháng 6 năm 2022 của </w:t>
      </w:r>
      <w:r w:rsidRPr="00360B3A">
        <w:rPr>
          <w:rFonts w:ascii="Times New Roman" w:hAnsi="Times New Roman"/>
          <w:spacing w:val="-4"/>
          <w:sz w:val="28"/>
          <w:szCs w:val="28"/>
        </w:rPr>
        <w:t>Ủy ban nhân dân</w:t>
      </w:r>
      <w:r w:rsidRPr="00360B3A">
        <w:rPr>
          <w:rFonts w:ascii="Times New Roman" w:hAnsi="Times New Roman"/>
          <w:color w:val="000000"/>
          <w:spacing w:val="-4"/>
          <w:sz w:val="28"/>
          <w:szCs w:val="28"/>
        </w:rPr>
        <w:t xml:space="preserve"> Thành phố Hồ Chí Minh về phê duyệt chương trình bơi an toàn phòng, chống đuối nước trẻ em giai đoạn 2021- 2030 trên địa bàn</w:t>
      </w:r>
      <w:r w:rsidR="008C6198" w:rsidRPr="00360B3A">
        <w:rPr>
          <w:rFonts w:ascii="Times New Roman" w:hAnsi="Times New Roman"/>
          <w:spacing w:val="-4"/>
          <w:sz w:val="28"/>
          <w:szCs w:val="28"/>
        </w:rPr>
        <w:t xml:space="preserve">; </w:t>
      </w:r>
      <w:r w:rsidR="008C6198" w:rsidRPr="00360B3A">
        <w:rPr>
          <w:rFonts w:ascii="Times New Roman" w:hAnsi="Times New Roman"/>
          <w:color w:val="000000"/>
          <w:spacing w:val="-4"/>
          <w:sz w:val="28"/>
          <w:szCs w:val="28"/>
        </w:rPr>
        <w:t>t</w:t>
      </w:r>
      <w:r w:rsidR="002E18B1" w:rsidRPr="00360B3A">
        <w:rPr>
          <w:rFonts w:ascii="Times New Roman" w:hAnsi="Times New Roman"/>
          <w:color w:val="000000"/>
          <w:spacing w:val="-4"/>
          <w:sz w:val="28"/>
          <w:szCs w:val="28"/>
        </w:rPr>
        <w:t>rang bị kiến thức, kĩ năng về bơi và an toàn nước nhằm tránh các tai nạn đuối nước cho các em học sinh</w:t>
      </w:r>
      <w:r w:rsidR="008C6198" w:rsidRPr="00360B3A">
        <w:rPr>
          <w:rFonts w:ascii="Times New Roman" w:hAnsi="Times New Roman"/>
          <w:color w:val="000000"/>
          <w:spacing w:val="-4"/>
          <w:sz w:val="28"/>
          <w:szCs w:val="28"/>
        </w:rPr>
        <w:t xml:space="preserve">; thúc đẩy công tác giáo dục thể chất và phong trào thể thao trường học, giúp tăng cường sức khỏe, phát triển các tố chất thể lực; </w:t>
      </w:r>
      <w:r w:rsidRPr="00360B3A">
        <w:rPr>
          <w:rFonts w:ascii="Times New Roman" w:hAnsi="Times New Roman"/>
          <w:color w:val="000000"/>
          <w:spacing w:val="-4"/>
          <w:sz w:val="28"/>
          <w:szCs w:val="28"/>
        </w:rPr>
        <w:t xml:space="preserve">hình thành thói quen tập luyện thể dục thể thao thường xuyên, xây dựng lối sống lành mạnh cho </w:t>
      </w:r>
      <w:r w:rsidR="00B97962">
        <w:rPr>
          <w:rFonts w:ascii="Times New Roman" w:hAnsi="Times New Roman"/>
          <w:color w:val="000000"/>
          <w:spacing w:val="-4"/>
          <w:sz w:val="28"/>
          <w:szCs w:val="28"/>
        </w:rPr>
        <w:t>trẻ em</w:t>
      </w:r>
      <w:r w:rsidRPr="00360B3A">
        <w:rPr>
          <w:rFonts w:ascii="Times New Roman" w:hAnsi="Times New Roman"/>
          <w:color w:val="000000"/>
          <w:spacing w:val="-4"/>
          <w:sz w:val="28"/>
          <w:szCs w:val="28"/>
        </w:rPr>
        <w:t xml:space="preserve"> trên địa bàn thành phố Thủ Đức.</w:t>
      </w:r>
    </w:p>
    <w:p w:rsidR="00B40EBC" w:rsidRPr="00360B3A" w:rsidRDefault="00B40EBC" w:rsidP="004F3B5F">
      <w:pPr>
        <w:pStyle w:val="BodyTextIndent"/>
        <w:tabs>
          <w:tab w:val="left" w:pos="993"/>
        </w:tabs>
        <w:spacing w:before="120"/>
        <w:ind w:firstLine="720"/>
        <w:rPr>
          <w:rFonts w:ascii="Times New Roman" w:hAnsi="Times New Roman"/>
          <w:spacing w:val="-4"/>
          <w:sz w:val="28"/>
          <w:szCs w:val="28"/>
        </w:rPr>
      </w:pPr>
      <w:r w:rsidRPr="00360B3A">
        <w:rPr>
          <w:rFonts w:ascii="Times New Roman" w:hAnsi="Times New Roman"/>
          <w:spacing w:val="-4"/>
          <w:sz w:val="28"/>
          <w:szCs w:val="28"/>
        </w:rPr>
        <w:t xml:space="preserve">- Nâng cao </w:t>
      </w:r>
      <w:r w:rsidR="00C839C1" w:rsidRPr="00360B3A">
        <w:rPr>
          <w:rFonts w:ascii="Times New Roman" w:hAnsi="Times New Roman"/>
          <w:spacing w:val="-4"/>
          <w:sz w:val="28"/>
          <w:szCs w:val="28"/>
        </w:rPr>
        <w:t xml:space="preserve">ý thức cho đội ngũ cán bộ quản lý và giáo viên giáo dục thể chất về ý nghĩa của công tác phổ cập bơi, phòng chống tai nạn đuối nước cho trẻ em, để từ đó tích cực xây dựng kế hoạch tổ chức giảng dạy cho học sinh các kỹ năng bơi an toàn, </w:t>
      </w:r>
      <w:r w:rsidRPr="00360B3A">
        <w:rPr>
          <w:rFonts w:ascii="Times New Roman" w:hAnsi="Times New Roman"/>
          <w:spacing w:val="-4"/>
          <w:sz w:val="28"/>
          <w:szCs w:val="28"/>
        </w:rPr>
        <w:t>từng bước giảm tai nạn đuối nước ở trẻ em trên địa bàn thành phố.</w:t>
      </w:r>
    </w:p>
    <w:p w:rsidR="00B40EBC" w:rsidRPr="00360B3A" w:rsidRDefault="00B40EBC" w:rsidP="004F3B5F">
      <w:pPr>
        <w:pStyle w:val="BodyTextIndent"/>
        <w:tabs>
          <w:tab w:val="left" w:pos="993"/>
        </w:tabs>
        <w:spacing w:before="120"/>
        <w:ind w:firstLine="720"/>
        <w:rPr>
          <w:rFonts w:ascii="Times New Roman" w:hAnsi="Times New Roman"/>
          <w:spacing w:val="-4"/>
          <w:sz w:val="28"/>
          <w:szCs w:val="28"/>
        </w:rPr>
      </w:pPr>
      <w:r w:rsidRPr="00360B3A">
        <w:rPr>
          <w:rFonts w:ascii="Times New Roman" w:hAnsi="Times New Roman"/>
          <w:spacing w:val="-4"/>
          <w:sz w:val="28"/>
          <w:szCs w:val="28"/>
        </w:rPr>
        <w:t xml:space="preserve">- Triển khai thực hiện đồng bộ và thống nhất </w:t>
      </w:r>
      <w:r w:rsidR="009D3B28" w:rsidRPr="00360B3A">
        <w:rPr>
          <w:rFonts w:ascii="Times New Roman" w:hAnsi="Times New Roman"/>
          <w:spacing w:val="-4"/>
          <w:sz w:val="28"/>
          <w:szCs w:val="28"/>
        </w:rPr>
        <w:t xml:space="preserve">tại các cơ sở giáo dục </w:t>
      </w:r>
      <w:r w:rsidRPr="00360B3A">
        <w:rPr>
          <w:rFonts w:ascii="Times New Roman" w:hAnsi="Times New Roman"/>
          <w:spacing w:val="-4"/>
          <w:sz w:val="28"/>
          <w:szCs w:val="28"/>
        </w:rPr>
        <w:t xml:space="preserve">trên địa bàn thành phố Thủ Đức. Lồng ghép các chỉ tiêu của chương trình vào kế hoạch </w:t>
      </w:r>
      <w:r w:rsidR="009D3B28" w:rsidRPr="00360B3A">
        <w:rPr>
          <w:rFonts w:ascii="Times New Roman" w:hAnsi="Times New Roman"/>
          <w:spacing w:val="-4"/>
          <w:sz w:val="28"/>
          <w:szCs w:val="28"/>
        </w:rPr>
        <w:t xml:space="preserve">hoạt động </w:t>
      </w:r>
      <w:r w:rsidRPr="00360B3A">
        <w:rPr>
          <w:rFonts w:ascii="Times New Roman" w:hAnsi="Times New Roman"/>
          <w:spacing w:val="-4"/>
          <w:sz w:val="28"/>
          <w:szCs w:val="28"/>
        </w:rPr>
        <w:t xml:space="preserve">của </w:t>
      </w:r>
      <w:r w:rsidR="009D3B28" w:rsidRPr="00360B3A">
        <w:rPr>
          <w:rFonts w:ascii="Times New Roman" w:hAnsi="Times New Roman"/>
          <w:spacing w:val="-4"/>
          <w:sz w:val="28"/>
          <w:szCs w:val="28"/>
        </w:rPr>
        <w:t>từng đơn vị</w:t>
      </w:r>
      <w:r w:rsidRPr="00360B3A">
        <w:rPr>
          <w:rFonts w:ascii="Times New Roman" w:hAnsi="Times New Roman"/>
          <w:spacing w:val="-4"/>
          <w:sz w:val="28"/>
          <w:szCs w:val="28"/>
        </w:rPr>
        <w:t xml:space="preserve">. </w:t>
      </w:r>
    </w:p>
    <w:p w:rsidR="00B40EBC" w:rsidRPr="00360B3A" w:rsidRDefault="00B40EBC" w:rsidP="004F3B5F">
      <w:pPr>
        <w:pStyle w:val="BodyTextIndent"/>
        <w:tabs>
          <w:tab w:val="left" w:pos="993"/>
        </w:tabs>
        <w:spacing w:before="120"/>
        <w:ind w:firstLine="720"/>
        <w:rPr>
          <w:rFonts w:ascii="Times New Roman" w:hAnsi="Times New Roman"/>
          <w:spacing w:val="-4"/>
          <w:sz w:val="28"/>
          <w:szCs w:val="28"/>
        </w:rPr>
      </w:pPr>
      <w:r w:rsidRPr="00360B3A">
        <w:rPr>
          <w:rFonts w:ascii="Times New Roman" w:hAnsi="Times New Roman"/>
          <w:spacing w:val="-4"/>
          <w:sz w:val="28"/>
          <w:szCs w:val="28"/>
        </w:rPr>
        <w:t xml:space="preserve">- </w:t>
      </w:r>
      <w:r w:rsidR="00340E8D" w:rsidRPr="00360B3A">
        <w:rPr>
          <w:rFonts w:ascii="Times New Roman" w:hAnsi="Times New Roman"/>
          <w:spacing w:val="-4"/>
          <w:sz w:val="28"/>
          <w:szCs w:val="28"/>
        </w:rPr>
        <w:t>Các giải pháp</w:t>
      </w:r>
      <w:r w:rsidRPr="00360B3A">
        <w:rPr>
          <w:rFonts w:ascii="Times New Roman" w:hAnsi="Times New Roman"/>
          <w:spacing w:val="-4"/>
          <w:sz w:val="28"/>
          <w:szCs w:val="28"/>
        </w:rPr>
        <w:t xml:space="preserve"> đề ra phải có tính khả thi, được triển khai kịp thời, có trọng tâm, trọng điểm; xác định rõ trách nhiệm</w:t>
      </w:r>
      <w:r w:rsidR="00340E8D" w:rsidRPr="00360B3A">
        <w:rPr>
          <w:rFonts w:ascii="Times New Roman" w:hAnsi="Times New Roman"/>
          <w:spacing w:val="-4"/>
          <w:sz w:val="28"/>
          <w:szCs w:val="28"/>
        </w:rPr>
        <w:t xml:space="preserve"> của từng cá nhân, tập thể; tăng cường xã hội hóa và </w:t>
      </w:r>
      <w:r w:rsidRPr="00360B3A">
        <w:rPr>
          <w:rFonts w:ascii="Times New Roman" w:hAnsi="Times New Roman"/>
          <w:spacing w:val="-4"/>
          <w:sz w:val="28"/>
          <w:szCs w:val="28"/>
        </w:rPr>
        <w:t xml:space="preserve">sự phối hợp của </w:t>
      </w:r>
      <w:r w:rsidR="00340E8D" w:rsidRPr="00360B3A">
        <w:rPr>
          <w:rFonts w:ascii="Times New Roman" w:hAnsi="Times New Roman"/>
          <w:spacing w:val="-4"/>
          <w:sz w:val="28"/>
          <w:szCs w:val="28"/>
        </w:rPr>
        <w:t>các</w:t>
      </w:r>
      <w:r w:rsidRPr="00360B3A">
        <w:rPr>
          <w:rFonts w:ascii="Times New Roman" w:hAnsi="Times New Roman"/>
          <w:spacing w:val="-4"/>
          <w:sz w:val="28"/>
          <w:szCs w:val="28"/>
        </w:rPr>
        <w:t xml:space="preserve"> đơn vị </w:t>
      </w:r>
      <w:r w:rsidR="00340E8D" w:rsidRPr="00360B3A">
        <w:rPr>
          <w:rFonts w:ascii="Times New Roman" w:hAnsi="Times New Roman"/>
          <w:spacing w:val="-4"/>
          <w:sz w:val="28"/>
          <w:szCs w:val="28"/>
        </w:rPr>
        <w:t xml:space="preserve">chuyên môn </w:t>
      </w:r>
      <w:r w:rsidRPr="00360B3A">
        <w:rPr>
          <w:rFonts w:ascii="Times New Roman" w:hAnsi="Times New Roman"/>
          <w:spacing w:val="-4"/>
          <w:sz w:val="28"/>
          <w:szCs w:val="28"/>
        </w:rPr>
        <w:t>để sử dụng tiết kiệm, hợp lý, có hiệu quả các nguồn lực.</w:t>
      </w:r>
    </w:p>
    <w:p w:rsidR="00DE18D9" w:rsidRPr="00360B3A" w:rsidRDefault="00B40EBC" w:rsidP="009F271F">
      <w:pPr>
        <w:pStyle w:val="ListParagraph"/>
        <w:numPr>
          <w:ilvl w:val="0"/>
          <w:numId w:val="12"/>
        </w:numPr>
        <w:shd w:val="clear" w:color="auto" w:fill="FFFFFF"/>
        <w:tabs>
          <w:tab w:val="left" w:pos="1134"/>
        </w:tabs>
        <w:spacing w:before="120"/>
        <w:ind w:left="0" w:firstLine="720"/>
        <w:contextualSpacing w:val="0"/>
        <w:jc w:val="both"/>
        <w:rPr>
          <w:rFonts w:ascii="Times New Roman" w:hAnsi="Times New Roman"/>
          <w:b/>
          <w:color w:val="000000"/>
          <w:spacing w:val="-4"/>
          <w:sz w:val="28"/>
          <w:szCs w:val="28"/>
          <w:lang w:eastAsia="vi-VN"/>
        </w:rPr>
      </w:pPr>
      <w:r w:rsidRPr="00360B3A">
        <w:rPr>
          <w:rFonts w:ascii="Times New Roman" w:hAnsi="Times New Roman"/>
          <w:b/>
          <w:color w:val="000000"/>
          <w:spacing w:val="-4"/>
          <w:sz w:val="28"/>
          <w:szCs w:val="28"/>
          <w:lang w:eastAsia="vi-VN"/>
        </w:rPr>
        <w:t>CĂN CỨ PHÁP LÝ ĐỂ THỰC HIỆN</w:t>
      </w:r>
    </w:p>
    <w:p w:rsidR="00A77C42" w:rsidRPr="00360B3A" w:rsidRDefault="00A77C42" w:rsidP="004F3B5F">
      <w:pPr>
        <w:pStyle w:val="ListParagraph"/>
        <w:numPr>
          <w:ilvl w:val="0"/>
          <w:numId w:val="11"/>
        </w:numPr>
        <w:shd w:val="clear" w:color="auto" w:fill="FFFFFF"/>
        <w:tabs>
          <w:tab w:val="left" w:pos="993"/>
        </w:tabs>
        <w:spacing w:before="120"/>
        <w:ind w:left="0" w:firstLine="720"/>
        <w:contextualSpacing w:val="0"/>
        <w:jc w:val="both"/>
        <w:rPr>
          <w:rFonts w:ascii="Times New Roman" w:hAnsi="Times New Roman"/>
          <w:bCs/>
          <w:color w:val="000000"/>
          <w:spacing w:val="-4"/>
          <w:sz w:val="28"/>
          <w:szCs w:val="28"/>
          <w:lang w:eastAsia="vi-VN"/>
        </w:rPr>
      </w:pPr>
      <w:r w:rsidRPr="00360B3A">
        <w:rPr>
          <w:rFonts w:ascii="Times New Roman" w:hAnsi="Times New Roman"/>
          <w:bCs/>
          <w:color w:val="000000"/>
          <w:spacing w:val="-4"/>
          <w:sz w:val="28"/>
          <w:szCs w:val="28"/>
          <w:lang w:eastAsia="vi-VN"/>
        </w:rPr>
        <w:t>Chỉ thị số 23/CT-TTg ngày 26 tháng 5 năm 2020 của Thủ tướng Chính phủ và Quyết định số 1248/QĐ-TTg ngày 19 tháng 7 năm 2021 của Thủ tướng Chính phủ về phê duyệt Chương trình phòng, chống tai nạn, thương tích trẻ em giai đoạn 2021</w:t>
      </w:r>
      <w:r w:rsidR="00946662" w:rsidRPr="00360B3A">
        <w:rPr>
          <w:rFonts w:ascii="Times New Roman" w:hAnsi="Times New Roman"/>
          <w:bCs/>
          <w:color w:val="000000"/>
          <w:spacing w:val="-4"/>
          <w:sz w:val="28"/>
          <w:szCs w:val="28"/>
          <w:lang w:eastAsia="vi-VN"/>
        </w:rPr>
        <w:t xml:space="preserve"> </w:t>
      </w:r>
      <w:r w:rsidRPr="00360B3A">
        <w:rPr>
          <w:rFonts w:ascii="Times New Roman" w:hAnsi="Times New Roman"/>
          <w:bCs/>
          <w:color w:val="000000"/>
          <w:spacing w:val="-4"/>
          <w:sz w:val="28"/>
          <w:szCs w:val="28"/>
          <w:lang w:eastAsia="vi-VN"/>
        </w:rPr>
        <w:t>-</w:t>
      </w:r>
      <w:r w:rsidR="00946662" w:rsidRPr="00360B3A">
        <w:rPr>
          <w:rFonts w:ascii="Times New Roman" w:hAnsi="Times New Roman"/>
          <w:bCs/>
          <w:color w:val="000000"/>
          <w:spacing w:val="-4"/>
          <w:sz w:val="28"/>
          <w:szCs w:val="28"/>
          <w:lang w:eastAsia="vi-VN"/>
        </w:rPr>
        <w:t xml:space="preserve"> </w:t>
      </w:r>
      <w:r w:rsidRPr="00360B3A">
        <w:rPr>
          <w:rFonts w:ascii="Times New Roman" w:hAnsi="Times New Roman"/>
          <w:bCs/>
          <w:color w:val="000000"/>
          <w:spacing w:val="-4"/>
          <w:sz w:val="28"/>
          <w:szCs w:val="28"/>
          <w:lang w:eastAsia="vi-VN"/>
        </w:rPr>
        <w:t xml:space="preserve">2030 và tăng cường các giải pháp bảo đảm thực hiện quyền trẻ em và bảo vệ trẻ em, đặc biệt chú trọng công tác phòng, chống đuối nước cho trẻ em; </w:t>
      </w:r>
    </w:p>
    <w:p w:rsidR="00A77C42" w:rsidRPr="00360B3A" w:rsidRDefault="00A77C42" w:rsidP="004F3B5F">
      <w:pPr>
        <w:pStyle w:val="ListParagraph"/>
        <w:numPr>
          <w:ilvl w:val="0"/>
          <w:numId w:val="11"/>
        </w:numPr>
        <w:shd w:val="clear" w:color="auto" w:fill="FFFFFF"/>
        <w:tabs>
          <w:tab w:val="left" w:pos="993"/>
        </w:tabs>
        <w:spacing w:before="120"/>
        <w:ind w:left="0" w:firstLine="720"/>
        <w:contextualSpacing w:val="0"/>
        <w:jc w:val="both"/>
        <w:rPr>
          <w:rFonts w:ascii="Times New Roman" w:hAnsi="Times New Roman"/>
          <w:color w:val="000000"/>
          <w:spacing w:val="-4"/>
          <w:sz w:val="28"/>
          <w:szCs w:val="28"/>
          <w:lang w:eastAsia="vi-VN"/>
        </w:rPr>
      </w:pPr>
      <w:r w:rsidRPr="00360B3A">
        <w:rPr>
          <w:rFonts w:ascii="Times New Roman" w:hAnsi="Times New Roman"/>
          <w:bCs/>
          <w:color w:val="000000"/>
          <w:spacing w:val="-4"/>
          <w:sz w:val="28"/>
          <w:szCs w:val="28"/>
          <w:lang w:eastAsia="vi-VN"/>
        </w:rPr>
        <w:lastRenderedPageBreak/>
        <w:t>Quyết định số 4501/QĐ-BGDĐT ngày 29 tháng 11 năm 2021 của Bộ Giáo dục và Đào tạo về chương trình phòng, chống tai nạn thương tích trẻ em, học sinh giai đoạn 2021</w:t>
      </w:r>
      <w:r w:rsidR="00946662" w:rsidRPr="00360B3A">
        <w:rPr>
          <w:rFonts w:ascii="Times New Roman" w:hAnsi="Times New Roman"/>
          <w:bCs/>
          <w:color w:val="000000"/>
          <w:spacing w:val="-4"/>
          <w:sz w:val="28"/>
          <w:szCs w:val="28"/>
          <w:lang w:eastAsia="vi-VN"/>
        </w:rPr>
        <w:t xml:space="preserve"> </w:t>
      </w:r>
      <w:r w:rsidRPr="00360B3A">
        <w:rPr>
          <w:rFonts w:ascii="Times New Roman" w:hAnsi="Times New Roman"/>
          <w:bCs/>
          <w:color w:val="000000"/>
          <w:spacing w:val="-4"/>
          <w:sz w:val="28"/>
          <w:szCs w:val="28"/>
          <w:lang w:eastAsia="vi-VN"/>
        </w:rPr>
        <w:t>-</w:t>
      </w:r>
      <w:r w:rsidR="00946662" w:rsidRPr="00360B3A">
        <w:rPr>
          <w:rFonts w:ascii="Times New Roman" w:hAnsi="Times New Roman"/>
          <w:bCs/>
          <w:color w:val="000000"/>
          <w:spacing w:val="-4"/>
          <w:sz w:val="28"/>
          <w:szCs w:val="28"/>
          <w:lang w:eastAsia="vi-VN"/>
        </w:rPr>
        <w:t xml:space="preserve"> </w:t>
      </w:r>
      <w:r w:rsidRPr="00360B3A">
        <w:rPr>
          <w:rFonts w:ascii="Times New Roman" w:hAnsi="Times New Roman"/>
          <w:bCs/>
          <w:color w:val="000000"/>
          <w:spacing w:val="-4"/>
          <w:sz w:val="28"/>
          <w:szCs w:val="28"/>
          <w:lang w:eastAsia="vi-VN"/>
        </w:rPr>
        <w:t>2025;</w:t>
      </w:r>
    </w:p>
    <w:p w:rsidR="00A77C42" w:rsidRPr="00360B3A" w:rsidRDefault="00A77C42" w:rsidP="004F3B5F">
      <w:pPr>
        <w:pStyle w:val="ListParagraph"/>
        <w:numPr>
          <w:ilvl w:val="0"/>
          <w:numId w:val="11"/>
        </w:numPr>
        <w:tabs>
          <w:tab w:val="left" w:pos="993"/>
        </w:tabs>
        <w:spacing w:before="120"/>
        <w:ind w:left="0" w:firstLine="720"/>
        <w:contextualSpacing w:val="0"/>
        <w:jc w:val="both"/>
        <w:rPr>
          <w:rFonts w:ascii="Times New Roman" w:hAnsi="Times New Roman"/>
          <w:color w:val="000000"/>
          <w:spacing w:val="-4"/>
          <w:sz w:val="28"/>
          <w:szCs w:val="28"/>
        </w:rPr>
      </w:pPr>
      <w:r w:rsidRPr="00360B3A">
        <w:rPr>
          <w:rFonts w:ascii="Times New Roman" w:hAnsi="Times New Roman"/>
          <w:color w:val="000000"/>
          <w:spacing w:val="-4"/>
          <w:sz w:val="28"/>
          <w:szCs w:val="28"/>
        </w:rPr>
        <w:t xml:space="preserve">Quyết định số 2183/QĐ-UBND ngày 29 tháng 6 năm 2022 của </w:t>
      </w:r>
      <w:r w:rsidR="00E61287" w:rsidRPr="00360B3A">
        <w:rPr>
          <w:rFonts w:ascii="Times New Roman" w:hAnsi="Times New Roman"/>
          <w:spacing w:val="-4"/>
          <w:sz w:val="28"/>
          <w:szCs w:val="28"/>
        </w:rPr>
        <w:t>Ủy ban nhân dân</w:t>
      </w:r>
      <w:r w:rsidRPr="00360B3A">
        <w:rPr>
          <w:rFonts w:ascii="Times New Roman" w:hAnsi="Times New Roman"/>
          <w:color w:val="000000"/>
          <w:spacing w:val="-4"/>
          <w:sz w:val="28"/>
          <w:szCs w:val="28"/>
        </w:rPr>
        <w:t xml:space="preserve"> Thành phố Hồ Chí Minh về phê duyệt chương trình bơi an toàn phòng, chống đuối nước trẻ em giai đoạn 2021</w:t>
      </w:r>
      <w:r w:rsidR="00946662" w:rsidRPr="00360B3A">
        <w:rPr>
          <w:rFonts w:ascii="Times New Roman" w:hAnsi="Times New Roman"/>
          <w:color w:val="000000"/>
          <w:spacing w:val="-4"/>
          <w:sz w:val="28"/>
          <w:szCs w:val="28"/>
        </w:rPr>
        <w:t xml:space="preserve"> </w:t>
      </w:r>
      <w:r w:rsidRPr="00360B3A">
        <w:rPr>
          <w:rFonts w:ascii="Times New Roman" w:hAnsi="Times New Roman"/>
          <w:color w:val="000000"/>
          <w:spacing w:val="-4"/>
          <w:sz w:val="28"/>
          <w:szCs w:val="28"/>
        </w:rPr>
        <w:t>- 2030 trên địa bàn Thành phố Hồ Chí Minh</w:t>
      </w:r>
      <w:r w:rsidR="00133811" w:rsidRPr="00360B3A">
        <w:rPr>
          <w:rFonts w:ascii="Times New Roman" w:hAnsi="Times New Roman"/>
          <w:color w:val="000000"/>
          <w:spacing w:val="-4"/>
          <w:sz w:val="28"/>
          <w:szCs w:val="28"/>
        </w:rPr>
        <w:t>;</w:t>
      </w:r>
    </w:p>
    <w:p w:rsidR="00133811" w:rsidRPr="00360B3A" w:rsidRDefault="00133811" w:rsidP="004F3B5F">
      <w:pPr>
        <w:pStyle w:val="ListParagraph"/>
        <w:numPr>
          <w:ilvl w:val="0"/>
          <w:numId w:val="11"/>
        </w:numPr>
        <w:tabs>
          <w:tab w:val="left" w:pos="993"/>
        </w:tabs>
        <w:spacing w:before="120"/>
        <w:ind w:left="0" w:firstLine="720"/>
        <w:contextualSpacing w:val="0"/>
        <w:jc w:val="both"/>
        <w:rPr>
          <w:rFonts w:ascii="Times New Roman" w:hAnsi="Times New Roman"/>
          <w:color w:val="000000"/>
          <w:spacing w:val="-4"/>
          <w:sz w:val="28"/>
          <w:szCs w:val="28"/>
        </w:rPr>
      </w:pPr>
      <w:r w:rsidRPr="00360B3A">
        <w:rPr>
          <w:rFonts w:ascii="Times New Roman" w:hAnsi="Times New Roman"/>
          <w:color w:val="000000"/>
          <w:spacing w:val="-4"/>
          <w:sz w:val="28"/>
          <w:szCs w:val="28"/>
        </w:rPr>
        <w:t xml:space="preserve">Kế hoạch số 293/KH-UBND ngày 22 tháng 6 năm 2022 của UBND thành phố Thủ Đức về triển khai chương trình sức khỏe học đường giai đoạn 2021 </w:t>
      </w:r>
      <w:r w:rsidR="006D1D66" w:rsidRPr="00360B3A">
        <w:rPr>
          <w:rFonts w:ascii="Times New Roman" w:hAnsi="Times New Roman"/>
          <w:color w:val="000000"/>
          <w:spacing w:val="-4"/>
          <w:sz w:val="28"/>
          <w:szCs w:val="28"/>
        </w:rPr>
        <w:t>-</w:t>
      </w:r>
      <w:r w:rsidRPr="00360B3A">
        <w:rPr>
          <w:rFonts w:ascii="Times New Roman" w:hAnsi="Times New Roman"/>
          <w:color w:val="000000"/>
          <w:spacing w:val="-4"/>
          <w:sz w:val="28"/>
          <w:szCs w:val="28"/>
        </w:rPr>
        <w:t xml:space="preserve"> 2025.</w:t>
      </w:r>
    </w:p>
    <w:p w:rsidR="00C07FFA" w:rsidRPr="00360B3A" w:rsidRDefault="001D3D3E" w:rsidP="001D3D3E">
      <w:pPr>
        <w:pStyle w:val="BodyTextIndent"/>
        <w:numPr>
          <w:ilvl w:val="0"/>
          <w:numId w:val="12"/>
        </w:numPr>
        <w:tabs>
          <w:tab w:val="left" w:pos="1134"/>
        </w:tabs>
        <w:spacing w:before="120"/>
        <w:ind w:left="0" w:firstLine="720"/>
        <w:rPr>
          <w:rFonts w:ascii="Times New Roman" w:hAnsi="Times New Roman"/>
          <w:b/>
          <w:spacing w:val="-4"/>
          <w:sz w:val="28"/>
          <w:szCs w:val="28"/>
        </w:rPr>
      </w:pPr>
      <w:r w:rsidRPr="00360B3A">
        <w:rPr>
          <w:rFonts w:ascii="Times New Roman" w:hAnsi="Times New Roman"/>
          <w:b/>
          <w:spacing w:val="-4"/>
          <w:sz w:val="28"/>
          <w:szCs w:val="28"/>
        </w:rPr>
        <w:t xml:space="preserve"> </w:t>
      </w:r>
      <w:r w:rsidR="00C07FFA" w:rsidRPr="00360B3A">
        <w:rPr>
          <w:rFonts w:ascii="Times New Roman" w:hAnsi="Times New Roman"/>
          <w:b/>
          <w:spacing w:val="-4"/>
          <w:sz w:val="28"/>
          <w:szCs w:val="28"/>
        </w:rPr>
        <w:t>MỤC TIÊU</w:t>
      </w:r>
      <w:r w:rsidR="008F6D7E" w:rsidRPr="00360B3A">
        <w:rPr>
          <w:rFonts w:ascii="Times New Roman" w:hAnsi="Times New Roman"/>
          <w:b/>
          <w:spacing w:val="-4"/>
          <w:sz w:val="28"/>
          <w:szCs w:val="28"/>
        </w:rPr>
        <w:t xml:space="preserve"> CỤ THỂ</w:t>
      </w:r>
    </w:p>
    <w:p w:rsidR="00C07FFA" w:rsidRPr="00360B3A" w:rsidRDefault="00C07FFA" w:rsidP="004F3B5F">
      <w:pPr>
        <w:pStyle w:val="BodyTextIndent"/>
        <w:tabs>
          <w:tab w:val="left" w:pos="993"/>
        </w:tabs>
        <w:spacing w:before="120"/>
        <w:ind w:firstLine="720"/>
        <w:rPr>
          <w:rFonts w:ascii="Times New Roman" w:hAnsi="Times New Roman"/>
          <w:spacing w:val="-4"/>
          <w:sz w:val="28"/>
          <w:szCs w:val="28"/>
        </w:rPr>
      </w:pPr>
      <w:r w:rsidRPr="00360B3A">
        <w:rPr>
          <w:rFonts w:ascii="Times New Roman" w:hAnsi="Times New Roman"/>
          <w:spacing w:val="-4"/>
          <w:sz w:val="28"/>
          <w:szCs w:val="28"/>
        </w:rPr>
        <w:t>- 100% trường học trên địa bàn thành phố Thủ Đức triển khai thực hiện Chương trình bơi an toàn phòng, chống đuối nước trẻ em</w:t>
      </w:r>
      <w:r w:rsidR="002C6434" w:rsidRPr="00360B3A">
        <w:rPr>
          <w:rFonts w:ascii="Times New Roman" w:hAnsi="Times New Roman"/>
          <w:spacing w:val="-4"/>
          <w:sz w:val="28"/>
          <w:szCs w:val="28"/>
        </w:rPr>
        <w:t>, học sinh</w:t>
      </w:r>
      <w:r w:rsidR="00AF69F9" w:rsidRPr="00360B3A">
        <w:rPr>
          <w:rFonts w:ascii="Times New Roman" w:hAnsi="Times New Roman"/>
          <w:spacing w:val="-4"/>
          <w:sz w:val="28"/>
          <w:szCs w:val="28"/>
        </w:rPr>
        <w:t>.</w:t>
      </w:r>
    </w:p>
    <w:p w:rsidR="005B4437" w:rsidRPr="00360B3A" w:rsidRDefault="005B4437" w:rsidP="004F3B5F">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color w:val="000000"/>
          <w:spacing w:val="-4"/>
          <w:sz w:val="28"/>
          <w:szCs w:val="28"/>
        </w:rPr>
        <w:t>- Đảm bảo 100% các trường học có hồ bơi</w:t>
      </w:r>
      <w:r w:rsidR="00B7399D">
        <w:rPr>
          <w:rFonts w:ascii="Times New Roman" w:hAnsi="Times New Roman"/>
          <w:color w:val="000000"/>
          <w:spacing w:val="-4"/>
          <w:sz w:val="28"/>
          <w:szCs w:val="28"/>
        </w:rPr>
        <w:t xml:space="preserve"> tổ chức </w:t>
      </w:r>
      <w:r w:rsidR="00B7399D" w:rsidRPr="00360B3A">
        <w:rPr>
          <w:rFonts w:ascii="Times New Roman" w:hAnsi="Times New Roman"/>
          <w:color w:val="000000"/>
          <w:spacing w:val="-4"/>
          <w:sz w:val="28"/>
          <w:szCs w:val="28"/>
        </w:rPr>
        <w:t xml:space="preserve">hoạt động </w:t>
      </w:r>
      <w:r w:rsidRPr="00360B3A">
        <w:rPr>
          <w:rFonts w:ascii="Times New Roman" w:hAnsi="Times New Roman"/>
          <w:color w:val="000000"/>
          <w:spacing w:val="-4"/>
          <w:sz w:val="28"/>
          <w:szCs w:val="28"/>
        </w:rPr>
        <w:t>tại trường phải có nhân viên cứu hộ đuối nước, huấn luyện viên được tập huấn kiến thức nghiệp vụ chuyên môn do cơ quan có thẩm quyền chứng nhận và đảm bảo các điều kiện về trang thiết bị chuyên môn, vệ sinh, an toàn theo quy định của pháp luật.</w:t>
      </w:r>
    </w:p>
    <w:p w:rsidR="00D23934" w:rsidRPr="00360B3A" w:rsidRDefault="00C07FFA" w:rsidP="004F3B5F">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color w:val="000000"/>
          <w:spacing w:val="-4"/>
          <w:sz w:val="28"/>
          <w:szCs w:val="28"/>
        </w:rPr>
        <w:t xml:space="preserve">- Phấn đấu </w:t>
      </w:r>
      <w:r w:rsidR="00D23934" w:rsidRPr="00360B3A">
        <w:rPr>
          <w:rFonts w:ascii="Times New Roman" w:hAnsi="Times New Roman"/>
          <w:color w:val="000000"/>
          <w:spacing w:val="-4"/>
          <w:sz w:val="28"/>
          <w:szCs w:val="28"/>
        </w:rPr>
        <w:t xml:space="preserve">đến năm 2025 có </w:t>
      </w:r>
      <w:r w:rsidRPr="00360B3A">
        <w:rPr>
          <w:rFonts w:ascii="Times New Roman" w:hAnsi="Times New Roman"/>
          <w:color w:val="000000"/>
          <w:spacing w:val="-4"/>
          <w:sz w:val="28"/>
          <w:szCs w:val="28"/>
        </w:rPr>
        <w:t xml:space="preserve">60% trẻ em từ 6 tuổi đến 16 tuổi trên địa bàn </w:t>
      </w:r>
      <w:r w:rsidR="00D23934" w:rsidRPr="00360B3A">
        <w:rPr>
          <w:rFonts w:ascii="Times New Roman" w:hAnsi="Times New Roman"/>
          <w:color w:val="000000"/>
          <w:spacing w:val="-4"/>
          <w:sz w:val="28"/>
          <w:szCs w:val="28"/>
        </w:rPr>
        <w:t>biết</w:t>
      </w:r>
      <w:r w:rsidRPr="00360B3A">
        <w:rPr>
          <w:rFonts w:ascii="Times New Roman" w:hAnsi="Times New Roman"/>
          <w:color w:val="000000"/>
          <w:spacing w:val="-4"/>
          <w:sz w:val="28"/>
          <w:szCs w:val="28"/>
        </w:rPr>
        <w:t xml:space="preserve"> kỹ năng an toàn trong môi trường nước và </w:t>
      </w:r>
      <w:r w:rsidR="00D23934" w:rsidRPr="00360B3A">
        <w:rPr>
          <w:rFonts w:ascii="Times New Roman" w:hAnsi="Times New Roman"/>
          <w:color w:val="000000"/>
          <w:spacing w:val="-4"/>
          <w:sz w:val="28"/>
          <w:szCs w:val="28"/>
        </w:rPr>
        <w:t xml:space="preserve">đến năm 2030 có </w:t>
      </w:r>
      <w:r w:rsidRPr="00360B3A">
        <w:rPr>
          <w:rFonts w:ascii="Times New Roman" w:hAnsi="Times New Roman"/>
          <w:color w:val="000000"/>
          <w:spacing w:val="-4"/>
          <w:sz w:val="28"/>
          <w:szCs w:val="28"/>
        </w:rPr>
        <w:t xml:space="preserve">70% </w:t>
      </w:r>
      <w:r w:rsidR="00D23934" w:rsidRPr="00360B3A">
        <w:rPr>
          <w:rFonts w:ascii="Times New Roman" w:hAnsi="Times New Roman"/>
          <w:color w:val="000000"/>
          <w:spacing w:val="-4"/>
          <w:sz w:val="28"/>
          <w:szCs w:val="28"/>
        </w:rPr>
        <w:t>trẻ em từ 6 tuổi đến 16 tuổi trên địa bàn biết kỹ năng an toàn trong môi trường nước</w:t>
      </w:r>
      <w:r w:rsidRPr="00360B3A">
        <w:rPr>
          <w:rFonts w:ascii="Times New Roman" w:hAnsi="Times New Roman"/>
          <w:color w:val="000000"/>
          <w:spacing w:val="-4"/>
          <w:sz w:val="28"/>
          <w:szCs w:val="28"/>
        </w:rPr>
        <w:t xml:space="preserve">; </w:t>
      </w:r>
    </w:p>
    <w:p w:rsidR="00C07FFA" w:rsidRPr="00360B3A" w:rsidRDefault="00D003A2" w:rsidP="004F3B5F">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color w:val="000000"/>
          <w:spacing w:val="-4"/>
          <w:sz w:val="28"/>
          <w:szCs w:val="28"/>
        </w:rPr>
        <w:t xml:space="preserve">- Phấn đấu có </w:t>
      </w:r>
      <w:r w:rsidR="00C85628" w:rsidRPr="00360B3A">
        <w:rPr>
          <w:rFonts w:ascii="Times New Roman" w:hAnsi="Times New Roman"/>
          <w:color w:val="000000"/>
          <w:spacing w:val="-4"/>
          <w:sz w:val="28"/>
          <w:szCs w:val="28"/>
        </w:rPr>
        <w:t>50% trẻ em từ 6 tuổi đến 16 tuổi b</w:t>
      </w:r>
      <w:r w:rsidR="00C85628" w:rsidRPr="00360B3A">
        <w:rPr>
          <w:rFonts w:ascii="Times New Roman" w:hAnsi="Times New Roman"/>
          <w:spacing w:val="-4"/>
          <w:sz w:val="28"/>
          <w:szCs w:val="28"/>
        </w:rPr>
        <w:t xml:space="preserve">iết bơi an toàn </w:t>
      </w:r>
      <w:r w:rsidRPr="00360B3A">
        <w:rPr>
          <w:rFonts w:ascii="Times New Roman" w:hAnsi="Times New Roman"/>
          <w:spacing w:val="-4"/>
          <w:sz w:val="28"/>
          <w:szCs w:val="28"/>
        </w:rPr>
        <w:t xml:space="preserve">vào </w:t>
      </w:r>
      <w:r w:rsidR="00AF69F9" w:rsidRPr="00360B3A">
        <w:rPr>
          <w:rFonts w:ascii="Times New Roman" w:hAnsi="Times New Roman"/>
          <w:color w:val="000000"/>
          <w:spacing w:val="-4"/>
          <w:sz w:val="28"/>
          <w:szCs w:val="28"/>
        </w:rPr>
        <w:t>năm 2025 và 60% vào năm 2030.</w:t>
      </w:r>
    </w:p>
    <w:p w:rsidR="00C85628" w:rsidRPr="00360B3A" w:rsidRDefault="00752FE2" w:rsidP="004F3B5F">
      <w:pPr>
        <w:pStyle w:val="BodyTextIndent"/>
        <w:tabs>
          <w:tab w:val="left" w:pos="993"/>
        </w:tabs>
        <w:spacing w:before="120"/>
        <w:ind w:firstLine="720"/>
        <w:rPr>
          <w:rFonts w:ascii="Times New Roman" w:hAnsi="Times New Roman"/>
          <w:b/>
          <w:color w:val="000000"/>
          <w:spacing w:val="-4"/>
          <w:sz w:val="28"/>
          <w:szCs w:val="28"/>
        </w:rPr>
      </w:pPr>
      <w:r w:rsidRPr="00360B3A">
        <w:rPr>
          <w:rFonts w:ascii="Times New Roman" w:hAnsi="Times New Roman"/>
          <w:b/>
          <w:color w:val="000000"/>
          <w:spacing w:val="-4"/>
          <w:sz w:val="28"/>
          <w:szCs w:val="28"/>
        </w:rPr>
        <w:t xml:space="preserve">IV. </w:t>
      </w:r>
      <w:r w:rsidR="00CC7D97" w:rsidRPr="00360B3A">
        <w:rPr>
          <w:rFonts w:ascii="Times New Roman" w:hAnsi="Times New Roman"/>
          <w:b/>
          <w:color w:val="000000"/>
          <w:spacing w:val="-4"/>
          <w:sz w:val="28"/>
          <w:szCs w:val="28"/>
        </w:rPr>
        <w:t xml:space="preserve">CÁC </w:t>
      </w:r>
      <w:r w:rsidR="00C85628" w:rsidRPr="00360B3A">
        <w:rPr>
          <w:rFonts w:ascii="Times New Roman" w:hAnsi="Times New Roman"/>
          <w:b/>
          <w:color w:val="000000"/>
          <w:spacing w:val="-4"/>
          <w:sz w:val="28"/>
          <w:szCs w:val="28"/>
        </w:rPr>
        <w:t>GIẢI PHÁP THỰC HIỆN</w:t>
      </w:r>
    </w:p>
    <w:p w:rsidR="00C85628" w:rsidRPr="00360B3A" w:rsidRDefault="006F7077" w:rsidP="004F3B5F">
      <w:pPr>
        <w:pStyle w:val="BodyTextIndent"/>
        <w:tabs>
          <w:tab w:val="left" w:pos="993"/>
        </w:tabs>
        <w:spacing w:before="120"/>
        <w:ind w:firstLine="720"/>
        <w:rPr>
          <w:rFonts w:ascii="Times New Roman" w:hAnsi="Times New Roman"/>
          <w:b/>
          <w:color w:val="000000"/>
          <w:spacing w:val="-4"/>
          <w:sz w:val="28"/>
          <w:szCs w:val="28"/>
        </w:rPr>
      </w:pPr>
      <w:r w:rsidRPr="00360B3A">
        <w:rPr>
          <w:rFonts w:ascii="Times New Roman" w:hAnsi="Times New Roman"/>
          <w:b/>
          <w:color w:val="000000"/>
          <w:spacing w:val="-4"/>
          <w:sz w:val="28"/>
          <w:szCs w:val="28"/>
        </w:rPr>
        <w:t xml:space="preserve">1. </w:t>
      </w:r>
      <w:r w:rsidR="000808F3" w:rsidRPr="00360B3A">
        <w:rPr>
          <w:rFonts w:ascii="Times New Roman" w:hAnsi="Times New Roman"/>
          <w:b/>
          <w:color w:val="000000"/>
          <w:spacing w:val="-4"/>
          <w:sz w:val="28"/>
          <w:szCs w:val="28"/>
        </w:rPr>
        <w:t>Về công tác tuyên truyền</w:t>
      </w:r>
    </w:p>
    <w:p w:rsidR="007A7D12" w:rsidRPr="00360B3A" w:rsidRDefault="006F7077" w:rsidP="00B42BAD">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color w:val="000000"/>
          <w:spacing w:val="-4"/>
          <w:sz w:val="28"/>
          <w:szCs w:val="28"/>
        </w:rPr>
        <w:t xml:space="preserve">- </w:t>
      </w:r>
      <w:r w:rsidR="006522AD" w:rsidRPr="00360B3A">
        <w:rPr>
          <w:rFonts w:ascii="Times New Roman" w:hAnsi="Times New Roman"/>
          <w:color w:val="000000"/>
          <w:spacing w:val="-4"/>
          <w:sz w:val="28"/>
          <w:szCs w:val="28"/>
        </w:rPr>
        <w:t xml:space="preserve">Các </w:t>
      </w:r>
      <w:r w:rsidR="00607672">
        <w:rPr>
          <w:rFonts w:ascii="Times New Roman" w:hAnsi="Times New Roman"/>
          <w:color w:val="000000"/>
          <w:spacing w:val="-4"/>
          <w:sz w:val="28"/>
          <w:szCs w:val="28"/>
        </w:rPr>
        <w:t>cơ sở giáo dục</w:t>
      </w:r>
      <w:r w:rsidR="000808F3" w:rsidRPr="00360B3A">
        <w:rPr>
          <w:rFonts w:ascii="Times New Roman" w:hAnsi="Times New Roman"/>
          <w:color w:val="000000"/>
          <w:spacing w:val="-4"/>
          <w:sz w:val="28"/>
          <w:szCs w:val="28"/>
        </w:rPr>
        <w:t xml:space="preserve"> tăng cường </w:t>
      </w:r>
      <w:r w:rsidRPr="00360B3A">
        <w:rPr>
          <w:rFonts w:ascii="Times New Roman" w:hAnsi="Times New Roman"/>
          <w:color w:val="000000"/>
          <w:spacing w:val="-4"/>
          <w:sz w:val="28"/>
          <w:szCs w:val="28"/>
        </w:rPr>
        <w:t xml:space="preserve">hoạt động thông tin, tuyên truyền nhằm nâng cao nhận thức của </w:t>
      </w:r>
      <w:r w:rsidR="000808F3" w:rsidRPr="00360B3A">
        <w:rPr>
          <w:rFonts w:ascii="Times New Roman" w:hAnsi="Times New Roman"/>
          <w:color w:val="000000"/>
          <w:spacing w:val="-4"/>
          <w:sz w:val="28"/>
          <w:szCs w:val="28"/>
        </w:rPr>
        <w:t>đội ngũ cán bộ quản lý, giáo viên, nhân viên</w:t>
      </w:r>
      <w:r w:rsidR="00FA528E" w:rsidRPr="00360B3A">
        <w:rPr>
          <w:rFonts w:ascii="Times New Roman" w:hAnsi="Times New Roman"/>
          <w:color w:val="000000"/>
          <w:spacing w:val="-4"/>
          <w:sz w:val="28"/>
          <w:szCs w:val="28"/>
        </w:rPr>
        <w:t xml:space="preserve"> </w:t>
      </w:r>
      <w:r w:rsidR="000808F3" w:rsidRPr="00360B3A">
        <w:rPr>
          <w:rFonts w:ascii="Times New Roman" w:hAnsi="Times New Roman"/>
          <w:color w:val="000000"/>
          <w:spacing w:val="-4"/>
          <w:sz w:val="28"/>
          <w:szCs w:val="28"/>
        </w:rPr>
        <w:t xml:space="preserve">và học sinh </w:t>
      </w:r>
      <w:r w:rsidRPr="00360B3A">
        <w:rPr>
          <w:rFonts w:ascii="Times New Roman" w:hAnsi="Times New Roman"/>
          <w:color w:val="000000"/>
          <w:spacing w:val="-4"/>
          <w:sz w:val="28"/>
          <w:szCs w:val="28"/>
        </w:rPr>
        <w:t>về vai trò, tác dụng của tập luyện môn bơi</w:t>
      </w:r>
      <w:r w:rsidR="000808F3" w:rsidRPr="00360B3A">
        <w:rPr>
          <w:rFonts w:ascii="Times New Roman" w:hAnsi="Times New Roman"/>
          <w:color w:val="000000"/>
          <w:spacing w:val="-4"/>
          <w:sz w:val="28"/>
          <w:szCs w:val="28"/>
        </w:rPr>
        <w:t xml:space="preserve">: nhằm </w:t>
      </w:r>
      <w:r w:rsidRPr="00360B3A">
        <w:rPr>
          <w:rFonts w:ascii="Times New Roman" w:hAnsi="Times New Roman"/>
          <w:color w:val="000000"/>
          <w:spacing w:val="-4"/>
          <w:sz w:val="28"/>
          <w:szCs w:val="28"/>
        </w:rPr>
        <w:t>giúp trẻ em biết bơi</w:t>
      </w:r>
      <w:r w:rsidR="000808F3" w:rsidRPr="00360B3A">
        <w:rPr>
          <w:rFonts w:ascii="Times New Roman" w:hAnsi="Times New Roman"/>
          <w:color w:val="000000"/>
          <w:spacing w:val="-4"/>
          <w:sz w:val="28"/>
          <w:szCs w:val="28"/>
        </w:rPr>
        <w:t>,</w:t>
      </w:r>
      <w:r w:rsidRPr="00360B3A">
        <w:rPr>
          <w:rFonts w:ascii="Times New Roman" w:hAnsi="Times New Roman"/>
          <w:color w:val="000000"/>
          <w:spacing w:val="-4"/>
          <w:sz w:val="28"/>
          <w:szCs w:val="28"/>
        </w:rPr>
        <w:t xml:space="preserve"> rèn luyện kỹ năng an toàn, phòng chống tai nạn đuối nước</w:t>
      </w:r>
      <w:r w:rsidR="00AE0BE3" w:rsidRPr="00360B3A">
        <w:rPr>
          <w:rFonts w:ascii="Times New Roman" w:hAnsi="Times New Roman"/>
          <w:color w:val="000000"/>
          <w:spacing w:val="-4"/>
          <w:sz w:val="28"/>
          <w:szCs w:val="28"/>
        </w:rPr>
        <w:t>, nâng cao sức khỏe</w:t>
      </w:r>
      <w:r w:rsidR="007A7D12" w:rsidRPr="00360B3A">
        <w:rPr>
          <w:rFonts w:ascii="Times New Roman" w:hAnsi="Times New Roman"/>
          <w:color w:val="000000"/>
          <w:spacing w:val="-4"/>
          <w:sz w:val="28"/>
          <w:szCs w:val="28"/>
        </w:rPr>
        <w:t>, phát triển thể chất, thể lực, tầm vóc cho trẻ em.</w:t>
      </w:r>
    </w:p>
    <w:p w:rsidR="006F7077" w:rsidRPr="00360B3A" w:rsidRDefault="007A7D12" w:rsidP="004F3B5F">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color w:val="000000"/>
          <w:spacing w:val="-4"/>
          <w:sz w:val="28"/>
          <w:szCs w:val="28"/>
        </w:rPr>
        <w:t xml:space="preserve">- </w:t>
      </w:r>
      <w:r w:rsidR="00B011FB" w:rsidRPr="00360B3A">
        <w:rPr>
          <w:rFonts w:ascii="Times New Roman" w:hAnsi="Times New Roman"/>
          <w:color w:val="000000"/>
          <w:spacing w:val="-4"/>
          <w:sz w:val="28"/>
          <w:szCs w:val="28"/>
        </w:rPr>
        <w:t xml:space="preserve">Tích cực </w:t>
      </w:r>
      <w:r w:rsidRPr="00360B3A">
        <w:rPr>
          <w:rFonts w:ascii="Times New Roman" w:hAnsi="Times New Roman"/>
          <w:color w:val="000000"/>
          <w:spacing w:val="-4"/>
          <w:sz w:val="28"/>
          <w:szCs w:val="28"/>
        </w:rPr>
        <w:t xml:space="preserve">truyền thông về các hoạt động dạy bơi, học bơi của </w:t>
      </w:r>
      <w:r w:rsidR="00DD4817" w:rsidRPr="00360B3A">
        <w:rPr>
          <w:rFonts w:ascii="Times New Roman" w:hAnsi="Times New Roman"/>
          <w:color w:val="000000"/>
          <w:spacing w:val="-4"/>
          <w:sz w:val="28"/>
          <w:szCs w:val="28"/>
        </w:rPr>
        <w:t>đơn vị</w:t>
      </w:r>
      <w:r w:rsidRPr="00360B3A">
        <w:rPr>
          <w:rFonts w:ascii="Times New Roman" w:hAnsi="Times New Roman"/>
          <w:color w:val="000000"/>
          <w:spacing w:val="-4"/>
          <w:sz w:val="28"/>
          <w:szCs w:val="28"/>
        </w:rPr>
        <w:t>;</w:t>
      </w:r>
      <w:r w:rsidR="00391DCE">
        <w:rPr>
          <w:rFonts w:ascii="Times New Roman" w:hAnsi="Times New Roman"/>
          <w:color w:val="000000"/>
          <w:spacing w:val="-4"/>
          <w:sz w:val="28"/>
          <w:szCs w:val="28"/>
        </w:rPr>
        <w:t xml:space="preserve"> kịp thời</w:t>
      </w:r>
      <w:r w:rsidRPr="00360B3A">
        <w:rPr>
          <w:rFonts w:ascii="Times New Roman" w:hAnsi="Times New Roman"/>
          <w:color w:val="000000"/>
          <w:spacing w:val="-4"/>
          <w:sz w:val="28"/>
          <w:szCs w:val="28"/>
        </w:rPr>
        <w:t xml:space="preserve"> biểu dương, giới thiệu những tập thể, cá nhân điển hình </w:t>
      </w:r>
      <w:r w:rsidR="00DD4817" w:rsidRPr="00360B3A">
        <w:rPr>
          <w:rFonts w:ascii="Times New Roman" w:hAnsi="Times New Roman"/>
          <w:color w:val="000000"/>
          <w:spacing w:val="-4"/>
          <w:sz w:val="28"/>
          <w:szCs w:val="28"/>
        </w:rPr>
        <w:t>trong</w:t>
      </w:r>
      <w:r w:rsidRPr="00360B3A">
        <w:rPr>
          <w:rFonts w:ascii="Times New Roman" w:hAnsi="Times New Roman"/>
          <w:color w:val="000000"/>
          <w:spacing w:val="-4"/>
          <w:sz w:val="28"/>
          <w:szCs w:val="28"/>
        </w:rPr>
        <w:t xml:space="preserve"> tập luyện, thi đấu và đóng góp phát triển phong trào tập luyện môn bơi </w:t>
      </w:r>
      <w:r w:rsidR="00DD4817" w:rsidRPr="00360B3A">
        <w:rPr>
          <w:rFonts w:ascii="Times New Roman" w:hAnsi="Times New Roman"/>
          <w:color w:val="000000"/>
          <w:spacing w:val="-4"/>
          <w:sz w:val="28"/>
          <w:szCs w:val="28"/>
        </w:rPr>
        <w:t>của đơn vị</w:t>
      </w:r>
      <w:r w:rsidRPr="00360B3A">
        <w:rPr>
          <w:rFonts w:ascii="Times New Roman" w:hAnsi="Times New Roman"/>
          <w:color w:val="000000"/>
          <w:spacing w:val="-4"/>
          <w:sz w:val="28"/>
          <w:szCs w:val="28"/>
        </w:rPr>
        <w:t xml:space="preserve">. </w:t>
      </w:r>
    </w:p>
    <w:p w:rsidR="00FA528E" w:rsidRPr="00360B3A" w:rsidRDefault="00FA528E" w:rsidP="004F3B5F">
      <w:pPr>
        <w:tabs>
          <w:tab w:val="left" w:pos="993"/>
        </w:tabs>
        <w:spacing w:before="120"/>
        <w:ind w:firstLine="720"/>
        <w:jc w:val="both"/>
        <w:rPr>
          <w:rFonts w:ascii="Times New Roman" w:hAnsi="Times New Roman"/>
          <w:spacing w:val="-4"/>
          <w:sz w:val="28"/>
          <w:szCs w:val="28"/>
        </w:rPr>
      </w:pPr>
      <w:r w:rsidRPr="00360B3A">
        <w:rPr>
          <w:rFonts w:ascii="Times New Roman" w:hAnsi="Times New Roman"/>
          <w:spacing w:val="-4"/>
          <w:sz w:val="28"/>
          <w:szCs w:val="28"/>
        </w:rPr>
        <w:t xml:space="preserve">- Thông qua các kênh thông </w:t>
      </w:r>
      <w:r w:rsidR="00C83BD6">
        <w:rPr>
          <w:rFonts w:ascii="Times New Roman" w:hAnsi="Times New Roman"/>
          <w:spacing w:val="-4"/>
          <w:sz w:val="28"/>
          <w:szCs w:val="28"/>
        </w:rPr>
        <w:t xml:space="preserve">tin </w:t>
      </w:r>
      <w:r w:rsidRPr="00360B3A">
        <w:rPr>
          <w:rFonts w:ascii="Times New Roman" w:hAnsi="Times New Roman"/>
          <w:spacing w:val="-4"/>
          <w:sz w:val="28"/>
          <w:szCs w:val="28"/>
        </w:rPr>
        <w:t xml:space="preserve">chính thống (cổng thông tin điện tử, fanpage, youtube, bảng tin đơn vị,…), </w:t>
      </w:r>
      <w:r w:rsidR="006522AD">
        <w:rPr>
          <w:rFonts w:ascii="Times New Roman" w:hAnsi="Times New Roman"/>
          <w:spacing w:val="-4"/>
          <w:sz w:val="28"/>
          <w:szCs w:val="28"/>
        </w:rPr>
        <w:t>các</w:t>
      </w:r>
      <w:r w:rsidR="00C83BD6" w:rsidRPr="00C83BD6">
        <w:rPr>
          <w:rFonts w:ascii="Times New Roman" w:hAnsi="Times New Roman"/>
          <w:spacing w:val="-4"/>
          <w:sz w:val="28"/>
          <w:szCs w:val="28"/>
        </w:rPr>
        <w:t xml:space="preserve"> </w:t>
      </w:r>
      <w:r w:rsidR="00C83BD6" w:rsidRPr="00360B3A">
        <w:rPr>
          <w:rFonts w:ascii="Times New Roman" w:hAnsi="Times New Roman"/>
          <w:spacing w:val="-4"/>
          <w:sz w:val="28"/>
          <w:szCs w:val="28"/>
        </w:rPr>
        <w:t>đơn vị</w:t>
      </w:r>
      <w:r w:rsidR="006522AD">
        <w:rPr>
          <w:rFonts w:ascii="Times New Roman" w:hAnsi="Times New Roman"/>
          <w:spacing w:val="-4"/>
          <w:sz w:val="28"/>
          <w:szCs w:val="28"/>
        </w:rPr>
        <w:t xml:space="preserve"> </w:t>
      </w:r>
      <w:r w:rsidR="00C83BD6">
        <w:rPr>
          <w:rFonts w:ascii="Times New Roman" w:hAnsi="Times New Roman"/>
          <w:spacing w:val="-4"/>
          <w:sz w:val="28"/>
          <w:szCs w:val="28"/>
        </w:rPr>
        <w:t>cần</w:t>
      </w:r>
      <w:r w:rsidR="006522AD">
        <w:rPr>
          <w:rFonts w:ascii="Times New Roman" w:hAnsi="Times New Roman"/>
          <w:spacing w:val="-4"/>
          <w:sz w:val="28"/>
          <w:szCs w:val="28"/>
        </w:rPr>
        <w:t xml:space="preserve"> </w:t>
      </w:r>
      <w:r w:rsidRPr="00360B3A">
        <w:rPr>
          <w:rFonts w:ascii="Times New Roman" w:hAnsi="Times New Roman"/>
          <w:spacing w:val="-4"/>
          <w:sz w:val="28"/>
          <w:szCs w:val="28"/>
        </w:rPr>
        <w:t xml:space="preserve">tích cực tuyên truyền cho cha mẹ học sinh về vai trò, lợi ích, tác dụng của tập luyện thể dục thể thao (trong đó có môn bơi) đối với sức khỏe của con em mình. </w:t>
      </w:r>
    </w:p>
    <w:p w:rsidR="00087082" w:rsidRPr="00360B3A" w:rsidRDefault="00447E4F" w:rsidP="004F3B5F">
      <w:pPr>
        <w:pStyle w:val="Heading7"/>
        <w:tabs>
          <w:tab w:val="left" w:pos="993"/>
        </w:tabs>
        <w:spacing w:before="120"/>
        <w:ind w:firstLine="720"/>
        <w:jc w:val="both"/>
        <w:rPr>
          <w:rFonts w:ascii="Times New Roman" w:hAnsi="Times New Roman"/>
          <w:spacing w:val="-4"/>
          <w:szCs w:val="28"/>
        </w:rPr>
      </w:pPr>
      <w:r w:rsidRPr="00360B3A">
        <w:rPr>
          <w:rFonts w:ascii="Times New Roman" w:hAnsi="Times New Roman"/>
          <w:spacing w:val="-4"/>
          <w:szCs w:val="28"/>
        </w:rPr>
        <w:t>2</w:t>
      </w:r>
      <w:r w:rsidR="00E33512" w:rsidRPr="00360B3A">
        <w:rPr>
          <w:rFonts w:ascii="Times New Roman" w:hAnsi="Times New Roman"/>
          <w:spacing w:val="-4"/>
          <w:szCs w:val="28"/>
        </w:rPr>
        <w:t xml:space="preserve">. </w:t>
      </w:r>
      <w:r w:rsidR="00087082" w:rsidRPr="00360B3A">
        <w:rPr>
          <w:rFonts w:ascii="Times New Roman" w:hAnsi="Times New Roman"/>
          <w:spacing w:val="-4"/>
          <w:szCs w:val="28"/>
        </w:rPr>
        <w:t>Về tổ chức thực hiện Chương trình bơi an toàn, phòng chống đuối nước trẻ em giai đoạn 2023 – 2030 tại từng đơn vị</w:t>
      </w:r>
    </w:p>
    <w:p w:rsidR="00F92C02" w:rsidRPr="00360B3A" w:rsidRDefault="00F92C02" w:rsidP="004F3B5F">
      <w:pPr>
        <w:tabs>
          <w:tab w:val="left" w:pos="993"/>
        </w:tabs>
        <w:spacing w:before="120"/>
        <w:ind w:firstLine="720"/>
        <w:jc w:val="both"/>
        <w:rPr>
          <w:rFonts w:ascii="Times New Roman" w:hAnsi="Times New Roman"/>
          <w:color w:val="000000"/>
          <w:spacing w:val="-4"/>
          <w:sz w:val="28"/>
          <w:szCs w:val="28"/>
        </w:rPr>
      </w:pPr>
      <w:r w:rsidRPr="00360B3A">
        <w:rPr>
          <w:rFonts w:ascii="Times New Roman" w:hAnsi="Times New Roman"/>
          <w:color w:val="000000"/>
          <w:spacing w:val="-4"/>
          <w:sz w:val="28"/>
          <w:szCs w:val="28"/>
        </w:rPr>
        <w:t xml:space="preserve">- Hằng năm, vào đầu năm học, các trường Tiểu học, Trung học cơ sở (công lập, ngoài công lập) chủ động xây dựng kế hoạch tổ chức phổ cập bơi, dạy kiến thức, dạy kỹ năng phòng, chống đuối nước cho đội ngũ giáo viên và học sinh; vận động </w:t>
      </w:r>
      <w:r w:rsidRPr="00360B3A">
        <w:rPr>
          <w:rFonts w:ascii="Times New Roman" w:hAnsi="Times New Roman"/>
          <w:color w:val="000000"/>
          <w:spacing w:val="-4"/>
          <w:sz w:val="28"/>
          <w:szCs w:val="28"/>
        </w:rPr>
        <w:lastRenderedPageBreak/>
        <w:t>gia đình học sinh quan tâm</w:t>
      </w:r>
      <w:r w:rsidR="0091364E">
        <w:rPr>
          <w:rFonts w:ascii="Times New Roman" w:hAnsi="Times New Roman"/>
          <w:color w:val="000000"/>
          <w:spacing w:val="-4"/>
          <w:sz w:val="28"/>
          <w:szCs w:val="28"/>
        </w:rPr>
        <w:t>;</w:t>
      </w:r>
      <w:r w:rsidRPr="00360B3A">
        <w:rPr>
          <w:rFonts w:ascii="Times New Roman" w:hAnsi="Times New Roman"/>
          <w:color w:val="000000"/>
          <w:spacing w:val="-4"/>
          <w:sz w:val="28"/>
          <w:szCs w:val="28"/>
        </w:rPr>
        <w:t xml:space="preserve"> chủ động đưa học sinh đi học bơi, học kỹ năng an toàn trong môi trường nước. </w:t>
      </w:r>
    </w:p>
    <w:p w:rsidR="005F57E5" w:rsidRPr="00360B3A" w:rsidRDefault="001325BA" w:rsidP="004F3B5F">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color w:val="000000"/>
          <w:spacing w:val="-4"/>
          <w:sz w:val="28"/>
          <w:szCs w:val="28"/>
        </w:rPr>
        <w:t>- Tiếp tục phát động phong trào học sinh học bơi (đặc biệt là trong dịp hè);  việc tổ chức dạy bơi, dạy kiến thức, dạy kỹ năng phòng, chống đuối nước cho học sinh phải đảm bảo an toàn, hiệu quả</w:t>
      </w:r>
      <w:r w:rsidR="005F57E5" w:rsidRPr="00360B3A">
        <w:rPr>
          <w:rFonts w:ascii="Times New Roman" w:hAnsi="Times New Roman"/>
          <w:color w:val="000000"/>
          <w:spacing w:val="-4"/>
          <w:sz w:val="28"/>
          <w:szCs w:val="28"/>
        </w:rPr>
        <w:t>.</w:t>
      </w:r>
    </w:p>
    <w:p w:rsidR="001325BA" w:rsidRPr="00360B3A" w:rsidRDefault="005F57E5" w:rsidP="004F3B5F">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color w:val="000000"/>
          <w:spacing w:val="-4"/>
          <w:sz w:val="28"/>
          <w:szCs w:val="28"/>
        </w:rPr>
        <w:t xml:space="preserve">- Thực </w:t>
      </w:r>
      <w:r w:rsidR="001325BA" w:rsidRPr="00360B3A">
        <w:rPr>
          <w:rFonts w:ascii="Times New Roman" w:hAnsi="Times New Roman"/>
          <w:color w:val="000000"/>
          <w:spacing w:val="-4"/>
          <w:sz w:val="28"/>
          <w:szCs w:val="28"/>
        </w:rPr>
        <w:t xml:space="preserve">hiện kiểm tra, đánh giá kết quả học sinh học bơi theo quy định chung của ngành Giáo dục và ngành Thể dục thể thao về tiêu chí đánh giá học sinh biết bơi, kỹ năng phòng, chống đuối nước. </w:t>
      </w:r>
    </w:p>
    <w:p w:rsidR="005F57E5" w:rsidRPr="00360B3A" w:rsidRDefault="005F57E5" w:rsidP="004F3B5F">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color w:val="000000"/>
          <w:spacing w:val="-4"/>
          <w:sz w:val="28"/>
          <w:szCs w:val="28"/>
        </w:rPr>
        <w:t>- Tạo điều kiện để giáo viên giáo dục thể chất tham gia các khóa huấn huyện kỹ năng dạy bơi an toàn, phòng chống đuối nước cho học sinh.</w:t>
      </w:r>
    </w:p>
    <w:p w:rsidR="00E33512" w:rsidRPr="00360B3A" w:rsidRDefault="00087082" w:rsidP="004F3B5F">
      <w:pPr>
        <w:pStyle w:val="BodyTextIndent"/>
        <w:tabs>
          <w:tab w:val="left" w:pos="993"/>
        </w:tabs>
        <w:spacing w:before="120"/>
        <w:ind w:firstLine="720"/>
        <w:rPr>
          <w:rFonts w:ascii="Times New Roman" w:hAnsi="Times New Roman"/>
          <w:b/>
          <w:spacing w:val="-4"/>
          <w:sz w:val="28"/>
          <w:szCs w:val="28"/>
        </w:rPr>
      </w:pPr>
      <w:r w:rsidRPr="00360B3A">
        <w:rPr>
          <w:rFonts w:ascii="Times New Roman" w:hAnsi="Times New Roman"/>
          <w:b/>
          <w:spacing w:val="-4"/>
          <w:sz w:val="28"/>
          <w:szCs w:val="28"/>
        </w:rPr>
        <w:t xml:space="preserve">3. </w:t>
      </w:r>
      <w:r w:rsidR="00DE528C" w:rsidRPr="00360B3A">
        <w:rPr>
          <w:rFonts w:ascii="Times New Roman" w:hAnsi="Times New Roman"/>
          <w:b/>
          <w:spacing w:val="-4"/>
          <w:sz w:val="28"/>
          <w:szCs w:val="28"/>
        </w:rPr>
        <w:t>Về</w:t>
      </w:r>
      <w:r w:rsidR="00F46901" w:rsidRPr="00360B3A">
        <w:rPr>
          <w:rFonts w:ascii="Times New Roman" w:hAnsi="Times New Roman"/>
          <w:b/>
          <w:spacing w:val="-4"/>
          <w:sz w:val="28"/>
          <w:szCs w:val="28"/>
        </w:rPr>
        <w:t xml:space="preserve"> công tác phối hợp </w:t>
      </w:r>
      <w:r w:rsidR="00DE528C" w:rsidRPr="00360B3A">
        <w:rPr>
          <w:rFonts w:ascii="Times New Roman" w:hAnsi="Times New Roman"/>
          <w:b/>
          <w:spacing w:val="-4"/>
          <w:sz w:val="28"/>
          <w:szCs w:val="28"/>
        </w:rPr>
        <w:t xml:space="preserve">để thực hiện </w:t>
      </w:r>
      <w:r w:rsidR="00E33512" w:rsidRPr="00360B3A">
        <w:rPr>
          <w:rFonts w:ascii="Times New Roman" w:hAnsi="Times New Roman"/>
          <w:b/>
          <w:spacing w:val="-4"/>
          <w:sz w:val="28"/>
          <w:szCs w:val="28"/>
        </w:rPr>
        <w:t>các hoạt động dạy bơi và phòng, chống tai nạn đuối nước trẻ em</w:t>
      </w:r>
    </w:p>
    <w:p w:rsidR="00E33512" w:rsidRPr="0091364E" w:rsidRDefault="00B011FB" w:rsidP="0091364E">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color w:val="000000"/>
          <w:spacing w:val="-4"/>
          <w:sz w:val="28"/>
          <w:szCs w:val="28"/>
        </w:rPr>
        <w:t xml:space="preserve">- </w:t>
      </w:r>
      <w:r w:rsidR="00D42383" w:rsidRPr="00360B3A">
        <w:rPr>
          <w:rFonts w:ascii="Times New Roman" w:hAnsi="Times New Roman"/>
          <w:color w:val="000000"/>
          <w:spacing w:val="-4"/>
          <w:sz w:val="28"/>
          <w:szCs w:val="28"/>
        </w:rPr>
        <w:t xml:space="preserve">Các </w:t>
      </w:r>
      <w:r w:rsidR="0091364E">
        <w:rPr>
          <w:rFonts w:ascii="Times New Roman" w:hAnsi="Times New Roman"/>
          <w:color w:val="000000"/>
          <w:spacing w:val="-4"/>
          <w:sz w:val="28"/>
          <w:szCs w:val="28"/>
        </w:rPr>
        <w:t>đơn vị</w:t>
      </w:r>
      <w:r w:rsidR="00D42383" w:rsidRPr="00360B3A">
        <w:rPr>
          <w:rFonts w:ascii="Times New Roman" w:hAnsi="Times New Roman"/>
          <w:color w:val="000000"/>
          <w:spacing w:val="-4"/>
          <w:sz w:val="28"/>
          <w:szCs w:val="28"/>
        </w:rPr>
        <w:t xml:space="preserve"> cần tích cực p</w:t>
      </w:r>
      <w:r w:rsidRPr="00360B3A">
        <w:rPr>
          <w:rFonts w:ascii="Times New Roman" w:hAnsi="Times New Roman"/>
          <w:color w:val="000000"/>
          <w:spacing w:val="-4"/>
          <w:sz w:val="28"/>
          <w:szCs w:val="28"/>
        </w:rPr>
        <w:t xml:space="preserve">hối hợp với địa phương trong việc tổ chức phát động toàn dân tập luyện môn bơi, kết hợp khai mạc các hoạt động hè cho trẻ em vào dịp tháng 5 và ngày 01/6 hàng năm nhằm tuyên truyền, vận động </w:t>
      </w:r>
      <w:r w:rsidR="00447E4F" w:rsidRPr="00360B3A">
        <w:rPr>
          <w:rFonts w:ascii="Times New Roman" w:hAnsi="Times New Roman"/>
          <w:color w:val="000000"/>
          <w:spacing w:val="-4"/>
          <w:sz w:val="28"/>
          <w:szCs w:val="28"/>
        </w:rPr>
        <w:t>học sinh</w:t>
      </w:r>
      <w:r w:rsidRPr="00360B3A">
        <w:rPr>
          <w:rFonts w:ascii="Times New Roman" w:hAnsi="Times New Roman"/>
          <w:color w:val="000000"/>
          <w:spacing w:val="-4"/>
          <w:sz w:val="28"/>
          <w:szCs w:val="28"/>
        </w:rPr>
        <w:t xml:space="preserve"> tích cực tập luyện các môn thể thao, đặc biệt là môn bơi và rèn luyện kỹ năng an toàn trong môi trường</w:t>
      </w:r>
      <w:r w:rsidR="0091364E">
        <w:rPr>
          <w:rFonts w:ascii="Times New Roman" w:hAnsi="Times New Roman"/>
          <w:color w:val="000000"/>
          <w:spacing w:val="-4"/>
          <w:sz w:val="28"/>
          <w:szCs w:val="28"/>
        </w:rPr>
        <w:t xml:space="preserve"> nước, kỹ năng cứu đuối an toàn; chủ động p</w:t>
      </w:r>
      <w:r w:rsidR="00447E4F" w:rsidRPr="00360B3A">
        <w:rPr>
          <w:rFonts w:ascii="Times New Roman" w:hAnsi="Times New Roman"/>
          <w:spacing w:val="-4"/>
          <w:sz w:val="28"/>
          <w:szCs w:val="28"/>
        </w:rPr>
        <w:t xml:space="preserve">hối hợp với Trung tâm TDTT thành phố Thủ Đức tổ chức </w:t>
      </w:r>
      <w:r w:rsidR="00E33512" w:rsidRPr="00360B3A">
        <w:rPr>
          <w:rFonts w:ascii="Times New Roman" w:hAnsi="Times New Roman"/>
          <w:spacing w:val="-4"/>
          <w:sz w:val="28"/>
          <w:szCs w:val="28"/>
        </w:rPr>
        <w:t>kiểm tra, đánh giá kết quả học sinh học bơi theo quy định</w:t>
      </w:r>
      <w:r w:rsidR="00301E2A" w:rsidRPr="00360B3A">
        <w:rPr>
          <w:rFonts w:ascii="Times New Roman" w:hAnsi="Times New Roman"/>
          <w:spacing w:val="-4"/>
          <w:sz w:val="28"/>
          <w:szCs w:val="28"/>
        </w:rPr>
        <w:t xml:space="preserve"> chung của ngành </w:t>
      </w:r>
      <w:r w:rsidR="0091364E">
        <w:rPr>
          <w:rFonts w:ascii="Times New Roman" w:hAnsi="Times New Roman"/>
          <w:spacing w:val="-4"/>
          <w:sz w:val="28"/>
          <w:szCs w:val="28"/>
        </w:rPr>
        <w:t xml:space="preserve">Giáo dục và ngành </w:t>
      </w:r>
      <w:r w:rsidR="00301E2A" w:rsidRPr="00360B3A">
        <w:rPr>
          <w:rFonts w:ascii="Times New Roman" w:hAnsi="Times New Roman"/>
          <w:spacing w:val="-4"/>
          <w:sz w:val="28"/>
          <w:szCs w:val="28"/>
        </w:rPr>
        <w:t>Thể dục thể thao.</w:t>
      </w:r>
    </w:p>
    <w:p w:rsidR="00301E2A" w:rsidRPr="00360B3A" w:rsidRDefault="00301E2A" w:rsidP="004F3B5F">
      <w:pPr>
        <w:pStyle w:val="BodyTextIndent"/>
        <w:tabs>
          <w:tab w:val="left" w:pos="993"/>
        </w:tabs>
        <w:spacing w:before="120"/>
        <w:ind w:firstLine="720"/>
        <w:rPr>
          <w:rFonts w:ascii="Times New Roman" w:hAnsi="Times New Roman"/>
          <w:spacing w:val="-4"/>
          <w:sz w:val="28"/>
          <w:szCs w:val="28"/>
        </w:rPr>
      </w:pPr>
      <w:r w:rsidRPr="00360B3A">
        <w:rPr>
          <w:rFonts w:ascii="Times New Roman" w:hAnsi="Times New Roman"/>
          <w:spacing w:val="-4"/>
          <w:sz w:val="28"/>
          <w:szCs w:val="28"/>
        </w:rPr>
        <w:t xml:space="preserve">- </w:t>
      </w:r>
      <w:r w:rsidR="0088040F" w:rsidRPr="00360B3A">
        <w:rPr>
          <w:rFonts w:ascii="Times New Roman" w:hAnsi="Times New Roman"/>
          <w:spacing w:val="-4"/>
          <w:sz w:val="28"/>
          <w:szCs w:val="28"/>
        </w:rPr>
        <w:t>Phối hợp với các cụm trường, các đơn vị chuyên môn để t</w:t>
      </w:r>
      <w:r w:rsidRPr="00360B3A">
        <w:rPr>
          <w:rFonts w:ascii="Times New Roman" w:hAnsi="Times New Roman"/>
          <w:spacing w:val="-4"/>
          <w:sz w:val="28"/>
          <w:szCs w:val="28"/>
        </w:rPr>
        <w:t>ổ chức các giải</w:t>
      </w:r>
      <w:r w:rsidR="00C169A7" w:rsidRPr="00360B3A">
        <w:rPr>
          <w:rFonts w:ascii="Times New Roman" w:hAnsi="Times New Roman"/>
          <w:spacing w:val="-4"/>
          <w:sz w:val="28"/>
          <w:szCs w:val="28"/>
        </w:rPr>
        <w:t xml:space="preserve"> t</w:t>
      </w:r>
      <w:r w:rsidRPr="00360B3A">
        <w:rPr>
          <w:rFonts w:ascii="Times New Roman" w:hAnsi="Times New Roman"/>
          <w:spacing w:val="-4"/>
          <w:sz w:val="28"/>
          <w:szCs w:val="28"/>
        </w:rPr>
        <w:t xml:space="preserve">hi bơi, </w:t>
      </w:r>
      <w:r w:rsidR="00C169A7" w:rsidRPr="00360B3A">
        <w:rPr>
          <w:rFonts w:ascii="Times New Roman" w:hAnsi="Times New Roman"/>
          <w:spacing w:val="-4"/>
          <w:sz w:val="28"/>
          <w:szCs w:val="28"/>
        </w:rPr>
        <w:t xml:space="preserve">hội thi </w:t>
      </w:r>
      <w:r w:rsidRPr="00360B3A">
        <w:rPr>
          <w:rFonts w:ascii="Times New Roman" w:hAnsi="Times New Roman"/>
          <w:spacing w:val="-4"/>
          <w:sz w:val="28"/>
          <w:szCs w:val="28"/>
        </w:rPr>
        <w:t>cứu đuối an toàn, hội thi tuyên truyền tìm hiểu kiến thức, kỹ năng phòng, chống đuối nước cho học sinh</w:t>
      </w:r>
      <w:r w:rsidR="0088040F" w:rsidRPr="00360B3A">
        <w:rPr>
          <w:rFonts w:ascii="Times New Roman" w:hAnsi="Times New Roman"/>
          <w:spacing w:val="-4"/>
          <w:sz w:val="28"/>
          <w:szCs w:val="28"/>
        </w:rPr>
        <w:t xml:space="preserve"> </w:t>
      </w:r>
      <w:r w:rsidRPr="00360B3A">
        <w:rPr>
          <w:rFonts w:ascii="Times New Roman" w:hAnsi="Times New Roman"/>
          <w:spacing w:val="-4"/>
          <w:sz w:val="28"/>
          <w:szCs w:val="28"/>
        </w:rPr>
        <w:t>nhằm khuyến khích, động viên phong trào tập luyện bơi, phòng chống đuối nước</w:t>
      </w:r>
      <w:r w:rsidR="00B41F21" w:rsidRPr="00360B3A">
        <w:rPr>
          <w:rFonts w:ascii="Times New Roman" w:hAnsi="Times New Roman"/>
          <w:spacing w:val="-4"/>
          <w:sz w:val="28"/>
          <w:szCs w:val="28"/>
        </w:rPr>
        <w:t xml:space="preserve"> trẻ em</w:t>
      </w:r>
      <w:r w:rsidRPr="00360B3A">
        <w:rPr>
          <w:rFonts w:ascii="Times New Roman" w:hAnsi="Times New Roman"/>
          <w:spacing w:val="-4"/>
          <w:sz w:val="28"/>
          <w:szCs w:val="28"/>
        </w:rPr>
        <w:t>.</w:t>
      </w:r>
    </w:p>
    <w:p w:rsidR="007C19D7" w:rsidRPr="00360B3A" w:rsidRDefault="002061B8" w:rsidP="004F3B5F">
      <w:pPr>
        <w:pStyle w:val="BodyTextIndent"/>
        <w:tabs>
          <w:tab w:val="left" w:pos="993"/>
        </w:tabs>
        <w:spacing w:before="120"/>
        <w:ind w:firstLine="720"/>
        <w:rPr>
          <w:rFonts w:ascii="Times New Roman" w:hAnsi="Times New Roman"/>
          <w:b/>
          <w:spacing w:val="-4"/>
          <w:sz w:val="28"/>
          <w:szCs w:val="28"/>
        </w:rPr>
      </w:pPr>
      <w:r w:rsidRPr="00360B3A">
        <w:rPr>
          <w:rFonts w:ascii="Times New Roman" w:hAnsi="Times New Roman"/>
          <w:b/>
          <w:spacing w:val="-4"/>
          <w:sz w:val="28"/>
          <w:szCs w:val="28"/>
        </w:rPr>
        <w:t>V. TỔ CHỨC THỰC HIỆN</w:t>
      </w:r>
    </w:p>
    <w:p w:rsidR="007C19D7" w:rsidRDefault="002061B8" w:rsidP="004F3B5F">
      <w:pPr>
        <w:pStyle w:val="BodyTextIndent"/>
        <w:numPr>
          <w:ilvl w:val="0"/>
          <w:numId w:val="13"/>
        </w:numPr>
        <w:tabs>
          <w:tab w:val="left" w:pos="993"/>
        </w:tabs>
        <w:spacing w:before="120"/>
        <w:ind w:left="0" w:firstLine="720"/>
        <w:rPr>
          <w:rFonts w:ascii="Times New Roman" w:hAnsi="Times New Roman"/>
          <w:b/>
          <w:spacing w:val="-4"/>
          <w:sz w:val="28"/>
          <w:szCs w:val="28"/>
        </w:rPr>
      </w:pPr>
      <w:r w:rsidRPr="00360B3A">
        <w:rPr>
          <w:rFonts w:ascii="Times New Roman" w:hAnsi="Times New Roman"/>
          <w:b/>
          <w:spacing w:val="-4"/>
          <w:sz w:val="28"/>
          <w:szCs w:val="28"/>
        </w:rPr>
        <w:t>Phòng Giáo dục và Đào tạo</w:t>
      </w:r>
    </w:p>
    <w:p w:rsidR="00843746" w:rsidRPr="00360B3A" w:rsidRDefault="00992776" w:rsidP="00992776">
      <w:pPr>
        <w:pStyle w:val="BodyTextIndent"/>
        <w:tabs>
          <w:tab w:val="left" w:pos="993"/>
        </w:tabs>
        <w:spacing w:before="120"/>
        <w:ind w:firstLine="720"/>
        <w:rPr>
          <w:rFonts w:ascii="Times New Roman" w:hAnsi="Times New Roman"/>
          <w:b/>
          <w:spacing w:val="-4"/>
          <w:sz w:val="28"/>
          <w:szCs w:val="28"/>
        </w:rPr>
      </w:pPr>
      <w:r>
        <w:rPr>
          <w:rFonts w:ascii="Times New Roman" w:hAnsi="Times New Roman"/>
          <w:b/>
          <w:spacing w:val="-4"/>
          <w:sz w:val="28"/>
          <w:szCs w:val="28"/>
        </w:rPr>
        <w:t xml:space="preserve"> </w:t>
      </w:r>
      <w:r w:rsidR="00843746">
        <w:rPr>
          <w:rFonts w:ascii="Times New Roman" w:hAnsi="Times New Roman"/>
          <w:b/>
          <w:spacing w:val="-4"/>
          <w:sz w:val="28"/>
          <w:szCs w:val="28"/>
        </w:rPr>
        <w:t xml:space="preserve">- </w:t>
      </w:r>
      <w:r w:rsidRPr="00992776">
        <w:rPr>
          <w:rFonts w:ascii="Times New Roman" w:hAnsi="Times New Roman"/>
          <w:spacing w:val="-4"/>
          <w:sz w:val="28"/>
          <w:szCs w:val="28"/>
        </w:rPr>
        <w:t xml:space="preserve">Phối hợp cùng các </w:t>
      </w:r>
      <w:r w:rsidR="008355A3">
        <w:rPr>
          <w:rFonts w:ascii="Times New Roman" w:hAnsi="Times New Roman"/>
          <w:spacing w:val="-4"/>
          <w:sz w:val="28"/>
          <w:szCs w:val="28"/>
        </w:rPr>
        <w:t>cơ quan</w:t>
      </w:r>
      <w:r w:rsidRPr="00992776">
        <w:rPr>
          <w:rFonts w:ascii="Times New Roman" w:hAnsi="Times New Roman"/>
          <w:spacing w:val="-4"/>
          <w:sz w:val="28"/>
          <w:szCs w:val="28"/>
        </w:rPr>
        <w:t xml:space="preserve"> chức năng t</w:t>
      </w:r>
      <w:r w:rsidR="00843746" w:rsidRPr="00AF69F9">
        <w:rPr>
          <w:rFonts w:ascii="Times New Roman" w:hAnsi="Times New Roman"/>
          <w:spacing w:val="-6"/>
          <w:sz w:val="28"/>
          <w:szCs w:val="28"/>
        </w:rPr>
        <w:t>hực hiện rà soát quy hoạch phát triển</w:t>
      </w:r>
      <w:r w:rsidR="008355A3">
        <w:rPr>
          <w:rFonts w:ascii="Times New Roman" w:hAnsi="Times New Roman"/>
          <w:spacing w:val="-6"/>
          <w:sz w:val="28"/>
          <w:szCs w:val="28"/>
        </w:rPr>
        <w:t>, đánh giá chất lượng hoạt động</w:t>
      </w:r>
      <w:r w:rsidR="00843746" w:rsidRPr="00AF69F9">
        <w:rPr>
          <w:rFonts w:ascii="Times New Roman" w:hAnsi="Times New Roman"/>
          <w:spacing w:val="-6"/>
          <w:sz w:val="28"/>
          <w:szCs w:val="28"/>
        </w:rPr>
        <w:t xml:space="preserve"> </w:t>
      </w:r>
      <w:r w:rsidR="008355A3">
        <w:rPr>
          <w:rFonts w:ascii="Times New Roman" w:hAnsi="Times New Roman"/>
          <w:spacing w:val="-6"/>
          <w:sz w:val="28"/>
          <w:szCs w:val="28"/>
        </w:rPr>
        <w:t xml:space="preserve">để </w:t>
      </w:r>
      <w:r w:rsidR="00843746" w:rsidRPr="00AF69F9">
        <w:rPr>
          <w:rFonts w:ascii="Times New Roman" w:hAnsi="Times New Roman"/>
          <w:spacing w:val="-6"/>
          <w:sz w:val="28"/>
          <w:szCs w:val="28"/>
        </w:rPr>
        <w:t>đề xuất đầu tư xây mới, nâng cấp sửa chữa đối với hồ bơi tại các trường học trên địa bàn; hướng dẫn thực hiện thí điểm hình thức lắp hồ bơi di động tại các trường Tiểu học, Trung học cơ sở có điều kiện tổ chức</w:t>
      </w:r>
    </w:p>
    <w:p w:rsidR="003A0C95" w:rsidRDefault="002061B8" w:rsidP="004F3B5F">
      <w:pPr>
        <w:pStyle w:val="BodyTextIndent"/>
        <w:tabs>
          <w:tab w:val="left" w:pos="993"/>
        </w:tabs>
        <w:spacing w:before="120"/>
        <w:ind w:firstLine="720"/>
        <w:rPr>
          <w:rFonts w:ascii="Times New Roman" w:hAnsi="Times New Roman"/>
          <w:color w:val="000000"/>
          <w:spacing w:val="-4"/>
          <w:sz w:val="28"/>
          <w:szCs w:val="28"/>
        </w:rPr>
      </w:pPr>
      <w:r w:rsidRPr="00360B3A">
        <w:rPr>
          <w:rFonts w:ascii="Times New Roman" w:hAnsi="Times New Roman"/>
          <w:color w:val="000000"/>
          <w:spacing w:val="-4"/>
          <w:sz w:val="28"/>
          <w:szCs w:val="28"/>
        </w:rPr>
        <w:t xml:space="preserve">- </w:t>
      </w:r>
      <w:r w:rsidRPr="00360B3A">
        <w:rPr>
          <w:rFonts w:ascii="Times New Roman" w:hAnsi="Times New Roman"/>
          <w:color w:val="000000"/>
          <w:spacing w:val="-4"/>
          <w:sz w:val="28"/>
          <w:szCs w:val="28"/>
          <w:lang w:val="vi-VN"/>
        </w:rPr>
        <w:t xml:space="preserve">Phối hợp với </w:t>
      </w:r>
      <w:r w:rsidRPr="00360B3A">
        <w:rPr>
          <w:rFonts w:ascii="Times New Roman" w:hAnsi="Times New Roman"/>
          <w:color w:val="000000"/>
          <w:spacing w:val="-4"/>
          <w:sz w:val="28"/>
          <w:szCs w:val="28"/>
        </w:rPr>
        <w:t xml:space="preserve">Trung tâm </w:t>
      </w:r>
      <w:r w:rsidR="003A0C95">
        <w:rPr>
          <w:rFonts w:ascii="Times New Roman" w:hAnsi="Times New Roman"/>
          <w:color w:val="000000"/>
          <w:spacing w:val="-4"/>
          <w:sz w:val="28"/>
          <w:szCs w:val="28"/>
        </w:rPr>
        <w:t>TDTT</w:t>
      </w:r>
      <w:r w:rsidRPr="00360B3A">
        <w:rPr>
          <w:rFonts w:ascii="Times New Roman" w:hAnsi="Times New Roman"/>
          <w:color w:val="000000"/>
          <w:spacing w:val="-4"/>
          <w:sz w:val="28"/>
          <w:szCs w:val="28"/>
        </w:rPr>
        <w:t xml:space="preserve"> thành phố</w:t>
      </w:r>
      <w:r w:rsidRPr="00360B3A">
        <w:rPr>
          <w:rFonts w:ascii="Times New Roman" w:hAnsi="Times New Roman"/>
          <w:color w:val="000000"/>
          <w:spacing w:val="-4"/>
          <w:sz w:val="28"/>
          <w:szCs w:val="28"/>
          <w:lang w:val="vi-VN"/>
        </w:rPr>
        <w:t xml:space="preserve"> tổ chức </w:t>
      </w:r>
      <w:r w:rsidRPr="00360B3A">
        <w:rPr>
          <w:rFonts w:ascii="Times New Roman" w:hAnsi="Times New Roman"/>
          <w:color w:val="000000"/>
          <w:spacing w:val="-4"/>
          <w:sz w:val="28"/>
          <w:szCs w:val="28"/>
        </w:rPr>
        <w:t xml:space="preserve">các lớp tập huấn kỹ năng bơi an toàn và phòng chống đuối nước cho đội ngũ cán bộ, giáo viên phụ trách công tác phổ cập bơi, dạy kiến thức, dạy kỹ năng phòng, chống đuối nước cho học sinh đối với các trường; </w:t>
      </w:r>
    </w:p>
    <w:p w:rsidR="002061B8" w:rsidRPr="00360B3A" w:rsidRDefault="003A0C95" w:rsidP="004F3B5F">
      <w:pPr>
        <w:pStyle w:val="BodyTextIndent"/>
        <w:tabs>
          <w:tab w:val="left" w:pos="993"/>
        </w:tabs>
        <w:spacing w:before="120"/>
        <w:ind w:firstLine="720"/>
        <w:rPr>
          <w:rFonts w:ascii="Times New Roman" w:hAnsi="Times New Roman"/>
          <w:color w:val="000000"/>
          <w:spacing w:val="-4"/>
          <w:sz w:val="28"/>
          <w:szCs w:val="28"/>
        </w:rPr>
      </w:pPr>
      <w:r>
        <w:rPr>
          <w:rFonts w:ascii="Times New Roman" w:hAnsi="Times New Roman"/>
          <w:color w:val="000000"/>
          <w:spacing w:val="-4"/>
          <w:sz w:val="28"/>
          <w:szCs w:val="28"/>
        </w:rPr>
        <w:t>- Hằng năm, p</w:t>
      </w:r>
      <w:r w:rsidRPr="00360B3A">
        <w:rPr>
          <w:rFonts w:ascii="Times New Roman" w:hAnsi="Times New Roman"/>
          <w:color w:val="000000"/>
          <w:spacing w:val="-4"/>
          <w:sz w:val="28"/>
          <w:szCs w:val="28"/>
        </w:rPr>
        <w:t xml:space="preserve">hối </w:t>
      </w:r>
      <w:r w:rsidR="002061B8" w:rsidRPr="00360B3A">
        <w:rPr>
          <w:rFonts w:ascii="Times New Roman" w:hAnsi="Times New Roman"/>
          <w:color w:val="000000"/>
          <w:spacing w:val="-4"/>
          <w:sz w:val="28"/>
          <w:szCs w:val="28"/>
        </w:rPr>
        <w:t xml:space="preserve">hợp </w:t>
      </w:r>
      <w:r>
        <w:rPr>
          <w:rFonts w:ascii="Times New Roman" w:hAnsi="Times New Roman"/>
          <w:color w:val="000000"/>
          <w:spacing w:val="-4"/>
          <w:sz w:val="28"/>
          <w:szCs w:val="28"/>
        </w:rPr>
        <w:t xml:space="preserve">với các đơn vị chuyên môn </w:t>
      </w:r>
      <w:r w:rsidR="002061B8" w:rsidRPr="00360B3A">
        <w:rPr>
          <w:rFonts w:ascii="Times New Roman" w:hAnsi="Times New Roman"/>
          <w:color w:val="000000"/>
          <w:spacing w:val="-4"/>
          <w:sz w:val="28"/>
          <w:szCs w:val="28"/>
        </w:rPr>
        <w:t>tổ chức các giải thi bơi, hội thi tìm hiểu kiến thức, kỹ năng phòng, chống đuối nước cho đội ngũ giáo viên và học sin</w:t>
      </w:r>
      <w:r>
        <w:rPr>
          <w:rFonts w:ascii="Times New Roman" w:hAnsi="Times New Roman"/>
          <w:color w:val="000000"/>
          <w:spacing w:val="-4"/>
          <w:sz w:val="28"/>
          <w:szCs w:val="28"/>
        </w:rPr>
        <w:t>h, góp phần nâng cao hiệu quả công tác phổ cập bơi, phòng, chống đuối nước</w:t>
      </w:r>
      <w:r w:rsidR="008A0BF7">
        <w:rPr>
          <w:rFonts w:ascii="Times New Roman" w:hAnsi="Times New Roman"/>
          <w:color w:val="000000"/>
          <w:spacing w:val="-4"/>
          <w:sz w:val="28"/>
          <w:szCs w:val="28"/>
        </w:rPr>
        <w:t xml:space="preserve"> cho học sinh tại các trường trên địa bàn</w:t>
      </w:r>
      <w:r w:rsidR="002061B8" w:rsidRPr="00360B3A">
        <w:rPr>
          <w:rFonts w:ascii="Times New Roman" w:hAnsi="Times New Roman"/>
          <w:color w:val="000000"/>
          <w:spacing w:val="-4"/>
          <w:sz w:val="28"/>
          <w:szCs w:val="28"/>
        </w:rPr>
        <w:t>.</w:t>
      </w:r>
    </w:p>
    <w:p w:rsidR="00E82AB6" w:rsidRPr="00360B3A" w:rsidRDefault="00E82AB6" w:rsidP="004F3B5F">
      <w:pPr>
        <w:pStyle w:val="BodyTextIndent"/>
        <w:tabs>
          <w:tab w:val="left" w:pos="993"/>
        </w:tabs>
        <w:spacing w:before="120"/>
        <w:ind w:firstLine="720"/>
        <w:rPr>
          <w:rFonts w:ascii="Times New Roman" w:hAnsi="Times New Roman"/>
          <w:spacing w:val="-4"/>
          <w:sz w:val="28"/>
          <w:szCs w:val="28"/>
        </w:rPr>
      </w:pPr>
      <w:r w:rsidRPr="00360B3A">
        <w:rPr>
          <w:rFonts w:ascii="Times New Roman" w:hAnsi="Times New Roman"/>
          <w:spacing w:val="-4"/>
          <w:sz w:val="28"/>
          <w:szCs w:val="28"/>
        </w:rPr>
        <w:t>- Nghiên cứu đưa kết quả phong trào dạy bơi, học bơi, học kỹ năng phòng chống đuối nước cho trẻ em, học sinh là một trong những tiêu chí</w:t>
      </w:r>
      <w:r w:rsidR="00842979">
        <w:rPr>
          <w:rFonts w:ascii="Times New Roman" w:hAnsi="Times New Roman"/>
          <w:spacing w:val="-4"/>
          <w:sz w:val="28"/>
          <w:szCs w:val="28"/>
        </w:rPr>
        <w:t xml:space="preserve"> đánh giá</w:t>
      </w:r>
      <w:r w:rsidRPr="00360B3A">
        <w:rPr>
          <w:rFonts w:ascii="Times New Roman" w:hAnsi="Times New Roman"/>
          <w:spacing w:val="-4"/>
          <w:sz w:val="28"/>
          <w:szCs w:val="28"/>
        </w:rPr>
        <w:t xml:space="preserve"> thi đua hàng năm của các cơ sở giáo dục trên địa bàn. </w:t>
      </w:r>
    </w:p>
    <w:p w:rsidR="00A77C42" w:rsidRPr="00360B3A" w:rsidRDefault="006D06E0" w:rsidP="004F3B5F">
      <w:pPr>
        <w:tabs>
          <w:tab w:val="left" w:pos="993"/>
        </w:tabs>
        <w:spacing w:before="120"/>
        <w:ind w:firstLine="720"/>
        <w:jc w:val="both"/>
        <w:rPr>
          <w:rFonts w:ascii="Times New Roman" w:hAnsi="Times New Roman"/>
          <w:spacing w:val="-4"/>
          <w:sz w:val="28"/>
          <w:szCs w:val="28"/>
        </w:rPr>
      </w:pPr>
      <w:r w:rsidRPr="00360B3A">
        <w:rPr>
          <w:rFonts w:ascii="Times New Roman" w:hAnsi="Times New Roman"/>
          <w:b/>
          <w:bCs/>
          <w:spacing w:val="-4"/>
          <w:sz w:val="28"/>
          <w:szCs w:val="28"/>
        </w:rPr>
        <w:lastRenderedPageBreak/>
        <w:t>2. Các trường Mầm non, Tiểu học, Trung học cơ sở</w:t>
      </w:r>
    </w:p>
    <w:p w:rsidR="00A77C42" w:rsidRPr="00360B3A" w:rsidRDefault="00A77C42" w:rsidP="004F3B5F">
      <w:pPr>
        <w:tabs>
          <w:tab w:val="left" w:pos="993"/>
        </w:tabs>
        <w:spacing w:before="120"/>
        <w:ind w:firstLine="720"/>
        <w:jc w:val="both"/>
        <w:rPr>
          <w:rFonts w:ascii="Times New Roman" w:hAnsi="Times New Roman"/>
          <w:spacing w:val="-4"/>
          <w:sz w:val="28"/>
          <w:szCs w:val="28"/>
          <w:lang w:val="vi-VN"/>
        </w:rPr>
      </w:pPr>
      <w:r w:rsidRPr="00360B3A">
        <w:rPr>
          <w:rFonts w:ascii="Times New Roman" w:hAnsi="Times New Roman"/>
          <w:spacing w:val="-4"/>
          <w:sz w:val="28"/>
          <w:szCs w:val="28"/>
        </w:rPr>
        <w:t xml:space="preserve">- </w:t>
      </w:r>
      <w:r w:rsidRPr="00360B3A">
        <w:rPr>
          <w:rFonts w:ascii="Times New Roman" w:hAnsi="Times New Roman"/>
          <w:spacing w:val="-4"/>
          <w:sz w:val="28"/>
          <w:szCs w:val="28"/>
          <w:lang w:val="vi-VN"/>
        </w:rPr>
        <w:t xml:space="preserve">Căn cứ </w:t>
      </w:r>
      <w:r w:rsidR="006D06E0" w:rsidRPr="00360B3A">
        <w:rPr>
          <w:rFonts w:ascii="Times New Roman" w:hAnsi="Times New Roman"/>
          <w:spacing w:val="-4"/>
          <w:sz w:val="28"/>
          <w:szCs w:val="28"/>
        </w:rPr>
        <w:t>tình hình thực tế và đặc thù của bậc học</w:t>
      </w:r>
      <w:r w:rsidR="00843746">
        <w:rPr>
          <w:rFonts w:ascii="Times New Roman" w:hAnsi="Times New Roman"/>
          <w:spacing w:val="-4"/>
          <w:sz w:val="28"/>
          <w:szCs w:val="28"/>
        </w:rPr>
        <w:t xml:space="preserve">, </w:t>
      </w:r>
      <w:r w:rsidR="004110E1">
        <w:rPr>
          <w:rFonts w:ascii="Times New Roman" w:hAnsi="Times New Roman"/>
          <w:color w:val="000000"/>
          <w:spacing w:val="-6"/>
          <w:sz w:val="28"/>
          <w:szCs w:val="28"/>
        </w:rPr>
        <w:t>Ban Giám hiệu các trường Mầm non, Tiểu học, Trung học cơ sở (kể cả trường tư thục, dân lập)</w:t>
      </w:r>
      <w:r w:rsidRPr="00360B3A">
        <w:rPr>
          <w:rFonts w:ascii="Times New Roman" w:hAnsi="Times New Roman"/>
          <w:spacing w:val="-4"/>
          <w:sz w:val="28"/>
          <w:szCs w:val="28"/>
          <w:lang w:val="vi-VN"/>
        </w:rPr>
        <w:t xml:space="preserve"> xây d</w:t>
      </w:r>
      <w:r w:rsidRPr="00360B3A">
        <w:rPr>
          <w:rFonts w:ascii="Times New Roman" w:hAnsi="Times New Roman"/>
          <w:spacing w:val="-4"/>
          <w:sz w:val="28"/>
          <w:szCs w:val="28"/>
        </w:rPr>
        <w:t>ự</w:t>
      </w:r>
      <w:r w:rsidRPr="00360B3A">
        <w:rPr>
          <w:rFonts w:ascii="Times New Roman" w:hAnsi="Times New Roman"/>
          <w:spacing w:val="-4"/>
          <w:sz w:val="28"/>
          <w:szCs w:val="28"/>
          <w:lang w:val="vi-VN"/>
        </w:rPr>
        <w:t xml:space="preserve">ng </w:t>
      </w:r>
      <w:r w:rsidR="0016487F" w:rsidRPr="00360B3A">
        <w:rPr>
          <w:rFonts w:ascii="Times New Roman" w:hAnsi="Times New Roman"/>
          <w:spacing w:val="-4"/>
          <w:sz w:val="28"/>
          <w:szCs w:val="28"/>
        </w:rPr>
        <w:t xml:space="preserve">kế hoạch triển khai </w:t>
      </w:r>
      <w:r w:rsidR="0016487F" w:rsidRPr="00360B3A">
        <w:rPr>
          <w:rFonts w:ascii="Times New Roman" w:hAnsi="Times New Roman"/>
          <w:color w:val="000000"/>
          <w:spacing w:val="-4"/>
          <w:sz w:val="28"/>
          <w:szCs w:val="28"/>
        </w:rPr>
        <w:t>chương trình bơi an toàn phòng, chống đuối nước trẻ em giai đoạn 202</w:t>
      </w:r>
      <w:r w:rsidR="00241486">
        <w:rPr>
          <w:rFonts w:ascii="Times New Roman" w:hAnsi="Times New Roman"/>
          <w:color w:val="000000"/>
          <w:spacing w:val="-4"/>
          <w:sz w:val="28"/>
          <w:szCs w:val="28"/>
        </w:rPr>
        <w:t>3</w:t>
      </w:r>
      <w:r w:rsidR="006D06E0" w:rsidRPr="00360B3A">
        <w:rPr>
          <w:rFonts w:ascii="Times New Roman" w:hAnsi="Times New Roman"/>
          <w:color w:val="000000"/>
          <w:spacing w:val="-4"/>
          <w:sz w:val="28"/>
          <w:szCs w:val="28"/>
        </w:rPr>
        <w:t xml:space="preserve"> </w:t>
      </w:r>
      <w:r w:rsidR="0016487F" w:rsidRPr="00360B3A">
        <w:rPr>
          <w:rFonts w:ascii="Times New Roman" w:hAnsi="Times New Roman"/>
          <w:color w:val="000000"/>
          <w:spacing w:val="-4"/>
          <w:sz w:val="28"/>
          <w:szCs w:val="28"/>
        </w:rPr>
        <w:t xml:space="preserve">- 2030 </w:t>
      </w:r>
      <w:r w:rsidR="006D06E0" w:rsidRPr="00360B3A">
        <w:rPr>
          <w:rFonts w:ascii="Times New Roman" w:hAnsi="Times New Roman"/>
          <w:color w:val="000000"/>
          <w:spacing w:val="-4"/>
          <w:sz w:val="28"/>
          <w:szCs w:val="28"/>
        </w:rPr>
        <w:t xml:space="preserve">tại đơn vị; </w:t>
      </w:r>
      <w:r w:rsidRPr="00360B3A">
        <w:rPr>
          <w:rFonts w:ascii="Times New Roman" w:hAnsi="Times New Roman"/>
          <w:spacing w:val="-4"/>
          <w:sz w:val="28"/>
          <w:szCs w:val="28"/>
          <w:lang w:val="vi-VN"/>
        </w:rPr>
        <w:t xml:space="preserve">tổ chức thực hiện tốt các nhiệm vụ kế hoạch </w:t>
      </w:r>
      <w:r w:rsidR="006D06E0" w:rsidRPr="00360B3A">
        <w:rPr>
          <w:rFonts w:ascii="Times New Roman" w:hAnsi="Times New Roman"/>
          <w:spacing w:val="-4"/>
          <w:sz w:val="28"/>
          <w:szCs w:val="28"/>
        </w:rPr>
        <w:t xml:space="preserve">đã </w:t>
      </w:r>
      <w:r w:rsidRPr="00360B3A">
        <w:rPr>
          <w:rFonts w:ascii="Times New Roman" w:hAnsi="Times New Roman"/>
          <w:spacing w:val="-4"/>
          <w:sz w:val="28"/>
          <w:szCs w:val="28"/>
          <w:lang w:val="vi-VN"/>
        </w:rPr>
        <w:t xml:space="preserve">đề ra. </w:t>
      </w:r>
    </w:p>
    <w:p w:rsidR="00F23104" w:rsidRPr="00360B3A" w:rsidRDefault="00F23104" w:rsidP="004F3B5F">
      <w:pPr>
        <w:tabs>
          <w:tab w:val="left" w:pos="993"/>
        </w:tabs>
        <w:spacing w:before="120"/>
        <w:ind w:firstLine="720"/>
        <w:jc w:val="both"/>
        <w:rPr>
          <w:rFonts w:ascii="Times New Roman" w:hAnsi="Times New Roman"/>
          <w:spacing w:val="-4"/>
          <w:sz w:val="28"/>
          <w:szCs w:val="28"/>
        </w:rPr>
      </w:pPr>
      <w:r w:rsidRPr="00360B3A">
        <w:rPr>
          <w:rFonts w:ascii="Times New Roman" w:hAnsi="Times New Roman"/>
          <w:spacing w:val="-4"/>
          <w:sz w:val="28"/>
          <w:szCs w:val="28"/>
        </w:rPr>
        <w:t xml:space="preserve">- Báo cáo kết quả thực hiện chương trình hàng năm, giai đoạn </w:t>
      </w:r>
      <w:r w:rsidR="00E61287" w:rsidRPr="00360B3A">
        <w:rPr>
          <w:rFonts w:ascii="Times New Roman" w:hAnsi="Times New Roman"/>
          <w:spacing w:val="-4"/>
          <w:sz w:val="28"/>
          <w:szCs w:val="28"/>
        </w:rPr>
        <w:t>và đề xuất giải quyết các vướ</w:t>
      </w:r>
      <w:r w:rsidR="00A2727D" w:rsidRPr="00360B3A">
        <w:rPr>
          <w:rFonts w:ascii="Times New Roman" w:hAnsi="Times New Roman"/>
          <w:spacing w:val="-4"/>
          <w:sz w:val="28"/>
          <w:szCs w:val="28"/>
        </w:rPr>
        <w:t>ng mắc, khó khăn (nếu có) gởi về</w:t>
      </w:r>
      <w:r w:rsidR="00E61287" w:rsidRPr="00360B3A">
        <w:rPr>
          <w:rFonts w:ascii="Times New Roman" w:hAnsi="Times New Roman"/>
          <w:spacing w:val="-4"/>
          <w:sz w:val="28"/>
          <w:szCs w:val="28"/>
        </w:rPr>
        <w:t xml:space="preserve"> Phòng </w:t>
      </w:r>
      <w:r w:rsidR="006D06E0" w:rsidRPr="00360B3A">
        <w:rPr>
          <w:rFonts w:ascii="Times New Roman" w:hAnsi="Times New Roman"/>
          <w:spacing w:val="-4"/>
          <w:sz w:val="28"/>
          <w:szCs w:val="28"/>
        </w:rPr>
        <w:t>Giáo dục và Đào tạo</w:t>
      </w:r>
      <w:r w:rsidR="00E61287" w:rsidRPr="00360B3A">
        <w:rPr>
          <w:rFonts w:ascii="Times New Roman" w:hAnsi="Times New Roman"/>
          <w:spacing w:val="-4"/>
          <w:sz w:val="28"/>
          <w:szCs w:val="28"/>
        </w:rPr>
        <w:t xml:space="preserve"> trước ngày 1</w:t>
      </w:r>
      <w:r w:rsidR="006D06E0" w:rsidRPr="00360B3A">
        <w:rPr>
          <w:rFonts w:ascii="Times New Roman" w:hAnsi="Times New Roman"/>
          <w:spacing w:val="-4"/>
          <w:sz w:val="28"/>
          <w:szCs w:val="28"/>
        </w:rPr>
        <w:t>0</w:t>
      </w:r>
      <w:r w:rsidR="00E61287" w:rsidRPr="00360B3A">
        <w:rPr>
          <w:rFonts w:ascii="Times New Roman" w:hAnsi="Times New Roman"/>
          <w:spacing w:val="-4"/>
          <w:sz w:val="28"/>
          <w:szCs w:val="28"/>
        </w:rPr>
        <w:t>/10 hàng năm để tổng hợp báo cáo UBND thành phố Thủ Đức.</w:t>
      </w:r>
    </w:p>
    <w:p w:rsidR="00A77C42" w:rsidRPr="00360B3A" w:rsidRDefault="00A77C42" w:rsidP="004F3B5F">
      <w:pPr>
        <w:tabs>
          <w:tab w:val="left" w:pos="993"/>
        </w:tabs>
        <w:spacing w:before="120"/>
        <w:ind w:firstLine="720"/>
        <w:jc w:val="both"/>
        <w:rPr>
          <w:rFonts w:ascii="Times New Roman" w:hAnsi="Times New Roman"/>
          <w:spacing w:val="-4"/>
          <w:sz w:val="28"/>
          <w:szCs w:val="28"/>
        </w:rPr>
      </w:pPr>
      <w:r w:rsidRPr="00360B3A">
        <w:rPr>
          <w:rFonts w:ascii="Times New Roman" w:hAnsi="Times New Roman"/>
          <w:spacing w:val="-4"/>
          <w:sz w:val="28"/>
          <w:szCs w:val="28"/>
        </w:rPr>
        <w:tab/>
        <w:t xml:space="preserve">Trên đây là </w:t>
      </w:r>
      <w:r w:rsidR="00E61287" w:rsidRPr="00360B3A">
        <w:rPr>
          <w:rFonts w:ascii="Times New Roman" w:hAnsi="Times New Roman"/>
          <w:spacing w:val="-4"/>
          <w:sz w:val="28"/>
          <w:szCs w:val="28"/>
        </w:rPr>
        <w:t xml:space="preserve">Kế hoạch triển khai </w:t>
      </w:r>
      <w:r w:rsidR="00E61287" w:rsidRPr="00360B3A">
        <w:rPr>
          <w:rFonts w:ascii="Times New Roman" w:hAnsi="Times New Roman"/>
          <w:color w:val="000000"/>
          <w:spacing w:val="-4"/>
          <w:sz w:val="28"/>
          <w:szCs w:val="28"/>
        </w:rPr>
        <w:t>chương trình bơi an toàn phòng, chống đuối nước trẻ em giai đoạn 202</w:t>
      </w:r>
      <w:r w:rsidR="00946662" w:rsidRPr="00360B3A">
        <w:rPr>
          <w:rFonts w:ascii="Times New Roman" w:hAnsi="Times New Roman"/>
          <w:color w:val="000000"/>
          <w:spacing w:val="-4"/>
          <w:sz w:val="28"/>
          <w:szCs w:val="28"/>
        </w:rPr>
        <w:t>3</w:t>
      </w:r>
      <w:r w:rsidR="004C5E99">
        <w:rPr>
          <w:rFonts w:ascii="Times New Roman" w:hAnsi="Times New Roman"/>
          <w:color w:val="000000"/>
          <w:spacing w:val="-4"/>
          <w:sz w:val="28"/>
          <w:szCs w:val="28"/>
        </w:rPr>
        <w:t xml:space="preserve"> </w:t>
      </w:r>
      <w:r w:rsidR="00E61287" w:rsidRPr="00360B3A">
        <w:rPr>
          <w:rFonts w:ascii="Times New Roman" w:hAnsi="Times New Roman"/>
          <w:color w:val="000000"/>
          <w:spacing w:val="-4"/>
          <w:sz w:val="28"/>
          <w:szCs w:val="28"/>
        </w:rPr>
        <w:t xml:space="preserve">- 2030 </w:t>
      </w:r>
      <w:r w:rsidR="00780FDB" w:rsidRPr="00360B3A">
        <w:rPr>
          <w:rFonts w:ascii="Times New Roman" w:hAnsi="Times New Roman"/>
          <w:color w:val="000000"/>
          <w:spacing w:val="-4"/>
          <w:sz w:val="28"/>
          <w:szCs w:val="28"/>
        </w:rPr>
        <w:t xml:space="preserve">tại các cơ sở giáo dục </w:t>
      </w:r>
      <w:r w:rsidR="00E61287" w:rsidRPr="00360B3A">
        <w:rPr>
          <w:rFonts w:ascii="Times New Roman" w:hAnsi="Times New Roman"/>
          <w:color w:val="000000"/>
          <w:spacing w:val="-4"/>
          <w:sz w:val="28"/>
          <w:szCs w:val="28"/>
        </w:rPr>
        <w:t>trên địa bàn</w:t>
      </w:r>
      <w:r w:rsidR="00E61287" w:rsidRPr="00360B3A">
        <w:rPr>
          <w:rFonts w:ascii="Times New Roman" w:hAnsi="Times New Roman"/>
          <w:spacing w:val="-4"/>
          <w:sz w:val="28"/>
          <w:szCs w:val="28"/>
          <w:lang w:val="vi-VN"/>
        </w:rPr>
        <w:t xml:space="preserve"> thành phố </w:t>
      </w:r>
      <w:r w:rsidR="00E61287" w:rsidRPr="00360B3A">
        <w:rPr>
          <w:rFonts w:ascii="Times New Roman" w:hAnsi="Times New Roman"/>
          <w:spacing w:val="-4"/>
          <w:sz w:val="28"/>
          <w:szCs w:val="28"/>
        </w:rPr>
        <w:t>Thủ Đức</w:t>
      </w:r>
      <w:r w:rsidR="00F06946" w:rsidRPr="00360B3A">
        <w:rPr>
          <w:rFonts w:ascii="Times New Roman" w:hAnsi="Times New Roman"/>
          <w:spacing w:val="-4"/>
          <w:sz w:val="28"/>
          <w:szCs w:val="28"/>
        </w:rPr>
        <w:t>, đề nghị Thủ trưởng các đơn vị nghiêm túc triển khai thực hiện</w:t>
      </w:r>
      <w:r w:rsidRPr="00360B3A">
        <w:rPr>
          <w:rFonts w:ascii="Times New Roman" w:hAnsi="Times New Roman"/>
          <w:spacing w:val="-4"/>
          <w:sz w:val="28"/>
          <w:szCs w:val="28"/>
        </w:rPr>
        <w:t>./.</w:t>
      </w:r>
    </w:p>
    <w:p w:rsidR="00A77C42" w:rsidRPr="005F57E5" w:rsidRDefault="00A77C42" w:rsidP="00A77C42">
      <w:pPr>
        <w:spacing w:before="120" w:after="120"/>
        <w:ind w:firstLine="720"/>
        <w:jc w:val="both"/>
        <w:rPr>
          <w:rFonts w:ascii="Times New Roman" w:hAnsi="Times New Roman"/>
          <w:sz w:val="28"/>
          <w:szCs w:val="28"/>
        </w:rPr>
      </w:pPr>
    </w:p>
    <w:tbl>
      <w:tblPr>
        <w:tblW w:w="0" w:type="auto"/>
        <w:tblLook w:val="04A0" w:firstRow="1" w:lastRow="0" w:firstColumn="1" w:lastColumn="0" w:noHBand="0" w:noVBand="1"/>
      </w:tblPr>
      <w:tblGrid>
        <w:gridCol w:w="4604"/>
        <w:gridCol w:w="4470"/>
      </w:tblGrid>
      <w:tr w:rsidR="00A77C42" w:rsidRPr="005F57E5" w:rsidTr="009314E7">
        <w:tc>
          <w:tcPr>
            <w:tcW w:w="4618" w:type="dxa"/>
          </w:tcPr>
          <w:p w:rsidR="00A77C42" w:rsidRPr="005F57E5" w:rsidRDefault="00A77C42" w:rsidP="009314E7">
            <w:pPr>
              <w:pStyle w:val="rtejustify"/>
              <w:rPr>
                <w:b/>
                <w:i/>
              </w:rPr>
            </w:pPr>
            <w:r w:rsidRPr="005F57E5">
              <w:rPr>
                <w:b/>
                <w:i/>
              </w:rPr>
              <w:t>Nơi nhận:</w:t>
            </w:r>
            <w:r w:rsidRPr="005F57E5">
              <w:rPr>
                <w:b/>
                <w:i/>
              </w:rPr>
              <w:tab/>
            </w:r>
          </w:p>
          <w:p w:rsidR="00A77C42" w:rsidRPr="005F57E5" w:rsidRDefault="00A77C42" w:rsidP="009314E7">
            <w:pPr>
              <w:jc w:val="both"/>
              <w:rPr>
                <w:rFonts w:ascii="Times New Roman" w:hAnsi="Times New Roman"/>
                <w:b/>
                <w:sz w:val="22"/>
                <w:szCs w:val="22"/>
              </w:rPr>
            </w:pPr>
            <w:r w:rsidRPr="005F57E5">
              <w:rPr>
                <w:rFonts w:ascii="Times New Roman" w:hAnsi="Times New Roman"/>
                <w:szCs w:val="24"/>
              </w:rPr>
              <w:t xml:space="preserve">- </w:t>
            </w:r>
            <w:r w:rsidRPr="005F57E5">
              <w:rPr>
                <w:rFonts w:ascii="Times New Roman" w:hAnsi="Times New Roman"/>
                <w:sz w:val="22"/>
                <w:szCs w:val="22"/>
              </w:rPr>
              <w:t xml:space="preserve">Sở </w:t>
            </w:r>
            <w:r w:rsidR="001144E2" w:rsidRPr="005F57E5">
              <w:rPr>
                <w:rFonts w:ascii="Times New Roman" w:hAnsi="Times New Roman"/>
                <w:sz w:val="22"/>
                <w:szCs w:val="22"/>
              </w:rPr>
              <w:t>GD&amp;ĐT</w:t>
            </w:r>
            <w:r w:rsidRPr="005F57E5">
              <w:rPr>
                <w:rFonts w:ascii="Times New Roman" w:hAnsi="Times New Roman"/>
                <w:sz w:val="22"/>
                <w:szCs w:val="22"/>
              </w:rPr>
              <w:t xml:space="preserve"> TP. HCM</w:t>
            </w:r>
            <w:r w:rsidR="005F57E5" w:rsidRPr="005F57E5">
              <w:rPr>
                <w:rFonts w:ascii="Times New Roman" w:hAnsi="Times New Roman"/>
                <w:sz w:val="22"/>
                <w:szCs w:val="22"/>
              </w:rPr>
              <w:t xml:space="preserve"> (để báo cáo)</w:t>
            </w:r>
            <w:r w:rsidRPr="005F57E5">
              <w:rPr>
                <w:rFonts w:ascii="Times New Roman" w:hAnsi="Times New Roman"/>
                <w:sz w:val="22"/>
                <w:szCs w:val="22"/>
              </w:rPr>
              <w:t>;</w:t>
            </w:r>
          </w:p>
          <w:p w:rsidR="00A77C42" w:rsidRPr="005F57E5" w:rsidRDefault="00A77C42" w:rsidP="009314E7">
            <w:pPr>
              <w:jc w:val="both"/>
              <w:rPr>
                <w:rFonts w:ascii="Times New Roman" w:hAnsi="Times New Roman"/>
                <w:sz w:val="22"/>
                <w:szCs w:val="22"/>
              </w:rPr>
            </w:pPr>
            <w:r w:rsidRPr="005F57E5">
              <w:rPr>
                <w:rFonts w:ascii="Times New Roman" w:hAnsi="Times New Roman"/>
                <w:sz w:val="22"/>
                <w:szCs w:val="22"/>
              </w:rPr>
              <w:t xml:space="preserve">- </w:t>
            </w:r>
            <w:r w:rsidR="001144E2" w:rsidRPr="005F57E5">
              <w:rPr>
                <w:rFonts w:ascii="Times New Roman" w:hAnsi="Times New Roman"/>
                <w:sz w:val="22"/>
                <w:szCs w:val="22"/>
              </w:rPr>
              <w:t>Thường trực</w:t>
            </w:r>
            <w:r w:rsidRPr="005F57E5">
              <w:rPr>
                <w:rFonts w:ascii="Times New Roman" w:hAnsi="Times New Roman"/>
                <w:sz w:val="22"/>
                <w:szCs w:val="22"/>
              </w:rPr>
              <w:t xml:space="preserve"> UBND TP. Thủ Đức</w:t>
            </w:r>
            <w:r w:rsidR="005F57E5" w:rsidRPr="005F57E5">
              <w:rPr>
                <w:rFonts w:ascii="Times New Roman" w:hAnsi="Times New Roman"/>
                <w:sz w:val="22"/>
                <w:szCs w:val="22"/>
              </w:rPr>
              <w:t xml:space="preserve"> (để báo cáo);</w:t>
            </w:r>
          </w:p>
          <w:p w:rsidR="00E61287" w:rsidRPr="005F57E5" w:rsidRDefault="00A77C42" w:rsidP="00E61287">
            <w:pPr>
              <w:jc w:val="both"/>
              <w:rPr>
                <w:rFonts w:ascii="Times New Roman" w:hAnsi="Times New Roman"/>
                <w:sz w:val="22"/>
                <w:szCs w:val="22"/>
              </w:rPr>
            </w:pPr>
            <w:r w:rsidRPr="005F57E5">
              <w:rPr>
                <w:rFonts w:ascii="Times New Roman" w:hAnsi="Times New Roman"/>
                <w:sz w:val="22"/>
                <w:szCs w:val="22"/>
              </w:rPr>
              <w:t xml:space="preserve">- </w:t>
            </w:r>
            <w:r w:rsidR="005F57E5" w:rsidRPr="005F57E5">
              <w:rPr>
                <w:rFonts w:ascii="Times New Roman" w:hAnsi="Times New Roman"/>
                <w:sz w:val="22"/>
                <w:szCs w:val="22"/>
              </w:rPr>
              <w:t>Trưởng phòng GD&amp;ĐT (để biết)</w:t>
            </w:r>
            <w:r w:rsidR="00E61287" w:rsidRPr="005F57E5">
              <w:rPr>
                <w:rFonts w:ascii="Times New Roman" w:hAnsi="Times New Roman"/>
                <w:sz w:val="22"/>
                <w:szCs w:val="22"/>
              </w:rPr>
              <w:t>;</w:t>
            </w:r>
          </w:p>
          <w:p w:rsidR="00A77C42" w:rsidRDefault="00A77C42" w:rsidP="009314E7">
            <w:pPr>
              <w:jc w:val="both"/>
              <w:rPr>
                <w:rFonts w:ascii="Times New Roman" w:hAnsi="Times New Roman"/>
                <w:sz w:val="22"/>
                <w:szCs w:val="22"/>
              </w:rPr>
            </w:pPr>
            <w:r w:rsidRPr="005F57E5">
              <w:rPr>
                <w:rFonts w:ascii="Times New Roman" w:hAnsi="Times New Roman"/>
                <w:sz w:val="22"/>
                <w:szCs w:val="22"/>
              </w:rPr>
              <w:t xml:space="preserve">- </w:t>
            </w:r>
            <w:r w:rsidR="005F57E5" w:rsidRPr="005F57E5">
              <w:rPr>
                <w:rFonts w:ascii="Times New Roman" w:hAnsi="Times New Roman"/>
                <w:sz w:val="22"/>
                <w:szCs w:val="22"/>
              </w:rPr>
              <w:t>Các trường Tiểu học, THCS (để thực hiện)</w:t>
            </w:r>
            <w:r w:rsidRPr="005F57E5">
              <w:rPr>
                <w:rFonts w:ascii="Times New Roman" w:hAnsi="Times New Roman"/>
                <w:sz w:val="22"/>
                <w:szCs w:val="22"/>
              </w:rPr>
              <w:t>;</w:t>
            </w:r>
          </w:p>
          <w:p w:rsidR="00E6040E" w:rsidRPr="005F57E5" w:rsidRDefault="00E6040E" w:rsidP="009314E7">
            <w:pPr>
              <w:jc w:val="both"/>
              <w:rPr>
                <w:rFonts w:ascii="Times New Roman" w:hAnsi="Times New Roman"/>
                <w:sz w:val="22"/>
                <w:szCs w:val="22"/>
              </w:rPr>
            </w:pPr>
            <w:r>
              <w:rPr>
                <w:rFonts w:ascii="Times New Roman" w:hAnsi="Times New Roman"/>
                <w:sz w:val="22"/>
                <w:szCs w:val="22"/>
              </w:rPr>
              <w:t>- Tổ TiH, THCS, CTTT</w:t>
            </w:r>
            <w:r w:rsidR="00C43819">
              <w:rPr>
                <w:rFonts w:ascii="Times New Roman" w:hAnsi="Times New Roman"/>
                <w:sz w:val="22"/>
                <w:szCs w:val="22"/>
              </w:rPr>
              <w:t xml:space="preserve"> (để giám sát);</w:t>
            </w:r>
          </w:p>
          <w:p w:rsidR="00A77C42" w:rsidRPr="005F57E5" w:rsidRDefault="00A77C42" w:rsidP="005F57E5">
            <w:pPr>
              <w:jc w:val="both"/>
              <w:rPr>
                <w:rFonts w:ascii="Times New Roman" w:hAnsi="Times New Roman"/>
                <w:sz w:val="28"/>
                <w:szCs w:val="28"/>
              </w:rPr>
            </w:pPr>
            <w:r w:rsidRPr="005F57E5">
              <w:rPr>
                <w:rFonts w:ascii="Times New Roman" w:hAnsi="Times New Roman"/>
                <w:sz w:val="22"/>
                <w:szCs w:val="22"/>
              </w:rPr>
              <w:t xml:space="preserve">- Lưu: VP, </w:t>
            </w:r>
            <w:r w:rsidR="005F57E5" w:rsidRPr="005F57E5">
              <w:rPr>
                <w:rFonts w:ascii="Times New Roman" w:hAnsi="Times New Roman"/>
                <w:sz w:val="22"/>
                <w:szCs w:val="22"/>
              </w:rPr>
              <w:t>CTTT (C.</w:t>
            </w:r>
            <w:r w:rsidR="005F57E5">
              <w:rPr>
                <w:rFonts w:ascii="Times New Roman" w:hAnsi="Times New Roman"/>
                <w:sz w:val="22"/>
                <w:szCs w:val="22"/>
              </w:rPr>
              <w:t>Vân).</w:t>
            </w:r>
          </w:p>
        </w:tc>
        <w:tc>
          <w:tcPr>
            <w:tcW w:w="4481" w:type="dxa"/>
          </w:tcPr>
          <w:p w:rsidR="00A77C42" w:rsidRPr="005F57E5" w:rsidRDefault="00A77C42" w:rsidP="009314E7">
            <w:pPr>
              <w:pStyle w:val="rtejustify"/>
              <w:jc w:val="center"/>
              <w:rPr>
                <w:b/>
                <w:sz w:val="28"/>
                <w:szCs w:val="28"/>
              </w:rPr>
            </w:pPr>
            <w:r w:rsidRPr="005F57E5">
              <w:rPr>
                <w:b/>
                <w:sz w:val="28"/>
                <w:szCs w:val="28"/>
              </w:rPr>
              <w:t xml:space="preserve">KT. </w:t>
            </w:r>
            <w:r w:rsidR="005F57E5">
              <w:rPr>
                <w:b/>
                <w:sz w:val="28"/>
                <w:szCs w:val="28"/>
              </w:rPr>
              <w:t>TRƯỞNG PHÒNG</w:t>
            </w:r>
          </w:p>
          <w:p w:rsidR="00A77C42" w:rsidRPr="005F57E5" w:rsidRDefault="00A77C42" w:rsidP="009314E7">
            <w:pPr>
              <w:pStyle w:val="rtejustify"/>
              <w:jc w:val="center"/>
              <w:rPr>
                <w:b/>
                <w:sz w:val="28"/>
                <w:szCs w:val="28"/>
              </w:rPr>
            </w:pPr>
            <w:r w:rsidRPr="005F57E5">
              <w:rPr>
                <w:b/>
                <w:sz w:val="28"/>
                <w:szCs w:val="28"/>
              </w:rPr>
              <w:t xml:space="preserve">PHÓ </w:t>
            </w:r>
            <w:r w:rsidR="005F57E5">
              <w:rPr>
                <w:b/>
                <w:sz w:val="28"/>
                <w:szCs w:val="28"/>
              </w:rPr>
              <w:t>TRƯỞNG PHÒNG</w:t>
            </w:r>
          </w:p>
          <w:p w:rsidR="00A77C42" w:rsidRPr="005F57E5" w:rsidRDefault="00A77C42" w:rsidP="009314E7">
            <w:pPr>
              <w:pStyle w:val="rtejustify"/>
              <w:jc w:val="center"/>
              <w:rPr>
                <w:b/>
                <w:sz w:val="28"/>
                <w:szCs w:val="28"/>
              </w:rPr>
            </w:pPr>
          </w:p>
          <w:p w:rsidR="00A77C42" w:rsidRDefault="00A77C42" w:rsidP="009314E7">
            <w:pPr>
              <w:pStyle w:val="rtejustify"/>
              <w:rPr>
                <w:b/>
                <w:sz w:val="28"/>
                <w:szCs w:val="28"/>
              </w:rPr>
            </w:pPr>
          </w:p>
          <w:p w:rsidR="004C5E99" w:rsidRPr="005F57E5" w:rsidRDefault="004C5E99" w:rsidP="009314E7">
            <w:pPr>
              <w:pStyle w:val="rtejustify"/>
              <w:rPr>
                <w:b/>
                <w:sz w:val="28"/>
                <w:szCs w:val="28"/>
              </w:rPr>
            </w:pPr>
          </w:p>
          <w:p w:rsidR="0095182D" w:rsidRPr="005F57E5" w:rsidRDefault="0095182D" w:rsidP="009314E7">
            <w:pPr>
              <w:pStyle w:val="rtejustify"/>
              <w:rPr>
                <w:b/>
                <w:sz w:val="28"/>
                <w:szCs w:val="28"/>
              </w:rPr>
            </w:pPr>
          </w:p>
          <w:p w:rsidR="00A77C42" w:rsidRPr="005F57E5" w:rsidRDefault="00A77C42" w:rsidP="009314E7">
            <w:pPr>
              <w:pStyle w:val="rtejustify"/>
              <w:jc w:val="center"/>
              <w:rPr>
                <w:b/>
                <w:sz w:val="28"/>
                <w:szCs w:val="28"/>
              </w:rPr>
            </w:pPr>
          </w:p>
          <w:p w:rsidR="00A77C42" w:rsidRPr="005F57E5" w:rsidRDefault="00A77C42" w:rsidP="005F57E5">
            <w:pPr>
              <w:pStyle w:val="rtejustify"/>
              <w:jc w:val="center"/>
              <w:rPr>
                <w:sz w:val="28"/>
                <w:szCs w:val="28"/>
              </w:rPr>
            </w:pPr>
            <w:r w:rsidRPr="005F57E5">
              <w:rPr>
                <w:b/>
                <w:sz w:val="28"/>
                <w:szCs w:val="28"/>
              </w:rPr>
              <w:t xml:space="preserve">Nguyễn </w:t>
            </w:r>
            <w:r w:rsidR="005F57E5">
              <w:rPr>
                <w:b/>
                <w:sz w:val="28"/>
                <w:szCs w:val="28"/>
              </w:rPr>
              <w:t>Thị Thu Hiền</w:t>
            </w:r>
          </w:p>
        </w:tc>
      </w:tr>
    </w:tbl>
    <w:p w:rsidR="00A77C42" w:rsidRPr="005F57E5" w:rsidRDefault="00A77C42" w:rsidP="00A77C42">
      <w:pPr>
        <w:spacing w:before="120" w:after="120"/>
        <w:jc w:val="center"/>
        <w:rPr>
          <w:rFonts w:ascii="Times New Roman" w:hAnsi="Times New Roman"/>
          <w:sz w:val="28"/>
          <w:szCs w:val="28"/>
        </w:rPr>
      </w:pPr>
    </w:p>
    <w:p w:rsidR="00A77C42" w:rsidRPr="005F57E5" w:rsidRDefault="00A77C42" w:rsidP="00A77C42">
      <w:pPr>
        <w:spacing w:before="120" w:after="120"/>
        <w:jc w:val="center"/>
        <w:rPr>
          <w:rFonts w:ascii="Times New Roman" w:hAnsi="Times New Roman"/>
          <w:sz w:val="28"/>
          <w:szCs w:val="28"/>
        </w:rPr>
      </w:pPr>
    </w:p>
    <w:p w:rsidR="00A77C42" w:rsidRPr="005F57E5" w:rsidRDefault="00A77C42" w:rsidP="00A77C42">
      <w:pPr>
        <w:spacing w:before="120" w:after="120"/>
        <w:jc w:val="center"/>
        <w:rPr>
          <w:rFonts w:ascii="Times New Roman" w:hAnsi="Times New Roman"/>
          <w:sz w:val="28"/>
          <w:szCs w:val="28"/>
        </w:rPr>
      </w:pPr>
    </w:p>
    <w:p w:rsidR="00A77C42" w:rsidRPr="005F57E5" w:rsidRDefault="00A77C42" w:rsidP="00A77C42">
      <w:pPr>
        <w:spacing w:before="120" w:after="120"/>
        <w:jc w:val="center"/>
        <w:rPr>
          <w:rFonts w:ascii="Times New Roman" w:hAnsi="Times New Roman"/>
          <w:sz w:val="28"/>
          <w:szCs w:val="28"/>
        </w:rPr>
      </w:pPr>
    </w:p>
    <w:p w:rsidR="00A77C42" w:rsidRPr="005F57E5" w:rsidRDefault="00A77C42" w:rsidP="00A77C42">
      <w:pPr>
        <w:spacing w:before="120" w:after="120"/>
        <w:jc w:val="center"/>
        <w:rPr>
          <w:rFonts w:ascii="Times New Roman" w:hAnsi="Times New Roman"/>
          <w:sz w:val="28"/>
          <w:szCs w:val="28"/>
        </w:rPr>
      </w:pPr>
    </w:p>
    <w:p w:rsidR="00A77C42" w:rsidRPr="005F57E5" w:rsidRDefault="00A77C42" w:rsidP="00A77C42">
      <w:pPr>
        <w:spacing w:before="120" w:after="120"/>
        <w:jc w:val="center"/>
        <w:rPr>
          <w:rFonts w:ascii="Times New Roman" w:hAnsi="Times New Roman"/>
          <w:sz w:val="28"/>
          <w:szCs w:val="28"/>
        </w:rPr>
      </w:pPr>
    </w:p>
    <w:p w:rsidR="00E244F3" w:rsidRPr="005F57E5" w:rsidRDefault="00E244F3">
      <w:pPr>
        <w:rPr>
          <w:rFonts w:ascii="Times New Roman" w:hAnsi="Times New Roman"/>
        </w:rPr>
      </w:pPr>
    </w:p>
    <w:sectPr w:rsidR="00E244F3" w:rsidRPr="005F57E5" w:rsidSect="004F3B5F">
      <w:headerReference w:type="default" r:id="rId8"/>
      <w:headerReference w:type="first" r:id="rId9"/>
      <w:pgSz w:w="11909" w:h="16834" w:code="9"/>
      <w:pgMar w:top="1134" w:right="1134" w:bottom="1134" w:left="1701" w:header="431"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2B3" w:rsidRDefault="00A932B3">
      <w:r>
        <w:separator/>
      </w:r>
    </w:p>
  </w:endnote>
  <w:endnote w:type="continuationSeparator" w:id="0">
    <w:p w:rsidR="00A932B3" w:rsidRDefault="00A9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2B3" w:rsidRDefault="00A932B3">
      <w:r>
        <w:separator/>
      </w:r>
    </w:p>
  </w:footnote>
  <w:footnote w:type="continuationSeparator" w:id="0">
    <w:p w:rsidR="00A932B3" w:rsidRDefault="00A9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236673"/>
      <w:docPartObj>
        <w:docPartGallery w:val="Page Numbers (Top of Page)"/>
        <w:docPartUnique/>
      </w:docPartObj>
    </w:sdtPr>
    <w:sdtEndPr>
      <w:rPr>
        <w:noProof/>
      </w:rPr>
    </w:sdtEndPr>
    <w:sdtContent>
      <w:p w:rsidR="007C1038" w:rsidRDefault="007C1038">
        <w:pPr>
          <w:pStyle w:val="Header"/>
          <w:jc w:val="center"/>
        </w:pPr>
        <w:r>
          <w:fldChar w:fldCharType="begin"/>
        </w:r>
        <w:r>
          <w:instrText xml:space="preserve"> PAGE   \* MERGEFORMAT </w:instrText>
        </w:r>
        <w:r>
          <w:fldChar w:fldCharType="separate"/>
        </w:r>
        <w:r w:rsidR="00241486">
          <w:rPr>
            <w:noProof/>
          </w:rPr>
          <w:t>4</w:t>
        </w:r>
        <w:r>
          <w:rPr>
            <w:noProof/>
          </w:rPr>
          <w:fldChar w:fldCharType="end"/>
        </w:r>
      </w:p>
    </w:sdtContent>
  </w:sdt>
  <w:p w:rsidR="009314E7" w:rsidRDefault="0093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6314" w:rsidRDefault="00776314">
    <w:pPr>
      <w:pStyle w:val="Header"/>
      <w:jc w:val="center"/>
    </w:pPr>
  </w:p>
  <w:p w:rsidR="00D50535" w:rsidRDefault="00D50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102"/>
    <w:multiLevelType w:val="hybridMultilevel"/>
    <w:tmpl w:val="541C147C"/>
    <w:lvl w:ilvl="0" w:tplc="EF44B74C">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AB74BA5"/>
    <w:multiLevelType w:val="multilevel"/>
    <w:tmpl w:val="E734374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E9468F0"/>
    <w:multiLevelType w:val="hybridMultilevel"/>
    <w:tmpl w:val="94F64890"/>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51F7D"/>
    <w:multiLevelType w:val="hybridMultilevel"/>
    <w:tmpl w:val="9AC2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671AA"/>
    <w:multiLevelType w:val="hybridMultilevel"/>
    <w:tmpl w:val="8FBC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90467"/>
    <w:multiLevelType w:val="hybridMultilevel"/>
    <w:tmpl w:val="3E6C393C"/>
    <w:lvl w:ilvl="0" w:tplc="0AACCA0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343B13"/>
    <w:multiLevelType w:val="hybridMultilevel"/>
    <w:tmpl w:val="2C88C444"/>
    <w:lvl w:ilvl="0" w:tplc="5BDA3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693004"/>
    <w:multiLevelType w:val="hybridMultilevel"/>
    <w:tmpl w:val="8ED64B02"/>
    <w:lvl w:ilvl="0" w:tplc="A8AC82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87F2B"/>
    <w:multiLevelType w:val="hybridMultilevel"/>
    <w:tmpl w:val="0F1C2140"/>
    <w:lvl w:ilvl="0" w:tplc="1B027CE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6761918"/>
    <w:multiLevelType w:val="hybridMultilevel"/>
    <w:tmpl w:val="8294E9A6"/>
    <w:lvl w:ilvl="0" w:tplc="658AC8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4568E"/>
    <w:multiLevelType w:val="hybridMultilevel"/>
    <w:tmpl w:val="992000D0"/>
    <w:lvl w:ilvl="0" w:tplc="B2AE3FD8">
      <w:start w:val="1"/>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15:restartNumberingAfterBreak="0">
    <w:nsid w:val="73BC52F7"/>
    <w:multiLevelType w:val="hybridMultilevel"/>
    <w:tmpl w:val="917CACB4"/>
    <w:lvl w:ilvl="0" w:tplc="C6006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DA02E5"/>
    <w:multiLevelType w:val="hybridMultilevel"/>
    <w:tmpl w:val="4740F4A0"/>
    <w:lvl w:ilvl="0" w:tplc="21A419E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141919101">
    <w:abstractNumId w:val="1"/>
  </w:num>
  <w:num w:numId="2" w16cid:durableId="1025640845">
    <w:abstractNumId w:val="4"/>
  </w:num>
  <w:num w:numId="3" w16cid:durableId="91247871">
    <w:abstractNumId w:val="11"/>
  </w:num>
  <w:num w:numId="4" w16cid:durableId="812916172">
    <w:abstractNumId w:val="0"/>
  </w:num>
  <w:num w:numId="5" w16cid:durableId="1233849036">
    <w:abstractNumId w:val="3"/>
  </w:num>
  <w:num w:numId="6" w16cid:durableId="1731732718">
    <w:abstractNumId w:val="2"/>
  </w:num>
  <w:num w:numId="7" w16cid:durableId="1305039784">
    <w:abstractNumId w:val="9"/>
  </w:num>
  <w:num w:numId="8" w16cid:durableId="641034310">
    <w:abstractNumId w:val="5"/>
  </w:num>
  <w:num w:numId="9" w16cid:durableId="1487362287">
    <w:abstractNumId w:val="8"/>
  </w:num>
  <w:num w:numId="10" w16cid:durableId="81806942">
    <w:abstractNumId w:val="10"/>
  </w:num>
  <w:num w:numId="11" w16cid:durableId="362095952">
    <w:abstractNumId w:val="12"/>
  </w:num>
  <w:num w:numId="12" w16cid:durableId="20132639">
    <w:abstractNumId w:val="7"/>
  </w:num>
  <w:num w:numId="13" w16cid:durableId="1226062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42"/>
    <w:rsid w:val="00001BC3"/>
    <w:rsid w:val="000314B1"/>
    <w:rsid w:val="000449E2"/>
    <w:rsid w:val="000771F4"/>
    <w:rsid w:val="000808F3"/>
    <w:rsid w:val="00085D44"/>
    <w:rsid w:val="00087082"/>
    <w:rsid w:val="001144E2"/>
    <w:rsid w:val="001268E7"/>
    <w:rsid w:val="001325BA"/>
    <w:rsid w:val="00133811"/>
    <w:rsid w:val="001425A2"/>
    <w:rsid w:val="0016487F"/>
    <w:rsid w:val="001969A6"/>
    <w:rsid w:val="001A175C"/>
    <w:rsid w:val="001D3D3E"/>
    <w:rsid w:val="001E352B"/>
    <w:rsid w:val="001F27E5"/>
    <w:rsid w:val="001F5309"/>
    <w:rsid w:val="002061B8"/>
    <w:rsid w:val="00213F4D"/>
    <w:rsid w:val="00241486"/>
    <w:rsid w:val="002A55E5"/>
    <w:rsid w:val="002C6434"/>
    <w:rsid w:val="002E18B1"/>
    <w:rsid w:val="002E3B5F"/>
    <w:rsid w:val="002E58A4"/>
    <w:rsid w:val="002F145F"/>
    <w:rsid w:val="00301E2A"/>
    <w:rsid w:val="00312272"/>
    <w:rsid w:val="00340E8D"/>
    <w:rsid w:val="0034729A"/>
    <w:rsid w:val="00360B3A"/>
    <w:rsid w:val="00365A97"/>
    <w:rsid w:val="00373AA0"/>
    <w:rsid w:val="00384FBE"/>
    <w:rsid w:val="00391DCE"/>
    <w:rsid w:val="003A0C95"/>
    <w:rsid w:val="003D2C02"/>
    <w:rsid w:val="003F2F9E"/>
    <w:rsid w:val="0040383C"/>
    <w:rsid w:val="004110E1"/>
    <w:rsid w:val="00447E4F"/>
    <w:rsid w:val="004818D3"/>
    <w:rsid w:val="004A27D7"/>
    <w:rsid w:val="004C5E99"/>
    <w:rsid w:val="004D5158"/>
    <w:rsid w:val="004F0509"/>
    <w:rsid w:val="004F3B5F"/>
    <w:rsid w:val="005325C0"/>
    <w:rsid w:val="00553AB2"/>
    <w:rsid w:val="00554BAC"/>
    <w:rsid w:val="005550B8"/>
    <w:rsid w:val="00570FD2"/>
    <w:rsid w:val="00583ADD"/>
    <w:rsid w:val="005A270F"/>
    <w:rsid w:val="005B4437"/>
    <w:rsid w:val="005C4818"/>
    <w:rsid w:val="005F4E8A"/>
    <w:rsid w:val="005F57E5"/>
    <w:rsid w:val="005F6581"/>
    <w:rsid w:val="0060284B"/>
    <w:rsid w:val="00607672"/>
    <w:rsid w:val="006104C0"/>
    <w:rsid w:val="00613345"/>
    <w:rsid w:val="00613C1E"/>
    <w:rsid w:val="0064688E"/>
    <w:rsid w:val="006522AD"/>
    <w:rsid w:val="00654201"/>
    <w:rsid w:val="00671278"/>
    <w:rsid w:val="006747C9"/>
    <w:rsid w:val="006A24DA"/>
    <w:rsid w:val="006B3794"/>
    <w:rsid w:val="006D06E0"/>
    <w:rsid w:val="006D1D66"/>
    <w:rsid w:val="006E31A1"/>
    <w:rsid w:val="006F7077"/>
    <w:rsid w:val="00726A6B"/>
    <w:rsid w:val="00735D26"/>
    <w:rsid w:val="0075098D"/>
    <w:rsid w:val="00752FE2"/>
    <w:rsid w:val="00776314"/>
    <w:rsid w:val="00780FDB"/>
    <w:rsid w:val="00781E42"/>
    <w:rsid w:val="007A7D12"/>
    <w:rsid w:val="007B6212"/>
    <w:rsid w:val="007C1038"/>
    <w:rsid w:val="007C19D7"/>
    <w:rsid w:val="007C4BAB"/>
    <w:rsid w:val="007F1725"/>
    <w:rsid w:val="007F29FD"/>
    <w:rsid w:val="008355A3"/>
    <w:rsid w:val="00840E4C"/>
    <w:rsid w:val="00842979"/>
    <w:rsid w:val="00843746"/>
    <w:rsid w:val="008520B9"/>
    <w:rsid w:val="00865FAC"/>
    <w:rsid w:val="0088040F"/>
    <w:rsid w:val="00896C19"/>
    <w:rsid w:val="008A0BF7"/>
    <w:rsid w:val="008C407B"/>
    <w:rsid w:val="008C6198"/>
    <w:rsid w:val="008F6D7E"/>
    <w:rsid w:val="00904F69"/>
    <w:rsid w:val="0091364E"/>
    <w:rsid w:val="00924F24"/>
    <w:rsid w:val="00930E22"/>
    <w:rsid w:val="009314E7"/>
    <w:rsid w:val="00946662"/>
    <w:rsid w:val="0095182D"/>
    <w:rsid w:val="009614EC"/>
    <w:rsid w:val="00973F5A"/>
    <w:rsid w:val="00981AFD"/>
    <w:rsid w:val="00992776"/>
    <w:rsid w:val="009C7CB0"/>
    <w:rsid w:val="009D0872"/>
    <w:rsid w:val="009D3B28"/>
    <w:rsid w:val="009F271F"/>
    <w:rsid w:val="00A2727D"/>
    <w:rsid w:val="00A42952"/>
    <w:rsid w:val="00A459FF"/>
    <w:rsid w:val="00A77C42"/>
    <w:rsid w:val="00A932B3"/>
    <w:rsid w:val="00A9646D"/>
    <w:rsid w:val="00AC3F83"/>
    <w:rsid w:val="00AE0BE3"/>
    <w:rsid w:val="00AE1F22"/>
    <w:rsid w:val="00AF69F9"/>
    <w:rsid w:val="00B011FB"/>
    <w:rsid w:val="00B40EBC"/>
    <w:rsid w:val="00B417C5"/>
    <w:rsid w:val="00B41F21"/>
    <w:rsid w:val="00B42BAD"/>
    <w:rsid w:val="00B7399D"/>
    <w:rsid w:val="00B97962"/>
    <w:rsid w:val="00BB7C0F"/>
    <w:rsid w:val="00C04AA4"/>
    <w:rsid w:val="00C07FFA"/>
    <w:rsid w:val="00C169A7"/>
    <w:rsid w:val="00C4134D"/>
    <w:rsid w:val="00C43819"/>
    <w:rsid w:val="00C839C1"/>
    <w:rsid w:val="00C83BD6"/>
    <w:rsid w:val="00C85628"/>
    <w:rsid w:val="00CA0985"/>
    <w:rsid w:val="00CC055F"/>
    <w:rsid w:val="00CC2D60"/>
    <w:rsid w:val="00CC7D97"/>
    <w:rsid w:val="00D003A2"/>
    <w:rsid w:val="00D12816"/>
    <w:rsid w:val="00D23934"/>
    <w:rsid w:val="00D42383"/>
    <w:rsid w:val="00D50535"/>
    <w:rsid w:val="00D82A97"/>
    <w:rsid w:val="00DB0EF6"/>
    <w:rsid w:val="00DC2E3C"/>
    <w:rsid w:val="00DD2842"/>
    <w:rsid w:val="00DD3150"/>
    <w:rsid w:val="00DD4817"/>
    <w:rsid w:val="00DE18D9"/>
    <w:rsid w:val="00DE528C"/>
    <w:rsid w:val="00E1005A"/>
    <w:rsid w:val="00E168FD"/>
    <w:rsid w:val="00E244F3"/>
    <w:rsid w:val="00E32BCC"/>
    <w:rsid w:val="00E33512"/>
    <w:rsid w:val="00E42015"/>
    <w:rsid w:val="00E542D6"/>
    <w:rsid w:val="00E6040E"/>
    <w:rsid w:val="00E61287"/>
    <w:rsid w:val="00E62DA2"/>
    <w:rsid w:val="00E8189A"/>
    <w:rsid w:val="00E82AB6"/>
    <w:rsid w:val="00EA189E"/>
    <w:rsid w:val="00F06946"/>
    <w:rsid w:val="00F23104"/>
    <w:rsid w:val="00F45427"/>
    <w:rsid w:val="00F46901"/>
    <w:rsid w:val="00F633BA"/>
    <w:rsid w:val="00F64942"/>
    <w:rsid w:val="00F83705"/>
    <w:rsid w:val="00F84303"/>
    <w:rsid w:val="00F9010E"/>
    <w:rsid w:val="00F92C02"/>
    <w:rsid w:val="00FA0AB8"/>
    <w:rsid w:val="00FA528E"/>
    <w:rsid w:val="00FB1FD9"/>
    <w:rsid w:val="00FC44FE"/>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D61DA-C747-442F-BC51-477727BC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5F"/>
    <w:pPr>
      <w:spacing w:after="0" w:line="240" w:lineRule="auto"/>
    </w:pPr>
    <w:rPr>
      <w:rFonts w:ascii="VNI-Times" w:eastAsia="Times New Roman" w:hAnsi="VNI-Times" w:cs="Times New Roman"/>
      <w:sz w:val="24"/>
      <w:szCs w:val="20"/>
    </w:rPr>
  </w:style>
  <w:style w:type="paragraph" w:styleId="Heading7">
    <w:name w:val="heading 7"/>
    <w:basedOn w:val="Normal"/>
    <w:next w:val="Normal"/>
    <w:link w:val="Heading7Char"/>
    <w:qFormat/>
    <w:rsid w:val="00A77C42"/>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77C42"/>
    <w:rPr>
      <w:rFonts w:ascii="VNI-Times" w:eastAsia="Times New Roman" w:hAnsi="VNI-Times" w:cs="Times New Roman"/>
      <w:b/>
      <w:sz w:val="28"/>
      <w:szCs w:val="20"/>
    </w:rPr>
  </w:style>
  <w:style w:type="paragraph" w:styleId="BodyTextIndent">
    <w:name w:val="Body Text Indent"/>
    <w:basedOn w:val="Normal"/>
    <w:link w:val="BodyTextIndentChar"/>
    <w:rsid w:val="00A77C42"/>
    <w:pPr>
      <w:ind w:firstLine="851"/>
      <w:jc w:val="both"/>
    </w:pPr>
    <w:rPr>
      <w:rFonts w:ascii="VNI-Korin" w:hAnsi="VNI-Korin"/>
      <w:sz w:val="22"/>
    </w:rPr>
  </w:style>
  <w:style w:type="character" w:customStyle="1" w:styleId="BodyTextIndentChar">
    <w:name w:val="Body Text Indent Char"/>
    <w:basedOn w:val="DefaultParagraphFont"/>
    <w:link w:val="BodyTextIndent"/>
    <w:rsid w:val="00A77C42"/>
    <w:rPr>
      <w:rFonts w:ascii="VNI-Korin" w:eastAsia="Times New Roman" w:hAnsi="VNI-Korin" w:cs="Times New Roman"/>
      <w:szCs w:val="20"/>
    </w:rPr>
  </w:style>
  <w:style w:type="paragraph" w:styleId="Header">
    <w:name w:val="header"/>
    <w:basedOn w:val="Normal"/>
    <w:link w:val="HeaderChar"/>
    <w:uiPriority w:val="99"/>
    <w:rsid w:val="00A77C42"/>
    <w:pPr>
      <w:tabs>
        <w:tab w:val="center" w:pos="4320"/>
        <w:tab w:val="right" w:pos="8640"/>
      </w:tabs>
    </w:pPr>
  </w:style>
  <w:style w:type="character" w:customStyle="1" w:styleId="HeaderChar">
    <w:name w:val="Header Char"/>
    <w:basedOn w:val="DefaultParagraphFont"/>
    <w:link w:val="Header"/>
    <w:uiPriority w:val="99"/>
    <w:rsid w:val="00A77C42"/>
    <w:rPr>
      <w:rFonts w:ascii="VNI-Times" w:eastAsia="Times New Roman" w:hAnsi="VNI-Times" w:cs="Times New Roman"/>
      <w:sz w:val="24"/>
      <w:szCs w:val="20"/>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
    <w:basedOn w:val="Normal"/>
    <w:link w:val="ListParagraphChar"/>
    <w:qFormat/>
    <w:rsid w:val="00A77C42"/>
    <w:pPr>
      <w:ind w:left="720"/>
      <w:contextualSpacing/>
    </w:p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qFormat/>
    <w:locked/>
    <w:rsid w:val="00A77C42"/>
    <w:rPr>
      <w:rFonts w:ascii="VNI-Times" w:eastAsia="Times New Roman" w:hAnsi="VNI-Times" w:cs="Times New Roman"/>
      <w:sz w:val="24"/>
      <w:szCs w:val="20"/>
    </w:rPr>
  </w:style>
  <w:style w:type="paragraph" w:customStyle="1" w:styleId="rtejustify">
    <w:name w:val="rtejustify"/>
    <w:basedOn w:val="Normal"/>
    <w:rsid w:val="00A77C42"/>
    <w:pPr>
      <w:jc w:val="both"/>
    </w:pPr>
    <w:rPr>
      <w:rFonts w:ascii="Times New Roman" w:hAnsi="Times New Roman"/>
      <w:szCs w:val="24"/>
    </w:rPr>
  </w:style>
  <w:style w:type="paragraph" w:styleId="Footer">
    <w:name w:val="footer"/>
    <w:basedOn w:val="Normal"/>
    <w:link w:val="FooterChar"/>
    <w:uiPriority w:val="99"/>
    <w:unhideWhenUsed/>
    <w:rsid w:val="00554BAC"/>
    <w:pPr>
      <w:tabs>
        <w:tab w:val="center" w:pos="4680"/>
        <w:tab w:val="right" w:pos="9360"/>
      </w:tabs>
    </w:pPr>
  </w:style>
  <w:style w:type="character" w:customStyle="1" w:styleId="FooterChar">
    <w:name w:val="Footer Char"/>
    <w:basedOn w:val="DefaultParagraphFont"/>
    <w:link w:val="Footer"/>
    <w:uiPriority w:val="99"/>
    <w:rsid w:val="00554BAC"/>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583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A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D28A-5D99-4251-9318-9994D024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Bach Thi Cam Van</cp:lastModifiedBy>
  <cp:revision>2</cp:revision>
  <cp:lastPrinted>2023-04-10T02:54:00Z</cp:lastPrinted>
  <dcterms:created xsi:type="dcterms:W3CDTF">2023-04-24T02:36:00Z</dcterms:created>
  <dcterms:modified xsi:type="dcterms:W3CDTF">2023-04-24T02:36:00Z</dcterms:modified>
</cp:coreProperties>
</file>