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44"/>
      </w:tblGrid>
      <w:tr w:rsidR="00404556" w:rsidTr="0076249D">
        <w:tc>
          <w:tcPr>
            <w:tcW w:w="4428" w:type="dxa"/>
          </w:tcPr>
          <w:p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404556" w:rsidRDefault="004F3B2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404556" w:rsidRDefault="0076249D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404556" w:rsidRDefault="008B3CFF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60288;visibility:visible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</w:pict>
            </w:r>
          </w:p>
        </w:tc>
        <w:tc>
          <w:tcPr>
            <w:tcW w:w="5744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4556" w:rsidRDefault="008B3CFF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6" o:spid="_x0000_s1029" style="position:absolute;left:0;text-align:left;z-index:251661312;visibility:visible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" strokecolor="black [3040]"/>
              </w:pic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:rsidTr="0076249D">
        <w:tc>
          <w:tcPr>
            <w:tcW w:w="4428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4F0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/GDĐT-</w:t>
            </w:r>
            <w:r w:rsidR="004F3B2B">
              <w:rPr>
                <w:rFonts w:ascii="Times New Roman" w:hAnsi="Times New Roman" w:cs="Times New Roman"/>
                <w:sz w:val="28"/>
                <w:szCs w:val="28"/>
              </w:rPr>
              <w:t>YT</w:t>
            </w:r>
          </w:p>
          <w:p w:rsidR="00404556" w:rsidRPr="006A41D1" w:rsidRDefault="00404556" w:rsidP="00404556">
            <w:pPr>
              <w:ind w:left="-360" w:right="-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1D1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4F3B2B">
              <w:rPr>
                <w:rFonts w:ascii="Times New Roman" w:hAnsi="Times New Roman" w:cs="Times New Roman"/>
                <w:color w:val="000000" w:themeColor="text1"/>
              </w:rPr>
              <w:t>/v</w:t>
            </w:r>
            <w:r w:rsidRPr="006A41D1">
              <w:rPr>
                <w:rFonts w:ascii="Times New Roman" w:hAnsi="Times New Roman" w:cs="Times New Roman"/>
                <w:color w:val="000000" w:themeColor="text1"/>
              </w:rPr>
              <w:t xml:space="preserve"> thực hiện sổ </w:t>
            </w:r>
            <w:r w:rsidR="004F3B2B">
              <w:rPr>
                <w:rFonts w:ascii="Times New Roman" w:hAnsi="Times New Roman" w:cs="Times New Roman"/>
                <w:color w:val="000000" w:themeColor="text1"/>
              </w:rPr>
              <w:t>theo dõi s</w:t>
            </w:r>
            <w:r w:rsidRPr="006A41D1">
              <w:rPr>
                <w:rFonts w:ascii="Times New Roman" w:hAnsi="Times New Roman" w:cs="Times New Roman"/>
                <w:color w:val="000000" w:themeColor="text1"/>
              </w:rPr>
              <w:t>ức khỏe</w:t>
            </w:r>
          </w:p>
          <w:p w:rsidR="00404556" w:rsidRPr="006935CF" w:rsidRDefault="004F3B2B" w:rsidP="0076249D">
            <w:pPr>
              <w:ind w:left="-360"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404556" w:rsidRPr="006A41D1">
              <w:rPr>
                <w:rFonts w:ascii="Times New Roman" w:hAnsi="Times New Roman" w:cs="Times New Roman"/>
                <w:color w:val="000000" w:themeColor="text1"/>
              </w:rPr>
              <w:t xml:space="preserve">ho học sinh đầu cấp năm học </w:t>
            </w:r>
            <w:r w:rsidR="001E2AE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76249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E2AED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76249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44" w:type="dxa"/>
          </w:tcPr>
          <w:p w:rsidR="00404556" w:rsidRPr="006A41D1" w:rsidRDefault="004F3B2B" w:rsidP="006024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Tân Bình,</w:t>
            </w:r>
            <w:r w:rsidR="00404556"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ngày </w:t>
            </w:r>
            <w:r w:rsidR="003D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6024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3D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404556"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6249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3D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04556"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6024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</w:t>
            </w:r>
          </w:p>
        </w:tc>
      </w:tr>
    </w:tbl>
    <w:p w:rsidR="00404556" w:rsidRDefault="00404556" w:rsidP="006935CF">
      <w:pPr>
        <w:rPr>
          <w:rFonts w:ascii="Times New Roman" w:hAnsi="Times New Roman" w:cs="Times New Roman"/>
          <w:sz w:val="26"/>
          <w:szCs w:val="26"/>
        </w:rPr>
      </w:pPr>
    </w:p>
    <w:p w:rsidR="00F61218" w:rsidRDefault="00F61218" w:rsidP="00F61218">
      <w:pPr>
        <w:ind w:left="-360" w:right="-360"/>
        <w:rPr>
          <w:rFonts w:ascii="Times New Roman" w:hAnsi="Times New Roman" w:cs="Times New Roman"/>
          <w:sz w:val="28"/>
          <w:szCs w:val="28"/>
        </w:rPr>
      </w:pPr>
    </w:p>
    <w:p w:rsidR="00680A21" w:rsidRDefault="00633DF6" w:rsidP="00680A21">
      <w:p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95457">
        <w:rPr>
          <w:sz w:val="28"/>
          <w:szCs w:val="28"/>
        </w:rPr>
        <w:tab/>
      </w:r>
      <w:r w:rsidRPr="00633DF6">
        <w:rPr>
          <w:rFonts w:ascii="Times New Roman" w:hAnsi="Times New Roman" w:cs="Times New Roman"/>
          <w:sz w:val="28"/>
          <w:szCs w:val="28"/>
        </w:rPr>
        <w:t>Kính gửi:</w:t>
      </w:r>
    </w:p>
    <w:p w:rsidR="00633DF6" w:rsidRDefault="004F3B2B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0A21">
        <w:rPr>
          <w:rFonts w:ascii="Times New Roman" w:hAnsi="Times New Roman" w:cs="Times New Roman"/>
          <w:sz w:val="28"/>
          <w:szCs w:val="28"/>
        </w:rPr>
        <w:t>Hiệu tr</w:t>
      </w:r>
      <w:r w:rsidR="00680A21">
        <w:rPr>
          <w:rFonts w:ascii="Times New Roman" w:hAnsi="Times New Roman" w:cs="Times New Roman"/>
          <w:sz w:val="28"/>
          <w:szCs w:val="28"/>
        </w:rPr>
        <w:t>ưởng các trường MN, TiH và THCS (CL và NCL);</w:t>
      </w:r>
    </w:p>
    <w:p w:rsidR="00680A21" w:rsidRPr="00680A21" w:rsidRDefault="0076249D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Quản lý chuyên môn </w:t>
      </w:r>
      <w:r w:rsidR="00680A21">
        <w:rPr>
          <w:rFonts w:ascii="Times New Roman" w:hAnsi="Times New Roman" w:cs="Times New Roman"/>
          <w:sz w:val="28"/>
          <w:szCs w:val="28"/>
        </w:rPr>
        <w:t xml:space="preserve">các nhóm, lớp </w:t>
      </w:r>
      <w:r>
        <w:rPr>
          <w:rFonts w:ascii="Times New Roman" w:hAnsi="Times New Roman" w:cs="Times New Roman"/>
          <w:sz w:val="28"/>
          <w:szCs w:val="28"/>
        </w:rPr>
        <w:t xml:space="preserve">mẫu giáo độc </w:t>
      </w:r>
      <w:r w:rsidR="00680A21">
        <w:rPr>
          <w:rFonts w:ascii="Times New Roman" w:hAnsi="Times New Roman" w:cs="Times New Roman"/>
          <w:sz w:val="28"/>
          <w:szCs w:val="28"/>
        </w:rPr>
        <w:t>lập.</w:t>
      </w:r>
    </w:p>
    <w:p w:rsidR="00042918" w:rsidRPr="004710F0" w:rsidRDefault="00042918" w:rsidP="00680A21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FF6" w:rsidRDefault="00731FF6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OLE_LINK1"/>
      <w:r w:rsidRPr="00731FF6">
        <w:rPr>
          <w:rFonts w:ascii="Times New Roman" w:hAnsi="Times New Roman" w:cs="Times New Roman"/>
          <w:spacing w:val="-6"/>
          <w:sz w:val="28"/>
          <w:szCs w:val="28"/>
        </w:rPr>
        <w:t>Căn cứ Thông tư liên tịch số 13/2016/TTLT-BYT-BGDĐT ngày 12 tháng 5 năm 2016 của Bộ trưởng Bộ Y tế và Bộ trưởng Bộ Giáo dục và Đào tạo quy định về công tác y tế trường học;</w:t>
      </w:r>
      <w:bookmarkEnd w:id="0"/>
    </w:p>
    <w:p w:rsidR="004F3B2B" w:rsidRDefault="004F3B2B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Căn cứ Công văn số  </w:t>
      </w:r>
      <w:r w:rsidR="00680A2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561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/SGDĐT-CTTT ngày 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06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tháng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năm 202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của Sở Giáo dục và Đào tạo </w:t>
      </w:r>
      <w:r w:rsidR="00680A21">
        <w:rPr>
          <w:rFonts w:ascii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hành phố Hồ Chí Minh về thực hiện </w:t>
      </w:r>
      <w:r w:rsidR="00463E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sổ </w:t>
      </w:r>
      <w:r w:rsidR="00680A21">
        <w:rPr>
          <w:rFonts w:ascii="Times New Roman" w:hAnsi="Times New Roman" w:cs="Times New Roman"/>
          <w:spacing w:val="-6"/>
          <w:sz w:val="28"/>
          <w:szCs w:val="28"/>
        </w:rPr>
        <w:t xml:space="preserve">theo dõi </w:t>
      </w:r>
      <w:r>
        <w:rPr>
          <w:rFonts w:ascii="Times New Roman" w:hAnsi="Times New Roman" w:cs="Times New Roman"/>
          <w:spacing w:val="-6"/>
          <w:sz w:val="28"/>
          <w:szCs w:val="28"/>
        </w:rPr>
        <w:t>sức khỏe học sinh đầu cấp năm học 202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1FF6" w:rsidRDefault="004F3B2B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Phòng 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Giáo dục và Đào tạo đề nghị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Hiệu trưởng các trường mầm non, tiểu học, trung học cơ sở và Quản lý chuyên môn các nhóm, lớp mẫu giáo độc lập (sau g</w:t>
      </w:r>
      <w:r w:rsidR="0058007A">
        <w:rPr>
          <w:rFonts w:ascii="Times New Roman" w:hAnsi="Times New Roman" w:cs="Times New Roman"/>
          <w:spacing w:val="-6"/>
          <w:sz w:val="28"/>
          <w:szCs w:val="28"/>
        </w:rPr>
        <w:t>ọi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 chung là Thủ trưởng </w:t>
      </w:r>
      <w:r>
        <w:rPr>
          <w:rFonts w:ascii="Times New Roman" w:hAnsi="Times New Roman" w:cs="Times New Roman"/>
          <w:spacing w:val="-6"/>
          <w:sz w:val="28"/>
          <w:szCs w:val="28"/>
        </w:rPr>
        <w:t>c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>ác đơn vị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triển khai thực hiện </w:t>
      </w:r>
      <w:r w:rsidR="00586C4B" w:rsidRPr="00EB6621">
        <w:rPr>
          <w:rFonts w:ascii="Times New Roman" w:hAnsi="Times New Roman" w:cs="Times New Roman"/>
          <w:bCs/>
          <w:sz w:val="28"/>
          <w:szCs w:val="28"/>
        </w:rPr>
        <w:t xml:space="preserve">sổ theo dõi sức khỏe học sinh </w:t>
      </w:r>
      <w:r w:rsidR="0076249D">
        <w:rPr>
          <w:rFonts w:ascii="Times New Roman" w:hAnsi="Times New Roman" w:cs="Times New Roman"/>
          <w:bCs/>
          <w:sz w:val="28"/>
          <w:szCs w:val="28"/>
        </w:rPr>
        <w:t xml:space="preserve">đầu cấp </w:t>
      </w:r>
      <w:r w:rsidR="00586C4B" w:rsidRPr="00EB6621">
        <w:rPr>
          <w:rFonts w:ascii="Times New Roman" w:hAnsi="Times New Roman" w:cs="Times New Roman"/>
          <w:bCs/>
          <w:sz w:val="28"/>
          <w:szCs w:val="28"/>
        </w:rPr>
        <w:t>năm học 20</w:t>
      </w:r>
      <w:r w:rsidR="007A2942">
        <w:rPr>
          <w:rFonts w:ascii="Times New Roman" w:hAnsi="Times New Roman" w:cs="Times New Roman"/>
          <w:bCs/>
          <w:sz w:val="28"/>
          <w:szCs w:val="28"/>
        </w:rPr>
        <w:t>2</w:t>
      </w:r>
      <w:r w:rsidR="0076249D">
        <w:rPr>
          <w:rFonts w:ascii="Times New Roman" w:hAnsi="Times New Roman" w:cs="Times New Roman"/>
          <w:bCs/>
          <w:sz w:val="28"/>
          <w:szCs w:val="28"/>
        </w:rPr>
        <w:t>3</w:t>
      </w:r>
      <w:r w:rsidR="00CE6D15">
        <w:rPr>
          <w:rFonts w:ascii="Times New Roman" w:hAnsi="Times New Roman" w:cs="Times New Roman"/>
          <w:bCs/>
          <w:sz w:val="28"/>
          <w:szCs w:val="28"/>
        </w:rPr>
        <w:t>-</w:t>
      </w:r>
      <w:r w:rsidR="00586C4B">
        <w:rPr>
          <w:rFonts w:ascii="Times New Roman" w:hAnsi="Times New Roman" w:cs="Times New Roman"/>
          <w:bCs/>
          <w:sz w:val="28"/>
          <w:szCs w:val="28"/>
        </w:rPr>
        <w:t>202</w:t>
      </w:r>
      <w:r w:rsidR="0076249D">
        <w:rPr>
          <w:rFonts w:ascii="Times New Roman" w:hAnsi="Times New Roman" w:cs="Times New Roman"/>
          <w:bCs/>
          <w:sz w:val="28"/>
          <w:szCs w:val="28"/>
        </w:rPr>
        <w:t>4</w:t>
      </w:r>
      <w:r w:rsidR="00586C4B" w:rsidRPr="00EB6621">
        <w:rPr>
          <w:rFonts w:ascii="Times New Roman" w:hAnsi="Times New Roman" w:cs="Times New Roman"/>
          <w:bCs/>
          <w:sz w:val="28"/>
          <w:szCs w:val="28"/>
        </w:rPr>
        <w:t xml:space="preserve"> cụ thể như sau</w:t>
      </w:r>
      <w:r w:rsidR="00B626AF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86C4B" w:rsidRPr="00EB6621" w:rsidRDefault="007A2942" w:rsidP="00CF74D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Đối tượng</w:t>
      </w:r>
    </w:p>
    <w:p w:rsidR="00586C4B" w:rsidRPr="00BA52A2" w:rsidRDefault="00586C4B" w:rsidP="00CF74DB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/>
        <w:ind w:left="90" w:firstLine="4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A2">
        <w:rPr>
          <w:rFonts w:ascii="Times New Roman" w:hAnsi="Times New Roman" w:cs="Times New Roman"/>
          <w:bCs/>
          <w:sz w:val="28"/>
          <w:szCs w:val="28"/>
        </w:rPr>
        <w:t xml:space="preserve">Học sinh đầu cấp theo học tại các </w:t>
      </w:r>
      <w:r w:rsidR="004F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trường </w:t>
      </w:r>
      <w:r w:rsidR="0076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="004F3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ầm </w:t>
      </w:r>
      <w:r w:rsidR="0095628F">
        <w:rPr>
          <w:rFonts w:ascii="Times New Roman" w:hAnsi="Times New Roman" w:cs="Times New Roman"/>
          <w:bCs/>
          <w:sz w:val="28"/>
          <w:szCs w:val="28"/>
        </w:rPr>
        <w:t>non</w:t>
      </w:r>
      <w:r w:rsidR="004F3B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6249D">
        <w:rPr>
          <w:rFonts w:ascii="Times New Roman" w:hAnsi="Times New Roman" w:cs="Times New Roman"/>
          <w:bCs/>
          <w:sz w:val="28"/>
          <w:szCs w:val="28"/>
        </w:rPr>
        <w:t>t</w:t>
      </w:r>
      <w:r w:rsidR="00680A21">
        <w:rPr>
          <w:rFonts w:ascii="Times New Roman" w:hAnsi="Times New Roman" w:cs="Times New Roman"/>
          <w:bCs/>
          <w:sz w:val="28"/>
          <w:szCs w:val="28"/>
        </w:rPr>
        <w:t>iểu học,</w:t>
      </w:r>
      <w:r w:rsidR="004F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49D">
        <w:rPr>
          <w:rFonts w:ascii="Times New Roman" w:hAnsi="Times New Roman" w:cs="Times New Roman"/>
          <w:bCs/>
          <w:sz w:val="28"/>
          <w:szCs w:val="28"/>
        </w:rPr>
        <w:t>t</w:t>
      </w:r>
      <w:r w:rsidR="004F3B2B">
        <w:rPr>
          <w:rFonts w:ascii="Times New Roman" w:hAnsi="Times New Roman" w:cs="Times New Roman"/>
          <w:bCs/>
          <w:sz w:val="28"/>
          <w:szCs w:val="28"/>
        </w:rPr>
        <w:t xml:space="preserve">rung học cơ sở </w:t>
      </w:r>
      <w:r w:rsidR="00680A21">
        <w:rPr>
          <w:rFonts w:ascii="Times New Roman" w:hAnsi="Times New Roman" w:cs="Times New Roman"/>
          <w:bCs/>
          <w:sz w:val="28"/>
          <w:szCs w:val="28"/>
        </w:rPr>
        <w:t xml:space="preserve">và các nhóm, lớp </w:t>
      </w:r>
      <w:r w:rsidR="0076249D">
        <w:rPr>
          <w:rFonts w:ascii="Times New Roman" w:hAnsi="Times New Roman" w:cs="Times New Roman"/>
          <w:bCs/>
          <w:sz w:val="28"/>
          <w:szCs w:val="28"/>
        </w:rPr>
        <w:t xml:space="preserve">mẫu giáo độc </w:t>
      </w:r>
      <w:r w:rsidR="00680A21">
        <w:rPr>
          <w:rFonts w:ascii="Times New Roman" w:hAnsi="Times New Roman" w:cs="Times New Roman"/>
          <w:bCs/>
          <w:sz w:val="28"/>
          <w:szCs w:val="28"/>
        </w:rPr>
        <w:t xml:space="preserve">lập </w:t>
      </w:r>
      <w:r w:rsidR="004F3B2B">
        <w:rPr>
          <w:rFonts w:ascii="Times New Roman" w:hAnsi="Times New Roman" w:cs="Times New Roman"/>
          <w:bCs/>
          <w:sz w:val="28"/>
          <w:szCs w:val="28"/>
        </w:rPr>
        <w:t xml:space="preserve">trên địa bàn quận </w:t>
      </w:r>
      <w:r w:rsidRPr="00BA52A2">
        <w:rPr>
          <w:rFonts w:ascii="Times New Roman" w:hAnsi="Times New Roman" w:cs="Times New Roman"/>
          <w:bCs/>
          <w:sz w:val="28"/>
          <w:szCs w:val="28"/>
        </w:rPr>
        <w:t>năm học 20</w:t>
      </w:r>
      <w:r w:rsidR="007A2942">
        <w:rPr>
          <w:rFonts w:ascii="Times New Roman" w:hAnsi="Times New Roman" w:cs="Times New Roman"/>
          <w:bCs/>
          <w:sz w:val="28"/>
          <w:szCs w:val="28"/>
        </w:rPr>
        <w:t>2</w:t>
      </w:r>
      <w:r w:rsidR="0076249D">
        <w:rPr>
          <w:rFonts w:ascii="Times New Roman" w:hAnsi="Times New Roman" w:cs="Times New Roman"/>
          <w:bCs/>
          <w:sz w:val="28"/>
          <w:szCs w:val="28"/>
        </w:rPr>
        <w:t>3</w:t>
      </w:r>
      <w:r w:rsidR="005F4074" w:rsidRPr="00BA52A2">
        <w:rPr>
          <w:rFonts w:ascii="Times New Roman" w:hAnsi="Times New Roman" w:cs="Times New Roman"/>
          <w:bCs/>
          <w:sz w:val="28"/>
          <w:szCs w:val="28"/>
        </w:rPr>
        <w:t>-202</w:t>
      </w:r>
      <w:r w:rsidR="0076249D">
        <w:rPr>
          <w:rFonts w:ascii="Times New Roman" w:hAnsi="Times New Roman" w:cs="Times New Roman"/>
          <w:bCs/>
          <w:sz w:val="28"/>
          <w:szCs w:val="28"/>
        </w:rPr>
        <w:t>4</w:t>
      </w:r>
      <w:r w:rsidRPr="00BA52A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6C4B" w:rsidRPr="00BA52A2" w:rsidRDefault="00586C4B" w:rsidP="00CF74DB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/>
        <w:ind w:left="90" w:firstLine="4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A2">
        <w:rPr>
          <w:rFonts w:ascii="Times New Roman" w:hAnsi="Times New Roman" w:cs="Times New Roman"/>
          <w:bCs/>
          <w:sz w:val="28"/>
          <w:szCs w:val="28"/>
        </w:rPr>
        <w:t>Học sinh đã tra</w:t>
      </w:r>
      <w:r w:rsidR="004C7384">
        <w:rPr>
          <w:rFonts w:ascii="Times New Roman" w:hAnsi="Times New Roman" w:cs="Times New Roman"/>
          <w:bCs/>
          <w:sz w:val="28"/>
          <w:szCs w:val="28"/>
        </w:rPr>
        <w:t>ng bị sổ theo dõi sức khỏe từ</w:t>
      </w:r>
      <w:r w:rsidRPr="00BA5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F68">
        <w:rPr>
          <w:rFonts w:ascii="Times New Roman" w:hAnsi="Times New Roman" w:cs="Times New Roman"/>
          <w:bCs/>
          <w:sz w:val="28"/>
          <w:szCs w:val="28"/>
        </w:rPr>
        <w:t>các năm học trước</w:t>
      </w:r>
      <w:r w:rsidRPr="00BA52A2">
        <w:rPr>
          <w:rFonts w:ascii="Times New Roman" w:hAnsi="Times New Roman" w:cs="Times New Roman"/>
          <w:bCs/>
          <w:sz w:val="28"/>
          <w:szCs w:val="28"/>
        </w:rPr>
        <w:t xml:space="preserve"> vẫn tiếp tụ</w:t>
      </w:r>
      <w:r w:rsidR="005F4074" w:rsidRPr="00BA52A2">
        <w:rPr>
          <w:rFonts w:ascii="Times New Roman" w:hAnsi="Times New Roman" w:cs="Times New Roman"/>
          <w:bCs/>
          <w:sz w:val="28"/>
          <w:szCs w:val="28"/>
        </w:rPr>
        <w:t>c</w:t>
      </w:r>
      <w:r w:rsidRPr="00BA52A2">
        <w:rPr>
          <w:rFonts w:ascii="Times New Roman" w:hAnsi="Times New Roman" w:cs="Times New Roman"/>
          <w:bCs/>
          <w:sz w:val="28"/>
          <w:szCs w:val="28"/>
        </w:rPr>
        <w:t xml:space="preserve"> sử dụng sổ cho các năm học tiếp theo đến cuối cấp học.</w:t>
      </w:r>
    </w:p>
    <w:p w:rsidR="00586C4B" w:rsidRPr="00EB6621" w:rsidRDefault="007A2942" w:rsidP="00CF74D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Cách thức thực hiện</w:t>
      </w:r>
    </w:p>
    <w:p w:rsidR="00680A21" w:rsidRPr="00EB6621" w:rsidRDefault="00586C4B" w:rsidP="00CF74DB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/>
        <w:ind w:left="90" w:firstLine="4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A21">
        <w:rPr>
          <w:rFonts w:ascii="Times New Roman" w:hAnsi="Times New Roman" w:cs="Times New Roman"/>
          <w:bCs/>
          <w:sz w:val="28"/>
          <w:szCs w:val="28"/>
        </w:rPr>
        <w:t xml:space="preserve">Phòng Giáo dục và Đào tạo tiếp nhận </w:t>
      </w:r>
      <w:r w:rsidR="00680A21">
        <w:rPr>
          <w:rFonts w:ascii="Times New Roman" w:hAnsi="Times New Roman" w:cs="Times New Roman"/>
          <w:bCs/>
          <w:sz w:val="28"/>
          <w:szCs w:val="28"/>
        </w:rPr>
        <w:t>s</w:t>
      </w:r>
      <w:r w:rsidR="00680A21" w:rsidRPr="00EB6621">
        <w:rPr>
          <w:rFonts w:ascii="Times New Roman" w:hAnsi="Times New Roman" w:cs="Times New Roman"/>
          <w:bCs/>
          <w:sz w:val="28"/>
          <w:szCs w:val="28"/>
        </w:rPr>
        <w:t xml:space="preserve">ổ theo dõi sức khỏe </w:t>
      </w:r>
      <w:r w:rsidR="00680A21">
        <w:rPr>
          <w:rFonts w:ascii="Times New Roman" w:hAnsi="Times New Roman" w:cs="Times New Roman"/>
          <w:bCs/>
          <w:sz w:val="28"/>
          <w:szCs w:val="28"/>
        </w:rPr>
        <w:t xml:space="preserve">và </w:t>
      </w:r>
      <w:r w:rsidR="00680A21" w:rsidRPr="00EB6621">
        <w:rPr>
          <w:rFonts w:ascii="Times New Roman" w:hAnsi="Times New Roman" w:cs="Times New Roman"/>
          <w:bCs/>
          <w:sz w:val="28"/>
          <w:szCs w:val="28"/>
        </w:rPr>
        <w:t>chuyển giao</w:t>
      </w:r>
      <w:r w:rsidR="0076249D">
        <w:rPr>
          <w:rFonts w:ascii="Times New Roman" w:hAnsi="Times New Roman" w:cs="Times New Roman"/>
          <w:bCs/>
          <w:sz w:val="28"/>
          <w:szCs w:val="28"/>
        </w:rPr>
        <w:t xml:space="preserve"> đến cho các đơn vị trong </w:t>
      </w:r>
      <w:r w:rsidR="00680A21">
        <w:rPr>
          <w:rFonts w:ascii="Times New Roman" w:hAnsi="Times New Roman" w:cs="Times New Roman"/>
          <w:bCs/>
          <w:sz w:val="28"/>
          <w:szCs w:val="28"/>
        </w:rPr>
        <w:t xml:space="preserve">tháng </w:t>
      </w:r>
      <w:r w:rsidR="0076249D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680A21">
        <w:rPr>
          <w:rFonts w:ascii="Times New Roman" w:hAnsi="Times New Roman" w:cs="Times New Roman"/>
          <w:bCs/>
          <w:sz w:val="28"/>
          <w:szCs w:val="28"/>
        </w:rPr>
        <w:t>năm 202</w:t>
      </w:r>
      <w:r w:rsidR="0076249D">
        <w:rPr>
          <w:rFonts w:ascii="Times New Roman" w:hAnsi="Times New Roman" w:cs="Times New Roman"/>
          <w:bCs/>
          <w:sz w:val="28"/>
          <w:szCs w:val="28"/>
        </w:rPr>
        <w:t>3</w:t>
      </w:r>
      <w:r w:rsidR="00680A21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A21" w:rsidRPr="00EB6621" w:rsidRDefault="00586C4B" w:rsidP="00CF74DB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A21">
        <w:rPr>
          <w:rFonts w:ascii="Times New Roman" w:hAnsi="Times New Roman" w:cs="Times New Roman"/>
          <w:bCs/>
          <w:sz w:val="28"/>
          <w:szCs w:val="28"/>
        </w:rPr>
        <w:t>Lưu ý:</w:t>
      </w:r>
      <w:r w:rsidRPr="00EB6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A21" w:rsidRPr="00EB6621">
        <w:rPr>
          <w:rFonts w:ascii="Times New Roman" w:hAnsi="Times New Roman" w:cs="Times New Roman"/>
          <w:bCs/>
          <w:sz w:val="28"/>
          <w:szCs w:val="28"/>
        </w:rPr>
        <w:t xml:space="preserve">Nhà trường tiếp nhận đầy đủ sổ </w:t>
      </w:r>
      <w:r w:rsidR="000437C1">
        <w:rPr>
          <w:rFonts w:ascii="Times New Roman" w:hAnsi="Times New Roman" w:cs="Times New Roman"/>
          <w:bCs/>
          <w:sz w:val="28"/>
          <w:szCs w:val="28"/>
        </w:rPr>
        <w:t xml:space="preserve">theo dõi </w:t>
      </w:r>
      <w:r w:rsidR="00680A21" w:rsidRPr="00EB6621">
        <w:rPr>
          <w:rFonts w:ascii="Times New Roman" w:hAnsi="Times New Roman" w:cs="Times New Roman"/>
          <w:bCs/>
          <w:sz w:val="28"/>
          <w:szCs w:val="28"/>
        </w:rPr>
        <w:t xml:space="preserve">sức khỏe cho học sinh; </w:t>
      </w:r>
      <w:r w:rsidR="00680A21" w:rsidRPr="00EB6621">
        <w:rPr>
          <w:rFonts w:ascii="Times New Roman" w:hAnsi="Times New Roman" w:cs="Times New Roman"/>
          <w:sz w:val="28"/>
          <w:szCs w:val="28"/>
        </w:rPr>
        <w:t xml:space="preserve">có trách nhiệm cung cấp sổ theo dõi sức khỏe của học sinh và giao cho </w:t>
      </w:r>
      <w:r w:rsidR="000437C1">
        <w:rPr>
          <w:rFonts w:ascii="Times New Roman" w:hAnsi="Times New Roman" w:cs="Times New Roman"/>
          <w:sz w:val="28"/>
          <w:szCs w:val="28"/>
        </w:rPr>
        <w:t xml:space="preserve">cơ quan y tế </w:t>
      </w:r>
      <w:r w:rsidR="00680A21" w:rsidRPr="00EB6621">
        <w:rPr>
          <w:rFonts w:ascii="Times New Roman" w:hAnsi="Times New Roman" w:cs="Times New Roman"/>
          <w:sz w:val="28"/>
          <w:szCs w:val="28"/>
        </w:rPr>
        <w:t>khi tổ chức khám sức khỏe</w:t>
      </w:r>
      <w:r w:rsidR="00680A21">
        <w:rPr>
          <w:rFonts w:ascii="Times New Roman" w:hAnsi="Times New Roman" w:cs="Times New Roman"/>
          <w:sz w:val="28"/>
          <w:szCs w:val="28"/>
        </w:rPr>
        <w:t xml:space="preserve"> để ghi kết quả</w:t>
      </w:r>
      <w:r w:rsidR="00680A21" w:rsidRPr="00EB6621">
        <w:rPr>
          <w:rFonts w:ascii="Times New Roman" w:hAnsi="Times New Roman" w:cs="Times New Roman"/>
          <w:sz w:val="28"/>
          <w:szCs w:val="28"/>
        </w:rPr>
        <w:t xml:space="preserve">. Nhà trường có trách nhiệm lưu và thông báo kết quả </w:t>
      </w:r>
      <w:r w:rsidR="000437C1">
        <w:rPr>
          <w:rFonts w:ascii="Times New Roman" w:hAnsi="Times New Roman" w:cs="Times New Roman"/>
          <w:sz w:val="28"/>
          <w:szCs w:val="28"/>
        </w:rPr>
        <w:t xml:space="preserve">kiểm tra </w:t>
      </w:r>
      <w:r w:rsidR="00680A21" w:rsidRPr="00EB6621">
        <w:rPr>
          <w:rFonts w:ascii="Times New Roman" w:hAnsi="Times New Roman" w:cs="Times New Roman"/>
          <w:sz w:val="28"/>
          <w:szCs w:val="28"/>
        </w:rPr>
        <w:t xml:space="preserve">sức khỏe </w:t>
      </w:r>
      <w:r w:rsidR="000437C1">
        <w:rPr>
          <w:rFonts w:ascii="Times New Roman" w:hAnsi="Times New Roman" w:cs="Times New Roman"/>
          <w:sz w:val="28"/>
          <w:szCs w:val="28"/>
        </w:rPr>
        <w:t xml:space="preserve">học sinh đến các bậc </w:t>
      </w:r>
      <w:r w:rsidR="00680A21">
        <w:rPr>
          <w:rFonts w:ascii="Times New Roman" w:hAnsi="Times New Roman" w:cs="Times New Roman"/>
          <w:sz w:val="28"/>
          <w:szCs w:val="28"/>
        </w:rPr>
        <w:t>cha mẹ học sinh theo quy định.</w:t>
      </w:r>
    </w:p>
    <w:p w:rsidR="00680A21" w:rsidRPr="00463E1E" w:rsidRDefault="00680A21" w:rsidP="00CF74DB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E1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86C4B" w:rsidRPr="00463E1E">
        <w:rPr>
          <w:rFonts w:ascii="Times New Roman" w:hAnsi="Times New Roman" w:cs="Times New Roman"/>
          <w:b/>
          <w:bCs/>
          <w:sz w:val="28"/>
          <w:szCs w:val="28"/>
        </w:rPr>
        <w:t>Kinh phí thực hiện</w:t>
      </w:r>
    </w:p>
    <w:p w:rsidR="00680A21" w:rsidRDefault="00680A21" w:rsidP="00CF74DB">
      <w:pPr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Theo Công văn số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CF74DB">
        <w:rPr>
          <w:rFonts w:ascii="Times New Roman" w:hAnsi="Times New Roman" w:cs="Times New Roman"/>
          <w:spacing w:val="-6"/>
          <w:sz w:val="28"/>
          <w:szCs w:val="28"/>
        </w:rPr>
        <w:t>561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/SGDĐT-CTTT ngày  </w:t>
      </w:r>
      <w:r w:rsidR="00CF74DB">
        <w:rPr>
          <w:rFonts w:ascii="Times New Roman" w:hAnsi="Times New Roman" w:cs="Times New Roman"/>
          <w:spacing w:val="-6"/>
          <w:sz w:val="28"/>
          <w:szCs w:val="28"/>
        </w:rPr>
        <w:t>06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tháng </w:t>
      </w:r>
      <w:r w:rsidR="00CF74DB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năm 202</w:t>
      </w:r>
      <w:r w:rsidR="00CF74DB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của Sở Giáo dục và Đào tạo Thành phố Hồ Chí Minh (</w:t>
      </w:r>
      <w:r w:rsidRPr="00680A21">
        <w:rPr>
          <w:rFonts w:ascii="Times New Roman" w:hAnsi="Times New Roman" w:cs="Times New Roman"/>
          <w:i/>
          <w:spacing w:val="-6"/>
          <w:sz w:val="28"/>
          <w:szCs w:val="28"/>
        </w:rPr>
        <w:t xml:space="preserve">đính kèm </w:t>
      </w:r>
      <w:r w:rsidRPr="00680A21">
        <w:rPr>
          <w:rFonts w:ascii="Times New Roman" w:hAnsi="Times New Roman" w:cs="Times New Roman"/>
          <w:bCs/>
          <w:i/>
          <w:sz w:val="28"/>
          <w:szCs w:val="28"/>
        </w:rPr>
        <w:t xml:space="preserve">Công văn số </w:t>
      </w:r>
      <w:r w:rsidRPr="00680A21">
        <w:rPr>
          <w:rFonts w:ascii="Times New Roman" w:hAnsi="Times New Roman" w:cs="Times New Roman"/>
          <w:i/>
          <w:spacing w:val="-6"/>
          <w:sz w:val="28"/>
          <w:szCs w:val="28"/>
        </w:rPr>
        <w:t>3</w:t>
      </w:r>
      <w:r w:rsidR="00CF74DB">
        <w:rPr>
          <w:rFonts w:ascii="Times New Roman" w:hAnsi="Times New Roman" w:cs="Times New Roman"/>
          <w:i/>
          <w:spacing w:val="-6"/>
          <w:sz w:val="28"/>
          <w:szCs w:val="28"/>
        </w:rPr>
        <w:t>561</w:t>
      </w:r>
      <w:r w:rsidRPr="00680A21">
        <w:rPr>
          <w:rFonts w:ascii="Times New Roman" w:hAnsi="Times New Roman" w:cs="Times New Roman"/>
          <w:i/>
          <w:spacing w:val="-6"/>
          <w:sz w:val="28"/>
          <w:szCs w:val="28"/>
        </w:rPr>
        <w:t>/SGDĐT-CTTT</w:t>
      </w:r>
      <w:r w:rsidR="00CF74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ngày 06/7/2023 của Sở </w:t>
      </w:r>
      <w:r w:rsidR="00CF74DB" w:rsidRPr="00CF74DB">
        <w:rPr>
          <w:rFonts w:ascii="Times New Roman" w:hAnsi="Times New Roman" w:cs="Times New Roman"/>
          <w:i/>
          <w:spacing w:val="-6"/>
          <w:sz w:val="28"/>
          <w:szCs w:val="28"/>
        </w:rPr>
        <w:t>Sở Giáo dục và Đào tạo</w:t>
      </w:r>
      <w:r w:rsidR="00CF74DB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586C4B" w:rsidRPr="00463E1E" w:rsidRDefault="00586C4B" w:rsidP="00CF74DB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6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Các đơn vị </w:t>
      </w:r>
      <w:r w:rsidR="004F3B2B">
        <w:rPr>
          <w:rFonts w:ascii="Times New Roman" w:hAnsi="Times New Roman" w:cs="Times New Roman"/>
          <w:bCs/>
          <w:sz w:val="28"/>
          <w:szCs w:val="28"/>
        </w:rPr>
        <w:t>đ</w:t>
      </w:r>
      <w:r w:rsidRPr="00EB6621">
        <w:rPr>
          <w:rFonts w:ascii="Times New Roman" w:hAnsi="Times New Roman" w:cs="Times New Roman"/>
          <w:bCs/>
          <w:sz w:val="28"/>
          <w:szCs w:val="28"/>
        </w:rPr>
        <w:t xml:space="preserve">ăng ký </w:t>
      </w:r>
      <w:r w:rsidR="00680A21">
        <w:rPr>
          <w:rFonts w:ascii="Times New Roman" w:hAnsi="Times New Roman" w:cs="Times New Roman"/>
          <w:bCs/>
          <w:sz w:val="28"/>
          <w:szCs w:val="28"/>
        </w:rPr>
        <w:t xml:space="preserve">sổ sức khỏe </w:t>
      </w:r>
      <w:r w:rsidRPr="00EB6621">
        <w:rPr>
          <w:rFonts w:ascii="Times New Roman" w:hAnsi="Times New Roman" w:cs="Times New Roman"/>
          <w:bCs/>
          <w:sz w:val="28"/>
          <w:szCs w:val="28"/>
        </w:rPr>
        <w:t>về</w:t>
      </w:r>
      <w:r w:rsidR="004F3B2B">
        <w:rPr>
          <w:rFonts w:ascii="Times New Roman" w:hAnsi="Times New Roman" w:cs="Times New Roman"/>
          <w:bCs/>
          <w:sz w:val="28"/>
          <w:szCs w:val="28"/>
        </w:rPr>
        <w:t xml:space="preserve"> Phòng Giáo dục và Đào tạo</w:t>
      </w:r>
      <w:r w:rsidR="00CF74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F74DB" w:rsidRPr="00CF74DB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CF74DB">
        <w:rPr>
          <w:rFonts w:ascii="Times New Roman" w:hAnsi="Times New Roman" w:cs="Times New Roman"/>
          <w:b/>
          <w:bCs/>
          <w:sz w:val="28"/>
          <w:szCs w:val="28"/>
        </w:rPr>
        <w:t xml:space="preserve">ạn chót </w:t>
      </w:r>
      <w:r w:rsidR="00672ED0" w:rsidRPr="00CF74DB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CF74DB" w:rsidRPr="00CF74D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558CD" w:rsidRPr="00CF74D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F74DB" w:rsidRPr="00CF74D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74DB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D558CD" w:rsidRPr="00CF74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74DB" w:rsidRPr="00CF74D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47A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80A21">
        <w:rPr>
          <w:rFonts w:ascii="Times New Roman" w:hAnsi="Times New Roman" w:cs="Times New Roman"/>
          <w:bCs/>
          <w:i/>
          <w:sz w:val="28"/>
          <w:szCs w:val="28"/>
        </w:rPr>
        <w:t>theo mẫu đính kèm, gửi bản in có ký tên và đóng dấu; người nhận: Ông Nguyễn Hữu Nghị - Chuyên viên Phòng Giáo dục và Đào tạo</w:t>
      </w:r>
      <w:r w:rsidR="00B247AD" w:rsidRPr="00B247A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680A2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63E1E">
        <w:rPr>
          <w:rFonts w:ascii="Times New Roman" w:hAnsi="Times New Roman" w:cs="Times New Roman"/>
          <w:bCs/>
          <w:sz w:val="28"/>
          <w:szCs w:val="28"/>
        </w:rPr>
        <w:t xml:space="preserve"> Đồng thời nhập số liệu đăng ký trên trang tính gửi </w:t>
      </w:r>
      <w:r w:rsidR="00CF74DB">
        <w:rPr>
          <w:rFonts w:ascii="Times New Roman" w:hAnsi="Times New Roman" w:cs="Times New Roman"/>
          <w:bCs/>
          <w:sz w:val="28"/>
          <w:szCs w:val="28"/>
        </w:rPr>
        <w:t xml:space="preserve">trên group Zalo cán bộ quản lý </w:t>
      </w:r>
      <w:r w:rsidR="00463E1E">
        <w:rPr>
          <w:rFonts w:ascii="Times New Roman" w:hAnsi="Times New Roman" w:cs="Times New Roman"/>
          <w:bCs/>
          <w:sz w:val="28"/>
          <w:szCs w:val="28"/>
        </w:rPr>
        <w:t>(</w:t>
      </w:r>
      <w:r w:rsidR="00463E1E" w:rsidRPr="00463E1E">
        <w:rPr>
          <w:rFonts w:ascii="Times New Roman" w:hAnsi="Times New Roman" w:cs="Times New Roman"/>
          <w:bCs/>
          <w:i/>
          <w:sz w:val="28"/>
          <w:szCs w:val="28"/>
        </w:rPr>
        <w:t>đ</w:t>
      </w:r>
      <w:r w:rsidR="00463E1E">
        <w:rPr>
          <w:rFonts w:ascii="Times New Roman" w:hAnsi="Times New Roman" w:cs="Times New Roman"/>
          <w:bCs/>
          <w:i/>
          <w:sz w:val="28"/>
          <w:szCs w:val="28"/>
        </w:rPr>
        <w:t>í</w:t>
      </w:r>
      <w:r w:rsidR="00463E1E" w:rsidRPr="00463E1E">
        <w:rPr>
          <w:rFonts w:ascii="Times New Roman" w:hAnsi="Times New Roman" w:cs="Times New Roman"/>
          <w:bCs/>
          <w:i/>
          <w:sz w:val="28"/>
          <w:szCs w:val="28"/>
        </w:rPr>
        <w:t>nh kèm trang tính</w:t>
      </w:r>
      <w:r w:rsidR="00463E1E">
        <w:rPr>
          <w:rFonts w:ascii="Times New Roman" w:hAnsi="Times New Roman" w:cs="Times New Roman"/>
          <w:bCs/>
          <w:sz w:val="28"/>
          <w:szCs w:val="28"/>
        </w:rPr>
        <w:t>).</w:t>
      </w:r>
      <w:r w:rsidR="006F49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773" w:rsidRPr="004710F0" w:rsidRDefault="00B247AD" w:rsidP="00CF74DB">
      <w:pPr>
        <w:spacing w:before="120" w:after="120"/>
        <w:ind w:right="1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Phòng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>Giáo dục và Đào tạo đề nghị Thủ trưởng các đơn vị n</w:t>
      </w:r>
      <w:r w:rsidR="00BA52A2">
        <w:rPr>
          <w:rFonts w:ascii="Times New Roman" w:hAnsi="Times New Roman" w:cs="Times New Roman"/>
          <w:bCs/>
          <w:sz w:val="28"/>
          <w:szCs w:val="28"/>
        </w:rPr>
        <w:t>ghiêm túc triển khai thực hiện./.</w:t>
      </w:r>
    </w:p>
    <w:p w:rsidR="00D84EEB" w:rsidRPr="004710F0" w:rsidRDefault="008B3CFF" w:rsidP="00D84E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3.95pt;margin-top:7.7pt;width:140.15pt;height:58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" strokecolor="white">
            <v:textbox style="mso-fit-shape-to-text:t">
              <w:txbxContent>
                <w:p w:rsidR="00F61218" w:rsidRPr="003F48F2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>Nơi nhận:</w:t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F61218" w:rsidRPr="00A54309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1C5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Như trên;                                                                                 </w:t>
                  </w:r>
                </w:p>
                <w:p w:rsidR="00F61218" w:rsidRDefault="00F61218" w:rsidP="00590B89">
                  <w:pPr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4C3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BLĐ P.GDĐT;</w:t>
                  </w:r>
                </w:p>
                <w:p w:rsidR="00F61218" w:rsidRPr="00590B89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Lưu: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V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Nghị</w:t>
                  </w:r>
                </w:p>
              </w:txbxContent>
            </v:textbox>
          </v:shape>
        </w:pict>
      </w:r>
    </w:p>
    <w:p w:rsidR="00972701" w:rsidRPr="004710F0" w:rsidRDefault="008B3CFF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" o:spid="_x0000_s1027" type="#_x0000_t202" style="position:absolute;left:0;text-align:left;margin-left:279.15pt;margin-top:4.95pt;width:196pt;height:135.4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" strokecolor="white">
            <v:textbox>
              <w:txbxContent>
                <w:p w:rsidR="00F61218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4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Pr="006024F0" w:rsidRDefault="006024F0" w:rsidP="00590B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(đã ký)</w:t>
                  </w: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P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Trần Khắc Huy</w:t>
                  </w:r>
                </w:p>
              </w:txbxContent>
            </v:textbox>
          </v:shape>
        </w:pict>
      </w: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4F0" w:rsidRDefault="00EE1C5C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b/>
          <w:sz w:val="28"/>
          <w:szCs w:val="28"/>
        </w:rPr>
      </w:pPr>
      <w:r w:rsidRPr="006024F0">
        <w:rPr>
          <w:rFonts w:ascii="Times New Roman" w:hAnsi="Times New Roman" w:cs="Times New Roman"/>
          <w:b/>
          <w:sz w:val="28"/>
          <w:szCs w:val="28"/>
        </w:rPr>
        <w:t>(Xem mẫu trang dưới)</w:t>
      </w: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CF74DB" w:rsidRPr="006024F0" w:rsidRDefault="00CF74DB" w:rsidP="006024F0">
      <w:pPr>
        <w:rPr>
          <w:rFonts w:ascii="Times New Roman" w:hAnsi="Times New Roman" w:cs="Times New Roman"/>
          <w:sz w:val="28"/>
          <w:szCs w:val="28"/>
        </w:rPr>
        <w:sectPr w:rsidR="00CF74DB" w:rsidRPr="006024F0" w:rsidSect="00CF74DB">
          <w:headerReference w:type="default" r:id="rId7"/>
          <w:footerReference w:type="default" r:id="rId8"/>
          <w:pgSz w:w="11909" w:h="16834" w:code="9"/>
          <w:pgMar w:top="1134" w:right="1134" w:bottom="1134" w:left="1699" w:header="504" w:footer="403" w:gutter="0"/>
          <w:cols w:space="720"/>
          <w:titlePg/>
          <w:docGrid w:linePitch="360"/>
        </w:sectPr>
      </w:pPr>
      <w:bookmarkStart w:id="1" w:name="_GoBack"/>
      <w:bookmarkEnd w:id="1"/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30B" w:rsidRPr="00EB6621" w:rsidRDefault="00CF74DB" w:rsidP="00CF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6113" w:type="dxa"/>
        <w:tblInd w:w="288" w:type="dxa"/>
        <w:tblLook w:val="04A0" w:firstRow="1" w:lastRow="0" w:firstColumn="1" w:lastColumn="0" w:noHBand="0" w:noVBand="1"/>
      </w:tblPr>
      <w:tblGrid>
        <w:gridCol w:w="511"/>
        <w:gridCol w:w="3049"/>
        <w:gridCol w:w="1350"/>
        <w:gridCol w:w="1220"/>
        <w:gridCol w:w="236"/>
        <w:gridCol w:w="3984"/>
        <w:gridCol w:w="2799"/>
        <w:gridCol w:w="237"/>
        <w:gridCol w:w="237"/>
        <w:gridCol w:w="237"/>
        <w:gridCol w:w="237"/>
        <w:gridCol w:w="237"/>
        <w:gridCol w:w="237"/>
        <w:gridCol w:w="560"/>
        <w:gridCol w:w="670"/>
        <w:gridCol w:w="256"/>
        <w:gridCol w:w="56"/>
      </w:tblGrid>
      <w:tr w:rsidR="0058007A" w:rsidRPr="000437C1" w:rsidTr="00696EBC">
        <w:trPr>
          <w:gridAfter w:val="1"/>
          <w:wAfter w:w="56" w:type="dxa"/>
          <w:trHeight w:val="1377"/>
        </w:trPr>
        <w:tc>
          <w:tcPr>
            <w:tcW w:w="13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Default="0058007A" w:rsidP="005800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Tên đơn vị: ……………………..</w:t>
            </w:r>
          </w:p>
          <w:p w:rsidR="0058007A" w:rsidRDefault="0058007A" w:rsidP="005800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Default="0058007A" w:rsidP="0058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Default="0058007A" w:rsidP="0058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Pr="000437C1" w:rsidRDefault="0058007A" w:rsidP="005800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PHIẾU ĐĂNG KÝ SỔ THEO DÕI SỨC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KHỎE  KHỎE HỌC SINH 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ĐẦU CẤP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NĂM HỌC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45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58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58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15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Tên đơn vị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Người phụ trách - Số điện thoại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Địa chỉ trường</w:t>
            </w:r>
          </w:p>
        </w:tc>
        <w:tc>
          <w:tcPr>
            <w:tcW w:w="265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Mã số thuế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8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Bậc Mầm non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463E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Nhà trẻ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Mẫu giáo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Cấp Tiểu học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Cấp THCS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2626" w:fill="FFFFFF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7630B" w:rsidRDefault="0057630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1E" w:rsidRDefault="00463E1E" w:rsidP="0057630B">
      <w:pPr>
        <w:jc w:val="both"/>
        <w:rPr>
          <w:rFonts w:ascii="Times New Roman" w:hAnsi="Times New Roman" w:cs="Times New Roman"/>
          <w:b/>
        </w:rPr>
      </w:pPr>
      <w:r w:rsidRPr="00463E1E">
        <w:rPr>
          <w:rFonts w:ascii="Times New Roman" w:hAnsi="Times New Roman" w:cs="Times New Roman"/>
          <w:b/>
          <w:i/>
        </w:rPr>
        <w:t>Nơi nhận: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80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3E1E">
        <w:rPr>
          <w:rFonts w:ascii="Times New Roman" w:hAnsi="Times New Roman" w:cs="Times New Roman"/>
          <w:b/>
        </w:rPr>
        <w:t xml:space="preserve">HIỆU TRƯỞNG </w:t>
      </w:r>
    </w:p>
    <w:p w:rsidR="00463E1E" w:rsidRPr="00463E1E" w:rsidRDefault="00463E1E" w:rsidP="0057630B">
      <w:pPr>
        <w:jc w:val="both"/>
        <w:rPr>
          <w:rFonts w:ascii="Times New Roman" w:hAnsi="Times New Roman" w:cs="Times New Roman"/>
          <w:sz w:val="22"/>
          <w:szCs w:val="22"/>
        </w:rPr>
      </w:pPr>
      <w:r w:rsidRPr="00463E1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3E1E">
        <w:rPr>
          <w:rFonts w:ascii="Times New Roman" w:hAnsi="Times New Roman" w:cs="Times New Roman"/>
          <w:sz w:val="22"/>
          <w:szCs w:val="22"/>
        </w:rPr>
        <w:t>Phòng GDĐT;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CF74DB">
        <w:rPr>
          <w:rFonts w:ascii="Times New Roman" w:hAnsi="Times New Roman" w:cs="Times New Roman"/>
          <w:sz w:val="22"/>
          <w:szCs w:val="22"/>
        </w:rPr>
        <w:t xml:space="preserve">   </w:t>
      </w:r>
      <w:r w:rsidR="005800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(ký tên, đóng dấu)</w:t>
      </w:r>
    </w:p>
    <w:p w:rsidR="00463E1E" w:rsidRPr="00463E1E" w:rsidRDefault="00463E1E" w:rsidP="0057630B">
      <w:pPr>
        <w:jc w:val="both"/>
        <w:rPr>
          <w:rFonts w:ascii="Times New Roman" w:hAnsi="Times New Roman" w:cs="Times New Roman"/>
          <w:sz w:val="22"/>
          <w:szCs w:val="22"/>
        </w:rPr>
      </w:pPr>
      <w:r w:rsidRPr="00463E1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3E1E">
        <w:rPr>
          <w:rFonts w:ascii="Times New Roman" w:hAnsi="Times New Roman" w:cs="Times New Roman"/>
          <w:sz w:val="22"/>
          <w:szCs w:val="22"/>
        </w:rPr>
        <w:t>Lưu: VT.</w:t>
      </w:r>
    </w:p>
    <w:sectPr w:rsidR="00463E1E" w:rsidRPr="00463E1E" w:rsidSect="00CF74DB">
      <w:pgSz w:w="16834" w:h="11909" w:orient="landscape" w:code="9"/>
      <w:pgMar w:top="1152" w:right="288" w:bottom="864" w:left="288" w:header="50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FF" w:rsidRDefault="008B3CFF" w:rsidP="004B6F79">
      <w:r>
        <w:separator/>
      </w:r>
    </w:p>
  </w:endnote>
  <w:endnote w:type="continuationSeparator" w:id="0">
    <w:p w:rsidR="008B3CFF" w:rsidRDefault="008B3CFF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9" w:rsidRDefault="004B6F79">
    <w:pPr>
      <w:pStyle w:val="Footer"/>
      <w:jc w:val="right"/>
    </w:pPr>
  </w:p>
  <w:p w:rsidR="004B6F79" w:rsidRDefault="004B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FF" w:rsidRDefault="008B3CFF" w:rsidP="004B6F79">
      <w:r>
        <w:separator/>
      </w:r>
    </w:p>
  </w:footnote>
  <w:footnote w:type="continuationSeparator" w:id="0">
    <w:p w:rsidR="008B3CFF" w:rsidRDefault="008B3CFF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7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3BE8" w:rsidRDefault="00CF2253">
        <w:pPr>
          <w:pStyle w:val="Header"/>
          <w:jc w:val="center"/>
        </w:pPr>
        <w:r>
          <w:fldChar w:fldCharType="begin"/>
        </w:r>
        <w:r w:rsidR="00233BE8">
          <w:instrText xml:space="preserve"> PAGE   \* MERGEFORMAT </w:instrText>
        </w:r>
        <w:r>
          <w:fldChar w:fldCharType="separate"/>
        </w:r>
        <w:r w:rsidR="00602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BE8" w:rsidRDefault="0023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231"/>
    <w:multiLevelType w:val="hybridMultilevel"/>
    <w:tmpl w:val="73702FBE"/>
    <w:lvl w:ilvl="0" w:tplc="6DDAE11C">
      <w:start w:val="3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5D"/>
    <w:rsid w:val="00004DC4"/>
    <w:rsid w:val="0001559A"/>
    <w:rsid w:val="00020B98"/>
    <w:rsid w:val="000275DA"/>
    <w:rsid w:val="00031529"/>
    <w:rsid w:val="00034AB1"/>
    <w:rsid w:val="00040F21"/>
    <w:rsid w:val="00042918"/>
    <w:rsid w:val="00042FAF"/>
    <w:rsid w:val="000437C1"/>
    <w:rsid w:val="00052019"/>
    <w:rsid w:val="0006335B"/>
    <w:rsid w:val="00064F5E"/>
    <w:rsid w:val="000A293E"/>
    <w:rsid w:val="000A2EE8"/>
    <w:rsid w:val="000A502E"/>
    <w:rsid w:val="000B02C4"/>
    <w:rsid w:val="000B164B"/>
    <w:rsid w:val="000B3108"/>
    <w:rsid w:val="000B5202"/>
    <w:rsid w:val="000C25EC"/>
    <w:rsid w:val="000D0A64"/>
    <w:rsid w:val="000D4148"/>
    <w:rsid w:val="000E7954"/>
    <w:rsid w:val="000F00D9"/>
    <w:rsid w:val="000F54D6"/>
    <w:rsid w:val="00112F97"/>
    <w:rsid w:val="00137111"/>
    <w:rsid w:val="00150A18"/>
    <w:rsid w:val="00162CF4"/>
    <w:rsid w:val="00163C2B"/>
    <w:rsid w:val="001732FC"/>
    <w:rsid w:val="00173AA0"/>
    <w:rsid w:val="0017477E"/>
    <w:rsid w:val="001A3435"/>
    <w:rsid w:val="001A4A20"/>
    <w:rsid w:val="001C4F68"/>
    <w:rsid w:val="001E140E"/>
    <w:rsid w:val="001E2AED"/>
    <w:rsid w:val="00211F25"/>
    <w:rsid w:val="00220C9E"/>
    <w:rsid w:val="002306BF"/>
    <w:rsid w:val="00231FF7"/>
    <w:rsid w:val="00233BE8"/>
    <w:rsid w:val="00234AB1"/>
    <w:rsid w:val="002364FC"/>
    <w:rsid w:val="00242F8B"/>
    <w:rsid w:val="00244EE2"/>
    <w:rsid w:val="0024557B"/>
    <w:rsid w:val="002508CE"/>
    <w:rsid w:val="002517BF"/>
    <w:rsid w:val="00252088"/>
    <w:rsid w:val="0025364C"/>
    <w:rsid w:val="0027201B"/>
    <w:rsid w:val="0027574B"/>
    <w:rsid w:val="002818F3"/>
    <w:rsid w:val="00297908"/>
    <w:rsid w:val="002A18A8"/>
    <w:rsid w:val="002A59AC"/>
    <w:rsid w:val="002A5E45"/>
    <w:rsid w:val="002D768A"/>
    <w:rsid w:val="002E4102"/>
    <w:rsid w:val="002E41C8"/>
    <w:rsid w:val="002E53E6"/>
    <w:rsid w:val="002E5769"/>
    <w:rsid w:val="00301128"/>
    <w:rsid w:val="00304140"/>
    <w:rsid w:val="0034206C"/>
    <w:rsid w:val="003507AC"/>
    <w:rsid w:val="003536A5"/>
    <w:rsid w:val="00355446"/>
    <w:rsid w:val="0036137B"/>
    <w:rsid w:val="003774C4"/>
    <w:rsid w:val="00383B77"/>
    <w:rsid w:val="003A4D2D"/>
    <w:rsid w:val="003B475E"/>
    <w:rsid w:val="003D1065"/>
    <w:rsid w:val="003D6C30"/>
    <w:rsid w:val="003F117D"/>
    <w:rsid w:val="003F48F2"/>
    <w:rsid w:val="003F71AD"/>
    <w:rsid w:val="003F7CB7"/>
    <w:rsid w:val="00401667"/>
    <w:rsid w:val="00404556"/>
    <w:rsid w:val="00406787"/>
    <w:rsid w:val="00413586"/>
    <w:rsid w:val="00424FA8"/>
    <w:rsid w:val="00463E1E"/>
    <w:rsid w:val="004710F0"/>
    <w:rsid w:val="00477D98"/>
    <w:rsid w:val="00490633"/>
    <w:rsid w:val="004A1FB4"/>
    <w:rsid w:val="004B6F79"/>
    <w:rsid w:val="004C2DC4"/>
    <w:rsid w:val="004C4463"/>
    <w:rsid w:val="004C5D6C"/>
    <w:rsid w:val="004C7384"/>
    <w:rsid w:val="004D4C4E"/>
    <w:rsid w:val="004E1F99"/>
    <w:rsid w:val="004F3B2B"/>
    <w:rsid w:val="004F7E12"/>
    <w:rsid w:val="00503836"/>
    <w:rsid w:val="00526AF5"/>
    <w:rsid w:val="005319B5"/>
    <w:rsid w:val="00541122"/>
    <w:rsid w:val="0055532F"/>
    <w:rsid w:val="005565CA"/>
    <w:rsid w:val="005575C9"/>
    <w:rsid w:val="0057630B"/>
    <w:rsid w:val="0058007A"/>
    <w:rsid w:val="005864BF"/>
    <w:rsid w:val="00586C4B"/>
    <w:rsid w:val="00590B89"/>
    <w:rsid w:val="005B5849"/>
    <w:rsid w:val="005C4093"/>
    <w:rsid w:val="005D1CF4"/>
    <w:rsid w:val="005E3B12"/>
    <w:rsid w:val="005F4074"/>
    <w:rsid w:val="005F70FB"/>
    <w:rsid w:val="0060197C"/>
    <w:rsid w:val="006024F0"/>
    <w:rsid w:val="00612143"/>
    <w:rsid w:val="00633DF6"/>
    <w:rsid w:val="006556F8"/>
    <w:rsid w:val="0066077F"/>
    <w:rsid w:val="00672ED0"/>
    <w:rsid w:val="0067335A"/>
    <w:rsid w:val="00680A21"/>
    <w:rsid w:val="006935CF"/>
    <w:rsid w:val="006939D1"/>
    <w:rsid w:val="006A3582"/>
    <w:rsid w:val="006A41D1"/>
    <w:rsid w:val="006A497A"/>
    <w:rsid w:val="006C4AFD"/>
    <w:rsid w:val="006D7652"/>
    <w:rsid w:val="006F4901"/>
    <w:rsid w:val="00710CCB"/>
    <w:rsid w:val="00715F3A"/>
    <w:rsid w:val="00727937"/>
    <w:rsid w:val="00731FF6"/>
    <w:rsid w:val="0073785D"/>
    <w:rsid w:val="007432B4"/>
    <w:rsid w:val="007563C0"/>
    <w:rsid w:val="0076249D"/>
    <w:rsid w:val="00776B6C"/>
    <w:rsid w:val="00785A4F"/>
    <w:rsid w:val="0079730C"/>
    <w:rsid w:val="007A2942"/>
    <w:rsid w:val="007A49B2"/>
    <w:rsid w:val="007C5D69"/>
    <w:rsid w:val="007C6E92"/>
    <w:rsid w:val="007D7FB7"/>
    <w:rsid w:val="00814C38"/>
    <w:rsid w:val="0081557D"/>
    <w:rsid w:val="00824AC4"/>
    <w:rsid w:val="008430E8"/>
    <w:rsid w:val="008541CA"/>
    <w:rsid w:val="00856FC9"/>
    <w:rsid w:val="00864845"/>
    <w:rsid w:val="00872579"/>
    <w:rsid w:val="00881CED"/>
    <w:rsid w:val="008826B5"/>
    <w:rsid w:val="00893A48"/>
    <w:rsid w:val="008B2F4D"/>
    <w:rsid w:val="008B3CFF"/>
    <w:rsid w:val="008E60CE"/>
    <w:rsid w:val="008E6F79"/>
    <w:rsid w:val="008F32AC"/>
    <w:rsid w:val="00902697"/>
    <w:rsid w:val="0091486D"/>
    <w:rsid w:val="009508EC"/>
    <w:rsid w:val="0095628F"/>
    <w:rsid w:val="00964508"/>
    <w:rsid w:val="009723AC"/>
    <w:rsid w:val="00972701"/>
    <w:rsid w:val="009819AC"/>
    <w:rsid w:val="0098293C"/>
    <w:rsid w:val="00984F5B"/>
    <w:rsid w:val="00987988"/>
    <w:rsid w:val="00990C44"/>
    <w:rsid w:val="009933D6"/>
    <w:rsid w:val="00996ADB"/>
    <w:rsid w:val="00997D1A"/>
    <w:rsid w:val="009C1024"/>
    <w:rsid w:val="009C4E23"/>
    <w:rsid w:val="009C76BE"/>
    <w:rsid w:val="009D1419"/>
    <w:rsid w:val="009D4EB7"/>
    <w:rsid w:val="009D54CA"/>
    <w:rsid w:val="009D78E8"/>
    <w:rsid w:val="00A064F7"/>
    <w:rsid w:val="00A16A2A"/>
    <w:rsid w:val="00A24071"/>
    <w:rsid w:val="00A26DFB"/>
    <w:rsid w:val="00A34817"/>
    <w:rsid w:val="00A3630D"/>
    <w:rsid w:val="00A52565"/>
    <w:rsid w:val="00A54309"/>
    <w:rsid w:val="00A640C9"/>
    <w:rsid w:val="00A87317"/>
    <w:rsid w:val="00AD1C1E"/>
    <w:rsid w:val="00AD6A21"/>
    <w:rsid w:val="00AE47B2"/>
    <w:rsid w:val="00B13FC7"/>
    <w:rsid w:val="00B247AD"/>
    <w:rsid w:val="00B306D1"/>
    <w:rsid w:val="00B4381A"/>
    <w:rsid w:val="00B530D0"/>
    <w:rsid w:val="00B6227C"/>
    <w:rsid w:val="00B626AF"/>
    <w:rsid w:val="00B70D45"/>
    <w:rsid w:val="00B74FB2"/>
    <w:rsid w:val="00B77A26"/>
    <w:rsid w:val="00B86DDF"/>
    <w:rsid w:val="00B9018D"/>
    <w:rsid w:val="00B97953"/>
    <w:rsid w:val="00BA52A2"/>
    <w:rsid w:val="00BB3E1E"/>
    <w:rsid w:val="00BB7EB2"/>
    <w:rsid w:val="00BC1C53"/>
    <w:rsid w:val="00BD49CF"/>
    <w:rsid w:val="00BE3DCF"/>
    <w:rsid w:val="00BE577A"/>
    <w:rsid w:val="00BF1A92"/>
    <w:rsid w:val="00BF206A"/>
    <w:rsid w:val="00C104A3"/>
    <w:rsid w:val="00C142B1"/>
    <w:rsid w:val="00C26CA2"/>
    <w:rsid w:val="00C46DBC"/>
    <w:rsid w:val="00C46ED9"/>
    <w:rsid w:val="00C47839"/>
    <w:rsid w:val="00C507F2"/>
    <w:rsid w:val="00C56073"/>
    <w:rsid w:val="00C67A33"/>
    <w:rsid w:val="00C70953"/>
    <w:rsid w:val="00C8282F"/>
    <w:rsid w:val="00C9755C"/>
    <w:rsid w:val="00CA0773"/>
    <w:rsid w:val="00CA1D98"/>
    <w:rsid w:val="00CA2BA6"/>
    <w:rsid w:val="00CB6576"/>
    <w:rsid w:val="00CB7C7A"/>
    <w:rsid w:val="00CC18A4"/>
    <w:rsid w:val="00CD4DA5"/>
    <w:rsid w:val="00CE6D15"/>
    <w:rsid w:val="00CF2253"/>
    <w:rsid w:val="00CF74DB"/>
    <w:rsid w:val="00D04526"/>
    <w:rsid w:val="00D05D92"/>
    <w:rsid w:val="00D11816"/>
    <w:rsid w:val="00D16E84"/>
    <w:rsid w:val="00D17873"/>
    <w:rsid w:val="00D20F4A"/>
    <w:rsid w:val="00D424E0"/>
    <w:rsid w:val="00D558CD"/>
    <w:rsid w:val="00D55AA9"/>
    <w:rsid w:val="00D645B1"/>
    <w:rsid w:val="00D71A16"/>
    <w:rsid w:val="00D80012"/>
    <w:rsid w:val="00D83019"/>
    <w:rsid w:val="00D83E24"/>
    <w:rsid w:val="00D84EEB"/>
    <w:rsid w:val="00D8606D"/>
    <w:rsid w:val="00D9273A"/>
    <w:rsid w:val="00DB3439"/>
    <w:rsid w:val="00DC7564"/>
    <w:rsid w:val="00DE20B8"/>
    <w:rsid w:val="00DE63A2"/>
    <w:rsid w:val="00DF009B"/>
    <w:rsid w:val="00DF0342"/>
    <w:rsid w:val="00DF63F4"/>
    <w:rsid w:val="00E018CF"/>
    <w:rsid w:val="00E064BF"/>
    <w:rsid w:val="00E32067"/>
    <w:rsid w:val="00E33737"/>
    <w:rsid w:val="00E400F5"/>
    <w:rsid w:val="00E5042B"/>
    <w:rsid w:val="00E524D9"/>
    <w:rsid w:val="00E539BB"/>
    <w:rsid w:val="00E7269A"/>
    <w:rsid w:val="00E764E5"/>
    <w:rsid w:val="00E80BB0"/>
    <w:rsid w:val="00E8497A"/>
    <w:rsid w:val="00EA0797"/>
    <w:rsid w:val="00EA51F0"/>
    <w:rsid w:val="00EB26AA"/>
    <w:rsid w:val="00EB6621"/>
    <w:rsid w:val="00EE0D3A"/>
    <w:rsid w:val="00EE1C5C"/>
    <w:rsid w:val="00EE2AFE"/>
    <w:rsid w:val="00EE3E52"/>
    <w:rsid w:val="00EE4419"/>
    <w:rsid w:val="00F10768"/>
    <w:rsid w:val="00F164D5"/>
    <w:rsid w:val="00F21B23"/>
    <w:rsid w:val="00F26831"/>
    <w:rsid w:val="00F36BDF"/>
    <w:rsid w:val="00F53067"/>
    <w:rsid w:val="00F57993"/>
    <w:rsid w:val="00F61218"/>
    <w:rsid w:val="00F942EA"/>
    <w:rsid w:val="00FC52FA"/>
    <w:rsid w:val="00FC5842"/>
    <w:rsid w:val="00FD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67C412"/>
  <w15:docId w15:val="{7707483E-A5A3-48EC-A436-B3ACE67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37C1"/>
    <w:rPr>
      <w:color w:val="800080"/>
      <w:u w:val="single"/>
    </w:rPr>
  </w:style>
  <w:style w:type="paragraph" w:customStyle="1" w:styleId="xl63">
    <w:name w:val="xl63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0">
    <w:name w:val="xl7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6">
    <w:name w:val="xl7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0437C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0437C1"/>
    <w:pPr>
      <w:pBdr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0437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B5E3E8" w:fill="B5E3E8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5">
    <w:name w:val="xl85"/>
    <w:basedOn w:val="Normal"/>
    <w:rsid w:val="000437C1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1">
    <w:name w:val="xl91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0437C1"/>
    <w:pPr>
      <w:pBdr>
        <w:bottom w:val="single" w:sz="4" w:space="0" w:color="000000"/>
      </w:pBdr>
      <w:shd w:val="clear" w:color="00FFFF" w:fill="00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4">
    <w:name w:val="xl94"/>
    <w:basedOn w:val="Normal"/>
    <w:rsid w:val="000437C1"/>
    <w:pPr>
      <w:pBdr>
        <w:bottom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5">
    <w:name w:val="xl95"/>
    <w:basedOn w:val="Normal"/>
    <w:rsid w:val="000437C1"/>
    <w:pPr>
      <w:pBdr>
        <w:bottom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6">
    <w:name w:val="xl96"/>
    <w:basedOn w:val="Normal"/>
    <w:rsid w:val="000437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7">
    <w:name w:val="xl97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8">
    <w:name w:val="xl98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0437C1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0437C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03">
    <w:name w:val="xl10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D96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E69138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7">
    <w:name w:val="xl10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5A6BD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8">
    <w:name w:val="xl108"/>
    <w:basedOn w:val="Normal"/>
    <w:rsid w:val="000437C1"/>
    <w:pPr>
      <w:shd w:val="clear" w:color="F4CCCC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0437C1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0437C1"/>
    <w:pPr>
      <w:pBdr>
        <w:bottom w:val="single" w:sz="4" w:space="0" w:color="000000"/>
      </w:pBdr>
      <w:shd w:val="clear" w:color="FF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0437C1"/>
    <w:pPr>
      <w:pBdr>
        <w:bottom w:val="single" w:sz="4" w:space="0" w:color="000000"/>
      </w:pBdr>
      <w:shd w:val="clear" w:color="B6D7A8" w:fill="FFFFFF"/>
      <w:spacing w:before="100" w:beforeAutospacing="1" w:after="100" w:afterAutospacing="1"/>
    </w:pPr>
    <w:rPr>
      <w:rFonts w:ascii="Cambria" w:hAnsi="Cambria" w:cs="Times New Roman"/>
      <w:color w:val="000000"/>
    </w:rPr>
  </w:style>
  <w:style w:type="paragraph" w:customStyle="1" w:styleId="xl112">
    <w:name w:val="xl112"/>
    <w:basedOn w:val="Normal"/>
    <w:rsid w:val="000437C1"/>
    <w:pPr>
      <w:pBdr>
        <w:bottom w:val="single" w:sz="4" w:space="0" w:color="000000"/>
      </w:pBdr>
      <w:shd w:val="clear" w:color="CFE2F3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5">
    <w:name w:val="xl11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MrNghi</cp:lastModifiedBy>
  <cp:revision>323</cp:revision>
  <cp:lastPrinted>2023-07-10T03:24:00Z</cp:lastPrinted>
  <dcterms:created xsi:type="dcterms:W3CDTF">2019-08-27T02:47:00Z</dcterms:created>
  <dcterms:modified xsi:type="dcterms:W3CDTF">2023-07-10T07:39:00Z</dcterms:modified>
</cp:coreProperties>
</file>