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tblPr>
      <w:tblGrid>
        <w:gridCol w:w="3969"/>
        <w:gridCol w:w="5954"/>
      </w:tblGrid>
      <w:tr w:rsidR="00524BED" w:rsidTr="004B18E2">
        <w:tc>
          <w:tcPr>
            <w:tcW w:w="3969" w:type="dxa"/>
          </w:tcPr>
          <w:p w:rsidR="00524BED" w:rsidRPr="00524BED" w:rsidRDefault="00524BED" w:rsidP="004B18E2">
            <w:pPr>
              <w:jc w:val="center"/>
            </w:pPr>
            <w:r w:rsidRPr="00524BED">
              <w:t>ỦY BAN NHÂN DÂN QUẬN 9</w:t>
            </w:r>
          </w:p>
          <w:p w:rsidR="00524BED" w:rsidRPr="00524BED" w:rsidRDefault="00537DC8" w:rsidP="004B18E2">
            <w:pPr>
              <w:jc w:val="center"/>
              <w:rPr>
                <w:b/>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28.3pt;margin-top:17.05pt;width:113.6pt;height:0;z-index:251657216" o:connectortype="straight"/>
              </w:pict>
            </w:r>
            <w:r w:rsidR="00524BED" w:rsidRPr="00524BED">
              <w:rPr>
                <w:b/>
              </w:rPr>
              <w:t>PHÒNG GIÁO DỤC VÀ ĐÀO TẠO</w:t>
            </w:r>
          </w:p>
          <w:p w:rsidR="00524BED" w:rsidRPr="00524BED" w:rsidRDefault="00524BED">
            <w:pPr>
              <w:rPr>
                <w:b/>
              </w:rPr>
            </w:pPr>
          </w:p>
          <w:p w:rsidR="00524BED" w:rsidRPr="00524BED" w:rsidRDefault="00524BED">
            <w:pPr>
              <w:rPr>
                <w:b/>
              </w:rPr>
            </w:pPr>
          </w:p>
          <w:p w:rsidR="00524BED" w:rsidRPr="00524BED" w:rsidRDefault="00524BED" w:rsidP="006E5178">
            <w:r w:rsidRPr="00524BED">
              <w:t xml:space="preserve">             Số:  </w:t>
            </w:r>
            <w:r w:rsidR="006E5178">
              <w:t>80</w:t>
            </w:r>
            <w:r w:rsidRPr="00524BED">
              <w:t xml:space="preserve"> /GDĐT</w:t>
            </w:r>
          </w:p>
        </w:tc>
        <w:tc>
          <w:tcPr>
            <w:tcW w:w="5954" w:type="dxa"/>
          </w:tcPr>
          <w:p w:rsidR="00524BED" w:rsidRPr="00524BED" w:rsidRDefault="00524BED" w:rsidP="000524DC">
            <w:pPr>
              <w:jc w:val="center"/>
              <w:rPr>
                <w:b/>
              </w:rPr>
            </w:pPr>
            <w:r w:rsidRPr="00524BED">
              <w:rPr>
                <w:b/>
              </w:rPr>
              <w:t>CỘNG HÒA XÃ HỘI CHỦ NGHĨA VIỆT NAM</w:t>
            </w:r>
          </w:p>
          <w:p w:rsidR="00524BED" w:rsidRPr="00524BED" w:rsidRDefault="00524BED" w:rsidP="000524DC">
            <w:pPr>
              <w:jc w:val="center"/>
              <w:rPr>
                <w:b/>
              </w:rPr>
            </w:pPr>
            <w:r w:rsidRPr="00524BED">
              <w:rPr>
                <w:b/>
              </w:rPr>
              <w:t>Độc lập – Tự do – Hạnh phúc</w:t>
            </w:r>
          </w:p>
          <w:p w:rsidR="00524BED" w:rsidRPr="00524BED" w:rsidRDefault="00537DC8" w:rsidP="000524DC">
            <w:pPr>
              <w:jc w:val="center"/>
            </w:pPr>
            <w:r w:rsidRPr="00537DC8">
              <w:rPr>
                <w:b/>
                <w:noProof/>
              </w:rPr>
              <w:pict>
                <v:shape id="_x0000_s1028" type="#_x0000_t32" style="position:absolute;left:0;text-align:left;margin-left:80.7pt;margin-top:5.15pt;width:141.4pt;height:0;z-index:251658240" o:connectortype="straight"/>
              </w:pict>
            </w:r>
          </w:p>
          <w:p w:rsidR="00524BED" w:rsidRPr="00524BED" w:rsidRDefault="00524BED" w:rsidP="000524DC">
            <w:pPr>
              <w:rPr>
                <w:i/>
              </w:rPr>
            </w:pPr>
            <w:r w:rsidRPr="00524BED">
              <w:rPr>
                <w:i/>
              </w:rPr>
              <w:t xml:space="preserve">                           </w:t>
            </w:r>
          </w:p>
          <w:p w:rsidR="00524BED" w:rsidRPr="00524BED" w:rsidRDefault="00524BED" w:rsidP="00524BED">
            <w:pPr>
              <w:rPr>
                <w:i/>
              </w:rPr>
            </w:pPr>
            <w:r w:rsidRPr="00524BED">
              <w:rPr>
                <w:i/>
              </w:rPr>
              <w:t xml:space="preserve">                      Quận 9, ngày </w:t>
            </w:r>
            <w:r>
              <w:rPr>
                <w:i/>
              </w:rPr>
              <w:t>02</w:t>
            </w:r>
            <w:r w:rsidRPr="00524BED">
              <w:rPr>
                <w:i/>
              </w:rPr>
              <w:t xml:space="preserve"> tháng </w:t>
            </w:r>
            <w:r>
              <w:rPr>
                <w:i/>
              </w:rPr>
              <w:t xml:space="preserve"> 02</w:t>
            </w:r>
            <w:r w:rsidRPr="00524BED">
              <w:rPr>
                <w:i/>
              </w:rPr>
              <w:t xml:space="preserve"> năm 201</w:t>
            </w:r>
            <w:r>
              <w:rPr>
                <w:i/>
              </w:rPr>
              <w:t>6</w:t>
            </w:r>
          </w:p>
        </w:tc>
      </w:tr>
    </w:tbl>
    <w:p w:rsidR="00524BED" w:rsidRDefault="00B72FF1" w:rsidP="0093281E">
      <w:pPr>
        <w:pStyle w:val="Heading2"/>
        <w:tabs>
          <w:tab w:val="center" w:pos="1701"/>
        </w:tabs>
        <w:jc w:val="both"/>
        <w:rPr>
          <w:rFonts w:ascii="Times New Roman" w:hAnsi="Times New Roman"/>
        </w:rPr>
      </w:pPr>
      <w:r w:rsidRPr="000443C9">
        <w:rPr>
          <w:rFonts w:ascii="Times New Roman" w:hAnsi="Times New Roman"/>
        </w:rPr>
        <w:t xml:space="preserve"> </w:t>
      </w:r>
    </w:p>
    <w:p w:rsidR="00B72FF1" w:rsidRPr="00524BED" w:rsidRDefault="006826C1" w:rsidP="00D5659B">
      <w:pPr>
        <w:tabs>
          <w:tab w:val="left" w:pos="540"/>
        </w:tabs>
        <w:spacing w:line="280" w:lineRule="atLeast"/>
        <w:jc w:val="both"/>
        <w:rPr>
          <w:b/>
          <w:sz w:val="22"/>
          <w:szCs w:val="26"/>
        </w:rPr>
      </w:pPr>
      <w:r w:rsidRPr="00524BED">
        <w:rPr>
          <w:b/>
          <w:sz w:val="22"/>
          <w:szCs w:val="26"/>
        </w:rPr>
        <w:t xml:space="preserve">   </w:t>
      </w:r>
      <w:r w:rsidR="00E946E3" w:rsidRPr="00524BED">
        <w:rPr>
          <w:b/>
          <w:sz w:val="22"/>
          <w:szCs w:val="26"/>
        </w:rPr>
        <w:t xml:space="preserve"> </w:t>
      </w:r>
      <w:r w:rsidR="00D5659B" w:rsidRPr="00524BED">
        <w:rPr>
          <w:b/>
          <w:sz w:val="22"/>
          <w:szCs w:val="26"/>
        </w:rPr>
        <w:t xml:space="preserve">Về tổ chức khảo sát học sinh </w:t>
      </w:r>
    </w:p>
    <w:p w:rsidR="00D5659B" w:rsidRPr="00524BED" w:rsidRDefault="00D5659B" w:rsidP="00D5659B">
      <w:pPr>
        <w:tabs>
          <w:tab w:val="left" w:pos="540"/>
        </w:tabs>
        <w:spacing w:line="280" w:lineRule="atLeast"/>
        <w:jc w:val="both"/>
        <w:rPr>
          <w:b/>
          <w:sz w:val="22"/>
          <w:szCs w:val="26"/>
        </w:rPr>
      </w:pPr>
      <w:r w:rsidRPr="00524BED">
        <w:rPr>
          <w:b/>
          <w:sz w:val="22"/>
          <w:szCs w:val="26"/>
        </w:rPr>
        <w:tab/>
      </w:r>
      <w:r w:rsidR="00FB0AA5" w:rsidRPr="00524BED">
        <w:rPr>
          <w:b/>
          <w:sz w:val="22"/>
          <w:szCs w:val="26"/>
        </w:rPr>
        <w:t xml:space="preserve"> </w:t>
      </w:r>
      <w:r w:rsidRPr="00524BED">
        <w:rPr>
          <w:b/>
          <w:sz w:val="22"/>
          <w:szCs w:val="26"/>
        </w:rPr>
        <w:tab/>
        <w:t>Lớp 7 THCS</w:t>
      </w:r>
    </w:p>
    <w:p w:rsidR="0096232B" w:rsidRPr="000443C9" w:rsidRDefault="0096232B" w:rsidP="00D5659B">
      <w:pPr>
        <w:spacing w:before="240"/>
        <w:ind w:left="720" w:firstLine="720"/>
        <w:jc w:val="both"/>
        <w:rPr>
          <w:iCs/>
          <w:sz w:val="28"/>
          <w:szCs w:val="28"/>
        </w:rPr>
      </w:pPr>
      <w:r w:rsidRPr="000443C9">
        <w:rPr>
          <w:iCs/>
          <w:sz w:val="28"/>
          <w:szCs w:val="28"/>
        </w:rPr>
        <w:t xml:space="preserve">Kính gửi : </w:t>
      </w:r>
      <w:r w:rsidR="00524BED">
        <w:rPr>
          <w:iCs/>
          <w:sz w:val="28"/>
          <w:szCs w:val="28"/>
        </w:rPr>
        <w:t>Hiệu trưởng các trường THCS</w:t>
      </w:r>
      <w:r w:rsidR="006524F3" w:rsidRPr="000443C9">
        <w:rPr>
          <w:iCs/>
          <w:sz w:val="28"/>
          <w:szCs w:val="28"/>
        </w:rPr>
        <w:t>.</w:t>
      </w:r>
    </w:p>
    <w:p w:rsidR="0096232B" w:rsidRPr="000443C9" w:rsidRDefault="0096232B" w:rsidP="0096232B">
      <w:pPr>
        <w:jc w:val="both"/>
        <w:rPr>
          <w:iCs/>
          <w:sz w:val="28"/>
          <w:szCs w:val="28"/>
        </w:rPr>
      </w:pPr>
    </w:p>
    <w:p w:rsidR="002E007C" w:rsidRDefault="006524F3" w:rsidP="0096232B">
      <w:pPr>
        <w:ind w:firstLine="567"/>
        <w:jc w:val="both"/>
        <w:rPr>
          <w:sz w:val="26"/>
          <w:szCs w:val="26"/>
        </w:rPr>
      </w:pPr>
      <w:r w:rsidRPr="000443C9">
        <w:rPr>
          <w:iCs/>
          <w:sz w:val="26"/>
          <w:szCs w:val="26"/>
        </w:rPr>
        <w:t>Thực hiện</w:t>
      </w:r>
      <w:r w:rsidR="00E20669" w:rsidRPr="000443C9">
        <w:rPr>
          <w:sz w:val="26"/>
          <w:szCs w:val="26"/>
        </w:rPr>
        <w:t xml:space="preserve"> </w:t>
      </w:r>
      <w:r w:rsidR="00DE5F9A" w:rsidRPr="000443C9">
        <w:rPr>
          <w:sz w:val="26"/>
          <w:szCs w:val="26"/>
        </w:rPr>
        <w:t xml:space="preserve">theo công văn </w:t>
      </w:r>
      <w:r w:rsidR="00DE5F9A" w:rsidRPr="000443C9">
        <w:t>2936/GDĐT-TrH</w:t>
      </w:r>
      <w:r w:rsidR="00DE5F9A" w:rsidRPr="000443C9">
        <w:rPr>
          <w:sz w:val="26"/>
          <w:szCs w:val="26"/>
        </w:rPr>
        <w:t xml:space="preserve">  </w:t>
      </w:r>
      <w:r w:rsidR="00DE5F9A" w:rsidRPr="000443C9">
        <w:t>ngày 15 tháng 9 năm 2015 về h</w:t>
      </w:r>
      <w:r w:rsidR="00E20669" w:rsidRPr="000443C9">
        <w:rPr>
          <w:sz w:val="26"/>
          <w:szCs w:val="26"/>
        </w:rPr>
        <w:t>ướng dẫn thực hiện cụ thể một số nhiệm vụ chuyên môn</w:t>
      </w:r>
      <w:r w:rsidRPr="000443C9">
        <w:rPr>
          <w:sz w:val="26"/>
          <w:szCs w:val="26"/>
        </w:rPr>
        <w:t xml:space="preserve"> </w:t>
      </w:r>
      <w:r w:rsidR="00E20669" w:rsidRPr="000443C9">
        <w:rPr>
          <w:sz w:val="26"/>
          <w:szCs w:val="26"/>
        </w:rPr>
        <w:t xml:space="preserve">Giáo </w:t>
      </w:r>
      <w:r w:rsidR="002E007C">
        <w:rPr>
          <w:sz w:val="26"/>
          <w:szCs w:val="26"/>
        </w:rPr>
        <w:t>dục Trung học năm học 2015-2016;</w:t>
      </w:r>
    </w:p>
    <w:p w:rsidR="0096232B" w:rsidRPr="000443C9" w:rsidRDefault="00E20669" w:rsidP="0096232B">
      <w:pPr>
        <w:ind w:firstLine="567"/>
        <w:jc w:val="both"/>
        <w:rPr>
          <w:iCs/>
          <w:sz w:val="26"/>
          <w:szCs w:val="26"/>
        </w:rPr>
      </w:pPr>
      <w:r w:rsidRPr="000443C9">
        <w:rPr>
          <w:sz w:val="26"/>
          <w:szCs w:val="26"/>
        </w:rPr>
        <w:t xml:space="preserve"> </w:t>
      </w:r>
      <w:r w:rsidR="002E007C" w:rsidRPr="000443C9">
        <w:rPr>
          <w:iCs/>
          <w:sz w:val="26"/>
          <w:szCs w:val="26"/>
        </w:rPr>
        <w:t>Thực hiện</w:t>
      </w:r>
      <w:r w:rsidR="002E007C" w:rsidRPr="000443C9">
        <w:rPr>
          <w:sz w:val="26"/>
          <w:szCs w:val="26"/>
        </w:rPr>
        <w:t xml:space="preserve"> theo công văn </w:t>
      </w:r>
      <w:r w:rsidR="002E007C">
        <w:t>213</w:t>
      </w:r>
      <w:r w:rsidR="002E007C" w:rsidRPr="000443C9">
        <w:t>/GDĐT-TrH</w:t>
      </w:r>
      <w:r w:rsidR="002E007C" w:rsidRPr="000443C9">
        <w:rPr>
          <w:sz w:val="26"/>
          <w:szCs w:val="26"/>
        </w:rPr>
        <w:t xml:space="preserve">  </w:t>
      </w:r>
      <w:r w:rsidR="002E007C">
        <w:t>ngày 2</w:t>
      </w:r>
      <w:r w:rsidR="002E007C" w:rsidRPr="000443C9">
        <w:t xml:space="preserve">5 tháng </w:t>
      </w:r>
      <w:r w:rsidR="002E007C">
        <w:t>01</w:t>
      </w:r>
      <w:r w:rsidR="002E007C" w:rsidRPr="000443C9">
        <w:t xml:space="preserve"> năm 201</w:t>
      </w:r>
      <w:r w:rsidR="002E007C">
        <w:t>6</w:t>
      </w:r>
      <w:r w:rsidR="002E007C" w:rsidRPr="000443C9">
        <w:t xml:space="preserve"> về h</w:t>
      </w:r>
      <w:r w:rsidR="002E007C" w:rsidRPr="000443C9">
        <w:rPr>
          <w:sz w:val="26"/>
          <w:szCs w:val="26"/>
        </w:rPr>
        <w:t xml:space="preserve">ướng dẫn </w:t>
      </w:r>
      <w:r w:rsidR="002E007C">
        <w:rPr>
          <w:sz w:val="26"/>
          <w:szCs w:val="26"/>
        </w:rPr>
        <w:t>tổ chức khảo sát học sinh lớp 7 THCS năm học 2015-2016. P</w:t>
      </w:r>
      <w:r w:rsidRPr="000443C9">
        <w:rPr>
          <w:sz w:val="26"/>
          <w:szCs w:val="26"/>
        </w:rPr>
        <w:t xml:space="preserve">hòng Giáo dục </w:t>
      </w:r>
      <w:r w:rsidR="002E007C">
        <w:rPr>
          <w:sz w:val="26"/>
          <w:szCs w:val="26"/>
        </w:rPr>
        <w:t>và Đào tạo</w:t>
      </w:r>
      <w:r w:rsidRPr="000443C9">
        <w:rPr>
          <w:sz w:val="26"/>
          <w:szCs w:val="26"/>
        </w:rPr>
        <w:t xml:space="preserve"> </w:t>
      </w:r>
      <w:r w:rsidR="002E007C">
        <w:rPr>
          <w:sz w:val="26"/>
          <w:szCs w:val="26"/>
        </w:rPr>
        <w:t xml:space="preserve">hướng dẫn các trường </w:t>
      </w:r>
      <w:r w:rsidRPr="000443C9">
        <w:rPr>
          <w:sz w:val="26"/>
          <w:szCs w:val="26"/>
        </w:rPr>
        <w:t xml:space="preserve">kế hoạch tổ chức khảo sát học sinh lớp 7 cấp THCS của </w:t>
      </w:r>
      <w:r w:rsidR="002C46F6">
        <w:rPr>
          <w:sz w:val="26"/>
          <w:szCs w:val="26"/>
        </w:rPr>
        <w:t xml:space="preserve">Quận 9 </w:t>
      </w:r>
      <w:r w:rsidRPr="000443C9">
        <w:rPr>
          <w:sz w:val="26"/>
          <w:szCs w:val="26"/>
        </w:rPr>
        <w:t>như sau</w:t>
      </w:r>
      <w:r w:rsidR="0096232B" w:rsidRPr="000443C9">
        <w:rPr>
          <w:iCs/>
          <w:sz w:val="26"/>
          <w:szCs w:val="26"/>
        </w:rPr>
        <w:t>:</w:t>
      </w:r>
    </w:p>
    <w:p w:rsidR="0096232B" w:rsidRPr="000443C9" w:rsidRDefault="000C557B" w:rsidP="000C557B">
      <w:pPr>
        <w:ind w:firstLine="567"/>
        <w:jc w:val="both"/>
        <w:rPr>
          <w:b/>
          <w:iCs/>
          <w:sz w:val="26"/>
          <w:szCs w:val="26"/>
        </w:rPr>
      </w:pPr>
      <w:r w:rsidRPr="000443C9">
        <w:rPr>
          <w:b/>
          <w:iCs/>
          <w:sz w:val="26"/>
          <w:szCs w:val="26"/>
        </w:rPr>
        <w:t>1. Mục đích</w:t>
      </w:r>
    </w:p>
    <w:p w:rsidR="000C557B" w:rsidRPr="000443C9" w:rsidRDefault="000C557B" w:rsidP="006524F3">
      <w:pPr>
        <w:numPr>
          <w:ilvl w:val="0"/>
          <w:numId w:val="16"/>
        </w:numPr>
        <w:tabs>
          <w:tab w:val="left" w:pos="426"/>
        </w:tabs>
        <w:ind w:left="-142" w:firstLine="284"/>
        <w:jc w:val="both"/>
        <w:rPr>
          <w:sz w:val="26"/>
          <w:szCs w:val="26"/>
        </w:rPr>
      </w:pPr>
      <w:r w:rsidRPr="000443C9">
        <w:rPr>
          <w:sz w:val="26"/>
          <w:szCs w:val="26"/>
        </w:rPr>
        <w:t xml:space="preserve">Khảo sát kiến thức cơ bản và năng lực vận dụng kiến thức vào thực tiễn cuộc sống của </w:t>
      </w:r>
      <w:r w:rsidR="006524F3" w:rsidRPr="000443C9">
        <w:rPr>
          <w:sz w:val="26"/>
          <w:szCs w:val="26"/>
        </w:rPr>
        <w:t>học sinh</w:t>
      </w:r>
      <w:r w:rsidRPr="000443C9">
        <w:rPr>
          <w:sz w:val="26"/>
          <w:szCs w:val="26"/>
        </w:rPr>
        <w:t xml:space="preserve"> lớp 7 qua một số môn học trong quá trình thực hiện đổi mới dạy học ở nhà trường phổ thông. </w:t>
      </w:r>
    </w:p>
    <w:p w:rsidR="000C557B" w:rsidRPr="000443C9" w:rsidRDefault="000C557B" w:rsidP="006524F3">
      <w:pPr>
        <w:numPr>
          <w:ilvl w:val="0"/>
          <w:numId w:val="16"/>
        </w:numPr>
        <w:tabs>
          <w:tab w:val="left" w:pos="426"/>
        </w:tabs>
        <w:ind w:left="-142" w:firstLine="284"/>
        <w:jc w:val="both"/>
        <w:rPr>
          <w:sz w:val="26"/>
          <w:szCs w:val="26"/>
        </w:rPr>
      </w:pPr>
      <w:r w:rsidRPr="000443C9">
        <w:rPr>
          <w:sz w:val="26"/>
          <w:szCs w:val="26"/>
        </w:rPr>
        <w:t xml:space="preserve">Đánh giá mặt bằng chung về tri thức và năng lực học tập, vận dụng của </w:t>
      </w:r>
      <w:r w:rsidR="006524F3" w:rsidRPr="000443C9">
        <w:rPr>
          <w:sz w:val="26"/>
          <w:szCs w:val="26"/>
        </w:rPr>
        <w:t xml:space="preserve">học sinh </w:t>
      </w:r>
      <w:r w:rsidRPr="000443C9">
        <w:rPr>
          <w:sz w:val="26"/>
          <w:szCs w:val="26"/>
        </w:rPr>
        <w:t xml:space="preserve"> thành phố ở </w:t>
      </w:r>
      <w:r w:rsidR="009D7FDF" w:rsidRPr="000443C9">
        <w:rPr>
          <w:sz w:val="26"/>
          <w:szCs w:val="26"/>
        </w:rPr>
        <w:t xml:space="preserve">cấp </w:t>
      </w:r>
      <w:r w:rsidRPr="000443C9">
        <w:rPr>
          <w:sz w:val="26"/>
          <w:szCs w:val="26"/>
        </w:rPr>
        <w:t>THCS qua một số môn học.</w:t>
      </w:r>
    </w:p>
    <w:p w:rsidR="000C557B" w:rsidRPr="000443C9" w:rsidRDefault="000C557B" w:rsidP="00590935">
      <w:pPr>
        <w:tabs>
          <w:tab w:val="left" w:pos="567"/>
        </w:tabs>
        <w:ind w:left="131" w:firstLine="436"/>
        <w:jc w:val="both"/>
        <w:rPr>
          <w:b/>
          <w:sz w:val="26"/>
          <w:szCs w:val="26"/>
        </w:rPr>
      </w:pPr>
      <w:r w:rsidRPr="000443C9">
        <w:rPr>
          <w:b/>
          <w:sz w:val="26"/>
          <w:szCs w:val="26"/>
        </w:rPr>
        <w:t>2. Đối tượng, nội dung và hình thức khảo sát</w:t>
      </w:r>
    </w:p>
    <w:p w:rsidR="000C557B" w:rsidRPr="000443C9" w:rsidRDefault="000C557B" w:rsidP="006524F3">
      <w:pPr>
        <w:numPr>
          <w:ilvl w:val="0"/>
          <w:numId w:val="16"/>
        </w:numPr>
        <w:tabs>
          <w:tab w:val="left" w:pos="426"/>
        </w:tabs>
        <w:ind w:left="-142" w:firstLine="284"/>
        <w:jc w:val="both"/>
        <w:rPr>
          <w:sz w:val="26"/>
          <w:szCs w:val="26"/>
        </w:rPr>
      </w:pPr>
      <w:r w:rsidRPr="000443C9">
        <w:rPr>
          <w:sz w:val="26"/>
          <w:szCs w:val="26"/>
        </w:rPr>
        <w:t>Đối tượng: học sinh lớp 7 tại các trường THCS công</w:t>
      </w:r>
      <w:r w:rsidR="00DE5F9A" w:rsidRPr="000443C9">
        <w:rPr>
          <w:sz w:val="26"/>
          <w:szCs w:val="26"/>
        </w:rPr>
        <w:t xml:space="preserve"> </w:t>
      </w:r>
      <w:r w:rsidRPr="000443C9">
        <w:rPr>
          <w:sz w:val="26"/>
          <w:szCs w:val="26"/>
        </w:rPr>
        <w:t>lập của thành phố.</w:t>
      </w:r>
    </w:p>
    <w:p w:rsidR="000C557B" w:rsidRPr="000443C9" w:rsidRDefault="000C557B" w:rsidP="006524F3">
      <w:pPr>
        <w:numPr>
          <w:ilvl w:val="0"/>
          <w:numId w:val="16"/>
        </w:numPr>
        <w:tabs>
          <w:tab w:val="left" w:pos="426"/>
        </w:tabs>
        <w:ind w:left="-142" w:firstLine="284"/>
        <w:jc w:val="both"/>
        <w:rPr>
          <w:sz w:val="26"/>
          <w:szCs w:val="26"/>
        </w:rPr>
      </w:pPr>
      <w:r w:rsidRPr="000443C9">
        <w:rPr>
          <w:sz w:val="26"/>
          <w:szCs w:val="26"/>
        </w:rPr>
        <w:t>Nội dung: kiến thức và năng lực vận dụng của học sinh lớp 7 qua các môn Ngữ văn, Lịch sử, Địa lý và kiến thức xã hội (chủ yếu theo chương trình lớp 7 đến thời điểm khảo sát)</w:t>
      </w:r>
    </w:p>
    <w:p w:rsidR="00590935" w:rsidRPr="000443C9" w:rsidRDefault="00590935" w:rsidP="006524F3">
      <w:pPr>
        <w:numPr>
          <w:ilvl w:val="0"/>
          <w:numId w:val="16"/>
        </w:numPr>
        <w:tabs>
          <w:tab w:val="left" w:pos="426"/>
        </w:tabs>
        <w:ind w:left="-142" w:firstLine="284"/>
        <w:jc w:val="both"/>
        <w:rPr>
          <w:sz w:val="26"/>
          <w:szCs w:val="26"/>
        </w:rPr>
      </w:pPr>
      <w:r w:rsidRPr="000443C9">
        <w:rPr>
          <w:sz w:val="26"/>
          <w:szCs w:val="26"/>
        </w:rPr>
        <w:t>Hình thức: mỗi học sinh lớp 7 làm một bài trắc nghiệm khách quan gồm 50 câu trong thời gian 90 phút.</w:t>
      </w:r>
    </w:p>
    <w:p w:rsidR="00590935" w:rsidRPr="000443C9" w:rsidRDefault="00590935" w:rsidP="00590935">
      <w:pPr>
        <w:tabs>
          <w:tab w:val="left" w:pos="567"/>
        </w:tabs>
        <w:ind w:left="131" w:firstLine="436"/>
        <w:jc w:val="both"/>
        <w:rPr>
          <w:b/>
          <w:sz w:val="26"/>
          <w:szCs w:val="26"/>
        </w:rPr>
      </w:pPr>
      <w:r w:rsidRPr="000443C9">
        <w:rPr>
          <w:b/>
          <w:sz w:val="26"/>
          <w:szCs w:val="26"/>
        </w:rPr>
        <w:t>3. Thời gian và địa điểm khảo sát</w:t>
      </w:r>
    </w:p>
    <w:p w:rsidR="00590935" w:rsidRPr="000443C9" w:rsidRDefault="00590935" w:rsidP="006524F3">
      <w:pPr>
        <w:numPr>
          <w:ilvl w:val="0"/>
          <w:numId w:val="16"/>
        </w:numPr>
        <w:tabs>
          <w:tab w:val="left" w:pos="426"/>
        </w:tabs>
        <w:ind w:left="-142" w:firstLine="284"/>
        <w:jc w:val="both"/>
        <w:rPr>
          <w:sz w:val="26"/>
          <w:szCs w:val="26"/>
        </w:rPr>
      </w:pPr>
      <w:r w:rsidRPr="000443C9">
        <w:rPr>
          <w:sz w:val="26"/>
          <w:szCs w:val="26"/>
        </w:rPr>
        <w:t xml:space="preserve">Thời gian khảo sát:  sáng thứ </w:t>
      </w:r>
      <w:r w:rsidR="002C46F6">
        <w:rPr>
          <w:sz w:val="26"/>
          <w:szCs w:val="26"/>
        </w:rPr>
        <w:t>n</w:t>
      </w:r>
      <w:r w:rsidR="00FB0AA5" w:rsidRPr="000443C9">
        <w:rPr>
          <w:sz w:val="26"/>
          <w:szCs w:val="26"/>
        </w:rPr>
        <w:t>ăm ngày 25</w:t>
      </w:r>
      <w:r w:rsidRPr="000443C9">
        <w:rPr>
          <w:sz w:val="26"/>
          <w:szCs w:val="26"/>
        </w:rPr>
        <w:t xml:space="preserve"> tháng </w:t>
      </w:r>
      <w:r w:rsidR="00DE5F9A" w:rsidRPr="000443C9">
        <w:rPr>
          <w:sz w:val="26"/>
          <w:szCs w:val="26"/>
        </w:rPr>
        <w:t>0</w:t>
      </w:r>
      <w:r w:rsidRPr="000443C9">
        <w:rPr>
          <w:sz w:val="26"/>
          <w:szCs w:val="26"/>
        </w:rPr>
        <w:t>2 năm 2016</w:t>
      </w:r>
    </w:p>
    <w:p w:rsidR="00590935" w:rsidRPr="000443C9" w:rsidRDefault="00590935" w:rsidP="006524F3">
      <w:pPr>
        <w:numPr>
          <w:ilvl w:val="0"/>
          <w:numId w:val="16"/>
        </w:numPr>
        <w:tabs>
          <w:tab w:val="left" w:pos="426"/>
        </w:tabs>
        <w:ind w:left="-142" w:firstLine="284"/>
        <w:jc w:val="both"/>
        <w:rPr>
          <w:sz w:val="26"/>
          <w:szCs w:val="26"/>
        </w:rPr>
      </w:pPr>
      <w:r w:rsidRPr="000443C9">
        <w:rPr>
          <w:sz w:val="26"/>
          <w:szCs w:val="26"/>
        </w:rPr>
        <w:t xml:space="preserve"> Địa điểm: tại cá</w:t>
      </w:r>
      <w:r w:rsidR="009D7FDF" w:rsidRPr="000443C9">
        <w:rPr>
          <w:sz w:val="26"/>
          <w:szCs w:val="26"/>
        </w:rPr>
        <w:t>c trường THCS công lập trên</w:t>
      </w:r>
      <w:r w:rsidRPr="000443C9">
        <w:rPr>
          <w:sz w:val="26"/>
          <w:szCs w:val="26"/>
        </w:rPr>
        <w:t xml:space="preserve"> địa bàn thành phố. </w:t>
      </w:r>
    </w:p>
    <w:p w:rsidR="00B8475B" w:rsidRPr="000443C9" w:rsidRDefault="00590935" w:rsidP="00B8475B">
      <w:pPr>
        <w:tabs>
          <w:tab w:val="left" w:pos="851"/>
        </w:tabs>
        <w:ind w:left="142" w:firstLine="425"/>
        <w:jc w:val="both"/>
        <w:rPr>
          <w:b/>
          <w:sz w:val="26"/>
          <w:szCs w:val="26"/>
        </w:rPr>
      </w:pPr>
      <w:r w:rsidRPr="000443C9">
        <w:rPr>
          <w:b/>
          <w:sz w:val="26"/>
          <w:szCs w:val="26"/>
        </w:rPr>
        <w:t xml:space="preserve">4. </w:t>
      </w:r>
      <w:r w:rsidR="00B8475B" w:rsidRPr="000443C9">
        <w:rPr>
          <w:b/>
          <w:sz w:val="26"/>
          <w:szCs w:val="26"/>
        </w:rPr>
        <w:t>Tiến độ thực hiện</w:t>
      </w:r>
    </w:p>
    <w:p w:rsidR="00D33760" w:rsidRPr="000443C9" w:rsidRDefault="00D33760" w:rsidP="006524F3">
      <w:pPr>
        <w:numPr>
          <w:ilvl w:val="0"/>
          <w:numId w:val="16"/>
        </w:numPr>
        <w:tabs>
          <w:tab w:val="left" w:pos="426"/>
        </w:tabs>
        <w:ind w:left="-142" w:firstLine="284"/>
        <w:jc w:val="both"/>
        <w:rPr>
          <w:sz w:val="26"/>
          <w:szCs w:val="26"/>
        </w:rPr>
      </w:pPr>
      <w:r w:rsidRPr="000443C9">
        <w:rPr>
          <w:sz w:val="26"/>
          <w:szCs w:val="26"/>
        </w:rPr>
        <w:t>Từ ngày 24/</w:t>
      </w:r>
      <w:r w:rsidR="00DE5F9A" w:rsidRPr="000443C9">
        <w:rPr>
          <w:sz w:val="26"/>
          <w:szCs w:val="26"/>
        </w:rPr>
        <w:t>0</w:t>
      </w:r>
      <w:r w:rsidRPr="000443C9">
        <w:rPr>
          <w:sz w:val="26"/>
          <w:szCs w:val="26"/>
        </w:rPr>
        <w:t>1/2016 đến 31/</w:t>
      </w:r>
      <w:r w:rsidR="00DE5F9A" w:rsidRPr="000443C9">
        <w:rPr>
          <w:sz w:val="26"/>
          <w:szCs w:val="26"/>
        </w:rPr>
        <w:t>0</w:t>
      </w:r>
      <w:r w:rsidRPr="000443C9">
        <w:rPr>
          <w:sz w:val="26"/>
          <w:szCs w:val="26"/>
        </w:rPr>
        <w:t xml:space="preserve">1/2016: </w:t>
      </w:r>
    </w:p>
    <w:p w:rsidR="00D33760" w:rsidRPr="000443C9" w:rsidRDefault="00D33760" w:rsidP="00D33760">
      <w:pPr>
        <w:ind w:firstLine="567"/>
        <w:jc w:val="both"/>
        <w:rPr>
          <w:sz w:val="26"/>
          <w:szCs w:val="26"/>
        </w:rPr>
      </w:pPr>
      <w:r w:rsidRPr="000443C9">
        <w:rPr>
          <w:sz w:val="26"/>
          <w:szCs w:val="26"/>
        </w:rPr>
        <w:t xml:space="preserve">+ Sở </w:t>
      </w:r>
      <w:r w:rsidR="006524F3" w:rsidRPr="000443C9">
        <w:rPr>
          <w:sz w:val="26"/>
          <w:szCs w:val="26"/>
        </w:rPr>
        <w:t xml:space="preserve"> Giáo dục và Đào tạo (</w:t>
      </w:r>
      <w:r w:rsidRPr="000443C9">
        <w:rPr>
          <w:sz w:val="26"/>
          <w:szCs w:val="26"/>
        </w:rPr>
        <w:t>GDĐT</w:t>
      </w:r>
      <w:r w:rsidR="006524F3" w:rsidRPr="000443C9">
        <w:rPr>
          <w:sz w:val="26"/>
          <w:szCs w:val="26"/>
        </w:rPr>
        <w:t>)</w:t>
      </w:r>
      <w:r w:rsidRPr="000443C9">
        <w:rPr>
          <w:sz w:val="26"/>
          <w:szCs w:val="26"/>
        </w:rPr>
        <w:t xml:space="preserve"> thành lập Ban Chỉ đạo, Ban Tổ chức cấp thành phố và Hội đồng ra đề khảo sát. Phòng GDĐT thành lập Ban Tổ chức cấp quận, huyện </w:t>
      </w:r>
      <w:r w:rsidR="00DE5F9A" w:rsidRPr="000443C9">
        <w:rPr>
          <w:sz w:val="26"/>
          <w:szCs w:val="26"/>
        </w:rPr>
        <w:t>và Hội đồng sao in đề khảo sát.</w:t>
      </w:r>
    </w:p>
    <w:p w:rsidR="00DE5F9A" w:rsidRPr="000443C9" w:rsidRDefault="00DE5F9A" w:rsidP="00D33760">
      <w:pPr>
        <w:ind w:firstLine="567"/>
        <w:jc w:val="both"/>
        <w:rPr>
          <w:sz w:val="26"/>
          <w:szCs w:val="26"/>
        </w:rPr>
      </w:pPr>
      <w:r w:rsidRPr="000443C9">
        <w:rPr>
          <w:sz w:val="26"/>
          <w:szCs w:val="26"/>
        </w:rPr>
        <w:t xml:space="preserve">+ Phòng GDĐT </w:t>
      </w:r>
      <w:r w:rsidR="007F3567" w:rsidRPr="000443C9">
        <w:rPr>
          <w:sz w:val="26"/>
          <w:szCs w:val="26"/>
        </w:rPr>
        <w:t xml:space="preserve"> lên kế hoạch, phân công giám sát chéo các hội đồng khảo sát</w:t>
      </w:r>
      <w:r w:rsidR="005610A6" w:rsidRPr="000443C9">
        <w:rPr>
          <w:sz w:val="26"/>
          <w:szCs w:val="26"/>
        </w:rPr>
        <w:t xml:space="preserve"> (mỗi tổ giám sát có 5 thành viên trong đó tổ trưởng là đại diện của ban giám hiệu)</w:t>
      </w:r>
      <w:r w:rsidR="007F3567" w:rsidRPr="000443C9">
        <w:rPr>
          <w:sz w:val="26"/>
          <w:szCs w:val="26"/>
        </w:rPr>
        <w:t xml:space="preserve"> và gửi kế hoạch phân công về cho phòng Giáo dục Trung học trước ngày 16/02/2016.</w:t>
      </w:r>
    </w:p>
    <w:p w:rsidR="006E5178" w:rsidRDefault="00D33760" w:rsidP="00D33760">
      <w:pPr>
        <w:ind w:firstLine="567"/>
        <w:jc w:val="both"/>
        <w:rPr>
          <w:sz w:val="26"/>
          <w:szCs w:val="26"/>
        </w:rPr>
      </w:pPr>
      <w:r w:rsidRPr="000443C9">
        <w:rPr>
          <w:sz w:val="26"/>
          <w:szCs w:val="26"/>
        </w:rPr>
        <w:t>+ Phòng GDĐT thông báo kế hoạch khảo sát đến Hiệu trưởng các trường THCS công lập trên địa bàn. Các trường THCS đăng kí danh sách học sinh khảo sát trên cổng thông tin điện tử Sở Giáo dụ</w:t>
      </w:r>
      <w:r w:rsidR="006524F3" w:rsidRPr="000443C9">
        <w:rPr>
          <w:sz w:val="26"/>
          <w:szCs w:val="26"/>
        </w:rPr>
        <w:t xml:space="preserve">c và Đào tạo: </w:t>
      </w:r>
      <w:r w:rsidR="006524F3" w:rsidRPr="006E5178">
        <w:rPr>
          <w:b/>
          <w:sz w:val="26"/>
          <w:szCs w:val="26"/>
        </w:rPr>
        <w:t>httt.hcm.edu.vn</w:t>
      </w:r>
      <w:r w:rsidR="00515D5B" w:rsidRPr="000443C9">
        <w:rPr>
          <w:sz w:val="26"/>
          <w:szCs w:val="26"/>
        </w:rPr>
        <w:t xml:space="preserve"> </w:t>
      </w:r>
      <w:r w:rsidR="00515D5B" w:rsidRPr="006E5178">
        <w:rPr>
          <w:b/>
          <w:sz w:val="26"/>
          <w:szCs w:val="26"/>
        </w:rPr>
        <w:t>trước ngày 03</w:t>
      </w:r>
      <w:r w:rsidRPr="006E5178">
        <w:rPr>
          <w:b/>
          <w:sz w:val="26"/>
          <w:szCs w:val="26"/>
        </w:rPr>
        <w:t>/02/2016</w:t>
      </w:r>
      <w:r w:rsidRPr="000443C9">
        <w:rPr>
          <w:sz w:val="26"/>
          <w:szCs w:val="26"/>
        </w:rPr>
        <w:t xml:space="preserve">. </w:t>
      </w:r>
    </w:p>
    <w:p w:rsidR="00D33760" w:rsidRPr="000443C9" w:rsidRDefault="00D33760" w:rsidP="00D33760">
      <w:pPr>
        <w:ind w:firstLine="567"/>
        <w:jc w:val="both"/>
        <w:rPr>
          <w:sz w:val="26"/>
          <w:szCs w:val="26"/>
        </w:rPr>
      </w:pPr>
      <w:r w:rsidRPr="000443C9">
        <w:rPr>
          <w:sz w:val="26"/>
          <w:szCs w:val="26"/>
        </w:rPr>
        <w:t>Phòng giáo dục</w:t>
      </w:r>
      <w:r w:rsidR="006524F3" w:rsidRPr="000443C9">
        <w:rPr>
          <w:sz w:val="26"/>
          <w:szCs w:val="26"/>
        </w:rPr>
        <w:t xml:space="preserve"> Đào tạo</w:t>
      </w:r>
      <w:r w:rsidRPr="000443C9">
        <w:rPr>
          <w:sz w:val="26"/>
          <w:szCs w:val="26"/>
        </w:rPr>
        <w:t xml:space="preserve"> báo cáo số lượng thống </w:t>
      </w:r>
      <w:r w:rsidR="00515D5B" w:rsidRPr="000443C9">
        <w:rPr>
          <w:sz w:val="26"/>
          <w:szCs w:val="26"/>
        </w:rPr>
        <w:t xml:space="preserve">kê học sinh lớp 7 </w:t>
      </w:r>
      <w:r w:rsidRPr="000443C9">
        <w:rPr>
          <w:sz w:val="26"/>
          <w:szCs w:val="26"/>
        </w:rPr>
        <w:t xml:space="preserve">của đơn vị mình về email </w:t>
      </w:r>
      <w:hyperlink r:id="rId5" w:history="1">
        <w:r w:rsidRPr="000443C9">
          <w:rPr>
            <w:rStyle w:val="Hyperlink"/>
            <w:sz w:val="26"/>
            <w:szCs w:val="26"/>
          </w:rPr>
          <w:t>htminh.sgddt@tphcm.gov.vn</w:t>
        </w:r>
      </w:hyperlink>
      <w:r w:rsidRPr="000443C9">
        <w:rPr>
          <w:sz w:val="26"/>
          <w:szCs w:val="26"/>
        </w:rPr>
        <w:t xml:space="preserve">. </w:t>
      </w:r>
    </w:p>
    <w:p w:rsidR="00D33760" w:rsidRPr="000443C9" w:rsidRDefault="00D33760" w:rsidP="00D33760">
      <w:pPr>
        <w:ind w:firstLine="567"/>
        <w:jc w:val="both"/>
        <w:rPr>
          <w:sz w:val="26"/>
          <w:szCs w:val="26"/>
        </w:rPr>
      </w:pPr>
      <w:r w:rsidRPr="000443C9">
        <w:rPr>
          <w:sz w:val="26"/>
          <w:szCs w:val="26"/>
        </w:rPr>
        <w:t>+ Các trường THCS thành lập Ban Tổ chức</w:t>
      </w:r>
      <w:r w:rsidR="00DE5F9A" w:rsidRPr="000443C9">
        <w:rPr>
          <w:sz w:val="26"/>
          <w:szCs w:val="26"/>
        </w:rPr>
        <w:t xml:space="preserve"> và hội đồng khảo sát</w:t>
      </w:r>
      <w:r w:rsidRPr="000443C9">
        <w:rPr>
          <w:sz w:val="26"/>
          <w:szCs w:val="26"/>
        </w:rPr>
        <w:t xml:space="preserve"> cấp trường, Danh sách và số lượng học sinh trong mỗi phòng </w:t>
      </w:r>
      <w:r w:rsidR="00DE5F9A" w:rsidRPr="000443C9">
        <w:rPr>
          <w:sz w:val="26"/>
          <w:szCs w:val="26"/>
        </w:rPr>
        <w:t>khảo sát</w:t>
      </w:r>
      <w:r w:rsidRPr="000443C9">
        <w:rPr>
          <w:sz w:val="26"/>
          <w:szCs w:val="26"/>
        </w:rPr>
        <w:t xml:space="preserve"> là danh sách và số lượng </w:t>
      </w:r>
      <w:r w:rsidR="006524F3" w:rsidRPr="000443C9">
        <w:rPr>
          <w:sz w:val="26"/>
          <w:szCs w:val="26"/>
        </w:rPr>
        <w:t>học sinh</w:t>
      </w:r>
      <w:r w:rsidRPr="000443C9">
        <w:rPr>
          <w:sz w:val="26"/>
          <w:szCs w:val="26"/>
        </w:rPr>
        <w:t xml:space="preserve"> trong mỗi lớp học của nhà trường hiện nay. Nhà trường dặn dò </w:t>
      </w:r>
      <w:r w:rsidR="006524F3" w:rsidRPr="000443C9">
        <w:rPr>
          <w:sz w:val="26"/>
          <w:szCs w:val="26"/>
        </w:rPr>
        <w:t>học sinh</w:t>
      </w:r>
      <w:r w:rsidRPr="000443C9">
        <w:rPr>
          <w:sz w:val="26"/>
          <w:szCs w:val="26"/>
        </w:rPr>
        <w:t xml:space="preserve"> đem theo bút chì và gôm (tẩy) để làm bài khi dự khảo sát.</w:t>
      </w:r>
    </w:p>
    <w:p w:rsidR="00D33760" w:rsidRPr="000443C9" w:rsidRDefault="00D33760" w:rsidP="006524F3">
      <w:pPr>
        <w:numPr>
          <w:ilvl w:val="0"/>
          <w:numId w:val="16"/>
        </w:numPr>
        <w:tabs>
          <w:tab w:val="left" w:pos="426"/>
        </w:tabs>
        <w:ind w:left="-142" w:firstLine="284"/>
        <w:jc w:val="both"/>
        <w:rPr>
          <w:sz w:val="26"/>
          <w:szCs w:val="26"/>
        </w:rPr>
      </w:pPr>
      <w:r w:rsidRPr="000443C9">
        <w:rPr>
          <w:sz w:val="26"/>
          <w:szCs w:val="26"/>
        </w:rPr>
        <w:t xml:space="preserve">Từ ngày 25/01/2016 đến </w:t>
      </w:r>
      <w:r w:rsidR="00FB0AA5" w:rsidRPr="000443C9">
        <w:rPr>
          <w:sz w:val="26"/>
          <w:szCs w:val="26"/>
        </w:rPr>
        <w:t>19</w:t>
      </w:r>
      <w:r w:rsidRPr="000443C9">
        <w:rPr>
          <w:sz w:val="26"/>
          <w:szCs w:val="26"/>
        </w:rPr>
        <w:t xml:space="preserve">/02/2016: Hội đồng ra đề khảo sát làm việc </w:t>
      </w:r>
    </w:p>
    <w:p w:rsidR="00D33760" w:rsidRPr="000443C9" w:rsidRDefault="00D33760" w:rsidP="006524F3">
      <w:pPr>
        <w:numPr>
          <w:ilvl w:val="0"/>
          <w:numId w:val="16"/>
        </w:numPr>
        <w:tabs>
          <w:tab w:val="left" w:pos="426"/>
        </w:tabs>
        <w:ind w:left="-142" w:firstLine="284"/>
        <w:jc w:val="both"/>
        <w:rPr>
          <w:sz w:val="26"/>
          <w:szCs w:val="26"/>
        </w:rPr>
      </w:pPr>
      <w:r w:rsidRPr="000443C9">
        <w:rPr>
          <w:sz w:val="26"/>
          <w:szCs w:val="26"/>
        </w:rPr>
        <w:t>Từ ngày 14/02/2016 đến 2</w:t>
      </w:r>
      <w:r w:rsidR="00FB0AA5" w:rsidRPr="000443C9">
        <w:rPr>
          <w:sz w:val="26"/>
          <w:szCs w:val="26"/>
        </w:rPr>
        <w:t>6</w:t>
      </w:r>
      <w:r w:rsidRPr="000443C9">
        <w:rPr>
          <w:sz w:val="26"/>
          <w:szCs w:val="26"/>
        </w:rPr>
        <w:t xml:space="preserve">/02/2016: </w:t>
      </w:r>
    </w:p>
    <w:p w:rsidR="00D33760" w:rsidRPr="000443C9" w:rsidRDefault="00A178FF" w:rsidP="00D33760">
      <w:pPr>
        <w:ind w:firstLine="567"/>
        <w:jc w:val="both"/>
        <w:rPr>
          <w:sz w:val="26"/>
          <w:szCs w:val="26"/>
        </w:rPr>
      </w:pPr>
      <w:r w:rsidRPr="000443C9">
        <w:rPr>
          <w:sz w:val="26"/>
          <w:szCs w:val="26"/>
        </w:rPr>
        <w:lastRenderedPageBreak/>
        <w:t xml:space="preserve"> + 08 giờ sáng thứ Sáu</w:t>
      </w:r>
      <w:r w:rsidR="00D33760" w:rsidRPr="000443C9">
        <w:rPr>
          <w:sz w:val="26"/>
          <w:szCs w:val="26"/>
        </w:rPr>
        <w:t xml:space="preserve"> </w:t>
      </w:r>
      <w:r w:rsidR="00FB0AA5" w:rsidRPr="000443C9">
        <w:rPr>
          <w:sz w:val="26"/>
          <w:szCs w:val="26"/>
        </w:rPr>
        <w:t>19</w:t>
      </w:r>
      <w:r w:rsidR="00D33760" w:rsidRPr="000443C9">
        <w:rPr>
          <w:sz w:val="26"/>
          <w:szCs w:val="26"/>
        </w:rPr>
        <w:t>/02/2016: Phòng GDĐT đến Phòng GDTrH</w:t>
      </w:r>
      <w:r w:rsidR="005374F8">
        <w:rPr>
          <w:sz w:val="26"/>
          <w:szCs w:val="26"/>
        </w:rPr>
        <w:t xml:space="preserve"> nhận</w:t>
      </w:r>
      <w:r w:rsidR="00D33760" w:rsidRPr="000443C9">
        <w:rPr>
          <w:sz w:val="26"/>
          <w:szCs w:val="26"/>
        </w:rPr>
        <w:t xml:space="preserve"> </w:t>
      </w:r>
      <w:r w:rsidR="005374F8">
        <w:rPr>
          <w:sz w:val="26"/>
          <w:szCs w:val="26"/>
        </w:rPr>
        <w:t>phiếu</w:t>
      </w:r>
      <w:r w:rsidR="00D33760" w:rsidRPr="000443C9">
        <w:rPr>
          <w:sz w:val="26"/>
          <w:szCs w:val="26"/>
        </w:rPr>
        <w:t xml:space="preserve"> làm bài khảo sát, đĩa vi tính chứa các file đề khảo </w:t>
      </w:r>
      <w:r w:rsidR="00DE5F9A" w:rsidRPr="000443C9">
        <w:rPr>
          <w:sz w:val="26"/>
          <w:szCs w:val="26"/>
        </w:rPr>
        <w:t>sát và bảo quản theo chế độ mật</w:t>
      </w:r>
      <w:r w:rsidR="00D33760" w:rsidRPr="000443C9">
        <w:rPr>
          <w:sz w:val="26"/>
          <w:szCs w:val="26"/>
        </w:rPr>
        <w:t xml:space="preserve"> </w:t>
      </w:r>
      <w:r w:rsidR="005374F8">
        <w:rPr>
          <w:sz w:val="26"/>
          <w:szCs w:val="26"/>
        </w:rPr>
        <w:t>(</w:t>
      </w:r>
      <w:r w:rsidR="00D33760" w:rsidRPr="000443C9">
        <w:rPr>
          <w:sz w:val="26"/>
          <w:szCs w:val="26"/>
        </w:rPr>
        <w:t>lưu ý không sử dụng giấy làm bài thay thế</w:t>
      </w:r>
      <w:r w:rsidR="005374F8">
        <w:rPr>
          <w:sz w:val="26"/>
          <w:szCs w:val="26"/>
        </w:rPr>
        <w:t>)</w:t>
      </w:r>
      <w:r w:rsidR="00D33760" w:rsidRPr="000443C9">
        <w:rPr>
          <w:sz w:val="26"/>
          <w:szCs w:val="26"/>
        </w:rPr>
        <w:t xml:space="preserve">. </w:t>
      </w:r>
    </w:p>
    <w:p w:rsidR="006524F3" w:rsidRPr="000443C9" w:rsidRDefault="00FB0AA5" w:rsidP="00D33760">
      <w:pPr>
        <w:ind w:firstLine="567"/>
        <w:jc w:val="both"/>
        <w:rPr>
          <w:sz w:val="26"/>
          <w:szCs w:val="26"/>
        </w:rPr>
      </w:pPr>
      <w:r w:rsidRPr="000443C9">
        <w:rPr>
          <w:sz w:val="26"/>
          <w:szCs w:val="26"/>
        </w:rPr>
        <w:t>+  Ngày 19</w:t>
      </w:r>
      <w:r w:rsidR="006524F3" w:rsidRPr="000443C9">
        <w:rPr>
          <w:sz w:val="26"/>
          <w:szCs w:val="26"/>
        </w:rPr>
        <w:t xml:space="preserve">/02/2016: Các trường THCS nhận số báo danh trên cổng thông tin điện tử và công bố cho học sinh. </w:t>
      </w:r>
    </w:p>
    <w:p w:rsidR="00D33760" w:rsidRPr="000443C9" w:rsidRDefault="00D33760" w:rsidP="00D33760">
      <w:pPr>
        <w:ind w:firstLine="567"/>
        <w:jc w:val="both"/>
        <w:rPr>
          <w:sz w:val="26"/>
          <w:szCs w:val="26"/>
        </w:rPr>
      </w:pPr>
      <w:r w:rsidRPr="000443C9">
        <w:rPr>
          <w:sz w:val="26"/>
          <w:szCs w:val="26"/>
        </w:rPr>
        <w:t xml:space="preserve"> + Trong hai ngày </w:t>
      </w:r>
      <w:r w:rsidR="00FB0AA5" w:rsidRPr="000443C9">
        <w:rPr>
          <w:sz w:val="26"/>
          <w:szCs w:val="26"/>
        </w:rPr>
        <w:t>22,23</w:t>
      </w:r>
      <w:r w:rsidRPr="000443C9">
        <w:rPr>
          <w:sz w:val="26"/>
          <w:szCs w:val="26"/>
        </w:rPr>
        <w:t>/</w:t>
      </w:r>
      <w:r w:rsidR="00DE5F9A" w:rsidRPr="000443C9">
        <w:rPr>
          <w:sz w:val="26"/>
          <w:szCs w:val="26"/>
        </w:rPr>
        <w:t>0</w:t>
      </w:r>
      <w:r w:rsidRPr="000443C9">
        <w:rPr>
          <w:sz w:val="26"/>
          <w:szCs w:val="26"/>
        </w:rPr>
        <w:t xml:space="preserve">2/2016: Hội đồng sao in đề khảo sát tại các Phòng GDĐT quận tiến hành sao in đề khảo sát cho đơn vị theo số lượng đã báo cáo với Sở GDĐT, đóng gói, niêm phong, chuyển đề khảo sát và giấy làm bài về các trường và bàn giao, bảo quản mật theo các quy định </w:t>
      </w:r>
      <w:r w:rsidR="00DE5F9A" w:rsidRPr="000443C9">
        <w:rPr>
          <w:sz w:val="26"/>
          <w:szCs w:val="26"/>
        </w:rPr>
        <w:t>khảo sát</w:t>
      </w:r>
      <w:r w:rsidRPr="000443C9">
        <w:rPr>
          <w:sz w:val="26"/>
          <w:szCs w:val="26"/>
        </w:rPr>
        <w:t xml:space="preserve"> hiện hành. </w:t>
      </w:r>
    </w:p>
    <w:p w:rsidR="00D33760" w:rsidRPr="000443C9" w:rsidRDefault="00D33760" w:rsidP="00D33760">
      <w:pPr>
        <w:ind w:firstLine="567"/>
        <w:jc w:val="both"/>
        <w:rPr>
          <w:sz w:val="26"/>
          <w:szCs w:val="26"/>
        </w:rPr>
      </w:pPr>
      <w:r w:rsidRPr="000443C9">
        <w:rPr>
          <w:sz w:val="26"/>
          <w:szCs w:val="26"/>
        </w:rPr>
        <w:t xml:space="preserve"> + Sáng thứ </w:t>
      </w:r>
      <w:r w:rsidR="00FB0AA5" w:rsidRPr="000443C9">
        <w:rPr>
          <w:sz w:val="26"/>
          <w:szCs w:val="26"/>
        </w:rPr>
        <w:t>Năm 25</w:t>
      </w:r>
      <w:r w:rsidRPr="000443C9">
        <w:rPr>
          <w:sz w:val="26"/>
          <w:szCs w:val="26"/>
        </w:rPr>
        <w:t xml:space="preserve">/02/2016: tổ chức khảo sát </w:t>
      </w:r>
      <w:r w:rsidR="006524F3" w:rsidRPr="000443C9">
        <w:rPr>
          <w:sz w:val="26"/>
          <w:szCs w:val="26"/>
        </w:rPr>
        <w:t>học sinh</w:t>
      </w:r>
      <w:r w:rsidRPr="000443C9">
        <w:rPr>
          <w:sz w:val="26"/>
          <w:szCs w:val="26"/>
        </w:rPr>
        <w:t xml:space="preserve"> lớp</w:t>
      </w:r>
      <w:r w:rsidR="005610A6" w:rsidRPr="000443C9">
        <w:rPr>
          <w:sz w:val="26"/>
          <w:szCs w:val="26"/>
        </w:rPr>
        <w:t xml:space="preserve"> 7 tại các trường THCS công lập,</w:t>
      </w:r>
      <w:r w:rsidRPr="000443C9">
        <w:rPr>
          <w:sz w:val="26"/>
          <w:szCs w:val="26"/>
        </w:rPr>
        <w:t xml:space="preserve"> khung giờ thống nhất như sau:</w:t>
      </w:r>
    </w:p>
    <w:p w:rsidR="00D33760" w:rsidRPr="000443C9" w:rsidRDefault="00D33760" w:rsidP="00D33760">
      <w:pPr>
        <w:ind w:firstLine="567"/>
        <w:jc w:val="both"/>
        <w:rPr>
          <w:sz w:val="26"/>
          <w:szCs w:val="26"/>
        </w:rPr>
      </w:pPr>
      <w:r w:rsidRPr="000443C9">
        <w:rPr>
          <w:sz w:val="26"/>
          <w:szCs w:val="26"/>
        </w:rPr>
        <w:t xml:space="preserve">Từ 07 giờ 00 đến 07 giờ 25: tập trung </w:t>
      </w:r>
      <w:r w:rsidR="006524F3" w:rsidRPr="000443C9">
        <w:rPr>
          <w:sz w:val="26"/>
          <w:szCs w:val="26"/>
        </w:rPr>
        <w:t>học sinh</w:t>
      </w:r>
      <w:r w:rsidRPr="000443C9">
        <w:rPr>
          <w:sz w:val="26"/>
          <w:szCs w:val="26"/>
        </w:rPr>
        <w:t xml:space="preserve"> vào phòng </w:t>
      </w:r>
      <w:r w:rsidR="00DE5F9A" w:rsidRPr="000443C9">
        <w:rPr>
          <w:sz w:val="26"/>
          <w:szCs w:val="26"/>
        </w:rPr>
        <w:t>khảo sát</w:t>
      </w:r>
      <w:r w:rsidRPr="000443C9">
        <w:rPr>
          <w:sz w:val="26"/>
          <w:szCs w:val="26"/>
        </w:rPr>
        <w:t xml:space="preserve"> theo vị trí chỗ ngồi quy định, hướng dẫn học sinh ghi và tô các thông tin vào Phiếu trả lời trắc nghiệm, cách thực</w:t>
      </w:r>
      <w:r w:rsidR="00DE5F9A" w:rsidRPr="000443C9">
        <w:rPr>
          <w:sz w:val="26"/>
          <w:szCs w:val="26"/>
        </w:rPr>
        <w:t xml:space="preserve"> hiện phần trả lời trắc</w:t>
      </w:r>
      <w:r w:rsidR="00515D5B" w:rsidRPr="000443C9">
        <w:rPr>
          <w:sz w:val="26"/>
          <w:szCs w:val="26"/>
        </w:rPr>
        <w:t xml:space="preserve"> nghiệm và kí tên trong danh sách tham dự khảo sát. </w:t>
      </w:r>
    </w:p>
    <w:p w:rsidR="00D33760" w:rsidRPr="000443C9" w:rsidRDefault="00D33760" w:rsidP="00D33760">
      <w:pPr>
        <w:ind w:firstLine="567"/>
        <w:jc w:val="both"/>
        <w:rPr>
          <w:sz w:val="26"/>
          <w:szCs w:val="26"/>
        </w:rPr>
      </w:pPr>
      <w:r w:rsidRPr="000443C9">
        <w:rPr>
          <w:sz w:val="26"/>
          <w:szCs w:val="26"/>
        </w:rPr>
        <w:t xml:space="preserve">Từ 07 giờ 25 đến 07 giờ 30: phát đề khảo sát cho học sinh (có 4 mã đề, </w:t>
      </w:r>
      <w:r w:rsidR="006524F3" w:rsidRPr="000443C9">
        <w:rPr>
          <w:sz w:val="26"/>
          <w:szCs w:val="26"/>
        </w:rPr>
        <w:t>học sinh</w:t>
      </w:r>
      <w:r w:rsidRPr="000443C9">
        <w:rPr>
          <w:sz w:val="26"/>
          <w:szCs w:val="26"/>
        </w:rPr>
        <w:t xml:space="preserve"> ngồi cạnh nhau không được có mã đề giống nhau).</w:t>
      </w:r>
    </w:p>
    <w:p w:rsidR="00D33760" w:rsidRPr="000443C9" w:rsidRDefault="00D33760" w:rsidP="00D33760">
      <w:pPr>
        <w:ind w:firstLine="567"/>
        <w:jc w:val="both"/>
        <w:rPr>
          <w:sz w:val="26"/>
          <w:szCs w:val="26"/>
        </w:rPr>
      </w:pPr>
      <w:r w:rsidRPr="000443C9">
        <w:rPr>
          <w:sz w:val="26"/>
          <w:szCs w:val="26"/>
        </w:rPr>
        <w:t xml:space="preserve">Từ 07 giờ 30 đến 09 giờ 00: </w:t>
      </w:r>
      <w:r w:rsidR="006524F3" w:rsidRPr="000443C9">
        <w:rPr>
          <w:sz w:val="26"/>
          <w:szCs w:val="26"/>
        </w:rPr>
        <w:t>học sinh</w:t>
      </w:r>
      <w:r w:rsidRPr="000443C9">
        <w:rPr>
          <w:sz w:val="26"/>
          <w:szCs w:val="26"/>
        </w:rPr>
        <w:t xml:space="preserve"> làm bài khảo sát. Hết giờ làm bài, giám thị thu bài khảo sát vào túi đựng bài </w:t>
      </w:r>
      <w:r w:rsidR="00DE5F9A" w:rsidRPr="000443C9">
        <w:rPr>
          <w:sz w:val="26"/>
          <w:szCs w:val="26"/>
        </w:rPr>
        <w:t>khảo sát</w:t>
      </w:r>
      <w:r w:rsidRPr="000443C9">
        <w:rPr>
          <w:sz w:val="26"/>
          <w:szCs w:val="26"/>
        </w:rPr>
        <w:t xml:space="preserve"> và chuyển về Hội đồng </w:t>
      </w:r>
      <w:r w:rsidR="00DE5F9A" w:rsidRPr="000443C9">
        <w:rPr>
          <w:sz w:val="26"/>
          <w:szCs w:val="26"/>
        </w:rPr>
        <w:t>khảo sát</w:t>
      </w:r>
      <w:r w:rsidRPr="000443C9">
        <w:rPr>
          <w:sz w:val="26"/>
          <w:szCs w:val="26"/>
        </w:rPr>
        <w:t xml:space="preserve"> của trường.</w:t>
      </w:r>
    </w:p>
    <w:p w:rsidR="00D33760" w:rsidRDefault="009D7FDF" w:rsidP="0016779C">
      <w:pPr>
        <w:tabs>
          <w:tab w:val="left" w:pos="426"/>
        </w:tabs>
        <w:ind w:left="-142"/>
        <w:jc w:val="both"/>
        <w:rPr>
          <w:sz w:val="26"/>
          <w:szCs w:val="26"/>
        </w:rPr>
      </w:pPr>
      <w:r w:rsidRPr="000443C9">
        <w:rPr>
          <w:sz w:val="26"/>
          <w:szCs w:val="26"/>
        </w:rPr>
        <w:tab/>
      </w:r>
      <w:r w:rsidR="00D33760" w:rsidRPr="000443C9">
        <w:rPr>
          <w:sz w:val="26"/>
          <w:szCs w:val="26"/>
        </w:rPr>
        <w:t>Sau đó, các trường</w:t>
      </w:r>
      <w:r w:rsidR="006524F3" w:rsidRPr="000443C9">
        <w:rPr>
          <w:sz w:val="26"/>
          <w:szCs w:val="26"/>
        </w:rPr>
        <w:t xml:space="preserve"> </w:t>
      </w:r>
      <w:r w:rsidRPr="000443C9">
        <w:rPr>
          <w:sz w:val="26"/>
          <w:szCs w:val="26"/>
        </w:rPr>
        <w:t>đóng gói</w:t>
      </w:r>
      <w:r w:rsidR="00DE5F9A" w:rsidRPr="000443C9">
        <w:rPr>
          <w:sz w:val="26"/>
          <w:szCs w:val="26"/>
        </w:rPr>
        <w:t xml:space="preserve"> </w:t>
      </w:r>
      <w:r w:rsidRPr="000443C9">
        <w:rPr>
          <w:sz w:val="26"/>
          <w:szCs w:val="26"/>
        </w:rPr>
        <w:t xml:space="preserve">và  </w:t>
      </w:r>
      <w:r w:rsidR="006524F3" w:rsidRPr="000443C9">
        <w:rPr>
          <w:sz w:val="26"/>
          <w:szCs w:val="26"/>
        </w:rPr>
        <w:t>n</w:t>
      </w:r>
      <w:r w:rsidRPr="000443C9">
        <w:rPr>
          <w:sz w:val="26"/>
          <w:szCs w:val="26"/>
        </w:rPr>
        <w:t xml:space="preserve">iêm phong </w:t>
      </w:r>
      <w:r w:rsidR="006524F3" w:rsidRPr="000443C9">
        <w:rPr>
          <w:sz w:val="26"/>
          <w:szCs w:val="26"/>
        </w:rPr>
        <w:t>bài làm của học sinh</w:t>
      </w:r>
      <w:r w:rsidR="00D33760" w:rsidRPr="000443C9">
        <w:rPr>
          <w:sz w:val="26"/>
          <w:szCs w:val="26"/>
        </w:rPr>
        <w:t xml:space="preserve"> vào một túi bài </w:t>
      </w:r>
      <w:r w:rsidR="00DE5F9A" w:rsidRPr="000443C9">
        <w:rPr>
          <w:sz w:val="26"/>
          <w:szCs w:val="26"/>
        </w:rPr>
        <w:t>khảo sát</w:t>
      </w:r>
      <w:r w:rsidR="00D33760" w:rsidRPr="000443C9">
        <w:rPr>
          <w:sz w:val="26"/>
          <w:szCs w:val="26"/>
        </w:rPr>
        <w:t xml:space="preserve">, bên ngoài mỗi túi ghi rõ tên trường, số lượng phòng và tổng số bài </w:t>
      </w:r>
      <w:r w:rsidR="00DE5F9A" w:rsidRPr="000443C9">
        <w:rPr>
          <w:sz w:val="26"/>
          <w:szCs w:val="26"/>
        </w:rPr>
        <w:t>khảo sát</w:t>
      </w:r>
      <w:r w:rsidR="00D33760" w:rsidRPr="000443C9">
        <w:rPr>
          <w:sz w:val="26"/>
          <w:szCs w:val="26"/>
        </w:rPr>
        <w:t xml:space="preserve"> rồi chuyển về Phòng GDĐT trong ngày</w:t>
      </w:r>
      <w:r w:rsidR="009B33FC" w:rsidRPr="000443C9">
        <w:rPr>
          <w:sz w:val="26"/>
          <w:szCs w:val="26"/>
        </w:rPr>
        <w:t xml:space="preserve"> kèm theo biên bản của tổ giám sát tại hội đồng</w:t>
      </w:r>
      <w:r w:rsidR="00D33760" w:rsidRPr="000443C9">
        <w:rPr>
          <w:sz w:val="26"/>
          <w:szCs w:val="26"/>
        </w:rPr>
        <w:t>. Phòng GDĐT niêm phong toàn bộ bài làm</w:t>
      </w:r>
      <w:r w:rsidR="006524F3" w:rsidRPr="000443C9">
        <w:rPr>
          <w:sz w:val="26"/>
          <w:szCs w:val="26"/>
        </w:rPr>
        <w:t xml:space="preserve"> của học sinh</w:t>
      </w:r>
      <w:r w:rsidR="00D33760" w:rsidRPr="000443C9">
        <w:rPr>
          <w:sz w:val="26"/>
          <w:szCs w:val="26"/>
        </w:rPr>
        <w:t xml:space="preserve"> trong đơn vị, bên ngoài mỗi túi ghi rõ tên đơn vị, số lượng trường </w:t>
      </w:r>
      <w:r w:rsidR="009B33FC" w:rsidRPr="000443C9">
        <w:rPr>
          <w:sz w:val="26"/>
          <w:szCs w:val="26"/>
        </w:rPr>
        <w:t>thực hiện</w:t>
      </w:r>
      <w:r w:rsidR="00D33760" w:rsidRPr="000443C9">
        <w:rPr>
          <w:sz w:val="26"/>
          <w:szCs w:val="26"/>
        </w:rPr>
        <w:t xml:space="preserve"> </w:t>
      </w:r>
      <w:r w:rsidR="00DE5F9A" w:rsidRPr="000443C9">
        <w:rPr>
          <w:sz w:val="26"/>
          <w:szCs w:val="26"/>
        </w:rPr>
        <w:t>khảo sát</w:t>
      </w:r>
      <w:r w:rsidR="00D33760" w:rsidRPr="000443C9">
        <w:rPr>
          <w:sz w:val="26"/>
          <w:szCs w:val="26"/>
        </w:rPr>
        <w:t xml:space="preserve">, tổng số bài </w:t>
      </w:r>
      <w:r w:rsidR="00DE5F9A" w:rsidRPr="000443C9">
        <w:rPr>
          <w:sz w:val="26"/>
          <w:szCs w:val="26"/>
        </w:rPr>
        <w:t>khảo sát</w:t>
      </w:r>
      <w:r w:rsidR="00D33760" w:rsidRPr="000443C9">
        <w:rPr>
          <w:sz w:val="26"/>
          <w:szCs w:val="26"/>
        </w:rPr>
        <w:t xml:space="preserve"> và chịu trách nhiệm bảo quản </w:t>
      </w:r>
      <w:r w:rsidR="00EF72F6">
        <w:rPr>
          <w:sz w:val="26"/>
          <w:szCs w:val="26"/>
        </w:rPr>
        <w:t xml:space="preserve">và </w:t>
      </w:r>
      <w:r w:rsidR="00D33760" w:rsidRPr="000443C9">
        <w:rPr>
          <w:sz w:val="26"/>
          <w:szCs w:val="26"/>
        </w:rPr>
        <w:t xml:space="preserve">chuyển giao về </w:t>
      </w:r>
      <w:r w:rsidR="0016779C">
        <w:rPr>
          <w:sz w:val="26"/>
          <w:szCs w:val="26"/>
        </w:rPr>
        <w:t xml:space="preserve">Phòng Giáo dục Trung học </w:t>
      </w:r>
      <w:r w:rsidR="00D33760" w:rsidRPr="000443C9">
        <w:rPr>
          <w:sz w:val="26"/>
          <w:szCs w:val="26"/>
        </w:rPr>
        <w:t>Sở GDĐT.</w:t>
      </w:r>
    </w:p>
    <w:p w:rsidR="005374F8" w:rsidRPr="000443C9" w:rsidRDefault="005374F8" w:rsidP="0016779C">
      <w:pPr>
        <w:tabs>
          <w:tab w:val="left" w:pos="426"/>
        </w:tabs>
        <w:ind w:left="-142"/>
        <w:jc w:val="both"/>
        <w:rPr>
          <w:sz w:val="26"/>
          <w:szCs w:val="26"/>
        </w:rPr>
      </w:pPr>
      <w:r>
        <w:rPr>
          <w:sz w:val="26"/>
          <w:szCs w:val="26"/>
        </w:rPr>
        <w:tab/>
        <w:t xml:space="preserve"> </w:t>
      </w:r>
    </w:p>
    <w:p w:rsidR="00590935" w:rsidRPr="000443C9" w:rsidRDefault="009D7FDF" w:rsidP="009D7FDF">
      <w:pPr>
        <w:tabs>
          <w:tab w:val="left" w:pos="426"/>
        </w:tabs>
        <w:ind w:left="-142"/>
        <w:jc w:val="both"/>
        <w:rPr>
          <w:sz w:val="26"/>
          <w:szCs w:val="26"/>
        </w:rPr>
      </w:pPr>
      <w:r w:rsidRPr="000443C9">
        <w:rPr>
          <w:sz w:val="26"/>
          <w:szCs w:val="26"/>
        </w:rPr>
        <w:tab/>
      </w:r>
      <w:r w:rsidR="00D33760" w:rsidRPr="000443C9">
        <w:rPr>
          <w:sz w:val="26"/>
          <w:szCs w:val="26"/>
        </w:rPr>
        <w:t>Nhận được công văn này, yêu cầu các đơn vị triển khai thực hiện đầy đủ và đúng thời gian quy định. Các vấn đề cần trao đổi thêm, đề nghị liên hệ</w:t>
      </w:r>
      <w:r w:rsidR="0016779C">
        <w:rPr>
          <w:sz w:val="26"/>
          <w:szCs w:val="26"/>
        </w:rPr>
        <w:t xml:space="preserve"> Tổ Phổ thông Phòng Giáo dục và Đào tạo</w:t>
      </w:r>
      <w:r w:rsidR="00D33760" w:rsidRPr="000443C9">
        <w:rPr>
          <w:sz w:val="26"/>
          <w:szCs w:val="26"/>
        </w:rPr>
        <w:t>./.</w:t>
      </w:r>
    </w:p>
    <w:p w:rsidR="0096232B" w:rsidRPr="000443C9" w:rsidRDefault="0096232B" w:rsidP="0096232B">
      <w:pPr>
        <w:ind w:firstLine="567"/>
        <w:jc w:val="both"/>
        <w:rPr>
          <w:sz w:val="28"/>
          <w:szCs w:val="28"/>
        </w:rPr>
      </w:pPr>
    </w:p>
    <w:tbl>
      <w:tblPr>
        <w:tblW w:w="9181" w:type="dxa"/>
        <w:tblLook w:val="01E0"/>
      </w:tblPr>
      <w:tblGrid>
        <w:gridCol w:w="5070"/>
        <w:gridCol w:w="4111"/>
      </w:tblGrid>
      <w:tr w:rsidR="0096232B" w:rsidRPr="000443C9">
        <w:tc>
          <w:tcPr>
            <w:tcW w:w="5070" w:type="dxa"/>
          </w:tcPr>
          <w:p w:rsidR="0096232B" w:rsidRPr="000443C9" w:rsidRDefault="0096232B" w:rsidP="009B55BB">
            <w:pPr>
              <w:spacing w:before="120"/>
              <w:jc w:val="both"/>
              <w:rPr>
                <w:b/>
                <w:bCs/>
                <w:i/>
                <w:szCs w:val="26"/>
              </w:rPr>
            </w:pPr>
            <w:r w:rsidRPr="000443C9">
              <w:rPr>
                <w:b/>
                <w:bCs/>
                <w:i/>
                <w:szCs w:val="26"/>
              </w:rPr>
              <w:t xml:space="preserve">Nơi nhận: </w:t>
            </w:r>
          </w:p>
          <w:p w:rsidR="0096232B" w:rsidRPr="000443C9" w:rsidRDefault="0096232B" w:rsidP="0096232B">
            <w:pPr>
              <w:jc w:val="both"/>
              <w:rPr>
                <w:bCs/>
                <w:sz w:val="22"/>
                <w:szCs w:val="22"/>
              </w:rPr>
            </w:pPr>
            <w:r w:rsidRPr="000443C9">
              <w:rPr>
                <w:bCs/>
                <w:sz w:val="22"/>
                <w:szCs w:val="22"/>
              </w:rPr>
              <w:t>- Như trên;</w:t>
            </w:r>
          </w:p>
          <w:p w:rsidR="0096232B" w:rsidRPr="000443C9" w:rsidRDefault="0096232B" w:rsidP="0096232B">
            <w:pPr>
              <w:jc w:val="both"/>
              <w:rPr>
                <w:bCs/>
                <w:sz w:val="22"/>
                <w:szCs w:val="22"/>
              </w:rPr>
            </w:pPr>
            <w:r w:rsidRPr="000443C9">
              <w:rPr>
                <w:bCs/>
                <w:sz w:val="22"/>
                <w:szCs w:val="22"/>
              </w:rPr>
              <w:t xml:space="preserve">- </w:t>
            </w:r>
            <w:r w:rsidR="0016779C">
              <w:rPr>
                <w:bCs/>
                <w:sz w:val="22"/>
                <w:szCs w:val="22"/>
              </w:rPr>
              <w:t>Trưởng phòng</w:t>
            </w:r>
            <w:r w:rsidRPr="000443C9">
              <w:rPr>
                <w:bCs/>
                <w:sz w:val="22"/>
                <w:szCs w:val="22"/>
              </w:rPr>
              <w:t xml:space="preserve"> (để báo cáo);</w:t>
            </w:r>
          </w:p>
          <w:p w:rsidR="0096232B" w:rsidRPr="000443C9" w:rsidRDefault="0096232B" w:rsidP="0096232B">
            <w:pPr>
              <w:jc w:val="both"/>
              <w:rPr>
                <w:bCs/>
                <w:sz w:val="22"/>
                <w:szCs w:val="22"/>
              </w:rPr>
            </w:pPr>
            <w:r w:rsidRPr="000443C9">
              <w:rPr>
                <w:bCs/>
                <w:sz w:val="22"/>
                <w:szCs w:val="22"/>
              </w:rPr>
              <w:t>- Lưu: VP.</w:t>
            </w:r>
          </w:p>
          <w:p w:rsidR="0096232B" w:rsidRPr="000443C9" w:rsidRDefault="0096232B" w:rsidP="0096232B">
            <w:pPr>
              <w:jc w:val="both"/>
              <w:rPr>
                <w:b/>
                <w:bCs/>
                <w:sz w:val="26"/>
                <w:szCs w:val="26"/>
              </w:rPr>
            </w:pPr>
          </w:p>
          <w:p w:rsidR="0096232B" w:rsidRPr="000443C9" w:rsidRDefault="0096232B" w:rsidP="0096232B">
            <w:pPr>
              <w:pStyle w:val="BodyTextIndent"/>
              <w:ind w:left="0" w:firstLine="0"/>
              <w:rPr>
                <w:rFonts w:ascii="Times New Roman" w:hAnsi="Times New Roman"/>
                <w:szCs w:val="26"/>
              </w:rPr>
            </w:pPr>
          </w:p>
        </w:tc>
        <w:tc>
          <w:tcPr>
            <w:tcW w:w="4111" w:type="dxa"/>
          </w:tcPr>
          <w:p w:rsidR="0096232B" w:rsidRPr="000443C9" w:rsidRDefault="0096232B" w:rsidP="009B55BB">
            <w:pPr>
              <w:spacing w:before="120"/>
              <w:jc w:val="center"/>
              <w:rPr>
                <w:b/>
                <w:sz w:val="28"/>
                <w:szCs w:val="26"/>
              </w:rPr>
            </w:pPr>
            <w:r w:rsidRPr="000443C9">
              <w:rPr>
                <w:b/>
                <w:sz w:val="28"/>
                <w:szCs w:val="26"/>
              </w:rPr>
              <w:t xml:space="preserve">KT. </w:t>
            </w:r>
            <w:r w:rsidR="0016779C">
              <w:rPr>
                <w:b/>
                <w:sz w:val="28"/>
                <w:szCs w:val="26"/>
              </w:rPr>
              <w:t>TRƯỞNG PHÒNG</w:t>
            </w:r>
          </w:p>
          <w:p w:rsidR="0096232B" w:rsidRPr="000443C9" w:rsidRDefault="0096232B" w:rsidP="0096232B">
            <w:pPr>
              <w:jc w:val="center"/>
              <w:rPr>
                <w:b/>
                <w:sz w:val="28"/>
                <w:szCs w:val="26"/>
              </w:rPr>
            </w:pPr>
            <w:r w:rsidRPr="000443C9">
              <w:rPr>
                <w:b/>
                <w:sz w:val="28"/>
                <w:szCs w:val="26"/>
              </w:rPr>
              <w:t xml:space="preserve">PHÓ </w:t>
            </w:r>
            <w:r w:rsidR="0016779C">
              <w:rPr>
                <w:b/>
                <w:sz w:val="28"/>
                <w:szCs w:val="26"/>
              </w:rPr>
              <w:t>TRƯỞNG PHÒNG</w:t>
            </w:r>
          </w:p>
          <w:p w:rsidR="0096232B" w:rsidRPr="000443C9" w:rsidRDefault="0096232B" w:rsidP="0096232B">
            <w:pPr>
              <w:jc w:val="center"/>
              <w:rPr>
                <w:b/>
                <w:sz w:val="28"/>
                <w:szCs w:val="26"/>
              </w:rPr>
            </w:pPr>
          </w:p>
          <w:p w:rsidR="00914C04" w:rsidRPr="006E5178" w:rsidRDefault="006E5178" w:rsidP="0096232B">
            <w:pPr>
              <w:jc w:val="center"/>
              <w:rPr>
                <w:sz w:val="22"/>
                <w:szCs w:val="26"/>
              </w:rPr>
            </w:pPr>
            <w:r w:rsidRPr="006E5178">
              <w:rPr>
                <w:sz w:val="22"/>
                <w:szCs w:val="26"/>
              </w:rPr>
              <w:t>(Đã ký)</w:t>
            </w:r>
            <w:r w:rsidR="004B18E2" w:rsidRPr="006E5178">
              <w:rPr>
                <w:sz w:val="22"/>
                <w:szCs w:val="26"/>
              </w:rPr>
              <w:t xml:space="preserve"> </w:t>
            </w:r>
          </w:p>
          <w:p w:rsidR="00D33760" w:rsidRPr="000443C9" w:rsidRDefault="00D33760" w:rsidP="00FB0AA5">
            <w:pPr>
              <w:rPr>
                <w:b/>
                <w:sz w:val="28"/>
                <w:szCs w:val="26"/>
              </w:rPr>
            </w:pPr>
          </w:p>
          <w:p w:rsidR="0096232B" w:rsidRPr="000443C9" w:rsidRDefault="0096232B" w:rsidP="0016779C">
            <w:pPr>
              <w:jc w:val="center"/>
              <w:rPr>
                <w:b/>
                <w:sz w:val="26"/>
                <w:szCs w:val="26"/>
              </w:rPr>
            </w:pPr>
            <w:r w:rsidRPr="000443C9">
              <w:rPr>
                <w:b/>
                <w:bCs/>
                <w:sz w:val="28"/>
                <w:szCs w:val="26"/>
              </w:rPr>
              <w:t xml:space="preserve">Nguyễn </w:t>
            </w:r>
            <w:r w:rsidR="00B73D4E" w:rsidRPr="000443C9">
              <w:rPr>
                <w:b/>
                <w:bCs/>
                <w:sz w:val="28"/>
                <w:szCs w:val="26"/>
              </w:rPr>
              <w:t xml:space="preserve">Văn </w:t>
            </w:r>
            <w:r w:rsidR="0016779C">
              <w:rPr>
                <w:b/>
                <w:bCs/>
                <w:sz w:val="28"/>
                <w:szCs w:val="26"/>
              </w:rPr>
              <w:t>Quí</w:t>
            </w:r>
          </w:p>
        </w:tc>
      </w:tr>
    </w:tbl>
    <w:p w:rsidR="00AF395E" w:rsidRPr="000443C9" w:rsidRDefault="00AF395E" w:rsidP="0096232B">
      <w:pPr>
        <w:jc w:val="both"/>
        <w:rPr>
          <w:b/>
        </w:rPr>
      </w:pPr>
    </w:p>
    <w:sectPr w:rsidR="00AF395E" w:rsidRPr="000443C9" w:rsidSect="004B18E2">
      <w:pgSz w:w="11907" w:h="16840" w:code="9"/>
      <w:pgMar w:top="567" w:right="1134" w:bottom="425" w:left="141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5AB"/>
    <w:multiLevelType w:val="hybridMultilevel"/>
    <w:tmpl w:val="056C4F76"/>
    <w:lvl w:ilvl="0" w:tplc="766A5D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D69AD"/>
    <w:multiLevelType w:val="hybridMultilevel"/>
    <w:tmpl w:val="E4FEA4E0"/>
    <w:lvl w:ilvl="0" w:tplc="28A0CC0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034556"/>
    <w:multiLevelType w:val="hybridMultilevel"/>
    <w:tmpl w:val="A036E9BE"/>
    <w:lvl w:ilvl="0" w:tplc="EB4A3EE2">
      <w:start w:val="4"/>
      <w:numFmt w:val="bullet"/>
      <w:lvlText w:val=""/>
      <w:lvlJc w:val="left"/>
      <w:pPr>
        <w:tabs>
          <w:tab w:val="num" w:pos="1080"/>
        </w:tabs>
        <w:ind w:left="1080" w:hanging="360"/>
      </w:pPr>
      <w:rPr>
        <w:rFonts w:ascii="Symbol" w:eastAsia="Times New Roman" w:hAnsi="Symbol" w:cs="Times New Roman" w:hint="default"/>
      </w:rPr>
    </w:lvl>
    <w:lvl w:ilvl="1" w:tplc="B0427C5A">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737B45"/>
    <w:multiLevelType w:val="hybridMultilevel"/>
    <w:tmpl w:val="C1D0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5272C2"/>
    <w:multiLevelType w:val="hybridMultilevel"/>
    <w:tmpl w:val="F6D4CD22"/>
    <w:lvl w:ilvl="0" w:tplc="44E8CB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FE2347"/>
    <w:multiLevelType w:val="hybridMultilevel"/>
    <w:tmpl w:val="567C31F8"/>
    <w:lvl w:ilvl="0" w:tplc="4348A712">
      <w:start w:val="1"/>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85E66EB"/>
    <w:multiLevelType w:val="hybridMultilevel"/>
    <w:tmpl w:val="653415E4"/>
    <w:lvl w:ilvl="0" w:tplc="A972212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47AA2"/>
    <w:multiLevelType w:val="hybridMultilevel"/>
    <w:tmpl w:val="ABFC9542"/>
    <w:lvl w:ilvl="0" w:tplc="A372FC0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2E996154"/>
    <w:multiLevelType w:val="hybridMultilevel"/>
    <w:tmpl w:val="590EC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211284"/>
    <w:multiLevelType w:val="hybridMultilevel"/>
    <w:tmpl w:val="D3D65B62"/>
    <w:lvl w:ilvl="0" w:tplc="3D7E7D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F52D1"/>
    <w:multiLevelType w:val="hybridMultilevel"/>
    <w:tmpl w:val="1BEECCD4"/>
    <w:lvl w:ilvl="0" w:tplc="42A4FB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A57B19"/>
    <w:multiLevelType w:val="hybridMultilevel"/>
    <w:tmpl w:val="E326D4B2"/>
    <w:lvl w:ilvl="0" w:tplc="D8909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704EE"/>
    <w:multiLevelType w:val="hybridMultilevel"/>
    <w:tmpl w:val="86DADA4E"/>
    <w:lvl w:ilvl="0" w:tplc="D890923C">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6AA7621A"/>
    <w:multiLevelType w:val="hybridMultilevel"/>
    <w:tmpl w:val="8ADA396C"/>
    <w:lvl w:ilvl="0" w:tplc="E1CCE81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C79B3"/>
    <w:multiLevelType w:val="hybridMultilevel"/>
    <w:tmpl w:val="A8A8AB58"/>
    <w:lvl w:ilvl="0" w:tplc="973071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FF04D6"/>
    <w:multiLevelType w:val="hybridMultilevel"/>
    <w:tmpl w:val="C9DEC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2"/>
  </w:num>
  <w:num w:numId="4">
    <w:abstractNumId w:val="9"/>
  </w:num>
  <w:num w:numId="5">
    <w:abstractNumId w:val="10"/>
  </w:num>
  <w:num w:numId="6">
    <w:abstractNumId w:val="0"/>
  </w:num>
  <w:num w:numId="7">
    <w:abstractNumId w:val="14"/>
  </w:num>
  <w:num w:numId="8">
    <w:abstractNumId w:val="7"/>
  </w:num>
  <w:num w:numId="9">
    <w:abstractNumId w:val="6"/>
  </w:num>
  <w:num w:numId="10">
    <w:abstractNumId w:val="3"/>
  </w:num>
  <w:num w:numId="11">
    <w:abstractNumId w:val="8"/>
  </w:num>
  <w:num w:numId="12">
    <w:abstractNumId w:val="4"/>
  </w:num>
  <w:num w:numId="13">
    <w:abstractNumId w:val="15"/>
  </w:num>
  <w:num w:numId="14">
    <w:abstractNumId w:val="5"/>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stylePaneFormatFilter w:val="3F01"/>
  <w:defaultTabStop w:val="720"/>
  <w:characterSpacingControl w:val="doNotCompress"/>
  <w:compat/>
  <w:rsids>
    <w:rsidRoot w:val="00B72FF1"/>
    <w:rsid w:val="00003AF5"/>
    <w:rsid w:val="0003266C"/>
    <w:rsid w:val="000443C9"/>
    <w:rsid w:val="00051CC5"/>
    <w:rsid w:val="00054178"/>
    <w:rsid w:val="00060251"/>
    <w:rsid w:val="00077F0E"/>
    <w:rsid w:val="000C36E3"/>
    <w:rsid w:val="000C557B"/>
    <w:rsid w:val="000E0B72"/>
    <w:rsid w:val="000E2BDF"/>
    <w:rsid w:val="000F5415"/>
    <w:rsid w:val="00157341"/>
    <w:rsid w:val="0016779C"/>
    <w:rsid w:val="001837D5"/>
    <w:rsid w:val="00186FA8"/>
    <w:rsid w:val="001B594A"/>
    <w:rsid w:val="001C699B"/>
    <w:rsid w:val="00236C9D"/>
    <w:rsid w:val="0025372B"/>
    <w:rsid w:val="002539B0"/>
    <w:rsid w:val="00266A57"/>
    <w:rsid w:val="00272B50"/>
    <w:rsid w:val="002916C3"/>
    <w:rsid w:val="002966E6"/>
    <w:rsid w:val="002A4F08"/>
    <w:rsid w:val="002C46F6"/>
    <w:rsid w:val="002E007C"/>
    <w:rsid w:val="002F1B5B"/>
    <w:rsid w:val="00316F58"/>
    <w:rsid w:val="0038430D"/>
    <w:rsid w:val="003F01A9"/>
    <w:rsid w:val="00471637"/>
    <w:rsid w:val="00474DD7"/>
    <w:rsid w:val="004847B4"/>
    <w:rsid w:val="0049385E"/>
    <w:rsid w:val="004A15F0"/>
    <w:rsid w:val="004B18E2"/>
    <w:rsid w:val="004D7599"/>
    <w:rsid w:val="004E018D"/>
    <w:rsid w:val="00515D5B"/>
    <w:rsid w:val="00524BED"/>
    <w:rsid w:val="005374F8"/>
    <w:rsid w:val="00537DC8"/>
    <w:rsid w:val="00544EE3"/>
    <w:rsid w:val="005610A6"/>
    <w:rsid w:val="00584D9C"/>
    <w:rsid w:val="00590935"/>
    <w:rsid w:val="005B1FE3"/>
    <w:rsid w:val="005C1E8A"/>
    <w:rsid w:val="005E70C1"/>
    <w:rsid w:val="0064471C"/>
    <w:rsid w:val="006524F3"/>
    <w:rsid w:val="00656DE8"/>
    <w:rsid w:val="00661661"/>
    <w:rsid w:val="006826C1"/>
    <w:rsid w:val="006A13DE"/>
    <w:rsid w:val="006E5178"/>
    <w:rsid w:val="00764EC6"/>
    <w:rsid w:val="00785408"/>
    <w:rsid w:val="007A6A3A"/>
    <w:rsid w:val="007B780A"/>
    <w:rsid w:val="007F3567"/>
    <w:rsid w:val="0084264E"/>
    <w:rsid w:val="008575B3"/>
    <w:rsid w:val="00864262"/>
    <w:rsid w:val="008B7A20"/>
    <w:rsid w:val="008D231A"/>
    <w:rsid w:val="00914C04"/>
    <w:rsid w:val="009241B5"/>
    <w:rsid w:val="0093281E"/>
    <w:rsid w:val="0093579B"/>
    <w:rsid w:val="0096232B"/>
    <w:rsid w:val="009B33FC"/>
    <w:rsid w:val="009B55BB"/>
    <w:rsid w:val="009C5ABF"/>
    <w:rsid w:val="009C6439"/>
    <w:rsid w:val="009D7FDF"/>
    <w:rsid w:val="00A10482"/>
    <w:rsid w:val="00A178FF"/>
    <w:rsid w:val="00AA7368"/>
    <w:rsid w:val="00AF395E"/>
    <w:rsid w:val="00B620D6"/>
    <w:rsid w:val="00B72FF1"/>
    <w:rsid w:val="00B73D4E"/>
    <w:rsid w:val="00B8475B"/>
    <w:rsid w:val="00BA25EC"/>
    <w:rsid w:val="00C10715"/>
    <w:rsid w:val="00C12FD8"/>
    <w:rsid w:val="00C20BAD"/>
    <w:rsid w:val="00C60C36"/>
    <w:rsid w:val="00C7334F"/>
    <w:rsid w:val="00C86004"/>
    <w:rsid w:val="00C9247B"/>
    <w:rsid w:val="00CC0990"/>
    <w:rsid w:val="00CD68AF"/>
    <w:rsid w:val="00CE39C3"/>
    <w:rsid w:val="00D12443"/>
    <w:rsid w:val="00D27D10"/>
    <w:rsid w:val="00D33760"/>
    <w:rsid w:val="00D5659B"/>
    <w:rsid w:val="00DE5F9A"/>
    <w:rsid w:val="00E14DAC"/>
    <w:rsid w:val="00E20669"/>
    <w:rsid w:val="00E45740"/>
    <w:rsid w:val="00E76E5A"/>
    <w:rsid w:val="00E946E3"/>
    <w:rsid w:val="00ED338C"/>
    <w:rsid w:val="00ED4FB3"/>
    <w:rsid w:val="00EE2356"/>
    <w:rsid w:val="00EF72F6"/>
    <w:rsid w:val="00F324CC"/>
    <w:rsid w:val="00F468CC"/>
    <w:rsid w:val="00F9736C"/>
    <w:rsid w:val="00FB0AA5"/>
    <w:rsid w:val="00FC0F6A"/>
    <w:rsid w:val="00FF5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FF1"/>
    <w:rPr>
      <w:sz w:val="24"/>
      <w:szCs w:val="24"/>
    </w:rPr>
  </w:style>
  <w:style w:type="paragraph" w:styleId="Heading2">
    <w:name w:val="heading 2"/>
    <w:basedOn w:val="Normal"/>
    <w:next w:val="Normal"/>
    <w:qFormat/>
    <w:rsid w:val="00B72FF1"/>
    <w:pPr>
      <w:keepNext/>
      <w:outlineLvl w:val="1"/>
    </w:pPr>
    <w:rPr>
      <w:rFonts w:ascii="VNI-Times" w:hAnsi="VNI-Times"/>
      <w:sz w:val="26"/>
      <w:szCs w:val="20"/>
    </w:rPr>
  </w:style>
  <w:style w:type="paragraph" w:styleId="Heading3">
    <w:name w:val="heading 3"/>
    <w:basedOn w:val="Normal"/>
    <w:next w:val="Normal"/>
    <w:qFormat/>
    <w:rsid w:val="00B72FF1"/>
    <w:pPr>
      <w:keepNext/>
      <w:spacing w:before="180"/>
      <w:outlineLvl w:val="2"/>
    </w:pPr>
    <w:rPr>
      <w:rFonts w:ascii="VNI-Times" w:hAnsi="VNI-Times"/>
      <w:szCs w:val="20"/>
    </w:rPr>
  </w:style>
  <w:style w:type="paragraph" w:styleId="Heading9">
    <w:name w:val="heading 9"/>
    <w:basedOn w:val="Normal"/>
    <w:next w:val="Normal"/>
    <w:link w:val="Heading9Char"/>
    <w:qFormat/>
    <w:rsid w:val="002916C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2FF1"/>
    <w:pPr>
      <w:ind w:left="630" w:firstLine="450"/>
      <w:jc w:val="both"/>
    </w:pPr>
    <w:rPr>
      <w:rFonts w:ascii="VNI-Times" w:hAnsi="VNI-Times"/>
      <w:sz w:val="26"/>
      <w:szCs w:val="20"/>
    </w:rPr>
  </w:style>
  <w:style w:type="table" w:styleId="TableGrid">
    <w:name w:val="Table Grid"/>
    <w:basedOn w:val="TableNormal"/>
    <w:rsid w:val="00B72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946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4847B4"/>
    <w:rPr>
      <w:color w:val="0000FF"/>
      <w:u w:val="single"/>
    </w:rPr>
  </w:style>
  <w:style w:type="paragraph" w:styleId="BalloonText">
    <w:name w:val="Balloon Text"/>
    <w:basedOn w:val="Normal"/>
    <w:semiHidden/>
    <w:rsid w:val="00C7334F"/>
    <w:rPr>
      <w:rFonts w:ascii="Tahoma" w:hAnsi="Tahoma" w:cs="Tahoma"/>
      <w:sz w:val="16"/>
      <w:szCs w:val="16"/>
    </w:rPr>
  </w:style>
  <w:style w:type="character" w:customStyle="1" w:styleId="BodyTextChar">
    <w:name w:val="Body Text Char"/>
    <w:link w:val="BodyText"/>
    <w:locked/>
    <w:rsid w:val="0096232B"/>
    <w:rPr>
      <w:sz w:val="24"/>
      <w:szCs w:val="24"/>
      <w:lang w:val="en-US" w:eastAsia="en-US" w:bidi="ar-SA"/>
    </w:rPr>
  </w:style>
  <w:style w:type="paragraph" w:styleId="BodyText">
    <w:name w:val="Body Text"/>
    <w:basedOn w:val="Normal"/>
    <w:link w:val="BodyTextChar"/>
    <w:rsid w:val="0096232B"/>
    <w:pPr>
      <w:spacing w:after="120"/>
    </w:pPr>
  </w:style>
  <w:style w:type="character" w:customStyle="1" w:styleId="Heading9Char">
    <w:name w:val="Heading 9 Char"/>
    <w:link w:val="Heading9"/>
    <w:rsid w:val="00ED338C"/>
    <w:rPr>
      <w:rFonts w:ascii="Arial" w:hAnsi="Arial" w:cs="Arial"/>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2281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tminh.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Microsoft Corporation</Company>
  <LinksUpToDate>false</LinksUpToDate>
  <CharactersWithSpaces>4966</CharactersWithSpaces>
  <SharedDoc>false</SharedDoc>
  <HLinks>
    <vt:vector size="6" baseType="variant">
      <vt:variant>
        <vt:i4>7733322</vt:i4>
      </vt:variant>
      <vt:variant>
        <vt:i4>0</vt:i4>
      </vt:variant>
      <vt:variant>
        <vt:i4>0</vt:i4>
      </vt:variant>
      <vt:variant>
        <vt:i4>5</vt:i4>
      </vt:variant>
      <vt:variant>
        <vt:lpwstr>mailto:htminh.sgddt@tphcm.gov.vn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admin</dc:creator>
  <cp:lastModifiedBy>TOPHOTHONG</cp:lastModifiedBy>
  <cp:revision>7</cp:revision>
  <cp:lastPrinted>2016-02-02T03:01:00Z</cp:lastPrinted>
  <dcterms:created xsi:type="dcterms:W3CDTF">2016-02-02T02:14:00Z</dcterms:created>
  <dcterms:modified xsi:type="dcterms:W3CDTF">2016-02-02T08:11:00Z</dcterms:modified>
</cp:coreProperties>
</file>