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2" w:type="dxa"/>
        <w:tblInd w:w="-31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828"/>
        <w:gridCol w:w="5954"/>
      </w:tblGrid>
      <w:tr w:rsidR="00F0339A" w:rsidTr="000524DC">
        <w:tc>
          <w:tcPr>
            <w:tcW w:w="3828" w:type="dxa"/>
          </w:tcPr>
          <w:p w:rsidR="00F0339A" w:rsidRDefault="00F0339A">
            <w:r>
              <w:t>ỦY BAN NHÂN DÂN QUẬN 9</w:t>
            </w:r>
          </w:p>
          <w:p w:rsidR="00F0339A" w:rsidRDefault="00F0339A">
            <w:pPr>
              <w:rPr>
                <w:b/>
                <w:sz w:val="22"/>
                <w:szCs w:val="22"/>
              </w:rPr>
            </w:pPr>
            <w:r>
              <w:rPr>
                <w:b/>
                <w:noProof/>
                <w:sz w:val="22"/>
                <w:szCs w:val="22"/>
              </w:rPr>
              <w:pict>
                <v:shapetype id="_x0000_t32" coordsize="21600,21600" o:spt="32" o:oned="t" path="m,l21600,21600e" filled="f">
                  <v:path arrowok="t" fillok="f" o:connecttype="none"/>
                  <o:lock v:ext="edit" shapetype="t"/>
                </v:shapetype>
                <v:shape id="_x0000_s1027" type="#_x0000_t32" style="position:absolute;margin-left:28.3pt;margin-top:17.05pt;width:113.6pt;height:0;z-index:251658240" o:connectortype="straight"/>
              </w:pict>
            </w:r>
            <w:r w:rsidRPr="000524DC">
              <w:rPr>
                <w:b/>
                <w:sz w:val="22"/>
                <w:szCs w:val="22"/>
              </w:rPr>
              <w:t>PHÒNG GIÁO DỤC VÀ ĐÀO TẠO</w:t>
            </w:r>
          </w:p>
          <w:p w:rsidR="00F0339A" w:rsidRPr="000524DC" w:rsidRDefault="00F0339A">
            <w:pPr>
              <w:rPr>
                <w:b/>
                <w:szCs w:val="26"/>
              </w:rPr>
            </w:pPr>
          </w:p>
          <w:p w:rsidR="00F0339A" w:rsidRPr="000524DC" w:rsidRDefault="00F0339A">
            <w:pPr>
              <w:rPr>
                <w:sz w:val="24"/>
                <w:szCs w:val="24"/>
              </w:rPr>
            </w:pPr>
          </w:p>
        </w:tc>
        <w:tc>
          <w:tcPr>
            <w:tcW w:w="5954" w:type="dxa"/>
          </w:tcPr>
          <w:p w:rsidR="00F0339A" w:rsidRPr="000524DC" w:rsidRDefault="00F0339A" w:rsidP="000524DC">
            <w:pPr>
              <w:jc w:val="center"/>
              <w:rPr>
                <w:b/>
              </w:rPr>
            </w:pPr>
            <w:r w:rsidRPr="000524DC">
              <w:rPr>
                <w:b/>
              </w:rPr>
              <w:t>CỘNG HÒA XÃ HỘI CHỦ NGHĨA VIỆT NAM</w:t>
            </w:r>
          </w:p>
          <w:p w:rsidR="00F0339A" w:rsidRDefault="00F0339A" w:rsidP="000524DC">
            <w:pPr>
              <w:jc w:val="center"/>
              <w:rPr>
                <w:b/>
              </w:rPr>
            </w:pPr>
            <w:r w:rsidRPr="000524DC">
              <w:rPr>
                <w:b/>
              </w:rPr>
              <w:t>Độc lập – Tự do – Hạnh phúc</w:t>
            </w:r>
          </w:p>
          <w:p w:rsidR="00F0339A" w:rsidRDefault="00F0339A" w:rsidP="000524DC">
            <w:pPr>
              <w:jc w:val="center"/>
            </w:pPr>
            <w:r w:rsidRPr="00C14AC8">
              <w:rPr>
                <w:b/>
                <w:noProof/>
              </w:rPr>
              <w:pict>
                <v:shape id="_x0000_s1026" type="#_x0000_t32" style="position:absolute;left:0;text-align:left;margin-left:80.7pt;margin-top:5.15pt;width:141.4pt;height:0;z-index:251658240" o:connectortype="straight"/>
              </w:pict>
            </w:r>
          </w:p>
          <w:p w:rsidR="00F0339A" w:rsidRPr="000524DC" w:rsidRDefault="00F0339A" w:rsidP="00F0339A">
            <w:pPr>
              <w:rPr>
                <w:i/>
              </w:rPr>
            </w:pPr>
            <w:r>
              <w:rPr>
                <w:i/>
              </w:rPr>
              <w:t xml:space="preserve">                      </w:t>
            </w:r>
            <w:r w:rsidRPr="000524DC">
              <w:rPr>
                <w:i/>
              </w:rPr>
              <w:t xml:space="preserve">Quận 9, ngày  </w:t>
            </w:r>
            <w:r>
              <w:rPr>
                <w:i/>
              </w:rPr>
              <w:t>22</w:t>
            </w:r>
            <w:r w:rsidRPr="000524DC">
              <w:rPr>
                <w:i/>
              </w:rPr>
              <w:t xml:space="preserve"> </w:t>
            </w:r>
            <w:r>
              <w:rPr>
                <w:i/>
              </w:rPr>
              <w:t>tháng 02</w:t>
            </w:r>
            <w:r w:rsidRPr="000524DC">
              <w:rPr>
                <w:i/>
              </w:rPr>
              <w:t xml:space="preserve"> năm 201</w:t>
            </w:r>
            <w:r>
              <w:rPr>
                <w:i/>
              </w:rPr>
              <w:t>5</w:t>
            </w:r>
          </w:p>
        </w:tc>
      </w:tr>
    </w:tbl>
    <w:p w:rsidR="00F0339A" w:rsidRPr="001D4131" w:rsidRDefault="00F0339A" w:rsidP="00F0339A">
      <w:pPr>
        <w:pStyle w:val="Heading1"/>
        <w:ind w:right="-1077"/>
        <w:textAlignment w:val="baseline"/>
        <w:rPr>
          <w:rFonts w:cs="VNI-Times"/>
          <w:b/>
          <w:sz w:val="22"/>
          <w:szCs w:val="22"/>
        </w:rPr>
      </w:pPr>
      <w:r w:rsidRPr="001D4131">
        <w:rPr>
          <w:rFonts w:ascii="Times New Roman" w:hAnsi="Times New Roman"/>
          <w:b/>
          <w:sz w:val="22"/>
          <w:szCs w:val="22"/>
        </w:rPr>
        <w:t xml:space="preserve">Cập nhật số liệu HS </w:t>
      </w:r>
      <w:r w:rsidRPr="001D4131">
        <w:rPr>
          <w:b/>
          <w:sz w:val="22"/>
          <w:szCs w:val="22"/>
        </w:rPr>
        <w:t>Khuy</w:t>
      </w:r>
      <w:r w:rsidRPr="001D4131">
        <w:rPr>
          <w:rFonts w:ascii="Times New Roman" w:hAnsi="Times New Roman"/>
          <w:b/>
          <w:sz w:val="22"/>
          <w:szCs w:val="22"/>
        </w:rPr>
        <w:t>ế</w:t>
      </w:r>
      <w:r w:rsidRPr="001D4131">
        <w:rPr>
          <w:b/>
          <w:sz w:val="22"/>
          <w:szCs w:val="22"/>
        </w:rPr>
        <w:t>t t</w:t>
      </w:r>
      <w:r w:rsidRPr="001D4131">
        <w:rPr>
          <w:rFonts w:ascii="Times New Roman" w:hAnsi="Times New Roman"/>
          <w:b/>
          <w:sz w:val="22"/>
          <w:szCs w:val="22"/>
        </w:rPr>
        <w:t>ậ</w:t>
      </w:r>
      <w:r w:rsidRPr="001D4131">
        <w:rPr>
          <w:rFonts w:cs="VNI-Times"/>
          <w:b/>
          <w:sz w:val="22"/>
          <w:szCs w:val="22"/>
        </w:rPr>
        <w:t xml:space="preserve">t </w:t>
      </w:r>
    </w:p>
    <w:p w:rsidR="00F0339A" w:rsidRPr="00F0339A" w:rsidRDefault="00F0339A" w:rsidP="00F0339A">
      <w:pPr>
        <w:pStyle w:val="Heading1"/>
        <w:ind w:right="-1077"/>
        <w:textAlignment w:val="baseline"/>
        <w:rPr>
          <w:rFonts w:ascii="Times New Roman" w:hAnsi="Times New Roman"/>
          <w:b/>
          <w:sz w:val="27"/>
          <w:szCs w:val="27"/>
        </w:rPr>
      </w:pPr>
      <w:r w:rsidRPr="001D4131">
        <w:rPr>
          <w:rFonts w:ascii="Times New Roman" w:hAnsi="Times New Roman"/>
          <w:b/>
          <w:sz w:val="22"/>
          <w:szCs w:val="22"/>
        </w:rPr>
        <w:t>hòa nhập năm học 2015 - 2016</w:t>
      </w:r>
    </w:p>
    <w:p w:rsidR="00F0339A" w:rsidRDefault="005D3A87" w:rsidP="00F0339A">
      <w:pPr>
        <w:jc w:val="both"/>
        <w:textAlignment w:val="baseline"/>
        <w:rPr>
          <w:color w:val="000000"/>
          <w:szCs w:val="26"/>
          <w:shd w:val="clear" w:color="auto" w:fill="FFFFFF"/>
        </w:rPr>
      </w:pPr>
      <w:r w:rsidRPr="00F0339A">
        <w:rPr>
          <w:color w:val="000000"/>
          <w:szCs w:val="26"/>
          <w:shd w:val="clear" w:color="auto" w:fill="FFFFFF"/>
        </w:rPr>
        <w:t xml:space="preserve">          </w:t>
      </w:r>
      <w:r w:rsidR="00F0339A">
        <w:rPr>
          <w:color w:val="000000"/>
          <w:szCs w:val="26"/>
          <w:shd w:val="clear" w:color="auto" w:fill="FFFFFF"/>
        </w:rPr>
        <w:t xml:space="preserve">                                </w:t>
      </w:r>
    </w:p>
    <w:p w:rsidR="005D3A87" w:rsidRPr="005D3A87" w:rsidRDefault="005D3A87" w:rsidP="00F0339A">
      <w:pPr>
        <w:ind w:left="720" w:firstLine="720"/>
        <w:jc w:val="both"/>
        <w:textAlignment w:val="baseline"/>
        <w:rPr>
          <w:color w:val="000000"/>
          <w:szCs w:val="26"/>
        </w:rPr>
      </w:pPr>
      <w:r w:rsidRPr="00F0339A">
        <w:rPr>
          <w:color w:val="000000"/>
          <w:szCs w:val="26"/>
          <w:shd w:val="clear" w:color="auto" w:fill="FFFFFF"/>
        </w:rPr>
        <w:t>Kính gửi: </w:t>
      </w:r>
      <w:r w:rsidRPr="005D3A87">
        <w:rPr>
          <w:color w:val="000000"/>
          <w:szCs w:val="26"/>
        </w:rPr>
        <w:t>Hiệu trưởng các trường THCS</w:t>
      </w:r>
      <w:r w:rsidR="00F0339A">
        <w:rPr>
          <w:color w:val="000000"/>
          <w:szCs w:val="26"/>
        </w:rPr>
        <w:t>.</w:t>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color w:val="000000"/>
          <w:sz w:val="26"/>
          <w:szCs w:val="26"/>
        </w:rPr>
        <w:t> </w:t>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color w:val="000000"/>
          <w:sz w:val="26"/>
          <w:szCs w:val="26"/>
        </w:rPr>
        <w:t>         Để kịp thời báo cáo số liệu học sinh khuyết tật học hòa nhập năm học 2015 – 2016 về Ban chỉ đạo thành phố về giáo dục hòa nhập học sinh khuyết tật, phòng Giáo dục đề nghị các đơn vị thực hiện cập nhật báo cáo số liệu học sinh khuyết tật học hòa nhập năm học 2015 – 2016 trên trang “Hệ thống thông tin quản lý giáo dục” trước ngày </w:t>
      </w:r>
      <w:r w:rsidRPr="005D3A87">
        <w:rPr>
          <w:rStyle w:val="Strong"/>
          <w:color w:val="000000"/>
          <w:sz w:val="26"/>
          <w:szCs w:val="26"/>
        </w:rPr>
        <w:t>25/02/2016</w:t>
      </w:r>
      <w:r w:rsidRPr="005D3A87">
        <w:rPr>
          <w:color w:val="000000"/>
          <w:sz w:val="26"/>
          <w:szCs w:val="26"/>
        </w:rPr>
        <w:t>.</w:t>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color w:val="000000"/>
          <w:sz w:val="26"/>
          <w:szCs w:val="26"/>
        </w:rPr>
        <w:t> </w:t>
      </w:r>
    </w:p>
    <w:p w:rsidR="005D3A87" w:rsidRPr="005D3A87" w:rsidRDefault="005D3A87" w:rsidP="005D3A87">
      <w:pPr>
        <w:pStyle w:val="NormalWeb"/>
        <w:shd w:val="clear" w:color="auto" w:fill="FFFFFF"/>
        <w:spacing w:before="0" w:beforeAutospacing="0" w:after="0" w:afterAutospacing="0"/>
        <w:textAlignment w:val="baseline"/>
        <w:rPr>
          <w:color w:val="000000"/>
          <w:sz w:val="26"/>
          <w:szCs w:val="26"/>
        </w:rPr>
      </w:pPr>
      <w:r w:rsidRPr="005D3A87">
        <w:rPr>
          <w:color w:val="000000"/>
          <w:sz w:val="26"/>
          <w:szCs w:val="26"/>
        </w:rPr>
        <w:t>         Phòng Giáo dục và Đào tạo chỉ đạo các trường THCS thực hiện đúng thời gian trên.</w:t>
      </w:r>
      <w:r w:rsidRPr="005D3A87">
        <w:rPr>
          <w:color w:val="000000"/>
          <w:sz w:val="26"/>
          <w:szCs w:val="26"/>
        </w:rPr>
        <w:br/>
        <w:t>Hướng dẫn cập nhật:</w:t>
      </w:r>
      <w:r w:rsidRPr="005D3A87">
        <w:rPr>
          <w:color w:val="000000"/>
          <w:sz w:val="26"/>
          <w:szCs w:val="26"/>
        </w:rPr>
        <w:br/>
        <w:t> </w:t>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rStyle w:val="Strong"/>
          <w:color w:val="000000"/>
          <w:sz w:val="26"/>
          <w:szCs w:val="26"/>
        </w:rPr>
        <w:t>Bước 1:</w:t>
      </w:r>
      <w:r w:rsidRPr="005D3A87">
        <w:rPr>
          <w:rStyle w:val="apple-converted-space"/>
          <w:color w:val="000000"/>
          <w:sz w:val="26"/>
          <w:szCs w:val="26"/>
        </w:rPr>
        <w:t> </w:t>
      </w:r>
      <w:r w:rsidRPr="005D3A87">
        <w:rPr>
          <w:color w:val="000000"/>
          <w:sz w:val="26"/>
          <w:szCs w:val="26"/>
        </w:rPr>
        <w:t>Truy cập link:</w:t>
      </w:r>
      <w:r w:rsidRPr="005D3A87">
        <w:rPr>
          <w:rStyle w:val="apple-converted-space"/>
          <w:color w:val="000000"/>
          <w:sz w:val="26"/>
          <w:szCs w:val="26"/>
        </w:rPr>
        <w:t> </w:t>
      </w:r>
      <w:hyperlink r:id="rId4" w:history="1">
        <w:r w:rsidRPr="005D3A87">
          <w:rPr>
            <w:rStyle w:val="Hyperlink"/>
            <w:color w:val="0401B4"/>
            <w:sz w:val="26"/>
            <w:szCs w:val="26"/>
          </w:rPr>
          <w:t>http://httt.hcm.edu.vn</w:t>
        </w:r>
      </w:hyperlink>
    </w:p>
    <w:p w:rsidR="005D3A87" w:rsidRPr="005D3A87" w:rsidRDefault="005D3A87" w:rsidP="005D3A87">
      <w:pPr>
        <w:pStyle w:val="NormalWeb"/>
        <w:shd w:val="clear" w:color="auto" w:fill="FFFFFF"/>
        <w:spacing w:before="0" w:beforeAutospacing="0" w:after="0" w:afterAutospacing="0"/>
        <w:ind w:left="600"/>
        <w:jc w:val="both"/>
        <w:textAlignment w:val="baseline"/>
        <w:rPr>
          <w:color w:val="000000"/>
          <w:sz w:val="26"/>
          <w:szCs w:val="26"/>
        </w:rPr>
      </w:pPr>
      <w:r w:rsidRPr="005D3A87">
        <w:rPr>
          <w:color w:val="000000"/>
          <w:sz w:val="26"/>
          <w:szCs w:val="26"/>
        </w:rPr>
        <w:t>- Chọn “</w:t>
      </w:r>
      <w:r w:rsidRPr="005D3A87">
        <w:rPr>
          <w:rStyle w:val="Strong"/>
          <w:color w:val="000000"/>
          <w:sz w:val="26"/>
          <w:szCs w:val="26"/>
        </w:rPr>
        <w:t>Quản lý THPT</w:t>
      </w:r>
      <w:r w:rsidRPr="005D3A87">
        <w:rPr>
          <w:color w:val="000000"/>
          <w:sz w:val="26"/>
          <w:szCs w:val="26"/>
        </w:rPr>
        <w:t>” nếu bậc THPT</w:t>
      </w:r>
    </w:p>
    <w:p w:rsidR="005D3A87" w:rsidRPr="005D3A87" w:rsidRDefault="005D3A87" w:rsidP="005D3A87">
      <w:pPr>
        <w:pStyle w:val="NormalWeb"/>
        <w:shd w:val="clear" w:color="auto" w:fill="FFFFFF"/>
        <w:spacing w:before="0" w:beforeAutospacing="0" w:after="0" w:afterAutospacing="0"/>
        <w:ind w:left="600"/>
        <w:jc w:val="both"/>
        <w:textAlignment w:val="baseline"/>
        <w:rPr>
          <w:color w:val="000000"/>
          <w:sz w:val="26"/>
          <w:szCs w:val="26"/>
        </w:rPr>
      </w:pPr>
      <w:r w:rsidRPr="005D3A87">
        <w:rPr>
          <w:color w:val="000000"/>
          <w:sz w:val="26"/>
          <w:szCs w:val="26"/>
        </w:rPr>
        <w:t>- Chọn “</w:t>
      </w:r>
      <w:r w:rsidRPr="005D3A87">
        <w:rPr>
          <w:rStyle w:val="Strong"/>
          <w:color w:val="000000"/>
          <w:sz w:val="26"/>
          <w:szCs w:val="26"/>
        </w:rPr>
        <w:t>Quản lý THCS</w:t>
      </w:r>
      <w:r w:rsidRPr="005D3A87">
        <w:rPr>
          <w:color w:val="000000"/>
          <w:sz w:val="26"/>
          <w:szCs w:val="26"/>
        </w:rPr>
        <w:t>” nếu bậc THCS</w:t>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b/>
          <w:bCs/>
          <w:color w:val="000000"/>
          <w:sz w:val="26"/>
          <w:szCs w:val="26"/>
        </w:rPr>
        <w:br/>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rStyle w:val="Strong"/>
          <w:color w:val="000000"/>
          <w:sz w:val="26"/>
          <w:szCs w:val="26"/>
        </w:rPr>
        <w:t>Bước 2:</w:t>
      </w:r>
      <w:r w:rsidRPr="005D3A87">
        <w:rPr>
          <w:rStyle w:val="apple-converted-space"/>
          <w:color w:val="000000"/>
          <w:sz w:val="26"/>
          <w:szCs w:val="26"/>
        </w:rPr>
        <w:t> </w:t>
      </w:r>
      <w:r w:rsidRPr="005D3A87">
        <w:rPr>
          <w:color w:val="000000"/>
          <w:sz w:val="26"/>
          <w:szCs w:val="26"/>
        </w:rPr>
        <w:t>Đăng nhập với tài khoản của đơn vị.</w:t>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noProof/>
          <w:color w:val="000000"/>
          <w:sz w:val="26"/>
          <w:szCs w:val="26"/>
        </w:rPr>
        <w:drawing>
          <wp:inline distT="0" distB="0" distL="0" distR="0">
            <wp:extent cx="5905500" cy="3057525"/>
            <wp:effectExtent l="19050" t="0" r="0" b="0"/>
            <wp:docPr id="1" name="Picture 1" descr="http://quantri.hcm.edu.vn/UploadImages/gdtrunghoc/2016_2_17/hoa-nha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ntri.hcm.edu.vn/UploadImages/gdtrunghoc/2016_2_17/hoa-nhap-2.png"/>
                    <pic:cNvPicPr>
                      <a:picLocks noChangeAspect="1" noChangeArrowheads="1"/>
                    </pic:cNvPicPr>
                  </pic:nvPicPr>
                  <pic:blipFill>
                    <a:blip r:embed="rId5"/>
                    <a:srcRect/>
                    <a:stretch>
                      <a:fillRect/>
                    </a:stretch>
                  </pic:blipFill>
                  <pic:spPr bwMode="auto">
                    <a:xfrm>
                      <a:off x="0" y="0"/>
                      <a:ext cx="5905500" cy="3057525"/>
                    </a:xfrm>
                    <a:prstGeom prst="rect">
                      <a:avLst/>
                    </a:prstGeom>
                    <a:noFill/>
                    <a:ln w="9525">
                      <a:noFill/>
                      <a:miter lim="800000"/>
                      <a:headEnd/>
                      <a:tailEnd/>
                    </a:ln>
                  </pic:spPr>
                </pic:pic>
              </a:graphicData>
            </a:graphic>
          </wp:inline>
        </w:drawing>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color w:val="000000"/>
          <w:sz w:val="26"/>
          <w:szCs w:val="26"/>
        </w:rPr>
        <w:br/>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rStyle w:val="Strong"/>
          <w:color w:val="000000"/>
          <w:sz w:val="26"/>
          <w:szCs w:val="26"/>
        </w:rPr>
        <w:t>Bước 3:</w:t>
      </w:r>
      <w:r w:rsidRPr="005D3A87">
        <w:rPr>
          <w:rStyle w:val="apple-converted-space"/>
          <w:color w:val="000000"/>
          <w:sz w:val="26"/>
          <w:szCs w:val="26"/>
        </w:rPr>
        <w:t> </w:t>
      </w:r>
      <w:r w:rsidRPr="005D3A87">
        <w:rPr>
          <w:color w:val="000000"/>
          <w:sz w:val="26"/>
          <w:szCs w:val="26"/>
        </w:rPr>
        <w:t>Chọn “</w:t>
      </w:r>
      <w:r w:rsidRPr="005D3A87">
        <w:rPr>
          <w:rStyle w:val="Strong"/>
          <w:color w:val="000000"/>
          <w:sz w:val="26"/>
          <w:szCs w:val="26"/>
        </w:rPr>
        <w:t>Quản lý học sinh</w:t>
      </w:r>
      <w:r w:rsidRPr="005D3A87">
        <w:rPr>
          <w:color w:val="000000"/>
          <w:sz w:val="26"/>
          <w:szCs w:val="26"/>
        </w:rPr>
        <w:t>”</w:t>
      </w:r>
    </w:p>
    <w:p w:rsidR="005D3A87" w:rsidRPr="005D3A87" w:rsidRDefault="005D3A87" w:rsidP="005D3A87">
      <w:pPr>
        <w:pStyle w:val="NormalWeb"/>
        <w:shd w:val="clear" w:color="auto" w:fill="FFFFFF"/>
        <w:spacing w:before="0" w:beforeAutospacing="0" w:after="0" w:afterAutospacing="0"/>
        <w:ind w:left="600"/>
        <w:jc w:val="both"/>
        <w:textAlignment w:val="baseline"/>
        <w:rPr>
          <w:color w:val="000000"/>
          <w:sz w:val="26"/>
          <w:szCs w:val="26"/>
        </w:rPr>
      </w:pPr>
      <w:r w:rsidRPr="005D3A87">
        <w:rPr>
          <w:color w:val="000000"/>
          <w:sz w:val="26"/>
          <w:szCs w:val="26"/>
        </w:rPr>
        <w:t>- Chọn mục “</w:t>
      </w:r>
      <w:r w:rsidRPr="005D3A87">
        <w:rPr>
          <w:rStyle w:val="Strong"/>
          <w:color w:val="000000"/>
          <w:sz w:val="26"/>
          <w:szCs w:val="26"/>
        </w:rPr>
        <w:t>2. Hồ sơ</w:t>
      </w:r>
      <w:r w:rsidRPr="005D3A87">
        <w:rPr>
          <w:color w:val="000000"/>
          <w:sz w:val="26"/>
          <w:szCs w:val="26"/>
        </w:rPr>
        <w:t>”</w:t>
      </w:r>
    </w:p>
    <w:p w:rsidR="005D3A87" w:rsidRPr="005D3A87" w:rsidRDefault="005D3A87" w:rsidP="005D3A87">
      <w:pPr>
        <w:pStyle w:val="NormalWeb"/>
        <w:shd w:val="clear" w:color="auto" w:fill="FFFFFF"/>
        <w:spacing w:before="0" w:beforeAutospacing="0" w:after="0" w:afterAutospacing="0"/>
        <w:ind w:left="600"/>
        <w:jc w:val="both"/>
        <w:textAlignment w:val="baseline"/>
        <w:rPr>
          <w:color w:val="000000"/>
          <w:sz w:val="26"/>
          <w:szCs w:val="26"/>
        </w:rPr>
      </w:pPr>
      <w:r w:rsidRPr="005D3A87">
        <w:rPr>
          <w:color w:val="000000"/>
          <w:sz w:val="26"/>
          <w:szCs w:val="26"/>
        </w:rPr>
        <w:t>- Chọn mục “</w:t>
      </w:r>
      <w:r w:rsidRPr="005D3A87">
        <w:rPr>
          <w:rStyle w:val="Strong"/>
          <w:color w:val="000000"/>
          <w:sz w:val="26"/>
          <w:szCs w:val="26"/>
        </w:rPr>
        <w:t>2.1 Quản lý hồ sơ học sinh</w:t>
      </w:r>
      <w:r w:rsidRPr="005D3A87">
        <w:rPr>
          <w:color w:val="000000"/>
          <w:sz w:val="26"/>
          <w:szCs w:val="26"/>
        </w:rPr>
        <w:t>”</w:t>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b/>
          <w:bCs/>
          <w:noProof/>
          <w:color w:val="000000"/>
          <w:sz w:val="26"/>
          <w:szCs w:val="26"/>
        </w:rPr>
        <w:lastRenderedPageBreak/>
        <w:drawing>
          <wp:inline distT="0" distB="0" distL="0" distR="0">
            <wp:extent cx="5905500" cy="2447925"/>
            <wp:effectExtent l="19050" t="0" r="0" b="0"/>
            <wp:docPr id="2" name="Picture 2" descr="http://quantri.hcm.edu.vn/UploadImages/gdtrunghoc/2016_2_17/hoa-nha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uantri.hcm.edu.vn/UploadImages/gdtrunghoc/2016_2_17/hoa-nhap-3.png"/>
                    <pic:cNvPicPr>
                      <a:picLocks noChangeAspect="1" noChangeArrowheads="1"/>
                    </pic:cNvPicPr>
                  </pic:nvPicPr>
                  <pic:blipFill>
                    <a:blip r:embed="rId6"/>
                    <a:srcRect/>
                    <a:stretch>
                      <a:fillRect/>
                    </a:stretch>
                  </pic:blipFill>
                  <pic:spPr bwMode="auto">
                    <a:xfrm>
                      <a:off x="0" y="0"/>
                      <a:ext cx="5905500" cy="2447925"/>
                    </a:xfrm>
                    <a:prstGeom prst="rect">
                      <a:avLst/>
                    </a:prstGeom>
                    <a:noFill/>
                    <a:ln w="9525">
                      <a:noFill/>
                      <a:miter lim="800000"/>
                      <a:headEnd/>
                      <a:tailEnd/>
                    </a:ln>
                  </pic:spPr>
                </pic:pic>
              </a:graphicData>
            </a:graphic>
          </wp:inline>
        </w:drawing>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rStyle w:val="Strong"/>
          <w:color w:val="000000"/>
          <w:sz w:val="26"/>
          <w:szCs w:val="26"/>
        </w:rPr>
        <w:t> </w:t>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rStyle w:val="Strong"/>
          <w:color w:val="000000"/>
          <w:sz w:val="26"/>
          <w:szCs w:val="26"/>
        </w:rPr>
        <w:t>Bước 4:</w:t>
      </w:r>
      <w:r w:rsidRPr="005D3A87">
        <w:rPr>
          <w:rStyle w:val="apple-converted-space"/>
          <w:color w:val="000000"/>
          <w:sz w:val="26"/>
          <w:szCs w:val="26"/>
        </w:rPr>
        <w:t> </w:t>
      </w:r>
      <w:r w:rsidRPr="005D3A87">
        <w:rPr>
          <w:color w:val="000000"/>
          <w:sz w:val="26"/>
          <w:szCs w:val="26"/>
        </w:rPr>
        <w:t>Chọn mục “</w:t>
      </w:r>
      <w:r w:rsidRPr="005D3A87">
        <w:rPr>
          <w:rStyle w:val="Strong"/>
          <w:color w:val="000000"/>
          <w:sz w:val="26"/>
          <w:szCs w:val="26"/>
        </w:rPr>
        <w:t>Khối</w:t>
      </w:r>
      <w:r w:rsidRPr="005D3A87">
        <w:rPr>
          <w:color w:val="000000"/>
          <w:sz w:val="26"/>
          <w:szCs w:val="26"/>
        </w:rPr>
        <w:t>”, “</w:t>
      </w:r>
      <w:r w:rsidRPr="005D3A87">
        <w:rPr>
          <w:rStyle w:val="Strong"/>
          <w:color w:val="000000"/>
          <w:sz w:val="26"/>
          <w:szCs w:val="26"/>
        </w:rPr>
        <w:t>Lớp</w:t>
      </w:r>
      <w:r w:rsidRPr="005D3A87">
        <w:rPr>
          <w:color w:val="000000"/>
          <w:sz w:val="26"/>
          <w:szCs w:val="26"/>
        </w:rPr>
        <w:t>”</w:t>
      </w:r>
    </w:p>
    <w:p w:rsidR="005D3A87" w:rsidRPr="005D3A87" w:rsidRDefault="005D3A87" w:rsidP="005D3A87">
      <w:pPr>
        <w:pStyle w:val="NormalWeb"/>
        <w:shd w:val="clear" w:color="auto" w:fill="FFFFFF"/>
        <w:spacing w:before="0" w:beforeAutospacing="0" w:after="0" w:afterAutospacing="0"/>
        <w:ind w:left="600"/>
        <w:jc w:val="both"/>
        <w:textAlignment w:val="baseline"/>
        <w:rPr>
          <w:color w:val="000000"/>
          <w:sz w:val="26"/>
          <w:szCs w:val="26"/>
        </w:rPr>
      </w:pPr>
      <w:r w:rsidRPr="005D3A87">
        <w:rPr>
          <w:color w:val="000000"/>
          <w:sz w:val="26"/>
          <w:szCs w:val="26"/>
        </w:rPr>
        <w:t>- Chọn mục “Sửa dữ liệu” đối với học sinh khuyết tật học hòa nhập</w:t>
      </w:r>
    </w:p>
    <w:p w:rsidR="005D3A87" w:rsidRPr="005D3A87" w:rsidRDefault="005D3A87" w:rsidP="005D3A87">
      <w:pPr>
        <w:pStyle w:val="NormalWeb"/>
        <w:shd w:val="clear" w:color="auto" w:fill="FFFFFF"/>
        <w:spacing w:before="0" w:beforeAutospacing="0" w:after="0" w:afterAutospacing="0"/>
        <w:ind w:left="600"/>
        <w:jc w:val="both"/>
        <w:textAlignment w:val="baseline"/>
        <w:rPr>
          <w:color w:val="000000"/>
          <w:sz w:val="26"/>
          <w:szCs w:val="26"/>
        </w:rPr>
      </w:pPr>
      <w:r w:rsidRPr="005D3A87">
        <w:rPr>
          <w:color w:val="000000"/>
          <w:sz w:val="26"/>
          <w:szCs w:val="26"/>
        </w:rPr>
        <w:t>- Đánh dấu mục</w:t>
      </w:r>
      <w:r w:rsidRPr="005D3A87">
        <w:rPr>
          <w:rStyle w:val="apple-converted-space"/>
          <w:color w:val="000000"/>
          <w:sz w:val="26"/>
          <w:szCs w:val="26"/>
        </w:rPr>
        <w:t> </w:t>
      </w:r>
      <w:r w:rsidRPr="005D3A87">
        <w:rPr>
          <w:rStyle w:val="Strong"/>
          <w:color w:val="000000"/>
          <w:sz w:val="26"/>
          <w:szCs w:val="26"/>
        </w:rPr>
        <w:t>[24]</w:t>
      </w:r>
    </w:p>
    <w:p w:rsidR="005D3A87" w:rsidRPr="005D3A87" w:rsidRDefault="005D3A87" w:rsidP="005D3A87">
      <w:pPr>
        <w:pStyle w:val="NormalWeb"/>
        <w:shd w:val="clear" w:color="auto" w:fill="FFFFFF"/>
        <w:spacing w:before="0" w:beforeAutospacing="0" w:after="0" w:afterAutospacing="0"/>
        <w:ind w:left="600"/>
        <w:jc w:val="both"/>
        <w:textAlignment w:val="baseline"/>
        <w:rPr>
          <w:color w:val="000000"/>
          <w:sz w:val="26"/>
          <w:szCs w:val="26"/>
        </w:rPr>
      </w:pPr>
      <w:r w:rsidRPr="005D3A87">
        <w:rPr>
          <w:color w:val="000000"/>
          <w:sz w:val="26"/>
          <w:szCs w:val="26"/>
        </w:rPr>
        <w:t>- Chọn Loại khuyết tật mục</w:t>
      </w:r>
      <w:r w:rsidRPr="005D3A87">
        <w:rPr>
          <w:rStyle w:val="apple-converted-space"/>
          <w:color w:val="000000"/>
          <w:sz w:val="26"/>
          <w:szCs w:val="26"/>
        </w:rPr>
        <w:t> </w:t>
      </w:r>
      <w:r w:rsidRPr="005D3A87">
        <w:rPr>
          <w:rStyle w:val="Strong"/>
          <w:color w:val="000000"/>
          <w:sz w:val="26"/>
          <w:szCs w:val="26"/>
        </w:rPr>
        <w:t>[25]</w:t>
      </w:r>
    </w:p>
    <w:p w:rsidR="005D3A87" w:rsidRPr="005D3A87" w:rsidRDefault="005D3A87" w:rsidP="005D3A87">
      <w:pPr>
        <w:pStyle w:val="NormalWeb"/>
        <w:shd w:val="clear" w:color="auto" w:fill="FFFFFF"/>
        <w:spacing w:before="0" w:beforeAutospacing="0" w:after="0" w:afterAutospacing="0"/>
        <w:ind w:left="600"/>
        <w:jc w:val="both"/>
        <w:textAlignment w:val="baseline"/>
        <w:rPr>
          <w:color w:val="000000"/>
          <w:sz w:val="26"/>
          <w:szCs w:val="26"/>
        </w:rPr>
      </w:pPr>
      <w:r w:rsidRPr="005D3A87">
        <w:rPr>
          <w:color w:val="000000"/>
          <w:sz w:val="26"/>
          <w:szCs w:val="26"/>
        </w:rPr>
        <w:t>- Nhập Mức độ khuyết tật mục</w:t>
      </w:r>
      <w:r w:rsidRPr="005D3A87">
        <w:rPr>
          <w:rStyle w:val="apple-converted-space"/>
          <w:color w:val="000000"/>
          <w:sz w:val="26"/>
          <w:szCs w:val="26"/>
        </w:rPr>
        <w:t> </w:t>
      </w:r>
      <w:r w:rsidRPr="005D3A87">
        <w:rPr>
          <w:rStyle w:val="Strong"/>
          <w:color w:val="000000"/>
          <w:sz w:val="26"/>
          <w:szCs w:val="26"/>
        </w:rPr>
        <w:t>[27]</w:t>
      </w:r>
    </w:p>
    <w:p w:rsidR="005D3A87" w:rsidRPr="005D3A87" w:rsidRDefault="005D3A87" w:rsidP="005D3A87">
      <w:pPr>
        <w:pStyle w:val="NormalWeb"/>
        <w:shd w:val="clear" w:color="auto" w:fill="FFFFFF"/>
        <w:spacing w:before="0" w:beforeAutospacing="0" w:after="0" w:afterAutospacing="0"/>
        <w:ind w:left="600"/>
        <w:jc w:val="both"/>
        <w:textAlignment w:val="baseline"/>
        <w:rPr>
          <w:color w:val="000000"/>
          <w:sz w:val="26"/>
          <w:szCs w:val="26"/>
        </w:rPr>
      </w:pPr>
      <w:r w:rsidRPr="005D3A87">
        <w:rPr>
          <w:color w:val="000000"/>
          <w:sz w:val="26"/>
          <w:szCs w:val="26"/>
        </w:rPr>
        <w:t>- Cập nhật các mục khác nếu cần.</w:t>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b/>
          <w:bCs/>
          <w:noProof/>
          <w:color w:val="000000"/>
          <w:sz w:val="26"/>
          <w:szCs w:val="26"/>
        </w:rPr>
        <w:drawing>
          <wp:inline distT="0" distB="0" distL="0" distR="0">
            <wp:extent cx="5905500" cy="2752725"/>
            <wp:effectExtent l="19050" t="0" r="0" b="0"/>
            <wp:docPr id="3" name="Picture 3" descr="http://quantri.hcm.edu.vn/UploadImages/gdtrunghoc/2016_2_17/hoa-nha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uantri.hcm.edu.vn/UploadImages/gdtrunghoc/2016_2_17/hoa-nhap-4.png"/>
                    <pic:cNvPicPr>
                      <a:picLocks noChangeAspect="1" noChangeArrowheads="1"/>
                    </pic:cNvPicPr>
                  </pic:nvPicPr>
                  <pic:blipFill>
                    <a:blip r:embed="rId7"/>
                    <a:srcRect/>
                    <a:stretch>
                      <a:fillRect/>
                    </a:stretch>
                  </pic:blipFill>
                  <pic:spPr bwMode="auto">
                    <a:xfrm>
                      <a:off x="0" y="0"/>
                      <a:ext cx="5905500" cy="2752725"/>
                    </a:xfrm>
                    <a:prstGeom prst="rect">
                      <a:avLst/>
                    </a:prstGeom>
                    <a:noFill/>
                    <a:ln w="9525">
                      <a:noFill/>
                      <a:miter lim="800000"/>
                      <a:headEnd/>
                      <a:tailEnd/>
                    </a:ln>
                  </pic:spPr>
                </pic:pic>
              </a:graphicData>
            </a:graphic>
          </wp:inline>
        </w:drawing>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rStyle w:val="Strong"/>
          <w:color w:val="000000"/>
          <w:sz w:val="26"/>
          <w:szCs w:val="26"/>
        </w:rPr>
        <w:t> </w:t>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b/>
          <w:bCs/>
          <w:noProof/>
          <w:color w:val="000000"/>
          <w:sz w:val="26"/>
          <w:szCs w:val="26"/>
        </w:rPr>
        <w:drawing>
          <wp:inline distT="0" distB="0" distL="0" distR="0">
            <wp:extent cx="5905500" cy="2905125"/>
            <wp:effectExtent l="19050" t="0" r="0" b="0"/>
            <wp:docPr id="4" name="Picture 4" descr="http://quantri.hcm.edu.vn/UploadImages/gdtrunghoc/2016_2_17/hoa-nha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uantri.hcm.edu.vn/UploadImages/gdtrunghoc/2016_2_17/hoa-nhap-5.png"/>
                    <pic:cNvPicPr>
                      <a:picLocks noChangeAspect="1" noChangeArrowheads="1"/>
                    </pic:cNvPicPr>
                  </pic:nvPicPr>
                  <pic:blipFill>
                    <a:blip r:embed="rId8"/>
                    <a:srcRect/>
                    <a:stretch>
                      <a:fillRect/>
                    </a:stretch>
                  </pic:blipFill>
                  <pic:spPr bwMode="auto">
                    <a:xfrm>
                      <a:off x="0" y="0"/>
                      <a:ext cx="5905500" cy="2905125"/>
                    </a:xfrm>
                    <a:prstGeom prst="rect">
                      <a:avLst/>
                    </a:prstGeom>
                    <a:noFill/>
                    <a:ln w="9525">
                      <a:noFill/>
                      <a:miter lim="800000"/>
                      <a:headEnd/>
                      <a:tailEnd/>
                    </a:ln>
                  </pic:spPr>
                </pic:pic>
              </a:graphicData>
            </a:graphic>
          </wp:inline>
        </w:drawing>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rStyle w:val="Strong"/>
          <w:color w:val="000000"/>
          <w:sz w:val="26"/>
          <w:szCs w:val="26"/>
        </w:rPr>
        <w:t> </w:t>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rStyle w:val="Strong"/>
          <w:color w:val="000000"/>
          <w:sz w:val="26"/>
          <w:szCs w:val="26"/>
        </w:rPr>
        <w:t>Bước 5:</w:t>
      </w:r>
      <w:r w:rsidRPr="005D3A87">
        <w:rPr>
          <w:rStyle w:val="apple-converted-space"/>
          <w:color w:val="000000"/>
          <w:sz w:val="26"/>
          <w:szCs w:val="26"/>
        </w:rPr>
        <w:t> </w:t>
      </w:r>
      <w:r w:rsidRPr="005D3A87">
        <w:rPr>
          <w:color w:val="000000"/>
          <w:sz w:val="26"/>
          <w:szCs w:val="26"/>
        </w:rPr>
        <w:t>Chọn mục “</w:t>
      </w:r>
      <w:r w:rsidRPr="005D3A87">
        <w:rPr>
          <w:rStyle w:val="Strong"/>
          <w:color w:val="000000"/>
          <w:sz w:val="26"/>
          <w:szCs w:val="26"/>
        </w:rPr>
        <w:t>Ghi</w:t>
      </w:r>
      <w:r w:rsidRPr="005D3A87">
        <w:rPr>
          <w:color w:val="000000"/>
          <w:sz w:val="26"/>
          <w:szCs w:val="26"/>
        </w:rPr>
        <w:t>”</w:t>
      </w:r>
    </w:p>
    <w:p w:rsidR="005D3A87" w:rsidRPr="005D3A87" w:rsidRDefault="005D3A87" w:rsidP="005D3A87">
      <w:pPr>
        <w:pStyle w:val="NormalWeb"/>
        <w:shd w:val="clear" w:color="auto" w:fill="FFFFFF"/>
        <w:spacing w:before="0" w:beforeAutospacing="0" w:after="0" w:afterAutospacing="0"/>
        <w:ind w:left="600"/>
        <w:jc w:val="both"/>
        <w:textAlignment w:val="baseline"/>
        <w:rPr>
          <w:color w:val="000000"/>
          <w:sz w:val="26"/>
          <w:szCs w:val="26"/>
        </w:rPr>
      </w:pPr>
      <w:r w:rsidRPr="005D3A87">
        <w:rPr>
          <w:color w:val="000000"/>
          <w:sz w:val="26"/>
          <w:szCs w:val="26"/>
        </w:rPr>
        <w:lastRenderedPageBreak/>
        <w:t>- Thực hiện Bước 4 và Bước 5 đối với các học sinh khuyết tật khác.</w:t>
      </w:r>
    </w:p>
    <w:p w:rsidR="005D3A87" w:rsidRPr="005D3A87" w:rsidRDefault="005D3A87" w:rsidP="005D3A87">
      <w:pPr>
        <w:pStyle w:val="NormalWeb"/>
        <w:shd w:val="clear" w:color="auto" w:fill="FFFFFF"/>
        <w:spacing w:before="0" w:beforeAutospacing="0" w:after="0" w:afterAutospacing="0"/>
        <w:jc w:val="both"/>
        <w:textAlignment w:val="baseline"/>
        <w:rPr>
          <w:color w:val="000000"/>
          <w:sz w:val="26"/>
          <w:szCs w:val="26"/>
        </w:rPr>
      </w:pPr>
      <w:r w:rsidRPr="005D3A87">
        <w:rPr>
          <w:noProof/>
          <w:color w:val="000000"/>
          <w:sz w:val="26"/>
          <w:szCs w:val="26"/>
        </w:rPr>
        <w:drawing>
          <wp:inline distT="0" distB="0" distL="0" distR="0">
            <wp:extent cx="5905500" cy="1676400"/>
            <wp:effectExtent l="19050" t="0" r="0" b="0"/>
            <wp:docPr id="5" name="Picture 5" descr="http://quantri.hcm.edu.vn/UploadImages/gdtrunghoc/2016_2_17/hoa-nha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uantri.hcm.edu.vn/UploadImages/gdtrunghoc/2016_2_17/hoa-nhap-6.png"/>
                    <pic:cNvPicPr>
                      <a:picLocks noChangeAspect="1" noChangeArrowheads="1"/>
                    </pic:cNvPicPr>
                  </pic:nvPicPr>
                  <pic:blipFill>
                    <a:blip r:embed="rId9"/>
                    <a:srcRect/>
                    <a:stretch>
                      <a:fillRect/>
                    </a:stretch>
                  </pic:blipFill>
                  <pic:spPr bwMode="auto">
                    <a:xfrm>
                      <a:off x="0" y="0"/>
                      <a:ext cx="5905500" cy="1676400"/>
                    </a:xfrm>
                    <a:prstGeom prst="rect">
                      <a:avLst/>
                    </a:prstGeom>
                    <a:noFill/>
                    <a:ln w="9525">
                      <a:noFill/>
                      <a:miter lim="800000"/>
                      <a:headEnd/>
                      <a:tailEnd/>
                    </a:ln>
                  </pic:spPr>
                </pic:pic>
              </a:graphicData>
            </a:graphic>
          </wp:inline>
        </w:drawing>
      </w:r>
    </w:p>
    <w:p w:rsidR="00BD5CA5" w:rsidRDefault="00BD5CA5" w:rsidP="005D3A87">
      <w:pPr>
        <w:rPr>
          <w:szCs w:val="26"/>
        </w:rPr>
      </w:pPr>
    </w:p>
    <w:p w:rsidR="001D4131" w:rsidRDefault="001D4131" w:rsidP="005D3A87">
      <w:pPr>
        <w:rPr>
          <w:szCs w:val="26"/>
        </w:rPr>
      </w:pPr>
    </w:p>
    <w:p w:rsidR="001D4131" w:rsidRPr="001D4131" w:rsidRDefault="001D4131" w:rsidP="005D3A87">
      <w:pPr>
        <w:rPr>
          <w:b/>
          <w:szCs w:val="26"/>
        </w:rPr>
      </w:pPr>
      <w:r>
        <w:rPr>
          <w:b/>
          <w:szCs w:val="26"/>
        </w:rPr>
        <w:t xml:space="preserve">                                                                                                         </w:t>
      </w:r>
      <w:r w:rsidRPr="001D4131">
        <w:rPr>
          <w:b/>
          <w:szCs w:val="26"/>
        </w:rPr>
        <w:t>TỔ PHỔ THÔNG</w:t>
      </w:r>
    </w:p>
    <w:sectPr w:rsidR="001D4131" w:rsidRPr="001D4131" w:rsidSect="005D3A87">
      <w:pgSz w:w="11907" w:h="16840" w:code="9"/>
      <w:pgMar w:top="567" w:right="1134" w:bottom="397" w:left="1134" w:header="284" w:footer="284" w:gutter="0"/>
      <w:cols w:space="720"/>
      <w:noEndnote/>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rawingGridVerticalSpacing w:val="177"/>
  <w:displayHorizontalDrawingGridEvery w:val="2"/>
  <w:displayVerticalDrawingGridEvery w:val="2"/>
  <w:characterSpacingControl w:val="doNotCompress"/>
  <w:compat/>
  <w:rsids>
    <w:rsidRoot w:val="005D3A87"/>
    <w:rsid w:val="00030D51"/>
    <w:rsid w:val="00093359"/>
    <w:rsid w:val="000D58F9"/>
    <w:rsid w:val="001D4131"/>
    <w:rsid w:val="00251B72"/>
    <w:rsid w:val="003172D3"/>
    <w:rsid w:val="003C1897"/>
    <w:rsid w:val="005D3A87"/>
    <w:rsid w:val="00663264"/>
    <w:rsid w:val="00731291"/>
    <w:rsid w:val="007B7242"/>
    <w:rsid w:val="008B0CBC"/>
    <w:rsid w:val="00BD5CA5"/>
    <w:rsid w:val="00F033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style>
  <w:style w:type="paragraph" w:styleId="Heading1">
    <w:name w:val="heading 1"/>
    <w:basedOn w:val="Normal"/>
    <w:next w:val="Normal"/>
    <w:link w:val="Heading1Char"/>
    <w:uiPriority w:val="9"/>
    <w:qFormat/>
    <w:rsid w:val="003172D3"/>
    <w:pPr>
      <w:keepNext/>
      <w:ind w:right="-1080"/>
      <w:outlineLvl w:val="0"/>
    </w:pPr>
    <w:rPr>
      <w:rFonts w:ascii="VNI-Times" w:hAnsi="VNI-Times"/>
    </w:rPr>
  </w:style>
  <w:style w:type="paragraph" w:styleId="Heading2">
    <w:name w:val="heading 2"/>
    <w:basedOn w:val="Normal"/>
    <w:next w:val="Normal"/>
    <w:link w:val="Heading2Char"/>
    <w:qFormat/>
    <w:rsid w:val="003172D3"/>
    <w:pPr>
      <w:keepNext/>
      <w:ind w:right="-1080"/>
      <w:outlineLvl w:val="1"/>
    </w:pPr>
    <w:rPr>
      <w:rFonts w:ascii="VNI-Times" w:hAnsi="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2D3"/>
    <w:rPr>
      <w:rFonts w:ascii="VNI-Times" w:hAnsi="VNI-Times"/>
      <w:sz w:val="26"/>
    </w:rPr>
  </w:style>
  <w:style w:type="character" w:customStyle="1" w:styleId="Heading2Char">
    <w:name w:val="Heading 2 Char"/>
    <w:basedOn w:val="DefaultParagraphFont"/>
    <w:link w:val="Heading2"/>
    <w:rsid w:val="003172D3"/>
    <w:rPr>
      <w:rFonts w:ascii="VNI-Times" w:hAnsi="VNI-Times"/>
      <w:b/>
      <w:sz w:val="26"/>
    </w:rPr>
  </w:style>
  <w:style w:type="paragraph" w:styleId="Caption">
    <w:name w:val="caption"/>
    <w:basedOn w:val="Normal"/>
    <w:next w:val="Normal"/>
    <w:qFormat/>
    <w:rsid w:val="003172D3"/>
    <w:pPr>
      <w:ind w:right="-1080"/>
    </w:pPr>
    <w:rPr>
      <w:rFonts w:ascii="VNI-Times" w:hAnsi="VNI-Times"/>
      <w:bCs/>
    </w:rPr>
  </w:style>
  <w:style w:type="paragraph" w:styleId="NormalWeb">
    <w:name w:val="Normal (Web)"/>
    <w:basedOn w:val="Normal"/>
    <w:uiPriority w:val="99"/>
    <w:semiHidden/>
    <w:unhideWhenUsed/>
    <w:rsid w:val="005D3A87"/>
    <w:pPr>
      <w:spacing w:before="100" w:beforeAutospacing="1" w:after="100" w:afterAutospacing="1"/>
    </w:pPr>
    <w:rPr>
      <w:sz w:val="24"/>
      <w:szCs w:val="24"/>
    </w:rPr>
  </w:style>
  <w:style w:type="character" w:styleId="Strong">
    <w:name w:val="Strong"/>
    <w:basedOn w:val="DefaultParagraphFont"/>
    <w:uiPriority w:val="22"/>
    <w:qFormat/>
    <w:rsid w:val="005D3A87"/>
    <w:rPr>
      <w:b/>
      <w:bCs/>
    </w:rPr>
  </w:style>
  <w:style w:type="character" w:customStyle="1" w:styleId="apple-converted-space">
    <w:name w:val="apple-converted-space"/>
    <w:basedOn w:val="DefaultParagraphFont"/>
    <w:rsid w:val="005D3A87"/>
  </w:style>
  <w:style w:type="character" w:styleId="Hyperlink">
    <w:name w:val="Hyperlink"/>
    <w:basedOn w:val="DefaultParagraphFont"/>
    <w:uiPriority w:val="99"/>
    <w:semiHidden/>
    <w:unhideWhenUsed/>
    <w:rsid w:val="005D3A87"/>
    <w:rPr>
      <w:color w:val="0000FF"/>
      <w:u w:val="single"/>
    </w:rPr>
  </w:style>
  <w:style w:type="paragraph" w:styleId="BalloonText">
    <w:name w:val="Balloon Text"/>
    <w:basedOn w:val="Normal"/>
    <w:link w:val="BalloonTextChar"/>
    <w:uiPriority w:val="99"/>
    <w:semiHidden/>
    <w:unhideWhenUsed/>
    <w:rsid w:val="005D3A87"/>
    <w:rPr>
      <w:rFonts w:ascii="Tahoma" w:hAnsi="Tahoma" w:cs="Tahoma"/>
      <w:sz w:val="16"/>
      <w:szCs w:val="16"/>
    </w:rPr>
  </w:style>
  <w:style w:type="character" w:customStyle="1" w:styleId="BalloonTextChar">
    <w:name w:val="Balloon Text Char"/>
    <w:basedOn w:val="DefaultParagraphFont"/>
    <w:link w:val="BalloonText"/>
    <w:uiPriority w:val="99"/>
    <w:semiHidden/>
    <w:rsid w:val="005D3A87"/>
    <w:rPr>
      <w:rFonts w:ascii="Tahoma" w:hAnsi="Tahoma" w:cs="Tahoma"/>
      <w:sz w:val="16"/>
      <w:szCs w:val="16"/>
    </w:rPr>
  </w:style>
  <w:style w:type="table" w:styleId="TableGrid">
    <w:name w:val="Table Grid"/>
    <w:basedOn w:val="TableNormal"/>
    <w:uiPriority w:val="59"/>
    <w:rsid w:val="00F033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5685760">
      <w:bodyDiv w:val="1"/>
      <w:marLeft w:val="0"/>
      <w:marRight w:val="0"/>
      <w:marTop w:val="0"/>
      <w:marBottom w:val="0"/>
      <w:divBdr>
        <w:top w:val="none" w:sz="0" w:space="0" w:color="auto"/>
        <w:left w:val="none" w:sz="0" w:space="0" w:color="auto"/>
        <w:bottom w:val="none" w:sz="0" w:space="0" w:color="auto"/>
        <w:right w:val="none" w:sz="0" w:space="0" w:color="auto"/>
      </w:divBdr>
      <w:divsChild>
        <w:div w:id="205720830">
          <w:marLeft w:val="0"/>
          <w:marRight w:val="0"/>
          <w:marTop w:val="0"/>
          <w:marBottom w:val="0"/>
          <w:divBdr>
            <w:top w:val="none" w:sz="0" w:space="0" w:color="auto"/>
            <w:left w:val="none" w:sz="0" w:space="0" w:color="auto"/>
            <w:bottom w:val="none" w:sz="0" w:space="0" w:color="auto"/>
            <w:right w:val="none" w:sz="0" w:space="0" w:color="auto"/>
          </w:divBdr>
        </w:div>
        <w:div w:id="118649400">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httt.hcm.edu.vn/"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TOPHOTHONG</dc:creator>
  <cp:lastModifiedBy>TOPHOTHONG</cp:lastModifiedBy>
  <cp:revision>1</cp:revision>
  <dcterms:created xsi:type="dcterms:W3CDTF">2016-02-22T02:28:00Z</dcterms:created>
  <dcterms:modified xsi:type="dcterms:W3CDTF">2016-02-22T04:14:00Z</dcterms:modified>
</cp:coreProperties>
</file>