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782" w:type="dxa"/>
        <w:tblInd w:w="-318" w:type="dxa"/>
        <w:tblBorders>
          <w:top w:val="none" w:sz="0" w:space="0" w:color="auto"/>
          <w:left w:val="none" w:sz="0" w:space="0" w:color="auto"/>
          <w:bottom w:val="none" w:sz="0" w:space="0" w:color="auto"/>
          <w:right w:val="none" w:sz="0" w:space="0" w:color="auto"/>
          <w:insideV w:val="none" w:sz="0" w:space="0" w:color="auto"/>
        </w:tblBorders>
        <w:tblLook w:val="04A0"/>
      </w:tblPr>
      <w:tblGrid>
        <w:gridCol w:w="3828"/>
        <w:gridCol w:w="5954"/>
      </w:tblGrid>
      <w:tr w:rsidR="007E72FE" w:rsidTr="000524DC">
        <w:tc>
          <w:tcPr>
            <w:tcW w:w="3828" w:type="dxa"/>
          </w:tcPr>
          <w:p w:rsidR="007E72FE" w:rsidRDefault="007E72FE">
            <w:r>
              <w:t>ỦY BAN NHÂN DÂN QUẬN 9</w:t>
            </w:r>
          </w:p>
          <w:p w:rsidR="007E72FE" w:rsidRDefault="00467044">
            <w:pPr>
              <w:rPr>
                <w:b/>
                <w:sz w:val="22"/>
                <w:szCs w:val="22"/>
              </w:rPr>
            </w:pPr>
            <w:r>
              <w:rPr>
                <w:b/>
                <w:noProof/>
                <w:sz w:val="22"/>
                <w:szCs w:val="22"/>
              </w:rPr>
              <w:pict>
                <v:shapetype id="_x0000_t32" coordsize="21600,21600" o:spt="32" o:oned="t" path="m,l21600,21600e" filled="f">
                  <v:path arrowok="t" fillok="f" o:connecttype="none"/>
                  <o:lock v:ext="edit" shapetype="t"/>
                </v:shapetype>
                <v:shape id="_x0000_s1027" type="#_x0000_t32" style="position:absolute;margin-left:28.3pt;margin-top:17.05pt;width:113.6pt;height:0;z-index:251654144" o:connectortype="straight"/>
              </w:pict>
            </w:r>
            <w:r w:rsidR="007E72FE" w:rsidRPr="000524DC">
              <w:rPr>
                <w:b/>
                <w:sz w:val="22"/>
                <w:szCs w:val="22"/>
              </w:rPr>
              <w:t>PHÒNG GIÁO DỤC VÀ ĐÀO TẠO</w:t>
            </w:r>
          </w:p>
          <w:p w:rsidR="007E72FE" w:rsidRPr="000524DC" w:rsidRDefault="007E72FE">
            <w:pPr>
              <w:rPr>
                <w:b/>
                <w:szCs w:val="26"/>
              </w:rPr>
            </w:pPr>
          </w:p>
          <w:p w:rsidR="007E72FE" w:rsidRPr="000524DC" w:rsidRDefault="007E72FE" w:rsidP="00E04C7F">
            <w:pPr>
              <w:rPr>
                <w:sz w:val="24"/>
                <w:szCs w:val="24"/>
              </w:rPr>
            </w:pPr>
            <w:r w:rsidRPr="000524DC">
              <w:rPr>
                <w:szCs w:val="26"/>
              </w:rPr>
              <w:t xml:space="preserve">             Số: </w:t>
            </w:r>
            <w:r w:rsidR="00E04C7F">
              <w:rPr>
                <w:szCs w:val="26"/>
              </w:rPr>
              <w:t>841</w:t>
            </w:r>
            <w:r w:rsidRPr="000524DC">
              <w:rPr>
                <w:szCs w:val="26"/>
              </w:rPr>
              <w:t>/GDĐT</w:t>
            </w:r>
          </w:p>
        </w:tc>
        <w:tc>
          <w:tcPr>
            <w:tcW w:w="5954" w:type="dxa"/>
          </w:tcPr>
          <w:p w:rsidR="007E72FE" w:rsidRPr="000524DC" w:rsidRDefault="007E72FE" w:rsidP="000524DC">
            <w:pPr>
              <w:jc w:val="center"/>
              <w:rPr>
                <w:b/>
              </w:rPr>
            </w:pPr>
            <w:r w:rsidRPr="000524DC">
              <w:rPr>
                <w:b/>
              </w:rPr>
              <w:t>CỘNG HÒA XÃ HỘI CHỦ NGHĨA VIỆT NAM</w:t>
            </w:r>
          </w:p>
          <w:p w:rsidR="007E72FE" w:rsidRDefault="007E72FE" w:rsidP="000524DC">
            <w:pPr>
              <w:jc w:val="center"/>
              <w:rPr>
                <w:b/>
              </w:rPr>
            </w:pPr>
            <w:r w:rsidRPr="000524DC">
              <w:rPr>
                <w:b/>
              </w:rPr>
              <w:t>Độc lập – Tự do – Hạnh phúc</w:t>
            </w:r>
          </w:p>
          <w:p w:rsidR="007E72FE" w:rsidRPr="007E72FE" w:rsidRDefault="00467044" w:rsidP="007E72FE">
            <w:pPr>
              <w:jc w:val="center"/>
            </w:pPr>
            <w:r w:rsidRPr="00467044">
              <w:rPr>
                <w:b/>
                <w:noProof/>
              </w:rPr>
              <w:pict>
                <v:shape id="_x0000_s1026" type="#_x0000_t32" style="position:absolute;left:0;text-align:left;margin-left:74.7pt;margin-top:2.15pt;width:141.4pt;height:0;z-index:251655168" o:connectortype="straight"/>
              </w:pict>
            </w:r>
          </w:p>
          <w:p w:rsidR="007E72FE" w:rsidRPr="000524DC" w:rsidRDefault="007E72FE" w:rsidP="00E04C7F">
            <w:pPr>
              <w:rPr>
                <w:i/>
              </w:rPr>
            </w:pPr>
            <w:r>
              <w:rPr>
                <w:i/>
              </w:rPr>
              <w:t xml:space="preserve">                      </w:t>
            </w:r>
            <w:r w:rsidRPr="000524DC">
              <w:rPr>
                <w:i/>
              </w:rPr>
              <w:t xml:space="preserve">Quận 9, ngày </w:t>
            </w:r>
            <w:r w:rsidR="00E04C7F">
              <w:rPr>
                <w:i/>
              </w:rPr>
              <w:t>14</w:t>
            </w:r>
            <w:r w:rsidRPr="000524DC">
              <w:rPr>
                <w:i/>
              </w:rPr>
              <w:t xml:space="preserve"> tháng </w:t>
            </w:r>
            <w:r w:rsidR="00784E0A">
              <w:rPr>
                <w:i/>
              </w:rPr>
              <w:t>11</w:t>
            </w:r>
            <w:r w:rsidRPr="000524DC">
              <w:rPr>
                <w:i/>
              </w:rPr>
              <w:t xml:space="preserve"> năm 201</w:t>
            </w:r>
            <w:r>
              <w:rPr>
                <w:i/>
              </w:rPr>
              <w:t>7</w:t>
            </w:r>
          </w:p>
        </w:tc>
      </w:tr>
    </w:tbl>
    <w:p w:rsidR="007E72FE" w:rsidRDefault="007E72FE" w:rsidP="00BC080E">
      <w:pPr>
        <w:pStyle w:val="NormalWeb"/>
        <w:shd w:val="clear" w:color="auto" w:fill="FFFFFF"/>
        <w:spacing w:before="0" w:beforeAutospacing="0" w:after="0" w:afterAutospacing="0"/>
        <w:rPr>
          <w:color w:val="000000"/>
          <w:sz w:val="28"/>
        </w:rPr>
      </w:pPr>
    </w:p>
    <w:p w:rsidR="007E72FE" w:rsidRDefault="007E72FE" w:rsidP="00BC080E">
      <w:pPr>
        <w:pStyle w:val="NormalWeb"/>
        <w:shd w:val="clear" w:color="auto" w:fill="FFFFFF"/>
        <w:spacing w:before="0" w:beforeAutospacing="0" w:after="0" w:afterAutospacing="0"/>
        <w:rPr>
          <w:color w:val="000000"/>
          <w:sz w:val="28"/>
        </w:rPr>
      </w:pPr>
    </w:p>
    <w:p w:rsidR="007E72FE" w:rsidRDefault="007E72FE" w:rsidP="00BC080E">
      <w:pPr>
        <w:pStyle w:val="NormalWeb"/>
        <w:shd w:val="clear" w:color="auto" w:fill="FFFFFF"/>
        <w:spacing w:before="0" w:beforeAutospacing="0" w:after="0" w:afterAutospacing="0"/>
        <w:rPr>
          <w:color w:val="000000"/>
          <w:sz w:val="28"/>
        </w:rPr>
      </w:pPr>
      <w:r>
        <w:rPr>
          <w:color w:val="000000"/>
          <w:sz w:val="28"/>
        </w:rPr>
        <w:t xml:space="preserve">                   Kính gửi: </w:t>
      </w:r>
    </w:p>
    <w:p w:rsidR="00BC72B8" w:rsidRDefault="00C6170E" w:rsidP="00BC72B8">
      <w:pPr>
        <w:pStyle w:val="NormalWeb"/>
        <w:shd w:val="clear" w:color="auto" w:fill="FFFFFF"/>
        <w:spacing w:before="0" w:beforeAutospacing="0" w:after="0" w:afterAutospacing="0"/>
        <w:ind w:left="2835" w:hanging="283"/>
        <w:rPr>
          <w:color w:val="000000"/>
          <w:sz w:val="28"/>
        </w:rPr>
      </w:pPr>
      <w:r>
        <w:rPr>
          <w:color w:val="000000"/>
          <w:sz w:val="28"/>
        </w:rPr>
        <w:t xml:space="preserve">- </w:t>
      </w:r>
      <w:r w:rsidR="007E72FE">
        <w:rPr>
          <w:color w:val="000000"/>
          <w:sz w:val="28"/>
        </w:rPr>
        <w:t>Trung tâm Thông tin và Chương trình giáo dục</w:t>
      </w:r>
      <w:r w:rsidR="00BC72B8">
        <w:rPr>
          <w:color w:val="000000"/>
          <w:sz w:val="28"/>
        </w:rPr>
        <w:t xml:space="preserve"> </w:t>
      </w:r>
    </w:p>
    <w:p w:rsidR="007E72FE" w:rsidRDefault="00BC72B8" w:rsidP="00BC72B8">
      <w:pPr>
        <w:pStyle w:val="NormalWeb"/>
        <w:shd w:val="clear" w:color="auto" w:fill="FFFFFF"/>
        <w:spacing w:before="0" w:beforeAutospacing="0" w:after="0" w:afterAutospacing="0"/>
        <w:ind w:left="2835" w:hanging="283"/>
        <w:rPr>
          <w:color w:val="000000"/>
          <w:sz w:val="28"/>
        </w:rPr>
      </w:pPr>
      <w:r>
        <w:rPr>
          <w:color w:val="000000"/>
          <w:sz w:val="28"/>
        </w:rPr>
        <w:t xml:space="preserve">   Sở Giáo dục và Đào tạo</w:t>
      </w:r>
      <w:r w:rsidR="003E5405">
        <w:rPr>
          <w:color w:val="000000"/>
          <w:sz w:val="28"/>
        </w:rPr>
        <w:t xml:space="preserve"> Tp. Hồ Chí Minh</w:t>
      </w:r>
      <w:r w:rsidR="00C6170E">
        <w:rPr>
          <w:color w:val="000000"/>
          <w:sz w:val="28"/>
        </w:rPr>
        <w:t>;</w:t>
      </w:r>
    </w:p>
    <w:p w:rsidR="00F312E8" w:rsidRDefault="00F312E8" w:rsidP="00BC72B8">
      <w:pPr>
        <w:pStyle w:val="NormalWeb"/>
        <w:shd w:val="clear" w:color="auto" w:fill="FFFFFF"/>
        <w:spacing w:before="0" w:beforeAutospacing="0" w:after="0" w:afterAutospacing="0"/>
        <w:ind w:left="2835" w:hanging="283"/>
        <w:rPr>
          <w:color w:val="000000"/>
          <w:sz w:val="28"/>
        </w:rPr>
      </w:pPr>
      <w:r>
        <w:rPr>
          <w:color w:val="000000"/>
          <w:sz w:val="28"/>
        </w:rPr>
        <w:t>- Trường Bồi dưỡng Giáo dục;</w:t>
      </w:r>
    </w:p>
    <w:p w:rsidR="00F312E8" w:rsidRDefault="00F312E8" w:rsidP="00BC72B8">
      <w:pPr>
        <w:pStyle w:val="NormalWeb"/>
        <w:shd w:val="clear" w:color="auto" w:fill="FFFFFF"/>
        <w:spacing w:before="0" w:beforeAutospacing="0" w:after="0" w:afterAutospacing="0"/>
        <w:ind w:left="2835" w:hanging="283"/>
        <w:rPr>
          <w:color w:val="000000"/>
          <w:sz w:val="28"/>
        </w:rPr>
      </w:pPr>
      <w:r>
        <w:rPr>
          <w:color w:val="000000"/>
          <w:sz w:val="28"/>
        </w:rPr>
        <w:t>- Trung tâm Kỹ thuật Tổng hợp – Hướng nghiệp;</w:t>
      </w:r>
    </w:p>
    <w:p w:rsidR="00F312E8" w:rsidRDefault="00C6170E" w:rsidP="00C6170E">
      <w:pPr>
        <w:pStyle w:val="NormalWeb"/>
        <w:shd w:val="clear" w:color="auto" w:fill="FFFFFF"/>
        <w:spacing w:before="0" w:beforeAutospacing="0" w:after="0" w:afterAutospacing="0"/>
        <w:ind w:left="1832" w:firstLine="720"/>
        <w:rPr>
          <w:color w:val="000000"/>
          <w:sz w:val="28"/>
        </w:rPr>
      </w:pPr>
      <w:r>
        <w:rPr>
          <w:color w:val="000000"/>
          <w:sz w:val="28"/>
        </w:rPr>
        <w:t xml:space="preserve">- </w:t>
      </w:r>
      <w:r w:rsidR="007E72FE">
        <w:rPr>
          <w:color w:val="000000"/>
          <w:sz w:val="28"/>
        </w:rPr>
        <w:t xml:space="preserve">Các trường MN, TH, THCS </w:t>
      </w:r>
      <w:r w:rsidR="00F312E8">
        <w:rPr>
          <w:color w:val="000000"/>
          <w:sz w:val="28"/>
        </w:rPr>
        <w:t xml:space="preserve">(Công lập và ngoài công lập)     </w:t>
      </w:r>
    </w:p>
    <w:p w:rsidR="00BC080E" w:rsidRPr="00BC080E" w:rsidRDefault="00C6170E" w:rsidP="00BC080E">
      <w:pPr>
        <w:pStyle w:val="NormalWeb"/>
        <w:shd w:val="clear" w:color="auto" w:fill="FFFFFF"/>
        <w:spacing w:before="0" w:beforeAutospacing="0" w:after="0" w:afterAutospacing="0"/>
        <w:rPr>
          <w:color w:val="000000"/>
          <w:sz w:val="28"/>
        </w:rPr>
      </w:pPr>
      <w:r>
        <w:rPr>
          <w:color w:val="000000"/>
          <w:sz w:val="28"/>
        </w:rPr>
        <w:t xml:space="preserve"> </w:t>
      </w:r>
      <w:r w:rsidR="00F312E8">
        <w:rPr>
          <w:color w:val="000000"/>
          <w:sz w:val="28"/>
        </w:rPr>
        <w:t xml:space="preserve">                                             </w:t>
      </w:r>
    </w:p>
    <w:p w:rsidR="00C6170E" w:rsidRDefault="00C6170E" w:rsidP="00C6170E">
      <w:pPr>
        <w:pStyle w:val="NormalWeb"/>
        <w:shd w:val="clear" w:color="auto" w:fill="FFFFFF"/>
        <w:spacing w:before="0" w:beforeAutospacing="0" w:after="0" w:afterAutospacing="0"/>
        <w:ind w:firstLine="720"/>
        <w:rPr>
          <w:color w:val="000000"/>
          <w:sz w:val="28"/>
        </w:rPr>
      </w:pPr>
      <w:r>
        <w:rPr>
          <w:color w:val="000000"/>
          <w:sz w:val="28"/>
        </w:rPr>
        <w:t>Thực hiện kế hoạch năm học 2017 – 2018;</w:t>
      </w:r>
    </w:p>
    <w:p w:rsidR="00BC080E" w:rsidRDefault="00BC080E" w:rsidP="00C6170E">
      <w:pPr>
        <w:pStyle w:val="NormalWeb"/>
        <w:shd w:val="clear" w:color="auto" w:fill="FFFFFF"/>
        <w:spacing w:before="0" w:beforeAutospacing="0" w:after="0" w:afterAutospacing="0"/>
        <w:ind w:firstLine="720"/>
        <w:rPr>
          <w:color w:val="000000"/>
          <w:sz w:val="28"/>
        </w:rPr>
      </w:pPr>
      <w:r w:rsidRPr="00BC080E">
        <w:rPr>
          <w:color w:val="000000"/>
          <w:sz w:val="28"/>
        </w:rPr>
        <w:t xml:space="preserve">Thực hiện </w:t>
      </w:r>
      <w:r w:rsidR="00BC72B8" w:rsidRPr="00BC080E">
        <w:rPr>
          <w:color w:val="000000"/>
          <w:sz w:val="28"/>
        </w:rPr>
        <w:t xml:space="preserve">văn bản số 46/TTTT-CTGD </w:t>
      </w:r>
      <w:r w:rsidR="00BC72B8">
        <w:rPr>
          <w:color w:val="000000"/>
          <w:sz w:val="28"/>
        </w:rPr>
        <w:t xml:space="preserve">ngày 12 tháng 10 năm 2017 </w:t>
      </w:r>
      <w:r w:rsidR="00BC72B8" w:rsidRPr="00BC080E">
        <w:rPr>
          <w:color w:val="000000"/>
          <w:sz w:val="28"/>
        </w:rPr>
        <w:t xml:space="preserve">của </w:t>
      </w:r>
      <w:r w:rsidR="00BC72B8">
        <w:rPr>
          <w:color w:val="000000"/>
          <w:sz w:val="28"/>
        </w:rPr>
        <w:t>Sở Giáo dục và Đào tạo</w:t>
      </w:r>
      <w:r w:rsidR="00BC72B8" w:rsidRPr="00BC080E">
        <w:rPr>
          <w:color w:val="000000"/>
          <w:sz w:val="28"/>
        </w:rPr>
        <w:t xml:space="preserve"> </w:t>
      </w:r>
      <w:r w:rsidR="00BC72B8">
        <w:rPr>
          <w:color w:val="000000"/>
          <w:sz w:val="28"/>
        </w:rPr>
        <w:t xml:space="preserve">về </w:t>
      </w:r>
      <w:r w:rsidRPr="00BC080E">
        <w:rPr>
          <w:color w:val="000000"/>
          <w:sz w:val="28"/>
        </w:rPr>
        <w:t xml:space="preserve">kế hoạch tập huấn hệ thống </w:t>
      </w:r>
      <w:r w:rsidR="00C6170E">
        <w:rPr>
          <w:color w:val="000000"/>
          <w:sz w:val="28"/>
        </w:rPr>
        <w:t>cổng thông tin điện tử năm</w:t>
      </w:r>
      <w:r w:rsidR="00BC72B8">
        <w:rPr>
          <w:color w:val="000000"/>
          <w:sz w:val="28"/>
        </w:rPr>
        <w:t xml:space="preserve"> học 2017 - 2018</w:t>
      </w:r>
      <w:r w:rsidRPr="00BC080E">
        <w:rPr>
          <w:color w:val="000000"/>
          <w:sz w:val="28"/>
        </w:rPr>
        <w:t>;</w:t>
      </w:r>
    </w:p>
    <w:p w:rsidR="00BC72B8" w:rsidRDefault="00BC72B8" w:rsidP="00C6170E">
      <w:pPr>
        <w:pStyle w:val="NormalWeb"/>
        <w:shd w:val="clear" w:color="auto" w:fill="FFFFFF"/>
        <w:spacing w:before="0" w:beforeAutospacing="0" w:after="0" w:afterAutospacing="0"/>
        <w:ind w:firstLine="720"/>
        <w:rPr>
          <w:color w:val="000000"/>
          <w:sz w:val="28"/>
        </w:rPr>
      </w:pPr>
      <w:r>
        <w:rPr>
          <w:color w:val="000000"/>
          <w:sz w:val="28"/>
        </w:rPr>
        <w:t>Phòng Giáo dục và Đào tạo Quận 9 kết hợp với Trung tâm Thông tin và Chương trình giáo dục – Sở Giáo dục và Đào tạo</w:t>
      </w:r>
      <w:r w:rsidR="00543F33">
        <w:rPr>
          <w:color w:val="000000"/>
          <w:sz w:val="28"/>
        </w:rPr>
        <w:t xml:space="preserve">, tổ chức tập huấn xây dựng và vận hành </w:t>
      </w:r>
      <w:r w:rsidR="0097222D">
        <w:rPr>
          <w:color w:val="000000"/>
          <w:sz w:val="28"/>
        </w:rPr>
        <w:t>cổng thông tin điện tử năm học 2017 – 2018 như sau:</w:t>
      </w:r>
    </w:p>
    <w:p w:rsidR="0097222D" w:rsidRDefault="0097222D" w:rsidP="0097222D">
      <w:pPr>
        <w:shd w:val="clear" w:color="auto" w:fill="FFFFFF"/>
        <w:rPr>
          <w:color w:val="000000"/>
          <w:sz w:val="28"/>
          <w:szCs w:val="24"/>
        </w:rPr>
      </w:pPr>
    </w:p>
    <w:p w:rsidR="00BC080E" w:rsidRPr="0097222D" w:rsidRDefault="0097222D" w:rsidP="0097222D">
      <w:pPr>
        <w:shd w:val="clear" w:color="auto" w:fill="FFFFFF"/>
        <w:rPr>
          <w:color w:val="000000"/>
          <w:sz w:val="28"/>
          <w:szCs w:val="24"/>
        </w:rPr>
      </w:pPr>
      <w:r w:rsidRPr="003E5405">
        <w:rPr>
          <w:b/>
          <w:color w:val="000000"/>
          <w:sz w:val="28"/>
          <w:szCs w:val="24"/>
        </w:rPr>
        <w:t>1.</w:t>
      </w:r>
      <w:r>
        <w:rPr>
          <w:color w:val="000000"/>
          <w:sz w:val="28"/>
          <w:szCs w:val="24"/>
        </w:rPr>
        <w:t xml:space="preserve"> </w:t>
      </w:r>
      <w:r w:rsidR="00BC080E" w:rsidRPr="0097222D">
        <w:rPr>
          <w:b/>
          <w:color w:val="000000"/>
          <w:sz w:val="28"/>
          <w:szCs w:val="24"/>
        </w:rPr>
        <w:t>Thời gian</w:t>
      </w:r>
      <w:r w:rsidR="00BC080E" w:rsidRPr="00BC080E">
        <w:rPr>
          <w:color w:val="000000"/>
          <w:sz w:val="28"/>
          <w:szCs w:val="24"/>
        </w:rPr>
        <w:t>: </w:t>
      </w:r>
      <w:r w:rsidR="00BC080E" w:rsidRPr="0097222D">
        <w:rPr>
          <w:bCs/>
          <w:color w:val="000000"/>
          <w:sz w:val="28"/>
          <w:szCs w:val="24"/>
        </w:rPr>
        <w:t>8g00 sáng 24/11/2017</w:t>
      </w:r>
    </w:p>
    <w:p w:rsidR="003E5405" w:rsidRPr="003E5405" w:rsidRDefault="003E5405" w:rsidP="0097222D">
      <w:pPr>
        <w:shd w:val="clear" w:color="auto" w:fill="FFFFFF"/>
        <w:rPr>
          <w:b/>
          <w:color w:val="000000"/>
          <w:sz w:val="16"/>
          <w:szCs w:val="24"/>
        </w:rPr>
      </w:pPr>
    </w:p>
    <w:p w:rsidR="0097222D" w:rsidRDefault="0097222D" w:rsidP="0097222D">
      <w:pPr>
        <w:shd w:val="clear" w:color="auto" w:fill="FFFFFF"/>
        <w:rPr>
          <w:color w:val="000000"/>
          <w:sz w:val="28"/>
          <w:szCs w:val="24"/>
        </w:rPr>
      </w:pPr>
      <w:r w:rsidRPr="003E5405">
        <w:rPr>
          <w:b/>
          <w:color w:val="000000"/>
          <w:sz w:val="28"/>
          <w:szCs w:val="24"/>
        </w:rPr>
        <w:t>2.</w:t>
      </w:r>
      <w:r>
        <w:rPr>
          <w:color w:val="000000"/>
          <w:sz w:val="28"/>
          <w:szCs w:val="24"/>
        </w:rPr>
        <w:t xml:space="preserve"> </w:t>
      </w:r>
      <w:r w:rsidR="00BC080E" w:rsidRPr="0097222D">
        <w:rPr>
          <w:b/>
          <w:color w:val="000000"/>
          <w:sz w:val="28"/>
          <w:szCs w:val="24"/>
        </w:rPr>
        <w:t>Địa điểm</w:t>
      </w:r>
      <w:r w:rsidR="00BC080E" w:rsidRPr="00BC080E">
        <w:rPr>
          <w:color w:val="000000"/>
          <w:sz w:val="28"/>
          <w:szCs w:val="24"/>
        </w:rPr>
        <w:t xml:space="preserve">: </w:t>
      </w:r>
      <w:r>
        <w:rPr>
          <w:color w:val="000000"/>
          <w:sz w:val="28"/>
          <w:szCs w:val="24"/>
        </w:rPr>
        <w:t xml:space="preserve">Hội trường </w:t>
      </w:r>
      <w:r w:rsidR="00913ACB">
        <w:rPr>
          <w:color w:val="000000"/>
          <w:sz w:val="28"/>
          <w:szCs w:val="24"/>
        </w:rPr>
        <w:t>trường THCS Trần Quốc Toản</w:t>
      </w:r>
    </w:p>
    <w:p w:rsidR="00913ACB" w:rsidRDefault="00913ACB" w:rsidP="0097222D">
      <w:pPr>
        <w:shd w:val="clear" w:color="auto" w:fill="FFFFFF"/>
        <w:rPr>
          <w:color w:val="000000"/>
          <w:sz w:val="28"/>
          <w:szCs w:val="24"/>
        </w:rPr>
      </w:pPr>
      <w:r>
        <w:rPr>
          <w:color w:val="000000"/>
          <w:sz w:val="28"/>
          <w:szCs w:val="24"/>
        </w:rPr>
        <w:t xml:space="preserve">                     381 Lê Văn Việt, P. Tăng Nhơn Phú A, Quận 9</w:t>
      </w:r>
    </w:p>
    <w:p w:rsidR="003E5405" w:rsidRPr="003E5405" w:rsidRDefault="003E5405" w:rsidP="00913ACB">
      <w:pPr>
        <w:shd w:val="clear" w:color="auto" w:fill="FFFFFF"/>
        <w:rPr>
          <w:b/>
          <w:color w:val="000000"/>
          <w:sz w:val="16"/>
          <w:szCs w:val="24"/>
        </w:rPr>
      </w:pPr>
    </w:p>
    <w:p w:rsidR="00BC080E" w:rsidRPr="00BC080E" w:rsidRDefault="00913ACB" w:rsidP="00913ACB">
      <w:pPr>
        <w:shd w:val="clear" w:color="auto" w:fill="FFFFFF"/>
        <w:rPr>
          <w:color w:val="000000"/>
          <w:sz w:val="28"/>
          <w:szCs w:val="24"/>
        </w:rPr>
      </w:pPr>
      <w:r w:rsidRPr="003E5405">
        <w:rPr>
          <w:b/>
          <w:color w:val="000000"/>
          <w:sz w:val="28"/>
          <w:szCs w:val="24"/>
        </w:rPr>
        <w:t>3.</w:t>
      </w:r>
      <w:r>
        <w:rPr>
          <w:color w:val="000000"/>
          <w:sz w:val="28"/>
          <w:szCs w:val="24"/>
        </w:rPr>
        <w:t xml:space="preserve"> </w:t>
      </w:r>
      <w:r w:rsidR="00BC080E" w:rsidRPr="00913ACB">
        <w:rPr>
          <w:b/>
          <w:color w:val="000000"/>
          <w:sz w:val="28"/>
          <w:szCs w:val="24"/>
        </w:rPr>
        <w:t>Đối tượng tham dự</w:t>
      </w:r>
      <w:r w:rsidR="00BC080E" w:rsidRPr="00BC080E">
        <w:rPr>
          <w:color w:val="000000"/>
          <w:sz w:val="28"/>
          <w:szCs w:val="24"/>
        </w:rPr>
        <w:t xml:space="preserve"> (Cả trường Công lập và Ngoài công lập, không bao gồm nhóm trẻ):</w:t>
      </w:r>
    </w:p>
    <w:p w:rsidR="00BC080E" w:rsidRPr="00BC080E" w:rsidRDefault="00913ACB" w:rsidP="00913ACB">
      <w:pPr>
        <w:shd w:val="clear" w:color="auto" w:fill="FFFFFF"/>
        <w:ind w:left="95" w:firstLine="625"/>
        <w:rPr>
          <w:color w:val="000000"/>
          <w:sz w:val="28"/>
          <w:szCs w:val="24"/>
        </w:rPr>
      </w:pPr>
      <w:r>
        <w:rPr>
          <w:b/>
          <w:color w:val="000000"/>
          <w:sz w:val="28"/>
          <w:szCs w:val="24"/>
        </w:rPr>
        <w:t xml:space="preserve">- </w:t>
      </w:r>
      <w:r w:rsidR="00BC080E" w:rsidRPr="00913ACB">
        <w:rPr>
          <w:b/>
          <w:color w:val="000000"/>
          <w:sz w:val="28"/>
          <w:szCs w:val="24"/>
        </w:rPr>
        <w:t>Đối với trường đã xây dựng website</w:t>
      </w:r>
      <w:r w:rsidR="00BC080E" w:rsidRPr="00BC080E">
        <w:rPr>
          <w:color w:val="000000"/>
          <w:sz w:val="28"/>
          <w:szCs w:val="24"/>
        </w:rPr>
        <w:t>: yêu cầu 01 cán bộ quản trị website của đơn vị</w:t>
      </w:r>
    </w:p>
    <w:p w:rsidR="00BC080E" w:rsidRPr="00BC080E" w:rsidRDefault="00913ACB" w:rsidP="00913ACB">
      <w:pPr>
        <w:shd w:val="clear" w:color="auto" w:fill="FFFFFF"/>
        <w:ind w:left="95" w:firstLine="625"/>
        <w:rPr>
          <w:color w:val="000000"/>
          <w:sz w:val="28"/>
          <w:szCs w:val="24"/>
        </w:rPr>
      </w:pPr>
      <w:r>
        <w:rPr>
          <w:b/>
          <w:color w:val="000000"/>
          <w:sz w:val="28"/>
          <w:szCs w:val="24"/>
        </w:rPr>
        <w:t xml:space="preserve">- </w:t>
      </w:r>
      <w:r w:rsidR="00BC080E" w:rsidRPr="00913ACB">
        <w:rPr>
          <w:b/>
          <w:color w:val="000000"/>
          <w:sz w:val="28"/>
          <w:szCs w:val="24"/>
        </w:rPr>
        <w:t>Đối với trường chưa xây dựng website</w:t>
      </w:r>
      <w:r w:rsidR="00BC080E" w:rsidRPr="00BC080E">
        <w:rPr>
          <w:color w:val="000000"/>
          <w:sz w:val="28"/>
          <w:szCs w:val="24"/>
        </w:rPr>
        <w:t>: yêu cầu 01 đại diện ban giám hiệu và 01 cán bộ sẽ phụ trách website của đơn vị tham dự để nắm chủ trương của Sở GD&amp;ĐT về sử dụng webiste</w:t>
      </w:r>
    </w:p>
    <w:p w:rsidR="003E5405" w:rsidRPr="003E5405" w:rsidRDefault="003E5405" w:rsidP="00913ACB">
      <w:pPr>
        <w:shd w:val="clear" w:color="auto" w:fill="FFFFFF"/>
        <w:ind w:left="284" w:hanging="284"/>
        <w:rPr>
          <w:b/>
          <w:color w:val="000000"/>
          <w:sz w:val="16"/>
          <w:szCs w:val="24"/>
        </w:rPr>
      </w:pPr>
    </w:p>
    <w:p w:rsidR="00913ACB" w:rsidRDefault="00913ACB" w:rsidP="00913ACB">
      <w:pPr>
        <w:shd w:val="clear" w:color="auto" w:fill="FFFFFF"/>
        <w:ind w:left="284" w:hanging="284"/>
        <w:rPr>
          <w:color w:val="000000"/>
          <w:sz w:val="28"/>
          <w:szCs w:val="24"/>
        </w:rPr>
      </w:pPr>
      <w:r w:rsidRPr="003E5405">
        <w:rPr>
          <w:b/>
          <w:color w:val="000000"/>
          <w:sz w:val="28"/>
          <w:szCs w:val="24"/>
        </w:rPr>
        <w:t>4.</w:t>
      </w:r>
      <w:r>
        <w:rPr>
          <w:color w:val="000000"/>
          <w:sz w:val="28"/>
          <w:szCs w:val="24"/>
        </w:rPr>
        <w:t xml:space="preserve"> </w:t>
      </w:r>
      <w:r w:rsidR="00BC080E" w:rsidRPr="00913ACB">
        <w:rPr>
          <w:b/>
          <w:color w:val="000000"/>
          <w:sz w:val="28"/>
          <w:szCs w:val="24"/>
        </w:rPr>
        <w:t>Chuẩn bị</w:t>
      </w:r>
      <w:r w:rsidR="00BC080E" w:rsidRPr="00BC080E">
        <w:rPr>
          <w:color w:val="000000"/>
          <w:sz w:val="28"/>
          <w:szCs w:val="24"/>
        </w:rPr>
        <w:t xml:space="preserve">: cán bộ tham dự </w:t>
      </w:r>
      <w:r w:rsidR="00831D87">
        <w:rPr>
          <w:color w:val="000000"/>
          <w:sz w:val="28"/>
          <w:szCs w:val="24"/>
        </w:rPr>
        <w:t>mang theo</w:t>
      </w:r>
      <w:r w:rsidR="00BC080E" w:rsidRPr="00BC080E">
        <w:rPr>
          <w:color w:val="000000"/>
          <w:sz w:val="28"/>
          <w:szCs w:val="24"/>
        </w:rPr>
        <w:t xml:space="preserve"> laptop và 3g (và ổ cắm điện nếu cần). </w:t>
      </w:r>
    </w:p>
    <w:p w:rsidR="00BC080E" w:rsidRPr="00831D87" w:rsidRDefault="00BC080E" w:rsidP="00913ACB">
      <w:pPr>
        <w:shd w:val="clear" w:color="auto" w:fill="FFFFFF"/>
        <w:ind w:left="284"/>
        <w:rPr>
          <w:color w:val="000000"/>
          <w:sz w:val="28"/>
          <w:szCs w:val="24"/>
        </w:rPr>
      </w:pPr>
      <w:r w:rsidRPr="00831D87">
        <w:rPr>
          <w:bCs/>
          <w:color w:val="000000"/>
          <w:sz w:val="28"/>
          <w:szCs w:val="24"/>
        </w:rPr>
        <w:t>Các trường ký hợp đồng tạo mới hoặc gia hạn website của đơn vị cần chuẩn bị 02 bản hợp đồng </w:t>
      </w:r>
      <w:r w:rsidRPr="00831D87">
        <w:rPr>
          <w:bCs/>
          <w:color w:val="000000"/>
          <w:sz w:val="28"/>
          <w:szCs w:val="24"/>
          <w:u w:val="single"/>
        </w:rPr>
        <w:t>có ký tên và đóng dấu của thủ trưởng đơn vị</w:t>
      </w:r>
      <w:r w:rsidRPr="00831D87">
        <w:rPr>
          <w:bCs/>
          <w:color w:val="000000"/>
          <w:sz w:val="28"/>
          <w:szCs w:val="24"/>
        </w:rPr>
        <w:t> (Để trống các phần số hợp đồng, ngày và tháng)</w:t>
      </w:r>
    </w:p>
    <w:p w:rsidR="003E5405" w:rsidRPr="003E5405" w:rsidRDefault="003E5405" w:rsidP="00913ACB">
      <w:pPr>
        <w:shd w:val="clear" w:color="auto" w:fill="FFFFFF"/>
        <w:rPr>
          <w:b/>
          <w:color w:val="000000"/>
          <w:sz w:val="16"/>
          <w:szCs w:val="24"/>
        </w:rPr>
      </w:pPr>
    </w:p>
    <w:p w:rsidR="00BC080E" w:rsidRPr="00BC080E" w:rsidRDefault="00913ACB" w:rsidP="00913ACB">
      <w:pPr>
        <w:shd w:val="clear" w:color="auto" w:fill="FFFFFF"/>
        <w:rPr>
          <w:color w:val="000000"/>
          <w:sz w:val="28"/>
          <w:szCs w:val="24"/>
        </w:rPr>
      </w:pPr>
      <w:r w:rsidRPr="003E5405">
        <w:rPr>
          <w:b/>
          <w:color w:val="000000"/>
          <w:sz w:val="28"/>
          <w:szCs w:val="24"/>
        </w:rPr>
        <w:t>5.</w:t>
      </w:r>
      <w:r>
        <w:rPr>
          <w:color w:val="000000"/>
          <w:sz w:val="28"/>
          <w:szCs w:val="24"/>
        </w:rPr>
        <w:t xml:space="preserve"> </w:t>
      </w:r>
      <w:r w:rsidR="00BC080E" w:rsidRPr="00913ACB">
        <w:rPr>
          <w:b/>
          <w:color w:val="000000"/>
          <w:sz w:val="28"/>
          <w:szCs w:val="24"/>
        </w:rPr>
        <w:t>Nội dung báo cáo</w:t>
      </w:r>
      <w:r w:rsidR="00BC080E" w:rsidRPr="00BC080E">
        <w:rPr>
          <w:color w:val="000000"/>
          <w:sz w:val="28"/>
          <w:szCs w:val="24"/>
        </w:rPr>
        <w:t>:</w:t>
      </w:r>
    </w:p>
    <w:p w:rsidR="00BC080E" w:rsidRPr="00BC080E" w:rsidRDefault="00913ACB" w:rsidP="00913ACB">
      <w:pPr>
        <w:shd w:val="clear" w:color="auto" w:fill="FFFFFF"/>
        <w:ind w:left="567"/>
        <w:rPr>
          <w:color w:val="000000"/>
          <w:sz w:val="28"/>
          <w:szCs w:val="24"/>
        </w:rPr>
      </w:pPr>
      <w:r>
        <w:rPr>
          <w:color w:val="000000"/>
          <w:sz w:val="28"/>
          <w:szCs w:val="24"/>
        </w:rPr>
        <w:t xml:space="preserve">- </w:t>
      </w:r>
      <w:r w:rsidR="00BC080E" w:rsidRPr="00BC080E">
        <w:rPr>
          <w:color w:val="000000"/>
          <w:sz w:val="28"/>
          <w:szCs w:val="24"/>
        </w:rPr>
        <w:t>Ghi nhận ý kiến từ đơn vị về các lỗi phát sinh, đề xuất cải tiến hệ thống;</w:t>
      </w:r>
    </w:p>
    <w:p w:rsidR="00BC080E" w:rsidRPr="00BC080E" w:rsidRDefault="00913ACB" w:rsidP="00913ACB">
      <w:pPr>
        <w:shd w:val="clear" w:color="auto" w:fill="FFFFFF"/>
        <w:ind w:left="567"/>
        <w:rPr>
          <w:color w:val="000000"/>
          <w:sz w:val="28"/>
          <w:szCs w:val="24"/>
        </w:rPr>
      </w:pPr>
      <w:r>
        <w:rPr>
          <w:color w:val="000000"/>
          <w:sz w:val="28"/>
          <w:szCs w:val="24"/>
        </w:rPr>
        <w:t xml:space="preserve">- </w:t>
      </w:r>
      <w:r w:rsidR="00BC080E" w:rsidRPr="00BC080E">
        <w:rPr>
          <w:color w:val="000000"/>
          <w:sz w:val="28"/>
          <w:szCs w:val="24"/>
        </w:rPr>
        <w:t>Hướng dẫn kỹ thuật và giới thiệu những tính năng mới được xây dựng;</w:t>
      </w:r>
    </w:p>
    <w:p w:rsidR="00BC080E" w:rsidRPr="00BC080E" w:rsidRDefault="00913ACB" w:rsidP="00913ACB">
      <w:pPr>
        <w:shd w:val="clear" w:color="auto" w:fill="FFFFFF"/>
        <w:ind w:left="567"/>
        <w:rPr>
          <w:color w:val="000000"/>
          <w:sz w:val="28"/>
          <w:szCs w:val="24"/>
        </w:rPr>
      </w:pPr>
      <w:r>
        <w:rPr>
          <w:color w:val="000000"/>
          <w:sz w:val="28"/>
          <w:szCs w:val="24"/>
        </w:rPr>
        <w:t xml:space="preserve">- </w:t>
      </w:r>
      <w:r w:rsidR="00BC080E" w:rsidRPr="00BC080E">
        <w:rPr>
          <w:color w:val="000000"/>
          <w:sz w:val="28"/>
          <w:szCs w:val="24"/>
        </w:rPr>
        <w:t>Ký hợp đồng tạo lập, gia hạn trang thông tin điện tử của đơn vị.</w:t>
      </w:r>
    </w:p>
    <w:p w:rsidR="00BC080E" w:rsidRPr="00BC080E" w:rsidRDefault="00BC080E" w:rsidP="00BC080E">
      <w:pPr>
        <w:shd w:val="clear" w:color="auto" w:fill="FFFFFF"/>
        <w:rPr>
          <w:color w:val="000000"/>
          <w:sz w:val="28"/>
          <w:szCs w:val="24"/>
        </w:rPr>
      </w:pPr>
      <w:r w:rsidRPr="00BC080E">
        <w:rPr>
          <w:color w:val="000000"/>
          <w:sz w:val="28"/>
          <w:szCs w:val="24"/>
        </w:rPr>
        <w:t>Cán bộ tham dự phía Trung tâm:</w:t>
      </w:r>
    </w:p>
    <w:p w:rsidR="00BC080E" w:rsidRPr="00BC080E" w:rsidRDefault="00BC080E" w:rsidP="00BC080E">
      <w:pPr>
        <w:numPr>
          <w:ilvl w:val="0"/>
          <w:numId w:val="3"/>
        </w:numPr>
        <w:shd w:val="clear" w:color="auto" w:fill="FFFFFF"/>
        <w:ind w:left="945"/>
        <w:rPr>
          <w:color w:val="000000"/>
          <w:sz w:val="28"/>
          <w:szCs w:val="24"/>
        </w:rPr>
      </w:pPr>
      <w:r w:rsidRPr="00BC080E">
        <w:rPr>
          <w:color w:val="000000"/>
          <w:sz w:val="28"/>
          <w:szCs w:val="24"/>
        </w:rPr>
        <w:t>Ông Nguyễn Hồng Tuấn - Phó Giám đốc Trung tâm Thông tin và Chương trình Giáo dục - Sở Giáo dục và Đào tạo</w:t>
      </w:r>
    </w:p>
    <w:p w:rsidR="00BC080E" w:rsidRPr="00BC080E" w:rsidRDefault="00BC080E" w:rsidP="00BC080E">
      <w:pPr>
        <w:numPr>
          <w:ilvl w:val="0"/>
          <w:numId w:val="3"/>
        </w:numPr>
        <w:shd w:val="clear" w:color="auto" w:fill="FFFFFF"/>
        <w:ind w:left="945"/>
        <w:rPr>
          <w:color w:val="000000"/>
          <w:sz w:val="28"/>
          <w:szCs w:val="24"/>
        </w:rPr>
      </w:pPr>
      <w:r w:rsidRPr="00BC080E">
        <w:rPr>
          <w:color w:val="000000"/>
          <w:sz w:val="28"/>
          <w:szCs w:val="24"/>
        </w:rPr>
        <w:t>Ông Đặng Minh Thông - Chuyên viên</w:t>
      </w:r>
    </w:p>
    <w:p w:rsidR="00BC080E" w:rsidRPr="00BC080E" w:rsidRDefault="00BC080E" w:rsidP="00BC080E">
      <w:pPr>
        <w:numPr>
          <w:ilvl w:val="0"/>
          <w:numId w:val="3"/>
        </w:numPr>
        <w:shd w:val="clear" w:color="auto" w:fill="FFFFFF"/>
        <w:ind w:left="945"/>
        <w:rPr>
          <w:color w:val="000000"/>
          <w:sz w:val="28"/>
          <w:szCs w:val="24"/>
        </w:rPr>
      </w:pPr>
      <w:r w:rsidRPr="00BC080E">
        <w:rPr>
          <w:color w:val="000000"/>
          <w:sz w:val="28"/>
          <w:szCs w:val="24"/>
        </w:rPr>
        <w:t>Cùng các anh chị thuộc bộ phận kế toán</w:t>
      </w:r>
    </w:p>
    <w:p w:rsidR="00BC080E" w:rsidRPr="00BC080E" w:rsidRDefault="00831D87" w:rsidP="00BC080E">
      <w:pPr>
        <w:shd w:val="clear" w:color="auto" w:fill="FFFFFF"/>
        <w:rPr>
          <w:color w:val="000000"/>
          <w:sz w:val="28"/>
          <w:szCs w:val="24"/>
        </w:rPr>
      </w:pPr>
      <w:r>
        <w:rPr>
          <w:color w:val="000000"/>
          <w:sz w:val="28"/>
          <w:szCs w:val="24"/>
        </w:rPr>
        <w:t xml:space="preserve"> </w:t>
      </w:r>
    </w:p>
    <w:p w:rsidR="00967E87" w:rsidRDefault="00967E87" w:rsidP="00BC080E">
      <w:pPr>
        <w:shd w:val="clear" w:color="auto" w:fill="FFFFFF"/>
        <w:rPr>
          <w:b/>
          <w:bCs/>
          <w:color w:val="000000"/>
          <w:sz w:val="28"/>
          <w:szCs w:val="24"/>
        </w:rPr>
      </w:pPr>
    </w:p>
    <w:p w:rsidR="00967E87" w:rsidRDefault="00967E87" w:rsidP="00BC080E">
      <w:pPr>
        <w:shd w:val="clear" w:color="auto" w:fill="FFFFFF"/>
        <w:rPr>
          <w:b/>
          <w:bCs/>
          <w:color w:val="000000"/>
          <w:sz w:val="28"/>
          <w:szCs w:val="24"/>
        </w:rPr>
      </w:pPr>
    </w:p>
    <w:p w:rsidR="00967E87" w:rsidRDefault="00967E87" w:rsidP="00BC080E">
      <w:pPr>
        <w:shd w:val="clear" w:color="auto" w:fill="FFFFFF"/>
        <w:rPr>
          <w:b/>
          <w:bCs/>
          <w:color w:val="000000"/>
          <w:sz w:val="28"/>
          <w:szCs w:val="24"/>
        </w:rPr>
      </w:pPr>
    </w:p>
    <w:p w:rsidR="00BC080E" w:rsidRPr="00BC080E" w:rsidRDefault="00F312E8" w:rsidP="00BC080E">
      <w:pPr>
        <w:shd w:val="clear" w:color="auto" w:fill="FFFFFF"/>
        <w:rPr>
          <w:color w:val="000000"/>
          <w:sz w:val="28"/>
          <w:szCs w:val="24"/>
        </w:rPr>
      </w:pPr>
      <w:r>
        <w:rPr>
          <w:b/>
          <w:bCs/>
          <w:color w:val="000000"/>
          <w:sz w:val="28"/>
          <w:szCs w:val="24"/>
        </w:rPr>
        <w:t xml:space="preserve">Lưu ý: </w:t>
      </w:r>
      <w:r w:rsidR="00BC080E" w:rsidRPr="00F312E8">
        <w:rPr>
          <w:bCs/>
          <w:color w:val="000000"/>
          <w:sz w:val="28"/>
          <w:szCs w:val="24"/>
        </w:rPr>
        <w:t>Mẫu hợp đồng Tạo lập trang thông tin điện tử đơn vị</w:t>
      </w:r>
      <w:r w:rsidR="00BC080E" w:rsidRPr="00F312E8">
        <w:rPr>
          <w:color w:val="000000"/>
          <w:sz w:val="28"/>
          <w:szCs w:val="24"/>
        </w:rPr>
        <w:t> (Dùng cho các đơn vị tạo mới) và </w:t>
      </w:r>
      <w:r w:rsidR="00BC080E" w:rsidRPr="00F312E8">
        <w:rPr>
          <w:bCs/>
          <w:color w:val="000000"/>
          <w:sz w:val="28"/>
          <w:szCs w:val="24"/>
        </w:rPr>
        <w:t>Mẫu hợp đồng gia hạn trang thông tin điện tử</w:t>
      </w:r>
      <w:r w:rsidR="00BC080E" w:rsidRPr="00F312E8">
        <w:rPr>
          <w:color w:val="000000"/>
          <w:sz w:val="28"/>
          <w:szCs w:val="24"/>
        </w:rPr>
        <w:t> của</w:t>
      </w:r>
      <w:r w:rsidR="00BC080E" w:rsidRPr="00BC080E">
        <w:rPr>
          <w:color w:val="000000"/>
          <w:sz w:val="28"/>
          <w:szCs w:val="24"/>
        </w:rPr>
        <w:t xml:space="preserve"> đơn vị (Dùng cho các đơn vị gia hạn sử dụng) </w:t>
      </w:r>
      <w:r w:rsidR="00BC080E" w:rsidRPr="00BC080E">
        <w:rPr>
          <w:i/>
          <w:iCs/>
          <w:color w:val="000000"/>
          <w:sz w:val="28"/>
          <w:szCs w:val="24"/>
        </w:rPr>
        <w:t>(Đính kèm);</w:t>
      </w:r>
    </w:p>
    <w:p w:rsidR="00831D87" w:rsidRDefault="00831D87"/>
    <w:p w:rsidR="00831D87" w:rsidRPr="00784E0A" w:rsidRDefault="00831D87">
      <w:pPr>
        <w:rPr>
          <w:color w:val="000000"/>
          <w:sz w:val="28"/>
          <w:szCs w:val="24"/>
        </w:rPr>
      </w:pPr>
      <w:r>
        <w:tab/>
      </w:r>
      <w:r w:rsidRPr="00784E0A">
        <w:rPr>
          <w:color w:val="000000"/>
          <w:sz w:val="28"/>
          <w:szCs w:val="24"/>
        </w:rPr>
        <w:t xml:space="preserve">Để buổi tập huấn thành công đề nghị </w:t>
      </w:r>
      <w:r w:rsidR="00784E0A" w:rsidRPr="00784E0A">
        <w:rPr>
          <w:color w:val="000000"/>
          <w:sz w:val="28"/>
          <w:szCs w:val="24"/>
        </w:rPr>
        <w:t>các đơn vị cử người tham dự đông đủ, đúng giờ và đúng thành phần, đồng thời chuẩn bị các mẫu hợp đồng theo quy định./.</w:t>
      </w:r>
    </w:p>
    <w:p w:rsidR="00784E0A" w:rsidRDefault="00784E0A"/>
    <w:p w:rsidR="00784E0A" w:rsidRDefault="00784E0A">
      <w:pPr>
        <w:rPr>
          <w:b/>
        </w:rPr>
      </w:pPr>
      <w:r w:rsidRPr="00540F19">
        <w:rPr>
          <w:b/>
          <w:i/>
        </w:rPr>
        <w:t>Nơi nhận</w:t>
      </w:r>
      <w:r>
        <w:t xml:space="preserve">:                                                                                    </w:t>
      </w:r>
      <w:r w:rsidRPr="00784E0A">
        <w:rPr>
          <w:b/>
        </w:rPr>
        <w:t>TRƯỞNG PHÒNG</w:t>
      </w:r>
    </w:p>
    <w:p w:rsidR="00784E0A" w:rsidRDefault="00784E0A">
      <w:r>
        <w:rPr>
          <w:b/>
        </w:rPr>
        <w:t xml:space="preserve">- </w:t>
      </w:r>
      <w:r>
        <w:t>Như trên;</w:t>
      </w:r>
    </w:p>
    <w:p w:rsidR="00784E0A" w:rsidRDefault="00784E0A">
      <w:r>
        <w:t>- Lưu: VP, TPT.</w:t>
      </w:r>
    </w:p>
    <w:p w:rsidR="00784E0A" w:rsidRDefault="00540F19">
      <w:r>
        <w:t xml:space="preserve">                                                                                                               (Đã ký)</w:t>
      </w:r>
    </w:p>
    <w:p w:rsidR="00784E0A" w:rsidRDefault="00784E0A"/>
    <w:p w:rsidR="00784E0A" w:rsidRDefault="00784E0A"/>
    <w:p w:rsidR="00784E0A" w:rsidRDefault="00784E0A">
      <w:pPr>
        <w:rPr>
          <w:b/>
        </w:rPr>
      </w:pPr>
      <w:r>
        <w:rPr>
          <w:b/>
        </w:rPr>
        <w:t xml:space="preserve">                                                                                                   </w:t>
      </w:r>
      <w:r w:rsidRPr="00784E0A">
        <w:rPr>
          <w:b/>
        </w:rPr>
        <w:t>Nguyễn Thị Thu Hiền</w:t>
      </w: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Pr="0020645D" w:rsidRDefault="00F312E8" w:rsidP="00F312E8">
      <w:pPr>
        <w:tabs>
          <w:tab w:val="center" w:pos="1843"/>
          <w:tab w:val="center" w:pos="6521"/>
        </w:tabs>
        <w:rPr>
          <w:color w:val="000000"/>
          <w:szCs w:val="26"/>
        </w:rPr>
      </w:pPr>
      <w:r w:rsidRPr="0020645D">
        <w:rPr>
          <w:color w:val="000000"/>
          <w:szCs w:val="26"/>
        </w:rPr>
        <w:t>SỞ GIÁO DỤC VÀ ĐÀO TẠO</w:t>
      </w:r>
      <w:r w:rsidRPr="0020645D">
        <w:rPr>
          <w:color w:val="000000"/>
          <w:szCs w:val="26"/>
        </w:rPr>
        <w:tab/>
      </w:r>
      <w:r w:rsidRPr="0020645D">
        <w:rPr>
          <w:b/>
          <w:color w:val="000000"/>
          <w:szCs w:val="26"/>
        </w:rPr>
        <w:t>CỘNG HÒA XÃ HỘI CHỦ NGHĨA VIỆT NAM</w:t>
      </w:r>
    </w:p>
    <w:p w:rsidR="00F312E8" w:rsidRPr="0020645D" w:rsidRDefault="00F312E8" w:rsidP="00F312E8">
      <w:pPr>
        <w:tabs>
          <w:tab w:val="center" w:pos="1843"/>
          <w:tab w:val="center" w:pos="6521"/>
        </w:tabs>
        <w:rPr>
          <w:color w:val="000000"/>
          <w:szCs w:val="26"/>
        </w:rPr>
      </w:pPr>
      <w:r w:rsidRPr="0020645D">
        <w:rPr>
          <w:color w:val="000000"/>
          <w:szCs w:val="26"/>
        </w:rPr>
        <w:tab/>
        <w:t xml:space="preserve"> THÀNH PHỐ HỒ CHÍ MINH</w:t>
      </w:r>
      <w:r w:rsidRPr="0020645D">
        <w:rPr>
          <w:color w:val="000000"/>
          <w:szCs w:val="26"/>
        </w:rPr>
        <w:tab/>
      </w:r>
      <w:r w:rsidRPr="00BA650D">
        <w:rPr>
          <w:b/>
          <w:color w:val="000000"/>
          <w:szCs w:val="26"/>
        </w:rPr>
        <w:t>Độc lập- Tự do - Hạnh phúc</w:t>
      </w:r>
    </w:p>
    <w:p w:rsidR="00F312E8" w:rsidRPr="0020645D" w:rsidRDefault="00467044" w:rsidP="00F312E8">
      <w:pPr>
        <w:tabs>
          <w:tab w:val="center" w:pos="1843"/>
          <w:tab w:val="center" w:pos="6521"/>
        </w:tabs>
        <w:rPr>
          <w:color w:val="000000"/>
          <w:szCs w:val="26"/>
        </w:rPr>
      </w:pPr>
      <w:r>
        <w:rPr>
          <w:noProof/>
          <w:color w:val="000000"/>
          <w:szCs w:val="26"/>
        </w:rPr>
        <w:pict>
          <v:shape id="_x0000_s1032" type="#_x0000_t32" style="position:absolute;margin-left:251.6pt;margin-top:1.75pt;width:156.75pt;height:0;z-index:251660288" o:connectortype="straight"/>
        </w:pict>
      </w:r>
      <w:r w:rsidR="00F312E8" w:rsidRPr="0020645D">
        <w:rPr>
          <w:color w:val="000000"/>
          <w:szCs w:val="26"/>
        </w:rPr>
        <w:tab/>
      </w:r>
      <w:r w:rsidR="00F312E8" w:rsidRPr="0020645D">
        <w:rPr>
          <w:b/>
          <w:color w:val="000000"/>
          <w:szCs w:val="26"/>
        </w:rPr>
        <w:t>TRUNG TÂM THÔNG TIN</w:t>
      </w:r>
      <w:r w:rsidR="00F312E8" w:rsidRPr="0020645D">
        <w:rPr>
          <w:color w:val="000000"/>
          <w:szCs w:val="26"/>
        </w:rPr>
        <w:tab/>
      </w:r>
      <w:r w:rsidR="00BA650D">
        <w:rPr>
          <w:color w:val="000000"/>
          <w:szCs w:val="26"/>
        </w:rPr>
        <w:t xml:space="preserve"> </w:t>
      </w:r>
    </w:p>
    <w:p w:rsidR="00F312E8" w:rsidRPr="0020645D" w:rsidRDefault="00467044" w:rsidP="00F312E8">
      <w:pPr>
        <w:tabs>
          <w:tab w:val="center" w:pos="1843"/>
          <w:tab w:val="center" w:pos="6521"/>
        </w:tabs>
        <w:rPr>
          <w:b/>
          <w:color w:val="000000"/>
          <w:szCs w:val="26"/>
        </w:rPr>
      </w:pPr>
      <w:r w:rsidRPr="00467044">
        <w:rPr>
          <w:noProof/>
          <w:color w:val="000000"/>
          <w:szCs w:val="26"/>
        </w:rPr>
        <w:pict>
          <v:shape id="_x0000_s1033" type="#_x0000_t32" style="position:absolute;margin-left:30.35pt;margin-top:18.3pt;width:131.25pt;height:0;z-index:251661312" o:connectortype="straight"/>
        </w:pict>
      </w:r>
      <w:r w:rsidR="00F312E8" w:rsidRPr="0020645D">
        <w:rPr>
          <w:color w:val="000000"/>
          <w:szCs w:val="26"/>
        </w:rPr>
        <w:tab/>
      </w:r>
      <w:r w:rsidR="00F312E8" w:rsidRPr="0020645D">
        <w:rPr>
          <w:b/>
          <w:color w:val="000000"/>
          <w:szCs w:val="26"/>
        </w:rPr>
        <w:t>VÀ CHƯƠNG TRÌNH GIÁO DỤC</w:t>
      </w:r>
      <w:r w:rsidR="00F312E8" w:rsidRPr="0020645D">
        <w:rPr>
          <w:b/>
          <w:color w:val="000000"/>
          <w:szCs w:val="26"/>
        </w:rPr>
        <w:br/>
      </w:r>
      <w:r w:rsidR="00F312E8" w:rsidRPr="0020645D">
        <w:rPr>
          <w:b/>
          <w:color w:val="000000"/>
          <w:szCs w:val="26"/>
        </w:rPr>
        <w:tab/>
      </w:r>
    </w:p>
    <w:p w:rsidR="00F312E8" w:rsidRPr="0020645D" w:rsidRDefault="00F312E8" w:rsidP="00F312E8">
      <w:pPr>
        <w:tabs>
          <w:tab w:val="center" w:pos="1843"/>
          <w:tab w:val="center" w:pos="6521"/>
        </w:tabs>
        <w:jc w:val="center"/>
        <w:rPr>
          <w:b/>
          <w:color w:val="000000"/>
          <w:sz w:val="14"/>
          <w:szCs w:val="26"/>
        </w:rPr>
      </w:pPr>
      <w:r w:rsidRPr="0020645D">
        <w:rPr>
          <w:color w:val="000000"/>
          <w:szCs w:val="26"/>
        </w:rPr>
        <w:tab/>
        <w:t>Số:        /HĐ-TTTT</w:t>
      </w:r>
      <w:r w:rsidRPr="0020645D">
        <w:rPr>
          <w:color w:val="000000"/>
          <w:szCs w:val="26"/>
        </w:rPr>
        <w:tab/>
      </w:r>
      <w:r w:rsidRPr="0020645D">
        <w:rPr>
          <w:i/>
          <w:color w:val="000000"/>
          <w:szCs w:val="26"/>
        </w:rPr>
        <w:t>Thành phố Hồ Chí Minh, ngày      tháng      năm 201</w:t>
      </w:r>
      <w:r>
        <w:rPr>
          <w:i/>
          <w:color w:val="000000"/>
          <w:szCs w:val="26"/>
        </w:rPr>
        <w:t>7</w:t>
      </w:r>
      <w:r w:rsidRPr="0020645D">
        <w:rPr>
          <w:b/>
          <w:color w:val="000000"/>
          <w:szCs w:val="26"/>
        </w:rPr>
        <w:br/>
      </w:r>
    </w:p>
    <w:p w:rsidR="00F312E8" w:rsidRPr="0020645D" w:rsidRDefault="00F312E8" w:rsidP="00F312E8">
      <w:pPr>
        <w:tabs>
          <w:tab w:val="center" w:pos="1843"/>
          <w:tab w:val="center" w:pos="6521"/>
        </w:tabs>
        <w:jc w:val="center"/>
        <w:rPr>
          <w:color w:val="000000"/>
          <w:szCs w:val="26"/>
        </w:rPr>
      </w:pPr>
      <w:r w:rsidRPr="0020645D">
        <w:rPr>
          <w:b/>
          <w:color w:val="000000"/>
          <w:szCs w:val="26"/>
        </w:rPr>
        <w:t>HỢP ĐỒNG</w:t>
      </w:r>
    </w:p>
    <w:p w:rsidR="00F312E8" w:rsidRPr="0020645D" w:rsidRDefault="00F312E8" w:rsidP="00F312E8">
      <w:pPr>
        <w:jc w:val="center"/>
        <w:rPr>
          <w:b/>
          <w:color w:val="000000"/>
          <w:szCs w:val="26"/>
        </w:rPr>
      </w:pPr>
      <w:r w:rsidRPr="0020645D">
        <w:rPr>
          <w:b/>
          <w:color w:val="000000"/>
          <w:szCs w:val="26"/>
        </w:rPr>
        <w:t xml:space="preserve">Về </w:t>
      </w:r>
      <w:r w:rsidRPr="008D1DAD">
        <w:rPr>
          <w:b/>
          <w:color w:val="000000"/>
          <w:szCs w:val="26"/>
        </w:rPr>
        <w:t>duy trì</w:t>
      </w:r>
      <w:r w:rsidRPr="0020645D">
        <w:rPr>
          <w:b/>
          <w:color w:val="000000"/>
          <w:szCs w:val="26"/>
        </w:rPr>
        <w:t xml:space="preserve"> Cổng thông tin điện tử</w:t>
      </w:r>
    </w:p>
    <w:p w:rsidR="00F312E8" w:rsidRPr="0020645D" w:rsidRDefault="00F312E8" w:rsidP="00F312E8">
      <w:pPr>
        <w:spacing w:before="120" w:after="120"/>
        <w:ind w:firstLine="720"/>
        <w:rPr>
          <w:color w:val="000000"/>
          <w:szCs w:val="26"/>
        </w:rPr>
      </w:pPr>
      <w:r w:rsidRPr="0020645D">
        <w:rPr>
          <w:color w:val="000000"/>
          <w:szCs w:val="26"/>
        </w:rPr>
        <w:t>Hôm nay, ngày      tháng      năm 201</w:t>
      </w:r>
      <w:r>
        <w:rPr>
          <w:color w:val="000000"/>
          <w:szCs w:val="26"/>
        </w:rPr>
        <w:t>7</w:t>
      </w:r>
      <w:r w:rsidRPr="0020645D">
        <w:rPr>
          <w:color w:val="000000"/>
          <w:szCs w:val="26"/>
        </w:rPr>
        <w:t>,</w:t>
      </w:r>
    </w:p>
    <w:p w:rsidR="00F312E8" w:rsidRPr="0020645D" w:rsidRDefault="00F312E8" w:rsidP="00F312E8">
      <w:pPr>
        <w:spacing w:before="120" w:after="120"/>
        <w:rPr>
          <w:color w:val="000000"/>
          <w:szCs w:val="26"/>
        </w:rPr>
      </w:pPr>
      <w:r w:rsidRPr="0020645D">
        <w:rPr>
          <w:color w:val="000000"/>
          <w:szCs w:val="26"/>
        </w:rPr>
        <w:t>Chúng tôi gồm:</w:t>
      </w:r>
    </w:p>
    <w:p w:rsidR="00F312E8" w:rsidRPr="0020645D" w:rsidRDefault="00F312E8" w:rsidP="00F312E8">
      <w:pPr>
        <w:pStyle w:val="BodyTextIndent2"/>
        <w:tabs>
          <w:tab w:val="left" w:pos="1560"/>
          <w:tab w:val="left" w:pos="1843"/>
          <w:tab w:val="left" w:pos="5760"/>
        </w:tabs>
        <w:spacing w:before="0" w:beforeAutospacing="0" w:after="0" w:afterAutospacing="0"/>
        <w:rPr>
          <w:rFonts w:ascii="Times New Roman" w:hAnsi="Times New Roman" w:cs="Times New Roman"/>
          <w:b/>
          <w:color w:val="000000"/>
          <w:sz w:val="26"/>
          <w:szCs w:val="26"/>
        </w:rPr>
      </w:pPr>
      <w:r w:rsidRPr="0020645D">
        <w:rPr>
          <w:rFonts w:ascii="Times New Roman" w:hAnsi="Times New Roman" w:cs="Times New Roman"/>
          <w:b/>
          <w:color w:val="000000"/>
          <w:sz w:val="26"/>
          <w:szCs w:val="26"/>
        </w:rPr>
        <w:t>BÊN A</w:t>
      </w:r>
      <w:r w:rsidRPr="0020645D">
        <w:rPr>
          <w:rFonts w:ascii="Times New Roman" w:hAnsi="Times New Roman" w:cs="Times New Roman"/>
          <w:color w:val="000000"/>
          <w:sz w:val="26"/>
          <w:szCs w:val="26"/>
        </w:rPr>
        <w:tab/>
        <w:t>:</w:t>
      </w:r>
      <w:r w:rsidRPr="0020645D">
        <w:rPr>
          <w:rFonts w:ascii="Times New Roman" w:hAnsi="Times New Roman" w:cs="Times New Roman"/>
          <w:color w:val="000000"/>
          <w:sz w:val="26"/>
          <w:szCs w:val="26"/>
        </w:rPr>
        <w:tab/>
      </w:r>
      <w:r w:rsidRPr="0020645D">
        <w:rPr>
          <w:rFonts w:ascii="Times New Roman" w:hAnsi="Times New Roman" w:cs="Times New Roman"/>
          <w:b/>
          <w:color w:val="000000"/>
          <w:sz w:val="26"/>
          <w:szCs w:val="26"/>
        </w:rPr>
        <w:t>TRUNG TÂM THÔNG TIN VÀ CHƯƠNG TRÌNH GIÁO DỤC</w:t>
      </w:r>
    </w:p>
    <w:p w:rsidR="00F312E8" w:rsidRPr="0020645D" w:rsidRDefault="00F312E8" w:rsidP="00F312E8">
      <w:pPr>
        <w:pStyle w:val="BodyTextIndent2"/>
        <w:tabs>
          <w:tab w:val="left" w:pos="1560"/>
          <w:tab w:val="left" w:pos="1843"/>
        </w:tabs>
        <w:spacing w:before="0" w:beforeAutospacing="0" w:after="0" w:afterAutospacing="0"/>
        <w:rPr>
          <w:rFonts w:ascii="Times New Roman" w:hAnsi="Times New Roman" w:cs="Times New Roman"/>
          <w:b/>
          <w:color w:val="000000"/>
          <w:sz w:val="26"/>
          <w:szCs w:val="26"/>
        </w:rPr>
      </w:pPr>
      <w:r w:rsidRPr="0020645D">
        <w:rPr>
          <w:rFonts w:ascii="Times New Roman" w:hAnsi="Times New Roman" w:cs="Times New Roman"/>
          <w:b/>
          <w:color w:val="000000"/>
          <w:sz w:val="26"/>
          <w:szCs w:val="26"/>
        </w:rPr>
        <w:tab/>
      </w:r>
      <w:r w:rsidRPr="0020645D">
        <w:rPr>
          <w:rFonts w:ascii="Times New Roman" w:hAnsi="Times New Roman" w:cs="Times New Roman"/>
          <w:b/>
          <w:color w:val="000000"/>
          <w:sz w:val="26"/>
          <w:szCs w:val="26"/>
        </w:rPr>
        <w:tab/>
        <w:t>THUỘC SỞ GIÁO DỤC VÀ ĐÀO TẠO TP. HỒ CHÍ MINH</w:t>
      </w:r>
    </w:p>
    <w:p w:rsidR="00F312E8" w:rsidRPr="0020645D" w:rsidRDefault="00F312E8" w:rsidP="00F312E8">
      <w:pPr>
        <w:pStyle w:val="BodyTextIndent2"/>
        <w:tabs>
          <w:tab w:val="left" w:pos="1560"/>
          <w:tab w:val="left" w:pos="1843"/>
        </w:tabs>
        <w:spacing w:before="0" w:beforeAutospacing="0" w:after="0" w:afterAutospacing="0"/>
        <w:rPr>
          <w:rFonts w:ascii="Times New Roman" w:hAnsi="Times New Roman" w:cs="Times New Roman"/>
          <w:color w:val="000000"/>
          <w:sz w:val="26"/>
          <w:szCs w:val="26"/>
          <w:lang w:val="fr-FR"/>
        </w:rPr>
      </w:pPr>
      <w:r w:rsidRPr="0020645D">
        <w:rPr>
          <w:rFonts w:ascii="Times New Roman" w:hAnsi="Times New Roman" w:cs="Times New Roman"/>
          <w:b/>
          <w:color w:val="000000"/>
          <w:sz w:val="26"/>
          <w:szCs w:val="26"/>
        </w:rPr>
        <w:tab/>
      </w:r>
      <w:r w:rsidRPr="0020645D">
        <w:rPr>
          <w:rFonts w:ascii="Times New Roman" w:hAnsi="Times New Roman" w:cs="Times New Roman"/>
          <w:b/>
          <w:color w:val="000000"/>
          <w:sz w:val="26"/>
          <w:szCs w:val="26"/>
        </w:rPr>
        <w:tab/>
      </w:r>
      <w:r w:rsidRPr="0020645D">
        <w:rPr>
          <w:rFonts w:ascii="Times New Roman" w:hAnsi="Times New Roman" w:cs="Times New Roman"/>
          <w:color w:val="000000"/>
          <w:sz w:val="26"/>
          <w:szCs w:val="26"/>
          <w:lang w:val="fr-FR"/>
        </w:rPr>
        <w:t>(sau đây gọi tắt là Bên A)</w:t>
      </w:r>
    </w:p>
    <w:p w:rsidR="00F312E8" w:rsidRPr="0020645D" w:rsidRDefault="00F312E8" w:rsidP="00F312E8">
      <w:pPr>
        <w:pStyle w:val="BodyTextIndent2"/>
        <w:tabs>
          <w:tab w:val="left" w:pos="1560"/>
          <w:tab w:val="left" w:pos="1843"/>
        </w:tabs>
        <w:spacing w:before="0" w:beforeAutospacing="0" w:after="0" w:afterAutospacing="0"/>
        <w:rPr>
          <w:rFonts w:ascii="Times New Roman" w:hAnsi="Times New Roman" w:cs="Times New Roman"/>
          <w:color w:val="000000"/>
          <w:sz w:val="26"/>
          <w:szCs w:val="26"/>
        </w:rPr>
      </w:pPr>
      <w:r w:rsidRPr="0020645D">
        <w:rPr>
          <w:rFonts w:ascii="Times New Roman" w:hAnsi="Times New Roman" w:cs="Times New Roman"/>
          <w:color w:val="000000"/>
          <w:sz w:val="26"/>
          <w:szCs w:val="26"/>
          <w:lang w:val="fr-FR"/>
        </w:rPr>
        <w:t>Ðịa chỉ</w:t>
      </w:r>
      <w:r w:rsidRPr="0020645D">
        <w:rPr>
          <w:rFonts w:ascii="Times New Roman" w:hAnsi="Times New Roman" w:cs="Times New Roman"/>
          <w:color w:val="000000"/>
          <w:sz w:val="26"/>
          <w:szCs w:val="26"/>
          <w:lang w:val="fr-FR"/>
        </w:rPr>
        <w:tab/>
        <w:t>:</w:t>
      </w:r>
      <w:r w:rsidRPr="0020645D">
        <w:rPr>
          <w:rFonts w:ascii="Times New Roman" w:hAnsi="Times New Roman" w:cs="Times New Roman"/>
          <w:color w:val="000000"/>
          <w:sz w:val="26"/>
          <w:szCs w:val="26"/>
          <w:lang w:val="fr-FR"/>
        </w:rPr>
        <w:tab/>
        <w:t xml:space="preserve">66 - 68 Đường Lê Thánh Tôn, Phường Bến Nghé, Quận 1, TP. </w:t>
      </w:r>
      <w:r w:rsidRPr="0020645D">
        <w:rPr>
          <w:rFonts w:ascii="Times New Roman" w:hAnsi="Times New Roman" w:cs="Times New Roman"/>
          <w:color w:val="000000"/>
          <w:sz w:val="26"/>
          <w:szCs w:val="26"/>
        </w:rPr>
        <w:t xml:space="preserve">HCM </w:t>
      </w:r>
    </w:p>
    <w:p w:rsidR="00F312E8" w:rsidRPr="0020645D" w:rsidRDefault="00F312E8" w:rsidP="00F312E8">
      <w:pPr>
        <w:pStyle w:val="BodyTextIndent2"/>
        <w:tabs>
          <w:tab w:val="left" w:pos="1560"/>
          <w:tab w:val="left" w:pos="1843"/>
          <w:tab w:val="left" w:pos="5103"/>
        </w:tabs>
        <w:spacing w:before="0" w:beforeAutospacing="0" w:after="0" w:afterAutospacing="0"/>
        <w:rPr>
          <w:rFonts w:ascii="Times New Roman" w:hAnsi="Times New Roman" w:cs="Times New Roman"/>
          <w:color w:val="000000"/>
          <w:sz w:val="26"/>
          <w:szCs w:val="26"/>
        </w:rPr>
      </w:pPr>
      <w:r w:rsidRPr="0020645D">
        <w:rPr>
          <w:rFonts w:ascii="Times New Roman" w:hAnsi="Times New Roman" w:cs="Times New Roman"/>
          <w:color w:val="000000"/>
          <w:sz w:val="26"/>
          <w:szCs w:val="26"/>
        </w:rPr>
        <w:t>Số điện thoại</w:t>
      </w:r>
      <w:r w:rsidRPr="0020645D">
        <w:rPr>
          <w:rFonts w:ascii="Times New Roman" w:hAnsi="Times New Roman" w:cs="Times New Roman"/>
          <w:color w:val="000000"/>
          <w:sz w:val="26"/>
          <w:szCs w:val="26"/>
        </w:rPr>
        <w:tab/>
        <w:t>:</w:t>
      </w:r>
      <w:r w:rsidRPr="0020645D">
        <w:rPr>
          <w:rFonts w:ascii="Times New Roman" w:hAnsi="Times New Roman" w:cs="Times New Roman"/>
          <w:color w:val="000000"/>
          <w:sz w:val="26"/>
          <w:szCs w:val="26"/>
        </w:rPr>
        <w:tab/>
        <w:t>3.829.18.75</w:t>
      </w:r>
      <w:r w:rsidRPr="0020645D">
        <w:rPr>
          <w:rFonts w:ascii="Times New Roman" w:hAnsi="Times New Roman" w:cs="Times New Roman"/>
          <w:color w:val="000000"/>
          <w:sz w:val="26"/>
          <w:szCs w:val="26"/>
        </w:rPr>
        <w:tab/>
        <w:t xml:space="preserve">Email: tttt_ctgd@hcm.edu.vn </w:t>
      </w:r>
    </w:p>
    <w:p w:rsidR="00F312E8" w:rsidRPr="0020645D" w:rsidRDefault="00F312E8" w:rsidP="00F312E8">
      <w:pPr>
        <w:pStyle w:val="BodyTextIndent2"/>
        <w:tabs>
          <w:tab w:val="left" w:pos="1560"/>
          <w:tab w:val="left" w:pos="1843"/>
          <w:tab w:val="left" w:pos="5103"/>
        </w:tabs>
        <w:spacing w:before="0" w:beforeAutospacing="0" w:after="0" w:afterAutospacing="0"/>
        <w:rPr>
          <w:rFonts w:ascii="Times New Roman" w:hAnsi="Times New Roman" w:cs="Times New Roman"/>
          <w:color w:val="000000"/>
          <w:sz w:val="26"/>
          <w:szCs w:val="26"/>
        </w:rPr>
      </w:pPr>
      <w:r w:rsidRPr="0020645D">
        <w:rPr>
          <w:rFonts w:ascii="Times New Roman" w:hAnsi="Times New Roman" w:cs="Times New Roman"/>
          <w:color w:val="000000"/>
          <w:sz w:val="26"/>
          <w:szCs w:val="26"/>
        </w:rPr>
        <w:t>Ðại diện</w:t>
      </w:r>
      <w:r w:rsidRPr="0020645D">
        <w:rPr>
          <w:rFonts w:ascii="Times New Roman" w:hAnsi="Times New Roman" w:cs="Times New Roman"/>
          <w:color w:val="000000"/>
          <w:sz w:val="26"/>
          <w:szCs w:val="26"/>
        </w:rPr>
        <w:tab/>
        <w:t>:</w:t>
      </w:r>
      <w:r w:rsidRPr="0020645D">
        <w:rPr>
          <w:rFonts w:ascii="Times New Roman" w:hAnsi="Times New Roman" w:cs="Times New Roman"/>
          <w:color w:val="000000"/>
          <w:sz w:val="26"/>
          <w:szCs w:val="26"/>
        </w:rPr>
        <w:tab/>
      </w:r>
      <w:r w:rsidRPr="0020645D">
        <w:rPr>
          <w:rFonts w:ascii="Times New Roman" w:hAnsi="Times New Roman" w:cs="Times New Roman"/>
          <w:b/>
          <w:color w:val="000000"/>
          <w:sz w:val="26"/>
          <w:szCs w:val="26"/>
        </w:rPr>
        <w:t>Ông Nguyễn Hồng Tuấn</w:t>
      </w:r>
      <w:r w:rsidRPr="0020645D">
        <w:rPr>
          <w:rFonts w:ascii="Times New Roman" w:hAnsi="Times New Roman" w:cs="Times New Roman"/>
          <w:color w:val="000000"/>
          <w:sz w:val="26"/>
          <w:szCs w:val="26"/>
        </w:rPr>
        <w:tab/>
        <w:t xml:space="preserve">Chức vụ: Phó Giám đốc </w:t>
      </w:r>
    </w:p>
    <w:p w:rsidR="00F312E8" w:rsidRPr="0020645D" w:rsidRDefault="00F312E8" w:rsidP="00F312E8">
      <w:pPr>
        <w:pStyle w:val="BodyTextIndent2"/>
        <w:tabs>
          <w:tab w:val="left" w:pos="1560"/>
          <w:tab w:val="left" w:pos="1843"/>
        </w:tabs>
        <w:spacing w:before="0" w:beforeAutospacing="0" w:after="0" w:afterAutospacing="0"/>
        <w:rPr>
          <w:rFonts w:ascii="Times New Roman" w:hAnsi="Times New Roman" w:cs="Times New Roman"/>
          <w:color w:val="000000"/>
          <w:sz w:val="26"/>
          <w:szCs w:val="26"/>
        </w:rPr>
      </w:pPr>
      <w:r w:rsidRPr="0020645D">
        <w:rPr>
          <w:rFonts w:ascii="Times New Roman" w:hAnsi="Times New Roman" w:cs="Times New Roman"/>
          <w:color w:val="000000"/>
          <w:sz w:val="26"/>
          <w:szCs w:val="26"/>
        </w:rPr>
        <w:t>Mã số thuế</w:t>
      </w:r>
      <w:r w:rsidRPr="0020645D">
        <w:rPr>
          <w:rFonts w:ascii="Times New Roman" w:hAnsi="Times New Roman" w:cs="Times New Roman"/>
          <w:color w:val="000000"/>
          <w:sz w:val="26"/>
          <w:szCs w:val="26"/>
        </w:rPr>
        <w:tab/>
        <w:t>:</w:t>
      </w:r>
      <w:r w:rsidRPr="0020645D">
        <w:rPr>
          <w:rFonts w:ascii="Times New Roman" w:hAnsi="Times New Roman" w:cs="Times New Roman"/>
          <w:color w:val="000000"/>
          <w:sz w:val="26"/>
          <w:szCs w:val="26"/>
        </w:rPr>
        <w:tab/>
        <w:t>0304994554</w:t>
      </w:r>
    </w:p>
    <w:p w:rsidR="00F312E8" w:rsidRPr="0020645D" w:rsidRDefault="00F312E8" w:rsidP="00F312E8">
      <w:pPr>
        <w:pStyle w:val="BodyTextIndent2"/>
        <w:tabs>
          <w:tab w:val="left" w:pos="1560"/>
          <w:tab w:val="left" w:pos="1843"/>
          <w:tab w:val="left" w:pos="5760"/>
        </w:tabs>
        <w:spacing w:before="0" w:beforeAutospacing="0" w:after="0" w:afterAutospacing="0"/>
        <w:rPr>
          <w:rFonts w:ascii="Times New Roman" w:hAnsi="Times New Roman" w:cs="Times New Roman"/>
          <w:b/>
          <w:color w:val="000000"/>
          <w:sz w:val="18"/>
          <w:szCs w:val="26"/>
        </w:rPr>
      </w:pPr>
    </w:p>
    <w:p w:rsidR="00F312E8" w:rsidRPr="0020645D" w:rsidRDefault="00F312E8" w:rsidP="00F312E8">
      <w:pPr>
        <w:pStyle w:val="BodyTextIndent2"/>
        <w:tabs>
          <w:tab w:val="left" w:pos="1560"/>
          <w:tab w:val="left" w:pos="1843"/>
          <w:tab w:val="left" w:pos="5760"/>
        </w:tabs>
        <w:spacing w:before="0" w:beforeAutospacing="0" w:after="0" w:afterAutospacing="0"/>
        <w:rPr>
          <w:rFonts w:ascii="Times New Roman" w:hAnsi="Times New Roman" w:cs="Times New Roman"/>
          <w:color w:val="000000"/>
          <w:sz w:val="26"/>
          <w:szCs w:val="26"/>
        </w:rPr>
      </w:pPr>
      <w:r w:rsidRPr="0020645D">
        <w:rPr>
          <w:rFonts w:ascii="Times New Roman" w:hAnsi="Times New Roman" w:cs="Times New Roman"/>
          <w:b/>
          <w:color w:val="000000"/>
          <w:sz w:val="26"/>
          <w:szCs w:val="26"/>
        </w:rPr>
        <w:t>BÊN B</w:t>
      </w:r>
      <w:r w:rsidRPr="0020645D">
        <w:rPr>
          <w:rFonts w:ascii="Times New Roman" w:hAnsi="Times New Roman" w:cs="Times New Roman"/>
          <w:color w:val="000000"/>
          <w:sz w:val="26"/>
          <w:szCs w:val="26"/>
        </w:rPr>
        <w:tab/>
        <w:t>:</w:t>
      </w:r>
      <w:r w:rsidRPr="0020645D">
        <w:rPr>
          <w:rFonts w:ascii="Times New Roman" w:hAnsi="Times New Roman" w:cs="Times New Roman"/>
          <w:color w:val="000000"/>
          <w:sz w:val="26"/>
          <w:szCs w:val="26"/>
        </w:rPr>
        <w:tab/>
        <w:t>…………………………………………………………………………</w:t>
      </w:r>
    </w:p>
    <w:p w:rsidR="00F312E8" w:rsidRPr="00E5282A" w:rsidRDefault="00F312E8" w:rsidP="00F312E8">
      <w:pPr>
        <w:pStyle w:val="BodyTextIndent2"/>
        <w:tabs>
          <w:tab w:val="left" w:pos="1560"/>
          <w:tab w:val="left" w:pos="1843"/>
        </w:tabs>
        <w:spacing w:before="0" w:beforeAutospacing="0" w:after="0" w:afterAutospacing="0"/>
        <w:rPr>
          <w:rFonts w:ascii="Times New Roman" w:hAnsi="Times New Roman" w:cs="Times New Roman"/>
          <w:color w:val="000000"/>
          <w:sz w:val="26"/>
          <w:szCs w:val="26"/>
          <w:lang w:val="fr-FR"/>
        </w:rPr>
      </w:pPr>
      <w:r w:rsidRPr="0020645D">
        <w:rPr>
          <w:rFonts w:ascii="Times New Roman" w:hAnsi="Times New Roman" w:cs="Times New Roman"/>
          <w:color w:val="000000"/>
          <w:sz w:val="26"/>
          <w:szCs w:val="26"/>
        </w:rPr>
        <w:tab/>
      </w:r>
      <w:r w:rsidRPr="0020645D">
        <w:rPr>
          <w:rFonts w:ascii="Times New Roman" w:hAnsi="Times New Roman" w:cs="Times New Roman"/>
          <w:color w:val="000000"/>
          <w:sz w:val="26"/>
          <w:szCs w:val="26"/>
        </w:rPr>
        <w:tab/>
      </w:r>
      <w:r w:rsidRPr="00E5282A">
        <w:rPr>
          <w:rFonts w:ascii="Times New Roman" w:hAnsi="Times New Roman" w:cs="Times New Roman"/>
          <w:color w:val="000000"/>
          <w:sz w:val="26"/>
          <w:szCs w:val="26"/>
          <w:lang w:val="fr-FR"/>
        </w:rPr>
        <w:t>(sau đây gọi tắt là Bên B)</w:t>
      </w:r>
    </w:p>
    <w:p w:rsidR="00F312E8" w:rsidRPr="0020645D" w:rsidRDefault="00F312E8" w:rsidP="00F312E8">
      <w:pPr>
        <w:pStyle w:val="BodyTextIndent2"/>
        <w:tabs>
          <w:tab w:val="left" w:pos="1560"/>
          <w:tab w:val="left" w:pos="1843"/>
        </w:tabs>
        <w:spacing w:before="0" w:beforeAutospacing="0" w:after="0" w:afterAutospacing="0"/>
        <w:rPr>
          <w:rFonts w:ascii="Times New Roman" w:hAnsi="Times New Roman" w:cs="Times New Roman"/>
          <w:color w:val="000000"/>
          <w:sz w:val="26"/>
          <w:szCs w:val="26"/>
        </w:rPr>
      </w:pPr>
      <w:r w:rsidRPr="0020645D">
        <w:rPr>
          <w:rFonts w:ascii="Times New Roman" w:hAnsi="Times New Roman" w:cs="Times New Roman"/>
          <w:color w:val="000000"/>
          <w:sz w:val="26"/>
          <w:szCs w:val="26"/>
        </w:rPr>
        <w:t>Ðịa chỉ</w:t>
      </w:r>
      <w:r w:rsidRPr="0020645D">
        <w:rPr>
          <w:rFonts w:ascii="Times New Roman" w:hAnsi="Times New Roman" w:cs="Times New Roman"/>
          <w:color w:val="000000"/>
          <w:sz w:val="26"/>
          <w:szCs w:val="26"/>
        </w:rPr>
        <w:tab/>
        <w:t>:</w:t>
      </w:r>
      <w:r w:rsidRPr="0020645D">
        <w:rPr>
          <w:rFonts w:ascii="Times New Roman" w:hAnsi="Times New Roman" w:cs="Times New Roman"/>
          <w:color w:val="000000"/>
          <w:sz w:val="26"/>
          <w:szCs w:val="26"/>
        </w:rPr>
        <w:tab/>
        <w:t>…………………………………………………………………………</w:t>
      </w:r>
    </w:p>
    <w:p w:rsidR="00F312E8" w:rsidRPr="0020645D" w:rsidRDefault="00F312E8" w:rsidP="00F312E8">
      <w:pPr>
        <w:pStyle w:val="BodyTextIndent2"/>
        <w:tabs>
          <w:tab w:val="left" w:pos="1560"/>
          <w:tab w:val="left" w:pos="1843"/>
          <w:tab w:val="left" w:pos="5103"/>
        </w:tabs>
        <w:spacing w:before="0" w:beforeAutospacing="0" w:after="0" w:afterAutospacing="0"/>
        <w:rPr>
          <w:rFonts w:ascii="Times New Roman" w:hAnsi="Times New Roman" w:cs="Times New Roman"/>
          <w:color w:val="000000"/>
          <w:sz w:val="26"/>
          <w:szCs w:val="26"/>
        </w:rPr>
      </w:pPr>
      <w:r w:rsidRPr="0020645D">
        <w:rPr>
          <w:rFonts w:ascii="Times New Roman" w:hAnsi="Times New Roman" w:cs="Times New Roman"/>
          <w:color w:val="000000"/>
          <w:sz w:val="26"/>
          <w:szCs w:val="26"/>
        </w:rPr>
        <w:t>Số điện thoại</w:t>
      </w:r>
      <w:r w:rsidRPr="0020645D">
        <w:rPr>
          <w:rFonts w:ascii="Times New Roman" w:hAnsi="Times New Roman" w:cs="Times New Roman"/>
          <w:color w:val="000000"/>
          <w:sz w:val="26"/>
          <w:szCs w:val="26"/>
        </w:rPr>
        <w:tab/>
        <w:t>:</w:t>
      </w:r>
      <w:r w:rsidRPr="0020645D">
        <w:rPr>
          <w:rFonts w:ascii="Times New Roman" w:hAnsi="Times New Roman" w:cs="Times New Roman"/>
          <w:color w:val="000000"/>
          <w:sz w:val="26"/>
          <w:szCs w:val="26"/>
        </w:rPr>
        <w:tab/>
        <w:t>………………………….</w:t>
      </w:r>
      <w:r w:rsidRPr="0020645D">
        <w:rPr>
          <w:rFonts w:ascii="Times New Roman" w:hAnsi="Times New Roman" w:cs="Times New Roman"/>
          <w:color w:val="000000"/>
          <w:sz w:val="26"/>
          <w:szCs w:val="26"/>
        </w:rPr>
        <w:tab/>
        <w:t xml:space="preserve">Email: ……………………………….. </w:t>
      </w:r>
    </w:p>
    <w:p w:rsidR="00F312E8" w:rsidRPr="0020645D" w:rsidRDefault="00F312E8" w:rsidP="00F312E8">
      <w:pPr>
        <w:pStyle w:val="BodyTextIndent2"/>
        <w:tabs>
          <w:tab w:val="left" w:pos="1560"/>
          <w:tab w:val="left" w:pos="1843"/>
          <w:tab w:val="left" w:pos="5103"/>
        </w:tabs>
        <w:spacing w:before="0" w:beforeAutospacing="0" w:after="0" w:afterAutospacing="0"/>
        <w:rPr>
          <w:rFonts w:ascii="Times New Roman" w:hAnsi="Times New Roman" w:cs="Times New Roman"/>
          <w:color w:val="000000"/>
          <w:sz w:val="26"/>
          <w:szCs w:val="26"/>
        </w:rPr>
      </w:pPr>
      <w:r w:rsidRPr="0020645D">
        <w:rPr>
          <w:rFonts w:ascii="Times New Roman" w:hAnsi="Times New Roman" w:cs="Times New Roman"/>
          <w:color w:val="000000"/>
          <w:sz w:val="26"/>
          <w:szCs w:val="26"/>
        </w:rPr>
        <w:t>Ðại diện</w:t>
      </w:r>
      <w:r w:rsidRPr="0020645D">
        <w:rPr>
          <w:rFonts w:ascii="Times New Roman" w:hAnsi="Times New Roman" w:cs="Times New Roman"/>
          <w:color w:val="000000"/>
          <w:sz w:val="26"/>
          <w:szCs w:val="26"/>
        </w:rPr>
        <w:tab/>
        <w:t>:</w:t>
      </w:r>
      <w:r w:rsidRPr="0020645D">
        <w:rPr>
          <w:rFonts w:ascii="Times New Roman" w:hAnsi="Times New Roman" w:cs="Times New Roman"/>
          <w:color w:val="000000"/>
          <w:sz w:val="26"/>
          <w:szCs w:val="26"/>
        </w:rPr>
        <w:tab/>
        <w:t>………………………….</w:t>
      </w:r>
      <w:r w:rsidRPr="0020645D">
        <w:rPr>
          <w:rFonts w:ascii="Times New Roman" w:hAnsi="Times New Roman" w:cs="Times New Roman"/>
          <w:color w:val="000000"/>
          <w:sz w:val="26"/>
          <w:szCs w:val="26"/>
        </w:rPr>
        <w:tab/>
        <w:t xml:space="preserve">Chức vụ: …………………………….. </w:t>
      </w:r>
    </w:p>
    <w:p w:rsidR="00F312E8" w:rsidRPr="0020645D" w:rsidRDefault="00F312E8" w:rsidP="00F312E8">
      <w:pPr>
        <w:pStyle w:val="BodyTextIndent2"/>
        <w:tabs>
          <w:tab w:val="left" w:pos="1560"/>
          <w:tab w:val="left" w:pos="1843"/>
        </w:tabs>
        <w:spacing w:before="0" w:beforeAutospacing="0" w:after="0" w:afterAutospacing="0"/>
        <w:rPr>
          <w:rFonts w:ascii="Times New Roman" w:hAnsi="Times New Roman" w:cs="Times New Roman"/>
          <w:color w:val="000000"/>
          <w:sz w:val="26"/>
          <w:szCs w:val="26"/>
        </w:rPr>
      </w:pPr>
      <w:r w:rsidRPr="0020645D">
        <w:rPr>
          <w:rFonts w:ascii="Times New Roman" w:hAnsi="Times New Roman" w:cs="Times New Roman"/>
          <w:color w:val="000000"/>
          <w:sz w:val="26"/>
          <w:szCs w:val="26"/>
        </w:rPr>
        <w:t>Mã số thuế</w:t>
      </w:r>
      <w:r w:rsidRPr="0020645D">
        <w:rPr>
          <w:rFonts w:ascii="Times New Roman" w:hAnsi="Times New Roman" w:cs="Times New Roman"/>
          <w:color w:val="000000"/>
          <w:sz w:val="26"/>
          <w:szCs w:val="26"/>
        </w:rPr>
        <w:tab/>
        <w:t>:</w:t>
      </w:r>
      <w:r w:rsidRPr="0020645D">
        <w:rPr>
          <w:rFonts w:ascii="Times New Roman" w:hAnsi="Times New Roman" w:cs="Times New Roman"/>
          <w:color w:val="000000"/>
          <w:sz w:val="26"/>
          <w:szCs w:val="26"/>
        </w:rPr>
        <w:tab/>
        <w:t>…………………………………………………………………………</w:t>
      </w:r>
    </w:p>
    <w:p w:rsidR="00F312E8" w:rsidRPr="0020645D" w:rsidRDefault="00F312E8" w:rsidP="00F312E8">
      <w:pPr>
        <w:spacing w:before="120" w:after="120"/>
        <w:ind w:firstLine="720"/>
        <w:rPr>
          <w:color w:val="000000"/>
          <w:szCs w:val="26"/>
        </w:rPr>
      </w:pPr>
      <w:r w:rsidRPr="0020645D">
        <w:rPr>
          <w:color w:val="000000"/>
          <w:szCs w:val="26"/>
        </w:rPr>
        <w:t>Hai bên cùng thỏa thuận ký kết hợp đồng với các điều khoản cụ thể sau:</w:t>
      </w:r>
    </w:p>
    <w:p w:rsidR="00F312E8" w:rsidRPr="0020645D" w:rsidRDefault="00F312E8" w:rsidP="00F312E8">
      <w:pPr>
        <w:pStyle w:val="Heading1"/>
        <w:rPr>
          <w:rFonts w:ascii="Times New Roman" w:hAnsi="Times New Roman"/>
          <w:color w:val="000000"/>
          <w:szCs w:val="26"/>
        </w:rPr>
      </w:pPr>
      <w:r w:rsidRPr="0020645D">
        <w:rPr>
          <w:rFonts w:ascii="Times New Roman" w:hAnsi="Times New Roman"/>
          <w:color w:val="000000"/>
          <w:szCs w:val="26"/>
        </w:rPr>
        <w:t>Điều 1: Nội dung hợp đồng</w:t>
      </w:r>
    </w:p>
    <w:p w:rsidR="00F312E8" w:rsidRPr="0020645D" w:rsidRDefault="00F312E8" w:rsidP="00F312E8">
      <w:pPr>
        <w:spacing w:before="120" w:after="120"/>
        <w:ind w:firstLine="720"/>
        <w:jc w:val="both"/>
        <w:rPr>
          <w:color w:val="000000"/>
          <w:szCs w:val="26"/>
        </w:rPr>
      </w:pPr>
      <w:r w:rsidRPr="0020645D">
        <w:rPr>
          <w:color w:val="000000"/>
          <w:szCs w:val="26"/>
        </w:rPr>
        <w:t xml:space="preserve">Bên A </w:t>
      </w:r>
      <w:r w:rsidRPr="008D1DAD">
        <w:rPr>
          <w:color w:val="000000"/>
          <w:szCs w:val="26"/>
        </w:rPr>
        <w:t>duy trì và hỗ trợ vận hành cổ</w:t>
      </w:r>
      <w:r w:rsidRPr="0020645D">
        <w:rPr>
          <w:color w:val="000000"/>
          <w:szCs w:val="26"/>
        </w:rPr>
        <w:t>ng thông tin điện tử của bên B</w:t>
      </w:r>
      <w:r>
        <w:rPr>
          <w:color w:val="000000"/>
          <w:szCs w:val="26"/>
        </w:rPr>
        <w:t xml:space="preserve"> </w:t>
      </w:r>
      <w:r w:rsidRPr="0020645D">
        <w:rPr>
          <w:color w:val="000000"/>
          <w:szCs w:val="26"/>
        </w:rPr>
        <w:t>đáp ứng yêu cầu thông tin, quản lý trên môi trường internet.</w:t>
      </w:r>
    </w:p>
    <w:p w:rsidR="00F312E8" w:rsidRPr="0020645D" w:rsidRDefault="00F312E8" w:rsidP="00F312E8">
      <w:pPr>
        <w:pStyle w:val="Heading1"/>
        <w:rPr>
          <w:rFonts w:ascii="Times New Roman" w:hAnsi="Times New Roman"/>
          <w:color w:val="000000"/>
          <w:szCs w:val="26"/>
        </w:rPr>
      </w:pPr>
      <w:r w:rsidRPr="0020645D">
        <w:rPr>
          <w:rFonts w:ascii="Times New Roman" w:hAnsi="Times New Roman"/>
          <w:color w:val="000000"/>
          <w:szCs w:val="26"/>
        </w:rPr>
        <w:t>Điều 2: Trách nhiệm bên A</w:t>
      </w:r>
    </w:p>
    <w:p w:rsidR="00F312E8" w:rsidRPr="00102BA2" w:rsidRDefault="00F312E8" w:rsidP="00F312E8">
      <w:pPr>
        <w:numPr>
          <w:ilvl w:val="0"/>
          <w:numId w:val="5"/>
        </w:numPr>
        <w:tabs>
          <w:tab w:val="left" w:pos="993"/>
        </w:tabs>
        <w:spacing w:before="120" w:after="120"/>
        <w:ind w:left="0" w:firstLine="714"/>
        <w:jc w:val="both"/>
        <w:rPr>
          <w:color w:val="000000"/>
          <w:szCs w:val="26"/>
        </w:rPr>
      </w:pPr>
      <w:r w:rsidRPr="0020645D">
        <w:rPr>
          <w:color w:val="000000"/>
          <w:szCs w:val="26"/>
        </w:rPr>
        <w:t xml:space="preserve">Chịu trách </w:t>
      </w:r>
      <w:r w:rsidRPr="008D1DAD">
        <w:rPr>
          <w:color w:val="000000"/>
          <w:szCs w:val="26"/>
        </w:rPr>
        <w:t>nhiệm duy trì và hỗ trợ vận hành cổng</w:t>
      </w:r>
      <w:r w:rsidRPr="0020645D">
        <w:rPr>
          <w:color w:val="000000"/>
          <w:szCs w:val="26"/>
        </w:rPr>
        <w:t xml:space="preserve"> thông tin điện tử trong</w:t>
      </w:r>
      <w:r w:rsidRPr="0020645D">
        <w:rPr>
          <w:color w:val="000000"/>
          <w:szCs w:val="26"/>
        </w:rPr>
        <w:br/>
        <w:t xml:space="preserve">hệ thống cổng thông tin điện tử của ngành giáo dục và đào tạo Thành phố Hồ Chí Minh cho bên B. </w:t>
      </w:r>
      <w:r w:rsidRPr="00102BA2">
        <w:rPr>
          <w:color w:val="000000"/>
          <w:szCs w:val="26"/>
        </w:rPr>
        <w:t>Đảm bảo cổng thông tin điện tử vận hành ổn định, an toàn an ninh hệ thống.</w:t>
      </w:r>
    </w:p>
    <w:p w:rsidR="00F312E8" w:rsidRPr="0020645D" w:rsidRDefault="00F312E8" w:rsidP="00F312E8">
      <w:pPr>
        <w:numPr>
          <w:ilvl w:val="0"/>
          <w:numId w:val="5"/>
        </w:numPr>
        <w:tabs>
          <w:tab w:val="left" w:pos="993"/>
        </w:tabs>
        <w:spacing w:before="120" w:after="120"/>
        <w:ind w:left="0" w:firstLine="714"/>
        <w:jc w:val="both"/>
        <w:rPr>
          <w:color w:val="000000"/>
          <w:szCs w:val="26"/>
        </w:rPr>
      </w:pPr>
      <w:r w:rsidRPr="0020645D">
        <w:rPr>
          <w:color w:val="000000"/>
          <w:szCs w:val="26"/>
        </w:rPr>
        <w:t>Chuyển giao quyền quản trị cổng thông tin điện tử cho đơn vị và c</w:t>
      </w:r>
      <w:r w:rsidRPr="00102BA2">
        <w:rPr>
          <w:color w:val="000000"/>
          <w:szCs w:val="26"/>
        </w:rPr>
        <w:t xml:space="preserve">ung </w:t>
      </w:r>
      <w:r>
        <w:rPr>
          <w:color w:val="000000"/>
          <w:szCs w:val="26"/>
        </w:rPr>
        <w:t>cấp</w:t>
      </w:r>
      <w:r>
        <w:rPr>
          <w:color w:val="000000"/>
          <w:szCs w:val="26"/>
        </w:rPr>
        <w:br/>
      </w:r>
      <w:r w:rsidRPr="00102BA2">
        <w:rPr>
          <w:color w:val="000000"/>
          <w:szCs w:val="26"/>
        </w:rPr>
        <w:t xml:space="preserve">cho bên B địa chỉ cổng thông tin theo đúng thể thức: </w:t>
      </w:r>
      <w:r w:rsidRPr="00102BA2">
        <w:rPr>
          <w:b/>
          <w:color w:val="000000"/>
          <w:szCs w:val="26"/>
        </w:rPr>
        <w:t>tendonvi.hcm.edu.vn</w:t>
      </w:r>
      <w:r w:rsidRPr="0020645D">
        <w:rPr>
          <w:color w:val="000000"/>
          <w:szCs w:val="26"/>
        </w:rPr>
        <w:t>.</w:t>
      </w:r>
    </w:p>
    <w:p w:rsidR="00F312E8" w:rsidRPr="0020645D" w:rsidRDefault="00F312E8" w:rsidP="00F312E8">
      <w:pPr>
        <w:numPr>
          <w:ilvl w:val="0"/>
          <w:numId w:val="5"/>
        </w:numPr>
        <w:tabs>
          <w:tab w:val="left" w:pos="993"/>
        </w:tabs>
        <w:spacing w:before="120" w:after="120"/>
        <w:ind w:left="0" w:firstLine="714"/>
        <w:jc w:val="both"/>
        <w:rPr>
          <w:color w:val="000000"/>
          <w:szCs w:val="26"/>
        </w:rPr>
      </w:pPr>
      <w:r w:rsidRPr="0020645D">
        <w:rPr>
          <w:color w:val="000000"/>
          <w:szCs w:val="26"/>
        </w:rPr>
        <w:t xml:space="preserve">Đảm bảo cơ sở dữ liệu của cổng thông tin điện tử được tích hợp trong hệ thống </w:t>
      </w:r>
      <w:r w:rsidRPr="0020645D">
        <w:rPr>
          <w:color w:val="000000"/>
          <w:szCs w:val="26"/>
        </w:rPr>
        <w:br/>
        <w:t xml:space="preserve">cổng thông tin điện tử của ngành giáo dục và đào tạo thành phố. Cổng thông tin điện tử đáp ứng các yêu cầu về mặt kỹ thuật theo Văn bản số 3082/GDĐT-TTTT ngày 13 tháng 9 năm 2016  của Sở Giáo dục và Đào tạo về hướng dẫn tổ chức, xây dựng và vận hành trang thông tin điện tử hoặc cổng thông tin điện tử của đơn vị giáo dục. </w:t>
      </w:r>
    </w:p>
    <w:p w:rsidR="00F312E8" w:rsidRPr="0020645D" w:rsidRDefault="00F312E8" w:rsidP="00F312E8">
      <w:pPr>
        <w:pStyle w:val="Heading1"/>
        <w:rPr>
          <w:rFonts w:ascii="Times New Roman" w:hAnsi="Times New Roman"/>
          <w:color w:val="000000"/>
          <w:szCs w:val="26"/>
        </w:rPr>
      </w:pPr>
      <w:r w:rsidRPr="0020645D">
        <w:rPr>
          <w:rFonts w:ascii="Times New Roman" w:hAnsi="Times New Roman"/>
          <w:color w:val="000000"/>
          <w:szCs w:val="26"/>
        </w:rPr>
        <w:t>Điều 3: Trách nhiệm của bên B</w:t>
      </w:r>
    </w:p>
    <w:p w:rsidR="00F312E8" w:rsidRPr="0020645D" w:rsidRDefault="00F312E8" w:rsidP="00F312E8">
      <w:pPr>
        <w:numPr>
          <w:ilvl w:val="0"/>
          <w:numId w:val="5"/>
        </w:numPr>
        <w:tabs>
          <w:tab w:val="left" w:pos="993"/>
        </w:tabs>
        <w:spacing w:before="120" w:after="120"/>
        <w:ind w:left="0" w:firstLine="714"/>
        <w:jc w:val="both"/>
        <w:rPr>
          <w:color w:val="000000"/>
          <w:szCs w:val="26"/>
        </w:rPr>
      </w:pPr>
      <w:r w:rsidRPr="0020645D">
        <w:rPr>
          <w:color w:val="000000"/>
          <w:szCs w:val="26"/>
        </w:rPr>
        <w:t>Thành lập Ban biên tập cổng thông tin trong đó có 01 lãnh đạo đơn vị</w:t>
      </w:r>
      <w:r w:rsidRPr="0020645D">
        <w:rPr>
          <w:color w:val="000000"/>
          <w:szCs w:val="26"/>
        </w:rPr>
        <w:br/>
        <w:t xml:space="preserve">làm Trưởng ban và 01 nhân sự để tiếp nhận quyền quản trị hệ thống và </w:t>
      </w:r>
      <w:r w:rsidRPr="00BE4550">
        <w:rPr>
          <w:color w:val="000000"/>
          <w:szCs w:val="26"/>
        </w:rPr>
        <w:t>các biên tập viên</w:t>
      </w:r>
      <w:r>
        <w:rPr>
          <w:color w:val="000000"/>
          <w:szCs w:val="26"/>
        </w:rPr>
        <w:t xml:space="preserve"> (số lượng các biên tập viên tùy thuộc vào sự phân công của Trưởng ban hoặc nội dung mà đơn vị cần biên tập…)</w:t>
      </w:r>
      <w:r w:rsidRPr="0020645D">
        <w:rPr>
          <w:color w:val="000000"/>
          <w:szCs w:val="26"/>
        </w:rPr>
        <w:t>.</w:t>
      </w:r>
    </w:p>
    <w:p w:rsidR="00F312E8" w:rsidRPr="0020645D" w:rsidRDefault="00F312E8" w:rsidP="00F312E8">
      <w:pPr>
        <w:numPr>
          <w:ilvl w:val="0"/>
          <w:numId w:val="5"/>
        </w:numPr>
        <w:tabs>
          <w:tab w:val="left" w:pos="993"/>
        </w:tabs>
        <w:spacing w:before="120" w:after="120"/>
        <w:ind w:left="0" w:firstLine="714"/>
        <w:jc w:val="both"/>
        <w:rPr>
          <w:color w:val="000000"/>
          <w:szCs w:val="26"/>
        </w:rPr>
      </w:pPr>
      <w:r w:rsidRPr="0020645D">
        <w:rPr>
          <w:color w:val="000000"/>
          <w:szCs w:val="26"/>
        </w:rPr>
        <w:t xml:space="preserve">Tổ chức tập huấn cho cán bộ, giáo viên trường thực hiện đúng yêu cầu công tác. </w:t>
      </w:r>
    </w:p>
    <w:p w:rsidR="00F312E8" w:rsidRPr="0020645D" w:rsidRDefault="00F312E8" w:rsidP="00F312E8">
      <w:pPr>
        <w:numPr>
          <w:ilvl w:val="0"/>
          <w:numId w:val="5"/>
        </w:numPr>
        <w:tabs>
          <w:tab w:val="left" w:pos="993"/>
        </w:tabs>
        <w:spacing w:before="120" w:after="120"/>
        <w:ind w:left="0" w:firstLine="714"/>
        <w:jc w:val="both"/>
        <w:rPr>
          <w:color w:val="000000"/>
          <w:szCs w:val="26"/>
        </w:rPr>
      </w:pPr>
      <w:r w:rsidRPr="0020645D">
        <w:rPr>
          <w:color w:val="000000"/>
          <w:szCs w:val="26"/>
        </w:rPr>
        <w:lastRenderedPageBreak/>
        <w:t>Tổ chức thực hiện việc cập nhật thông tin liên tục và vận hành cổng thông tin đúng yêu cầu, mục đích, đảm bảo nội dung lành mạnh và chuẩn mực.</w:t>
      </w:r>
    </w:p>
    <w:p w:rsidR="00F312E8" w:rsidRPr="0020645D" w:rsidRDefault="00F312E8" w:rsidP="00F312E8">
      <w:pPr>
        <w:numPr>
          <w:ilvl w:val="0"/>
          <w:numId w:val="5"/>
        </w:numPr>
        <w:tabs>
          <w:tab w:val="left" w:pos="993"/>
        </w:tabs>
        <w:spacing w:before="120" w:after="120"/>
        <w:ind w:left="0" w:firstLine="714"/>
        <w:jc w:val="both"/>
        <w:rPr>
          <w:color w:val="000000"/>
          <w:szCs w:val="26"/>
        </w:rPr>
      </w:pPr>
      <w:r w:rsidRPr="0020645D">
        <w:rPr>
          <w:color w:val="000000"/>
          <w:szCs w:val="26"/>
        </w:rPr>
        <w:t>Thanh toán kinh phí theo Điều 4 của hợp đồng.</w:t>
      </w:r>
    </w:p>
    <w:p w:rsidR="00F312E8" w:rsidRPr="0020645D" w:rsidRDefault="00F312E8" w:rsidP="00F312E8">
      <w:pPr>
        <w:pStyle w:val="Heading1"/>
        <w:rPr>
          <w:rFonts w:ascii="Times New Roman" w:hAnsi="Times New Roman"/>
          <w:color w:val="000000"/>
          <w:szCs w:val="26"/>
        </w:rPr>
      </w:pPr>
      <w:r w:rsidRPr="0020645D">
        <w:rPr>
          <w:rFonts w:ascii="Times New Roman" w:hAnsi="Times New Roman"/>
          <w:color w:val="000000"/>
          <w:szCs w:val="26"/>
        </w:rPr>
        <w:t>Điều 4: Thời hạn và kinh phí hợp đồng</w:t>
      </w:r>
    </w:p>
    <w:p w:rsidR="00F312E8" w:rsidRPr="0020645D" w:rsidRDefault="00F312E8" w:rsidP="00F312E8">
      <w:pPr>
        <w:numPr>
          <w:ilvl w:val="0"/>
          <w:numId w:val="5"/>
        </w:numPr>
        <w:tabs>
          <w:tab w:val="left" w:pos="993"/>
        </w:tabs>
        <w:spacing w:before="120" w:after="120"/>
        <w:ind w:left="0" w:firstLine="714"/>
        <w:jc w:val="both"/>
        <w:rPr>
          <w:color w:val="000000"/>
          <w:szCs w:val="26"/>
        </w:rPr>
      </w:pPr>
      <w:r w:rsidRPr="0020645D">
        <w:rPr>
          <w:color w:val="000000"/>
          <w:szCs w:val="26"/>
        </w:rPr>
        <w:t xml:space="preserve">Thời hạn có hiệu lực là </w:t>
      </w:r>
      <w:r w:rsidRPr="0020645D">
        <w:rPr>
          <w:b/>
          <w:color w:val="000000"/>
          <w:szCs w:val="26"/>
        </w:rPr>
        <w:t>12</w:t>
      </w:r>
      <w:r w:rsidRPr="0020645D">
        <w:rPr>
          <w:color w:val="000000"/>
          <w:szCs w:val="26"/>
        </w:rPr>
        <w:t xml:space="preserve"> tháng.</w:t>
      </w:r>
    </w:p>
    <w:p w:rsidR="00F312E8" w:rsidRPr="0020645D" w:rsidRDefault="00F312E8" w:rsidP="00F312E8">
      <w:pPr>
        <w:numPr>
          <w:ilvl w:val="0"/>
          <w:numId w:val="5"/>
        </w:numPr>
        <w:tabs>
          <w:tab w:val="left" w:pos="993"/>
        </w:tabs>
        <w:spacing w:before="120" w:after="120"/>
        <w:ind w:left="0" w:firstLine="714"/>
        <w:jc w:val="both"/>
        <w:rPr>
          <w:color w:val="000000"/>
          <w:szCs w:val="26"/>
        </w:rPr>
      </w:pPr>
      <w:r w:rsidRPr="0020645D">
        <w:rPr>
          <w:color w:val="000000"/>
          <w:szCs w:val="26"/>
        </w:rPr>
        <w:t xml:space="preserve">Tính từ ngày </w:t>
      </w:r>
      <w:r w:rsidRPr="0020645D">
        <w:rPr>
          <w:b/>
          <w:color w:val="000000"/>
          <w:szCs w:val="26"/>
        </w:rPr>
        <w:t>……/……/20</w:t>
      </w:r>
      <w:r>
        <w:rPr>
          <w:b/>
          <w:color w:val="000000"/>
          <w:szCs w:val="26"/>
        </w:rPr>
        <w:t>…</w:t>
      </w:r>
      <w:r w:rsidRPr="0020645D">
        <w:rPr>
          <w:color w:val="000000"/>
          <w:szCs w:val="26"/>
        </w:rPr>
        <w:t xml:space="preserve"> đến ngày </w:t>
      </w:r>
      <w:r w:rsidRPr="0020645D">
        <w:rPr>
          <w:b/>
          <w:color w:val="000000"/>
          <w:szCs w:val="26"/>
        </w:rPr>
        <w:t>……/……/2</w:t>
      </w:r>
      <w:r>
        <w:rPr>
          <w:b/>
          <w:color w:val="000000"/>
          <w:szCs w:val="26"/>
        </w:rPr>
        <w:t>0…..</w:t>
      </w:r>
    </w:p>
    <w:p w:rsidR="00F312E8" w:rsidRPr="008D1DAD" w:rsidRDefault="00F312E8" w:rsidP="00F312E8">
      <w:pPr>
        <w:numPr>
          <w:ilvl w:val="0"/>
          <w:numId w:val="5"/>
        </w:numPr>
        <w:tabs>
          <w:tab w:val="left" w:pos="993"/>
        </w:tabs>
        <w:spacing w:before="120" w:after="120"/>
        <w:ind w:left="0" w:firstLine="714"/>
        <w:jc w:val="both"/>
        <w:rPr>
          <w:color w:val="000000"/>
          <w:szCs w:val="26"/>
        </w:rPr>
      </w:pPr>
      <w:r w:rsidRPr="008D1DAD">
        <w:rPr>
          <w:color w:val="000000"/>
          <w:szCs w:val="26"/>
        </w:rPr>
        <w:t xml:space="preserve">Tổng kinh phí hợp đồng là: </w:t>
      </w:r>
      <w:r w:rsidRPr="008D1DAD">
        <w:rPr>
          <w:b/>
          <w:color w:val="000000"/>
          <w:szCs w:val="26"/>
        </w:rPr>
        <w:t>2.400.000đ</w:t>
      </w:r>
      <w:r w:rsidRPr="008D1DAD">
        <w:rPr>
          <w:color w:val="000000"/>
          <w:szCs w:val="26"/>
        </w:rPr>
        <w:t xml:space="preserve"> (Hai triệu bốn trăm ngàn đồng chẵn)</w:t>
      </w:r>
    </w:p>
    <w:p w:rsidR="00F312E8" w:rsidRDefault="00F312E8" w:rsidP="00F312E8">
      <w:pPr>
        <w:tabs>
          <w:tab w:val="left" w:pos="993"/>
        </w:tabs>
        <w:spacing w:before="120" w:after="120"/>
        <w:ind w:left="714"/>
        <w:jc w:val="both"/>
        <w:rPr>
          <w:color w:val="000000"/>
          <w:szCs w:val="26"/>
        </w:rPr>
      </w:pPr>
      <w:r w:rsidRPr="008D1DAD">
        <w:rPr>
          <w:color w:val="000000"/>
          <w:szCs w:val="26"/>
        </w:rPr>
        <w:tab/>
        <w:t>(</w:t>
      </w:r>
      <w:r w:rsidRPr="008D1DAD">
        <w:rPr>
          <w:i/>
          <w:color w:val="000000"/>
          <w:szCs w:val="26"/>
        </w:rPr>
        <w:t>200.000đ x 12 tháng = 2.400.000đ</w:t>
      </w:r>
      <w:r w:rsidRPr="008D1DAD">
        <w:rPr>
          <w:color w:val="000000"/>
          <w:szCs w:val="26"/>
        </w:rPr>
        <w:t xml:space="preserve"> – đã bao gồm thuế).</w:t>
      </w:r>
    </w:p>
    <w:p w:rsidR="00F312E8" w:rsidRPr="00325E82" w:rsidRDefault="00F312E8" w:rsidP="00F312E8">
      <w:pPr>
        <w:ind w:left="709"/>
        <w:rPr>
          <w:i/>
          <w:szCs w:val="26"/>
        </w:rPr>
      </w:pPr>
      <w:r>
        <w:rPr>
          <w:i/>
          <w:szCs w:val="26"/>
        </w:rPr>
        <w:t>(</w:t>
      </w:r>
      <w:r w:rsidRPr="00325E82">
        <w:rPr>
          <w:i/>
          <w:szCs w:val="26"/>
        </w:rPr>
        <w:t xml:space="preserve">Nếu </w:t>
      </w:r>
      <w:r>
        <w:rPr>
          <w:i/>
          <w:szCs w:val="26"/>
        </w:rPr>
        <w:t xml:space="preserve">bằng hình thức chuyển khoản </w:t>
      </w:r>
      <w:r w:rsidRPr="00325E82">
        <w:rPr>
          <w:i/>
          <w:szCs w:val="26"/>
        </w:rPr>
        <w:t>số tiền trên không bao gồm phí chuyển khoản</w:t>
      </w:r>
      <w:r>
        <w:rPr>
          <w:i/>
          <w:szCs w:val="26"/>
        </w:rPr>
        <w:t>)</w:t>
      </w:r>
      <w:r w:rsidRPr="00325E82">
        <w:rPr>
          <w:i/>
          <w:szCs w:val="26"/>
        </w:rPr>
        <w:t>.</w:t>
      </w:r>
    </w:p>
    <w:p w:rsidR="00F312E8" w:rsidRPr="0020645D" w:rsidRDefault="00F312E8" w:rsidP="00F312E8">
      <w:pPr>
        <w:numPr>
          <w:ilvl w:val="0"/>
          <w:numId w:val="5"/>
        </w:numPr>
        <w:tabs>
          <w:tab w:val="left" w:pos="993"/>
        </w:tabs>
        <w:spacing w:before="120" w:after="120"/>
        <w:ind w:left="0" w:firstLine="714"/>
        <w:jc w:val="both"/>
        <w:rPr>
          <w:color w:val="000000"/>
          <w:szCs w:val="26"/>
        </w:rPr>
      </w:pPr>
      <w:r w:rsidRPr="0020645D">
        <w:rPr>
          <w:color w:val="000000"/>
          <w:szCs w:val="26"/>
        </w:rPr>
        <w:t>Hình thức thanh toán: bằng tiền mặt hoặc chuyển khoản.</w:t>
      </w:r>
    </w:p>
    <w:p w:rsidR="00F312E8" w:rsidRPr="0020645D" w:rsidRDefault="00F312E8" w:rsidP="00F312E8">
      <w:pPr>
        <w:spacing w:before="120" w:after="120"/>
        <w:ind w:left="714" w:firstLine="720"/>
        <w:jc w:val="both"/>
        <w:rPr>
          <w:color w:val="000000"/>
          <w:szCs w:val="26"/>
        </w:rPr>
      </w:pPr>
      <w:r w:rsidRPr="0020645D">
        <w:rPr>
          <w:color w:val="000000"/>
          <w:szCs w:val="26"/>
        </w:rPr>
        <w:t>+ Tiền mặt: thanh toán trực tiếp tại trụ sở của bên A.</w:t>
      </w:r>
    </w:p>
    <w:p w:rsidR="00F312E8" w:rsidRPr="0020645D" w:rsidRDefault="00467044" w:rsidP="00F312E8">
      <w:pPr>
        <w:spacing w:before="120" w:after="120"/>
        <w:ind w:left="714" w:firstLine="720"/>
        <w:jc w:val="both"/>
        <w:rPr>
          <w:i/>
          <w:color w:val="000000"/>
          <w:szCs w:val="26"/>
        </w:rPr>
      </w:pPr>
      <w:r w:rsidRPr="00467044">
        <w:rPr>
          <w:noProof/>
          <w:color w:val="000000"/>
          <w:szCs w:val="26"/>
        </w:rPr>
        <w:pict>
          <v:shapetype id="_x0000_t202" coordsize="21600,21600" o:spt="202" path="m,l,21600r21600,l21600,xe">
            <v:stroke joinstyle="miter"/>
            <v:path gradientshapeok="t" o:connecttype="rect"/>
          </v:shapetype>
          <v:shape id="Text Box 2" o:spid="_x0000_s1028" type="#_x0000_t202" style="position:absolute;left:0;text-align:left;margin-left:12.65pt;margin-top:16.85pt;width:448.45pt;height:132.45pt;z-index:-251660288;visibility:visible;mso-wrap-distance-top:3.6pt;mso-wrap-distance-bottom:3.6pt;mso-width-relative:margin;mso-height-relative:margin">
            <v:textbox style="mso-next-textbox:#Text Box 2">
              <w:txbxContent>
                <w:p w:rsidR="00F312E8" w:rsidRPr="00165EC7" w:rsidRDefault="00F312E8" w:rsidP="00F312E8">
                  <w:pPr>
                    <w:rPr>
                      <w:b/>
                      <w:szCs w:val="26"/>
                    </w:rPr>
                  </w:pPr>
                  <w:r w:rsidRPr="00165EC7">
                    <w:rPr>
                      <w:b/>
                      <w:szCs w:val="26"/>
                    </w:rPr>
                    <w:t>Thông tin chuyển khoản:</w:t>
                  </w:r>
                </w:p>
                <w:p w:rsidR="00F312E8" w:rsidRPr="00165EC7" w:rsidRDefault="00F312E8" w:rsidP="00F312E8">
                  <w:pPr>
                    <w:ind w:left="1440" w:hanging="1440"/>
                    <w:rPr>
                      <w:szCs w:val="26"/>
                    </w:rPr>
                  </w:pPr>
                  <w:r w:rsidRPr="00165EC7">
                    <w:rPr>
                      <w:szCs w:val="26"/>
                    </w:rPr>
                    <w:t xml:space="preserve">Đơn vị: </w:t>
                  </w:r>
                  <w:r>
                    <w:rPr>
                      <w:szCs w:val="26"/>
                    </w:rPr>
                    <w:tab/>
                  </w:r>
                  <w:r w:rsidRPr="00725863">
                    <w:rPr>
                      <w:szCs w:val="26"/>
                    </w:rPr>
                    <w:t>TT THÔNG TIN VÀ CHƯƠNG TRÌNH GIÁO DỤC</w:t>
                  </w:r>
                </w:p>
                <w:p w:rsidR="00F312E8" w:rsidRPr="00165EC7" w:rsidRDefault="00F312E8" w:rsidP="00F312E8">
                  <w:pPr>
                    <w:rPr>
                      <w:b/>
                      <w:szCs w:val="26"/>
                    </w:rPr>
                  </w:pPr>
                  <w:r w:rsidRPr="00165EC7">
                    <w:rPr>
                      <w:b/>
                      <w:szCs w:val="26"/>
                    </w:rPr>
                    <w:t xml:space="preserve">Số TK: </w:t>
                  </w:r>
                  <w:r w:rsidRPr="00165EC7">
                    <w:rPr>
                      <w:b/>
                      <w:szCs w:val="26"/>
                    </w:rPr>
                    <w:tab/>
                    <w:t>200014851095514</w:t>
                  </w:r>
                </w:p>
                <w:p w:rsidR="00F312E8" w:rsidRDefault="00F312E8" w:rsidP="00F312E8">
                  <w:pPr>
                    <w:rPr>
                      <w:szCs w:val="26"/>
                    </w:rPr>
                  </w:pPr>
                  <w:r w:rsidRPr="00165EC7">
                    <w:rPr>
                      <w:szCs w:val="26"/>
                    </w:rPr>
                    <w:t xml:space="preserve">Ngân Hàng: </w:t>
                  </w:r>
                  <w:r>
                    <w:rPr>
                      <w:szCs w:val="26"/>
                    </w:rPr>
                    <w:tab/>
                  </w:r>
                  <w:r w:rsidRPr="00165EC7">
                    <w:rPr>
                      <w:szCs w:val="26"/>
                    </w:rPr>
                    <w:t>TMCP Xuất Nhập Khẩu Việt Nam (VIETNAM EXIMBANK)</w:t>
                  </w:r>
                </w:p>
                <w:p w:rsidR="00F312E8" w:rsidRDefault="00F312E8" w:rsidP="00F312E8">
                  <w:pPr>
                    <w:rPr>
                      <w:szCs w:val="26"/>
                    </w:rPr>
                  </w:pPr>
                  <w:r>
                    <w:rPr>
                      <w:szCs w:val="26"/>
                    </w:rPr>
                    <w:t xml:space="preserve">                      </w:t>
                  </w:r>
                  <w:r w:rsidRPr="00165EC7">
                    <w:rPr>
                      <w:szCs w:val="26"/>
                    </w:rPr>
                    <w:t>EXIMBANK</w:t>
                  </w:r>
                  <w:r>
                    <w:rPr>
                      <w:szCs w:val="26"/>
                    </w:rPr>
                    <w:t xml:space="preserve"> CN Hồ Chí Minh.</w:t>
                  </w:r>
                </w:p>
                <w:p w:rsidR="00F312E8" w:rsidRPr="006A3DC1" w:rsidRDefault="00F312E8" w:rsidP="00F312E8">
                  <w:pPr>
                    <w:rPr>
                      <w:szCs w:val="26"/>
                    </w:rPr>
                  </w:pPr>
                  <w:r>
                    <w:rPr>
                      <w:szCs w:val="26"/>
                    </w:rPr>
                    <w:tab/>
                  </w:r>
                  <w:r>
                    <w:rPr>
                      <w:szCs w:val="26"/>
                    </w:rPr>
                    <w:tab/>
                  </w:r>
                  <w:r w:rsidRPr="006A3DC1">
                    <w:rPr>
                      <w:color w:val="000000"/>
                      <w:shd w:val="clear" w:color="auto" w:fill="FFFFFF"/>
                    </w:rPr>
                    <w:t>MÃ NGÂN HÀNG EXIMBANK: </w:t>
                  </w:r>
                  <w:r w:rsidRPr="006A3DC1">
                    <w:rPr>
                      <w:b/>
                      <w:bCs/>
                      <w:color w:val="000000"/>
                      <w:shd w:val="clear" w:color="auto" w:fill="FFFFFF"/>
                    </w:rPr>
                    <w:t>79305001</w:t>
                  </w:r>
                </w:p>
                <w:p w:rsidR="00F312E8" w:rsidRDefault="00F312E8" w:rsidP="00F312E8">
                  <w:pPr>
                    <w:rPr>
                      <w:szCs w:val="26"/>
                    </w:rPr>
                  </w:pPr>
                  <w:r w:rsidRPr="00165EC7">
                    <w:rPr>
                      <w:szCs w:val="26"/>
                    </w:rPr>
                    <w:t xml:space="preserve">Địa chỉ: </w:t>
                  </w:r>
                  <w:r>
                    <w:rPr>
                      <w:szCs w:val="26"/>
                    </w:rPr>
                    <w:tab/>
                    <w:t>229 Đồng Khởi, P. Bến Nghé</w:t>
                  </w:r>
                  <w:r w:rsidRPr="00165EC7">
                    <w:rPr>
                      <w:szCs w:val="26"/>
                    </w:rPr>
                    <w:t xml:space="preserve">, Quận 1, </w:t>
                  </w:r>
                  <w:r>
                    <w:rPr>
                      <w:szCs w:val="26"/>
                    </w:rPr>
                    <w:t>TP.HCM</w:t>
                  </w:r>
                </w:p>
                <w:p w:rsidR="00F312E8" w:rsidRDefault="00F312E8" w:rsidP="00F312E8">
                  <w:pPr>
                    <w:rPr>
                      <w:szCs w:val="26"/>
                    </w:rPr>
                  </w:pPr>
                  <w:r>
                    <w:rPr>
                      <w:szCs w:val="26"/>
                    </w:rPr>
                    <w:t>Nội dung chuyển khoản: Hợp đồng tạo lập Cổng thông tin điện tử.</w:t>
                  </w:r>
                </w:p>
              </w:txbxContent>
            </v:textbox>
          </v:shape>
        </w:pict>
      </w:r>
      <w:r w:rsidR="00F312E8" w:rsidRPr="0020645D">
        <w:rPr>
          <w:color w:val="000000"/>
          <w:szCs w:val="26"/>
        </w:rPr>
        <w:t>+ Chuyển khoản:</w:t>
      </w:r>
    </w:p>
    <w:p w:rsidR="00F312E8" w:rsidRPr="0020645D" w:rsidRDefault="00F312E8" w:rsidP="00F312E8">
      <w:pPr>
        <w:spacing w:before="120" w:after="120"/>
        <w:ind w:left="714" w:firstLine="720"/>
        <w:jc w:val="both"/>
        <w:rPr>
          <w:i/>
          <w:color w:val="000000"/>
          <w:szCs w:val="26"/>
        </w:rPr>
      </w:pPr>
    </w:p>
    <w:p w:rsidR="00F312E8" w:rsidRPr="0020645D" w:rsidRDefault="00F312E8" w:rsidP="00F312E8">
      <w:pPr>
        <w:spacing w:before="120" w:after="120"/>
        <w:ind w:left="714" w:firstLine="720"/>
        <w:jc w:val="both"/>
        <w:rPr>
          <w:i/>
          <w:color w:val="000000"/>
          <w:szCs w:val="26"/>
        </w:rPr>
      </w:pPr>
    </w:p>
    <w:p w:rsidR="00F312E8" w:rsidRPr="0020645D" w:rsidRDefault="00F312E8" w:rsidP="00F312E8">
      <w:pPr>
        <w:spacing w:before="120" w:after="120"/>
        <w:ind w:left="1843" w:firstLine="720"/>
        <w:jc w:val="both"/>
        <w:rPr>
          <w:i/>
          <w:color w:val="000000"/>
          <w:szCs w:val="26"/>
        </w:rPr>
      </w:pPr>
    </w:p>
    <w:p w:rsidR="00F312E8" w:rsidRPr="006A3DC1" w:rsidRDefault="00F312E8" w:rsidP="00F312E8">
      <w:pPr>
        <w:spacing w:before="120" w:after="120"/>
        <w:ind w:left="1843" w:hanging="409"/>
        <w:jc w:val="both"/>
        <w:rPr>
          <w:i/>
          <w:color w:val="FF0000"/>
          <w:szCs w:val="26"/>
        </w:rPr>
      </w:pPr>
      <w:r w:rsidRPr="006A3DC1">
        <w:rPr>
          <w:i/>
          <w:color w:val="FF0000"/>
          <w:szCs w:val="26"/>
        </w:rPr>
        <w:tab/>
      </w:r>
      <w:r w:rsidRPr="006A3DC1">
        <w:rPr>
          <w:i/>
          <w:color w:val="FF0000"/>
          <w:szCs w:val="26"/>
        </w:rPr>
        <w:tab/>
      </w:r>
      <w:r w:rsidRPr="006A3DC1">
        <w:rPr>
          <w:i/>
          <w:color w:val="FF0000"/>
          <w:szCs w:val="26"/>
        </w:rPr>
        <w:tab/>
      </w:r>
      <w:r w:rsidRPr="006A3DC1">
        <w:rPr>
          <w:i/>
          <w:color w:val="FF0000"/>
          <w:szCs w:val="26"/>
        </w:rPr>
        <w:tab/>
      </w:r>
    </w:p>
    <w:p w:rsidR="00F312E8" w:rsidRPr="0020645D" w:rsidRDefault="00F312E8" w:rsidP="00F312E8">
      <w:pPr>
        <w:spacing w:before="120" w:after="120"/>
        <w:rPr>
          <w:color w:val="000000"/>
          <w:szCs w:val="26"/>
        </w:rPr>
      </w:pPr>
    </w:p>
    <w:p w:rsidR="00F312E8" w:rsidRPr="0020645D" w:rsidRDefault="00F312E8" w:rsidP="00F312E8">
      <w:pPr>
        <w:spacing w:before="120" w:after="120"/>
        <w:rPr>
          <w:color w:val="000000"/>
          <w:sz w:val="10"/>
          <w:szCs w:val="26"/>
        </w:rPr>
      </w:pPr>
    </w:p>
    <w:p w:rsidR="00F312E8" w:rsidRDefault="00F312E8" w:rsidP="00F312E8">
      <w:pPr>
        <w:tabs>
          <w:tab w:val="left" w:pos="993"/>
        </w:tabs>
        <w:spacing w:before="120" w:after="120"/>
        <w:ind w:left="714"/>
        <w:jc w:val="both"/>
        <w:rPr>
          <w:color w:val="000000"/>
          <w:szCs w:val="26"/>
        </w:rPr>
      </w:pPr>
    </w:p>
    <w:p w:rsidR="00F312E8" w:rsidRPr="0020645D" w:rsidRDefault="00F312E8" w:rsidP="00F312E8">
      <w:pPr>
        <w:numPr>
          <w:ilvl w:val="0"/>
          <w:numId w:val="5"/>
        </w:numPr>
        <w:tabs>
          <w:tab w:val="left" w:pos="993"/>
        </w:tabs>
        <w:spacing w:before="120" w:after="120"/>
        <w:ind w:left="0" w:firstLine="714"/>
        <w:jc w:val="both"/>
        <w:rPr>
          <w:color w:val="000000"/>
          <w:szCs w:val="26"/>
        </w:rPr>
      </w:pPr>
      <w:r w:rsidRPr="0020645D">
        <w:rPr>
          <w:color w:val="000000"/>
          <w:szCs w:val="26"/>
        </w:rPr>
        <w:t>Thời hạn thanh toán: sau khi bên A đã xuất hóa đơn tài chính cho bên B,</w:t>
      </w:r>
      <w:r w:rsidRPr="0020645D">
        <w:rPr>
          <w:color w:val="000000"/>
          <w:szCs w:val="26"/>
        </w:rPr>
        <w:br/>
        <w:t>chậm nhất sau 05 ngày làm việc bên B có trách nhiệm thanh toán cho bên A theo đúng số tiền đã ghi trong hóa đơn tài chính.</w:t>
      </w:r>
    </w:p>
    <w:p w:rsidR="00F312E8" w:rsidRPr="0020645D" w:rsidRDefault="00F312E8" w:rsidP="00F312E8">
      <w:pPr>
        <w:pStyle w:val="Heading1"/>
        <w:rPr>
          <w:rFonts w:ascii="Times New Roman" w:hAnsi="Times New Roman"/>
          <w:color w:val="000000"/>
          <w:szCs w:val="26"/>
        </w:rPr>
      </w:pPr>
      <w:r w:rsidRPr="0020645D">
        <w:rPr>
          <w:rFonts w:ascii="Times New Roman" w:hAnsi="Times New Roman"/>
          <w:color w:val="000000"/>
          <w:szCs w:val="26"/>
        </w:rPr>
        <w:t>Điều 5: Điều khoản chung</w:t>
      </w:r>
    </w:p>
    <w:p w:rsidR="00F312E8" w:rsidRPr="0020645D" w:rsidRDefault="00F312E8" w:rsidP="00F312E8">
      <w:pPr>
        <w:numPr>
          <w:ilvl w:val="0"/>
          <w:numId w:val="5"/>
        </w:numPr>
        <w:tabs>
          <w:tab w:val="left" w:pos="993"/>
        </w:tabs>
        <w:spacing w:before="120" w:after="120"/>
        <w:ind w:left="0" w:firstLine="714"/>
        <w:jc w:val="both"/>
        <w:rPr>
          <w:color w:val="000000"/>
          <w:szCs w:val="26"/>
        </w:rPr>
      </w:pPr>
      <w:r w:rsidRPr="0020645D">
        <w:rPr>
          <w:color w:val="000000"/>
          <w:szCs w:val="26"/>
        </w:rPr>
        <w:t xml:space="preserve">Hai bên cam kết thực hiện đúng các điều khoản đã thỏa thuận trong hợp đồng. </w:t>
      </w:r>
      <w:r w:rsidRPr="0020645D">
        <w:rPr>
          <w:color w:val="000000"/>
          <w:szCs w:val="26"/>
        </w:rPr>
        <w:br/>
        <w:t>Trong quá trình thực hiện nếu có các vấn đề phát sinh, hai bên sẽ cùng trao đổi và</w:t>
      </w:r>
      <w:r w:rsidRPr="0020645D">
        <w:rPr>
          <w:color w:val="000000"/>
          <w:szCs w:val="26"/>
        </w:rPr>
        <w:br/>
        <w:t>thống nhất cách giải quyết.</w:t>
      </w:r>
    </w:p>
    <w:p w:rsidR="00F312E8" w:rsidRPr="0020645D" w:rsidRDefault="00F312E8" w:rsidP="00F312E8">
      <w:pPr>
        <w:numPr>
          <w:ilvl w:val="0"/>
          <w:numId w:val="5"/>
        </w:numPr>
        <w:tabs>
          <w:tab w:val="left" w:pos="993"/>
        </w:tabs>
        <w:spacing w:before="120" w:after="120"/>
        <w:ind w:left="0" w:firstLine="714"/>
        <w:jc w:val="both"/>
        <w:rPr>
          <w:color w:val="000000"/>
          <w:szCs w:val="26"/>
        </w:rPr>
      </w:pPr>
      <w:r w:rsidRPr="0020645D">
        <w:rPr>
          <w:color w:val="000000"/>
          <w:szCs w:val="26"/>
        </w:rPr>
        <w:t>Hợp đồng được tự động thanh lý khi kết thúc hiệu lực. Nếu bên B có nhu cầu kéo dài thời gian sử dụng cổng thông tin điện tử hai bên sẽ ký hợp đồng mới để duy trì cổng thông tin điện tử.</w:t>
      </w:r>
    </w:p>
    <w:p w:rsidR="00F312E8" w:rsidRDefault="00F312E8" w:rsidP="00F312E8">
      <w:pPr>
        <w:numPr>
          <w:ilvl w:val="0"/>
          <w:numId w:val="5"/>
        </w:numPr>
        <w:tabs>
          <w:tab w:val="left" w:pos="993"/>
        </w:tabs>
        <w:spacing w:before="120" w:after="120"/>
        <w:ind w:left="0" w:firstLine="714"/>
        <w:jc w:val="both"/>
        <w:rPr>
          <w:color w:val="000000"/>
          <w:szCs w:val="26"/>
        </w:rPr>
      </w:pPr>
      <w:r w:rsidRPr="0020645D">
        <w:rPr>
          <w:color w:val="000000"/>
          <w:szCs w:val="26"/>
        </w:rPr>
        <w:t>Hợp đồng được lập thành 02 bản có giá trị như nhau, mỗi bên giữ 01 bản và</w:t>
      </w:r>
      <w:r w:rsidRPr="0020645D">
        <w:rPr>
          <w:color w:val="000000"/>
          <w:szCs w:val="26"/>
        </w:rPr>
        <w:br/>
        <w:t>có hiệu lực kể từ ngày ký.</w:t>
      </w:r>
      <w:r w:rsidR="00BA650D">
        <w:rPr>
          <w:color w:val="000000"/>
          <w:szCs w:val="26"/>
        </w:rPr>
        <w:t>/.</w:t>
      </w:r>
    </w:p>
    <w:p w:rsidR="00BA650D" w:rsidRDefault="00BA650D" w:rsidP="00BA650D">
      <w:pPr>
        <w:tabs>
          <w:tab w:val="left" w:pos="993"/>
        </w:tabs>
        <w:spacing w:before="120" w:after="120"/>
        <w:ind w:left="714"/>
        <w:jc w:val="both"/>
        <w:rPr>
          <w:color w:val="000000"/>
          <w:szCs w:val="26"/>
        </w:rPr>
      </w:pPr>
    </w:p>
    <w:p w:rsidR="00BA650D" w:rsidRPr="0020645D" w:rsidRDefault="00BA650D" w:rsidP="00BA650D">
      <w:pPr>
        <w:tabs>
          <w:tab w:val="left" w:pos="993"/>
        </w:tabs>
        <w:spacing w:before="120" w:after="120"/>
        <w:ind w:left="714"/>
        <w:jc w:val="both"/>
        <w:rPr>
          <w:color w:val="000000"/>
          <w:szCs w:val="26"/>
        </w:rPr>
      </w:pPr>
    </w:p>
    <w:p w:rsidR="00F312E8" w:rsidRPr="00435D33" w:rsidRDefault="00F312E8" w:rsidP="00F312E8">
      <w:pPr>
        <w:tabs>
          <w:tab w:val="center" w:pos="2268"/>
          <w:tab w:val="center" w:pos="6804"/>
        </w:tabs>
        <w:spacing w:before="120" w:after="120"/>
        <w:jc w:val="both"/>
        <w:rPr>
          <w:b/>
          <w:color w:val="000000"/>
          <w:szCs w:val="26"/>
        </w:rPr>
      </w:pPr>
      <w:r w:rsidRPr="0020645D">
        <w:rPr>
          <w:color w:val="000000"/>
          <w:szCs w:val="26"/>
        </w:rPr>
        <w:tab/>
      </w:r>
      <w:r w:rsidRPr="0020645D">
        <w:rPr>
          <w:b/>
          <w:color w:val="000000"/>
          <w:szCs w:val="26"/>
        </w:rPr>
        <w:t>ĐẠI DIỆN BÊN A</w:t>
      </w:r>
      <w:r w:rsidRPr="0020645D">
        <w:rPr>
          <w:b/>
          <w:color w:val="000000"/>
          <w:szCs w:val="26"/>
        </w:rPr>
        <w:tab/>
        <w:t>ĐẠI DIỆN BÊN B</w:t>
      </w:r>
      <w:r w:rsidRPr="0020645D">
        <w:rPr>
          <w:b/>
          <w:color w:val="000000"/>
          <w:szCs w:val="26"/>
        </w:rPr>
        <w:br/>
      </w:r>
      <w:r w:rsidRPr="0020645D">
        <w:rPr>
          <w:b/>
          <w:color w:val="000000"/>
          <w:szCs w:val="26"/>
        </w:rPr>
        <w:tab/>
        <w:t>KT. GIÁM ĐỐC</w:t>
      </w:r>
      <w:r w:rsidRPr="0020645D">
        <w:rPr>
          <w:b/>
          <w:color w:val="000000"/>
          <w:szCs w:val="26"/>
        </w:rPr>
        <w:tab/>
      </w:r>
      <w:r w:rsidRPr="007A0ED6">
        <w:rPr>
          <w:color w:val="000000"/>
          <w:szCs w:val="26"/>
        </w:rPr>
        <w:t>(ký</w:t>
      </w:r>
      <w:r>
        <w:rPr>
          <w:color w:val="000000"/>
          <w:szCs w:val="26"/>
        </w:rPr>
        <w:t xml:space="preserve"> tên, ghi rõ họ</w:t>
      </w:r>
      <w:r w:rsidRPr="007A0ED6">
        <w:rPr>
          <w:color w:val="000000"/>
          <w:szCs w:val="26"/>
        </w:rPr>
        <w:t xml:space="preserve"> tên</w:t>
      </w:r>
      <w:r>
        <w:rPr>
          <w:color w:val="000000"/>
          <w:szCs w:val="26"/>
        </w:rPr>
        <w:t>, chức vụ</w:t>
      </w:r>
      <w:r w:rsidRPr="007A0ED6">
        <w:rPr>
          <w:color w:val="000000"/>
          <w:szCs w:val="26"/>
        </w:rPr>
        <w:t xml:space="preserve"> và đóng dấu)</w:t>
      </w:r>
      <w:r>
        <w:rPr>
          <w:color w:val="000000"/>
          <w:szCs w:val="26"/>
        </w:rPr>
        <w:br/>
      </w:r>
      <w:r>
        <w:rPr>
          <w:color w:val="000000"/>
          <w:szCs w:val="26"/>
        </w:rPr>
        <w:tab/>
      </w:r>
      <w:r>
        <w:rPr>
          <w:b/>
          <w:color w:val="000000"/>
          <w:szCs w:val="26"/>
        </w:rPr>
        <w:t>PHÓ GIÁM ĐỐC</w:t>
      </w:r>
    </w:p>
    <w:p w:rsidR="00F312E8" w:rsidRDefault="00F312E8" w:rsidP="00F312E8">
      <w:pPr>
        <w:tabs>
          <w:tab w:val="center" w:pos="2268"/>
          <w:tab w:val="center" w:pos="6804"/>
        </w:tabs>
        <w:spacing w:before="120" w:after="120"/>
        <w:jc w:val="both"/>
        <w:rPr>
          <w:color w:val="000000"/>
          <w:szCs w:val="26"/>
        </w:rPr>
      </w:pPr>
    </w:p>
    <w:p w:rsidR="00F312E8" w:rsidRDefault="00F312E8" w:rsidP="00F312E8">
      <w:pPr>
        <w:tabs>
          <w:tab w:val="center" w:pos="2268"/>
          <w:tab w:val="center" w:pos="6804"/>
        </w:tabs>
        <w:spacing w:before="120" w:after="120"/>
        <w:jc w:val="both"/>
        <w:rPr>
          <w:color w:val="000000"/>
          <w:szCs w:val="26"/>
        </w:rPr>
      </w:pPr>
    </w:p>
    <w:p w:rsidR="00F312E8" w:rsidRDefault="00F312E8" w:rsidP="00F312E8">
      <w:pPr>
        <w:tabs>
          <w:tab w:val="center" w:pos="2268"/>
          <w:tab w:val="center" w:pos="6804"/>
        </w:tabs>
        <w:spacing w:before="120" w:after="120"/>
        <w:jc w:val="both"/>
        <w:rPr>
          <w:color w:val="000000"/>
          <w:szCs w:val="26"/>
        </w:rPr>
      </w:pPr>
    </w:p>
    <w:p w:rsidR="00F312E8" w:rsidRPr="0020645D" w:rsidRDefault="00F312E8" w:rsidP="00F312E8">
      <w:pPr>
        <w:tabs>
          <w:tab w:val="center" w:pos="2268"/>
          <w:tab w:val="center" w:pos="6804"/>
        </w:tabs>
        <w:spacing w:before="120" w:after="120"/>
        <w:jc w:val="both"/>
        <w:rPr>
          <w:b/>
          <w:color w:val="000000"/>
          <w:szCs w:val="26"/>
        </w:rPr>
      </w:pPr>
      <w:r>
        <w:rPr>
          <w:color w:val="000000"/>
          <w:szCs w:val="26"/>
        </w:rPr>
        <w:tab/>
      </w:r>
      <w:r>
        <w:rPr>
          <w:b/>
          <w:color w:val="000000"/>
          <w:szCs w:val="26"/>
        </w:rPr>
        <w:t>Nguyễn Hồng Tuấn</w:t>
      </w:r>
      <w:r>
        <w:rPr>
          <w:b/>
          <w:color w:val="000000"/>
          <w:szCs w:val="26"/>
        </w:rPr>
        <w:tab/>
        <w:t>……………………………………</w:t>
      </w: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0419A9" w:rsidRPr="0020645D" w:rsidRDefault="000419A9" w:rsidP="000419A9">
      <w:pPr>
        <w:tabs>
          <w:tab w:val="center" w:pos="1843"/>
          <w:tab w:val="center" w:pos="6521"/>
        </w:tabs>
        <w:rPr>
          <w:color w:val="000000"/>
          <w:szCs w:val="26"/>
        </w:rPr>
      </w:pPr>
      <w:r w:rsidRPr="0020645D">
        <w:rPr>
          <w:color w:val="000000"/>
          <w:szCs w:val="26"/>
        </w:rPr>
        <w:tab/>
        <w:t>SỞ GIÁO DỤC VÀ ĐÀO TẠO</w:t>
      </w:r>
      <w:r w:rsidRPr="0020645D">
        <w:rPr>
          <w:color w:val="000000"/>
          <w:szCs w:val="26"/>
        </w:rPr>
        <w:tab/>
      </w:r>
      <w:r w:rsidRPr="0020645D">
        <w:rPr>
          <w:b/>
          <w:color w:val="000000"/>
          <w:szCs w:val="26"/>
        </w:rPr>
        <w:t>CỘNG HÒA XÃ HỘI CHỦ NGHĨA VIỆT NAM</w:t>
      </w:r>
    </w:p>
    <w:p w:rsidR="000419A9" w:rsidRPr="0020645D" w:rsidRDefault="000419A9" w:rsidP="000419A9">
      <w:pPr>
        <w:tabs>
          <w:tab w:val="center" w:pos="1843"/>
          <w:tab w:val="center" w:pos="6521"/>
        </w:tabs>
        <w:rPr>
          <w:color w:val="000000"/>
          <w:szCs w:val="26"/>
        </w:rPr>
      </w:pPr>
      <w:r w:rsidRPr="0020645D">
        <w:rPr>
          <w:color w:val="000000"/>
          <w:szCs w:val="26"/>
        </w:rPr>
        <w:tab/>
        <w:t xml:space="preserve"> THÀNH PHỐ HỒ CHÍ MINH</w:t>
      </w:r>
      <w:r w:rsidRPr="0020645D">
        <w:rPr>
          <w:color w:val="000000"/>
          <w:szCs w:val="26"/>
        </w:rPr>
        <w:tab/>
      </w:r>
      <w:r w:rsidRPr="00126257">
        <w:rPr>
          <w:b/>
          <w:color w:val="000000"/>
          <w:szCs w:val="26"/>
        </w:rPr>
        <w:t>Độc lập- Tự do - Hạnh phúc</w:t>
      </w:r>
    </w:p>
    <w:p w:rsidR="000419A9" w:rsidRPr="0020645D" w:rsidRDefault="00467044" w:rsidP="000419A9">
      <w:pPr>
        <w:tabs>
          <w:tab w:val="center" w:pos="1843"/>
          <w:tab w:val="center" w:pos="6521"/>
        </w:tabs>
        <w:rPr>
          <w:color w:val="000000"/>
          <w:szCs w:val="26"/>
        </w:rPr>
      </w:pPr>
      <w:r>
        <w:rPr>
          <w:noProof/>
          <w:color w:val="000000"/>
          <w:szCs w:val="26"/>
        </w:rPr>
        <w:pict>
          <v:shape id="_x0000_s1030" type="#_x0000_t32" style="position:absolute;margin-left:256.75pt;margin-top:4.55pt;width:142.75pt;height:0;z-index:251658240" o:connectortype="straight"/>
        </w:pict>
      </w:r>
      <w:r w:rsidR="000419A9" w:rsidRPr="0020645D">
        <w:rPr>
          <w:color w:val="000000"/>
          <w:szCs w:val="26"/>
        </w:rPr>
        <w:tab/>
      </w:r>
      <w:r w:rsidR="000419A9" w:rsidRPr="0020645D">
        <w:rPr>
          <w:b/>
          <w:color w:val="000000"/>
          <w:szCs w:val="26"/>
        </w:rPr>
        <w:t>TRUNG TÂM THÔNG TIN</w:t>
      </w:r>
      <w:r w:rsidR="000419A9" w:rsidRPr="0020645D">
        <w:rPr>
          <w:color w:val="000000"/>
          <w:szCs w:val="26"/>
        </w:rPr>
        <w:tab/>
      </w:r>
      <w:r w:rsidR="000419A9">
        <w:rPr>
          <w:color w:val="000000"/>
          <w:szCs w:val="26"/>
        </w:rPr>
        <w:t xml:space="preserve"> </w:t>
      </w:r>
    </w:p>
    <w:p w:rsidR="000419A9" w:rsidRPr="0020645D" w:rsidRDefault="00467044" w:rsidP="000419A9">
      <w:pPr>
        <w:tabs>
          <w:tab w:val="center" w:pos="1843"/>
          <w:tab w:val="center" w:pos="6521"/>
        </w:tabs>
        <w:rPr>
          <w:b/>
          <w:color w:val="000000"/>
          <w:szCs w:val="26"/>
        </w:rPr>
      </w:pPr>
      <w:r w:rsidRPr="00467044">
        <w:rPr>
          <w:noProof/>
          <w:color w:val="000000"/>
          <w:szCs w:val="26"/>
        </w:rPr>
        <w:pict>
          <v:shape id="_x0000_s1031" type="#_x0000_t32" style="position:absolute;margin-left:35.75pt;margin-top:15.9pt;width:115.8pt;height:0;z-index:251659264" o:connectortype="straight"/>
        </w:pict>
      </w:r>
      <w:r w:rsidR="000419A9" w:rsidRPr="0020645D">
        <w:rPr>
          <w:color w:val="000000"/>
          <w:szCs w:val="26"/>
        </w:rPr>
        <w:tab/>
      </w:r>
      <w:r w:rsidR="000419A9" w:rsidRPr="0020645D">
        <w:rPr>
          <w:b/>
          <w:color w:val="000000"/>
          <w:szCs w:val="26"/>
        </w:rPr>
        <w:t>VÀ CHƯƠNG TRÌNH GIÁO DỤC</w:t>
      </w:r>
      <w:r w:rsidR="000419A9" w:rsidRPr="0020645D">
        <w:rPr>
          <w:b/>
          <w:color w:val="000000"/>
          <w:szCs w:val="26"/>
        </w:rPr>
        <w:br/>
      </w:r>
      <w:r w:rsidR="000419A9" w:rsidRPr="0020645D">
        <w:rPr>
          <w:b/>
          <w:color w:val="000000"/>
          <w:szCs w:val="26"/>
        </w:rPr>
        <w:tab/>
      </w:r>
      <w:r w:rsidR="000419A9">
        <w:rPr>
          <w:b/>
          <w:color w:val="000000"/>
          <w:szCs w:val="26"/>
        </w:rPr>
        <w:t xml:space="preserve"> </w:t>
      </w:r>
    </w:p>
    <w:p w:rsidR="000419A9" w:rsidRPr="0020645D" w:rsidRDefault="000419A9" w:rsidP="000419A9">
      <w:pPr>
        <w:tabs>
          <w:tab w:val="center" w:pos="1843"/>
          <w:tab w:val="center" w:pos="6521"/>
        </w:tabs>
        <w:jc w:val="center"/>
        <w:rPr>
          <w:b/>
          <w:color w:val="000000"/>
          <w:sz w:val="14"/>
          <w:szCs w:val="26"/>
        </w:rPr>
      </w:pPr>
      <w:r w:rsidRPr="0020645D">
        <w:rPr>
          <w:color w:val="000000"/>
          <w:szCs w:val="26"/>
        </w:rPr>
        <w:tab/>
        <w:t>Số:        /HĐ-TTTT</w:t>
      </w:r>
      <w:r w:rsidRPr="0020645D">
        <w:rPr>
          <w:color w:val="000000"/>
          <w:szCs w:val="26"/>
        </w:rPr>
        <w:tab/>
      </w:r>
      <w:r w:rsidRPr="0020645D">
        <w:rPr>
          <w:i/>
          <w:color w:val="000000"/>
          <w:szCs w:val="26"/>
        </w:rPr>
        <w:t>Thành phố Hồ Chí Minh, ngày      tháng      năm 201</w:t>
      </w:r>
      <w:r>
        <w:rPr>
          <w:i/>
          <w:color w:val="000000"/>
          <w:szCs w:val="26"/>
        </w:rPr>
        <w:t>7</w:t>
      </w:r>
      <w:r w:rsidRPr="0020645D">
        <w:rPr>
          <w:b/>
          <w:color w:val="000000"/>
          <w:szCs w:val="26"/>
        </w:rPr>
        <w:br/>
      </w:r>
    </w:p>
    <w:p w:rsidR="000419A9" w:rsidRPr="0020645D" w:rsidRDefault="000419A9" w:rsidP="000419A9">
      <w:pPr>
        <w:tabs>
          <w:tab w:val="center" w:pos="1843"/>
          <w:tab w:val="center" w:pos="6521"/>
        </w:tabs>
        <w:jc w:val="center"/>
        <w:rPr>
          <w:color w:val="000000"/>
          <w:szCs w:val="26"/>
        </w:rPr>
      </w:pPr>
      <w:r w:rsidRPr="0020645D">
        <w:rPr>
          <w:b/>
          <w:color w:val="000000"/>
          <w:szCs w:val="26"/>
        </w:rPr>
        <w:t>HỢP ĐỒNG</w:t>
      </w:r>
    </w:p>
    <w:p w:rsidR="000419A9" w:rsidRPr="0020645D" w:rsidRDefault="000419A9" w:rsidP="000419A9">
      <w:pPr>
        <w:jc w:val="center"/>
        <w:rPr>
          <w:b/>
          <w:color w:val="000000"/>
          <w:szCs w:val="26"/>
        </w:rPr>
      </w:pPr>
      <w:r w:rsidRPr="0020645D">
        <w:rPr>
          <w:b/>
          <w:color w:val="000000"/>
          <w:szCs w:val="26"/>
        </w:rPr>
        <w:t>Về tạo lập Cổng thông tin điện tử</w:t>
      </w:r>
    </w:p>
    <w:p w:rsidR="000419A9" w:rsidRPr="0020645D" w:rsidRDefault="000419A9" w:rsidP="000419A9">
      <w:pPr>
        <w:spacing w:before="120" w:after="120"/>
        <w:ind w:firstLine="720"/>
        <w:rPr>
          <w:color w:val="000000"/>
          <w:szCs w:val="26"/>
        </w:rPr>
      </w:pPr>
      <w:r w:rsidRPr="0020645D">
        <w:rPr>
          <w:color w:val="000000"/>
          <w:szCs w:val="26"/>
        </w:rPr>
        <w:t>Hôm nay, ngày      tháng      năm 201</w:t>
      </w:r>
      <w:r>
        <w:rPr>
          <w:color w:val="000000"/>
          <w:szCs w:val="26"/>
        </w:rPr>
        <w:t>7</w:t>
      </w:r>
      <w:r w:rsidRPr="0020645D">
        <w:rPr>
          <w:color w:val="000000"/>
          <w:szCs w:val="26"/>
        </w:rPr>
        <w:t>,</w:t>
      </w:r>
    </w:p>
    <w:p w:rsidR="000419A9" w:rsidRPr="0020645D" w:rsidRDefault="000419A9" w:rsidP="000419A9">
      <w:pPr>
        <w:spacing w:before="120" w:after="120"/>
        <w:rPr>
          <w:color w:val="000000"/>
          <w:szCs w:val="26"/>
        </w:rPr>
      </w:pPr>
      <w:r w:rsidRPr="0020645D">
        <w:rPr>
          <w:color w:val="000000"/>
          <w:szCs w:val="26"/>
        </w:rPr>
        <w:t>Chúng tôi gồm:</w:t>
      </w:r>
    </w:p>
    <w:p w:rsidR="000419A9" w:rsidRPr="0020645D" w:rsidRDefault="000419A9" w:rsidP="000419A9">
      <w:pPr>
        <w:pStyle w:val="BodyTextIndent2"/>
        <w:tabs>
          <w:tab w:val="left" w:pos="1560"/>
          <w:tab w:val="left" w:pos="1843"/>
          <w:tab w:val="left" w:pos="5760"/>
        </w:tabs>
        <w:spacing w:before="0" w:beforeAutospacing="0" w:after="0" w:afterAutospacing="0"/>
        <w:rPr>
          <w:rFonts w:ascii="Times New Roman" w:hAnsi="Times New Roman" w:cs="Times New Roman"/>
          <w:b/>
          <w:color w:val="000000"/>
          <w:sz w:val="26"/>
          <w:szCs w:val="26"/>
        </w:rPr>
      </w:pPr>
      <w:r w:rsidRPr="0020645D">
        <w:rPr>
          <w:rFonts w:ascii="Times New Roman" w:hAnsi="Times New Roman" w:cs="Times New Roman"/>
          <w:b/>
          <w:color w:val="000000"/>
          <w:sz w:val="26"/>
          <w:szCs w:val="26"/>
        </w:rPr>
        <w:t>BÊN A</w:t>
      </w:r>
      <w:r w:rsidRPr="0020645D">
        <w:rPr>
          <w:rFonts w:ascii="Times New Roman" w:hAnsi="Times New Roman" w:cs="Times New Roman"/>
          <w:color w:val="000000"/>
          <w:sz w:val="26"/>
          <w:szCs w:val="26"/>
        </w:rPr>
        <w:tab/>
        <w:t>:</w:t>
      </w:r>
      <w:r w:rsidRPr="0020645D">
        <w:rPr>
          <w:rFonts w:ascii="Times New Roman" w:hAnsi="Times New Roman" w:cs="Times New Roman"/>
          <w:color w:val="000000"/>
          <w:sz w:val="26"/>
          <w:szCs w:val="26"/>
        </w:rPr>
        <w:tab/>
      </w:r>
      <w:r w:rsidRPr="0020645D">
        <w:rPr>
          <w:rFonts w:ascii="Times New Roman" w:hAnsi="Times New Roman" w:cs="Times New Roman"/>
          <w:b/>
          <w:color w:val="000000"/>
          <w:sz w:val="26"/>
          <w:szCs w:val="26"/>
        </w:rPr>
        <w:t>TRUNG TÂM THÔNG TIN VÀ CHƯƠNG TRÌNH GIÁO DỤC</w:t>
      </w:r>
    </w:p>
    <w:p w:rsidR="000419A9" w:rsidRPr="0020645D" w:rsidRDefault="000419A9" w:rsidP="000419A9">
      <w:pPr>
        <w:pStyle w:val="BodyTextIndent2"/>
        <w:tabs>
          <w:tab w:val="left" w:pos="1560"/>
          <w:tab w:val="left" w:pos="1843"/>
        </w:tabs>
        <w:spacing w:before="0" w:beforeAutospacing="0" w:after="0" w:afterAutospacing="0"/>
        <w:rPr>
          <w:rFonts w:ascii="Times New Roman" w:hAnsi="Times New Roman" w:cs="Times New Roman"/>
          <w:b/>
          <w:color w:val="000000"/>
          <w:sz w:val="26"/>
          <w:szCs w:val="26"/>
        </w:rPr>
      </w:pPr>
      <w:r w:rsidRPr="0020645D">
        <w:rPr>
          <w:rFonts w:ascii="Times New Roman" w:hAnsi="Times New Roman" w:cs="Times New Roman"/>
          <w:b/>
          <w:color w:val="000000"/>
          <w:sz w:val="26"/>
          <w:szCs w:val="26"/>
        </w:rPr>
        <w:tab/>
      </w:r>
      <w:r w:rsidRPr="0020645D">
        <w:rPr>
          <w:rFonts w:ascii="Times New Roman" w:hAnsi="Times New Roman" w:cs="Times New Roman"/>
          <w:b/>
          <w:color w:val="000000"/>
          <w:sz w:val="26"/>
          <w:szCs w:val="26"/>
        </w:rPr>
        <w:tab/>
        <w:t>THUỘC SỞ GIÁO DỤC VÀ ĐÀO TẠO TP. HỒ CHÍ MINH</w:t>
      </w:r>
    </w:p>
    <w:p w:rsidR="000419A9" w:rsidRPr="0020645D" w:rsidRDefault="000419A9" w:rsidP="000419A9">
      <w:pPr>
        <w:pStyle w:val="BodyTextIndent2"/>
        <w:tabs>
          <w:tab w:val="left" w:pos="1560"/>
          <w:tab w:val="left" w:pos="1843"/>
        </w:tabs>
        <w:spacing w:before="0" w:beforeAutospacing="0" w:after="0" w:afterAutospacing="0"/>
        <w:rPr>
          <w:rFonts w:ascii="Times New Roman" w:hAnsi="Times New Roman" w:cs="Times New Roman"/>
          <w:color w:val="000000"/>
          <w:sz w:val="26"/>
          <w:szCs w:val="26"/>
          <w:lang w:val="fr-FR"/>
        </w:rPr>
      </w:pPr>
      <w:r w:rsidRPr="0020645D">
        <w:rPr>
          <w:rFonts w:ascii="Times New Roman" w:hAnsi="Times New Roman" w:cs="Times New Roman"/>
          <w:b/>
          <w:color w:val="000000"/>
          <w:sz w:val="26"/>
          <w:szCs w:val="26"/>
        </w:rPr>
        <w:tab/>
      </w:r>
      <w:r w:rsidRPr="0020645D">
        <w:rPr>
          <w:rFonts w:ascii="Times New Roman" w:hAnsi="Times New Roman" w:cs="Times New Roman"/>
          <w:b/>
          <w:color w:val="000000"/>
          <w:sz w:val="26"/>
          <w:szCs w:val="26"/>
        </w:rPr>
        <w:tab/>
      </w:r>
      <w:r w:rsidRPr="0020645D">
        <w:rPr>
          <w:rFonts w:ascii="Times New Roman" w:hAnsi="Times New Roman" w:cs="Times New Roman"/>
          <w:color w:val="000000"/>
          <w:sz w:val="26"/>
          <w:szCs w:val="26"/>
          <w:lang w:val="fr-FR"/>
        </w:rPr>
        <w:t>(sau đây gọi tắt là Bên A)</w:t>
      </w:r>
    </w:p>
    <w:p w:rsidR="000419A9" w:rsidRPr="0020645D" w:rsidRDefault="000419A9" w:rsidP="000419A9">
      <w:pPr>
        <w:pStyle w:val="BodyTextIndent2"/>
        <w:tabs>
          <w:tab w:val="left" w:pos="1560"/>
          <w:tab w:val="left" w:pos="1843"/>
        </w:tabs>
        <w:spacing w:before="0" w:beforeAutospacing="0" w:after="0" w:afterAutospacing="0"/>
        <w:rPr>
          <w:rFonts w:ascii="Times New Roman" w:hAnsi="Times New Roman" w:cs="Times New Roman"/>
          <w:color w:val="000000"/>
          <w:sz w:val="26"/>
          <w:szCs w:val="26"/>
        </w:rPr>
      </w:pPr>
      <w:r w:rsidRPr="0020645D">
        <w:rPr>
          <w:rFonts w:ascii="Times New Roman" w:hAnsi="Times New Roman" w:cs="Times New Roman"/>
          <w:color w:val="000000"/>
          <w:sz w:val="26"/>
          <w:szCs w:val="26"/>
          <w:lang w:val="fr-FR"/>
        </w:rPr>
        <w:t>Ðịa chỉ</w:t>
      </w:r>
      <w:r w:rsidRPr="0020645D">
        <w:rPr>
          <w:rFonts w:ascii="Times New Roman" w:hAnsi="Times New Roman" w:cs="Times New Roman"/>
          <w:color w:val="000000"/>
          <w:sz w:val="26"/>
          <w:szCs w:val="26"/>
          <w:lang w:val="fr-FR"/>
        </w:rPr>
        <w:tab/>
        <w:t>:</w:t>
      </w:r>
      <w:r w:rsidRPr="0020645D">
        <w:rPr>
          <w:rFonts w:ascii="Times New Roman" w:hAnsi="Times New Roman" w:cs="Times New Roman"/>
          <w:color w:val="000000"/>
          <w:sz w:val="26"/>
          <w:szCs w:val="26"/>
          <w:lang w:val="fr-FR"/>
        </w:rPr>
        <w:tab/>
        <w:t xml:space="preserve">66 - 68 Đường Lê Thánh Tôn, Phường Bến Nghé, Quận 1, TP. </w:t>
      </w:r>
      <w:r w:rsidRPr="0020645D">
        <w:rPr>
          <w:rFonts w:ascii="Times New Roman" w:hAnsi="Times New Roman" w:cs="Times New Roman"/>
          <w:color w:val="000000"/>
          <w:sz w:val="26"/>
          <w:szCs w:val="26"/>
        </w:rPr>
        <w:t xml:space="preserve">HCM </w:t>
      </w:r>
    </w:p>
    <w:p w:rsidR="000419A9" w:rsidRPr="0020645D" w:rsidRDefault="000419A9" w:rsidP="000419A9">
      <w:pPr>
        <w:pStyle w:val="BodyTextIndent2"/>
        <w:tabs>
          <w:tab w:val="left" w:pos="1560"/>
          <w:tab w:val="left" w:pos="1843"/>
          <w:tab w:val="left" w:pos="5103"/>
        </w:tabs>
        <w:spacing w:before="0" w:beforeAutospacing="0" w:after="0" w:afterAutospacing="0"/>
        <w:rPr>
          <w:rFonts w:ascii="Times New Roman" w:hAnsi="Times New Roman" w:cs="Times New Roman"/>
          <w:color w:val="000000"/>
          <w:sz w:val="26"/>
          <w:szCs w:val="26"/>
        </w:rPr>
      </w:pPr>
      <w:r w:rsidRPr="0020645D">
        <w:rPr>
          <w:rFonts w:ascii="Times New Roman" w:hAnsi="Times New Roman" w:cs="Times New Roman"/>
          <w:color w:val="000000"/>
          <w:sz w:val="26"/>
          <w:szCs w:val="26"/>
        </w:rPr>
        <w:t>Số điện thoại</w:t>
      </w:r>
      <w:r w:rsidRPr="0020645D">
        <w:rPr>
          <w:rFonts w:ascii="Times New Roman" w:hAnsi="Times New Roman" w:cs="Times New Roman"/>
          <w:color w:val="000000"/>
          <w:sz w:val="26"/>
          <w:szCs w:val="26"/>
        </w:rPr>
        <w:tab/>
        <w:t>:</w:t>
      </w:r>
      <w:r w:rsidRPr="0020645D">
        <w:rPr>
          <w:rFonts w:ascii="Times New Roman" w:hAnsi="Times New Roman" w:cs="Times New Roman"/>
          <w:color w:val="000000"/>
          <w:sz w:val="26"/>
          <w:szCs w:val="26"/>
        </w:rPr>
        <w:tab/>
        <w:t>3.829.18.75</w:t>
      </w:r>
      <w:r w:rsidRPr="0020645D">
        <w:rPr>
          <w:rFonts w:ascii="Times New Roman" w:hAnsi="Times New Roman" w:cs="Times New Roman"/>
          <w:color w:val="000000"/>
          <w:sz w:val="26"/>
          <w:szCs w:val="26"/>
        </w:rPr>
        <w:tab/>
        <w:t xml:space="preserve">Email: tttt_ctgd@hcm.edu.vn </w:t>
      </w:r>
    </w:p>
    <w:p w:rsidR="000419A9" w:rsidRPr="0020645D" w:rsidRDefault="000419A9" w:rsidP="000419A9">
      <w:pPr>
        <w:pStyle w:val="BodyTextIndent2"/>
        <w:tabs>
          <w:tab w:val="left" w:pos="1560"/>
          <w:tab w:val="left" w:pos="1843"/>
          <w:tab w:val="left" w:pos="5103"/>
        </w:tabs>
        <w:spacing w:before="0" w:beforeAutospacing="0" w:after="0" w:afterAutospacing="0"/>
        <w:rPr>
          <w:rFonts w:ascii="Times New Roman" w:hAnsi="Times New Roman" w:cs="Times New Roman"/>
          <w:color w:val="000000"/>
          <w:sz w:val="26"/>
          <w:szCs w:val="26"/>
        </w:rPr>
      </w:pPr>
      <w:r w:rsidRPr="0020645D">
        <w:rPr>
          <w:rFonts w:ascii="Times New Roman" w:hAnsi="Times New Roman" w:cs="Times New Roman"/>
          <w:color w:val="000000"/>
          <w:sz w:val="26"/>
          <w:szCs w:val="26"/>
        </w:rPr>
        <w:t>Ðại diện</w:t>
      </w:r>
      <w:r w:rsidRPr="0020645D">
        <w:rPr>
          <w:rFonts w:ascii="Times New Roman" w:hAnsi="Times New Roman" w:cs="Times New Roman"/>
          <w:color w:val="000000"/>
          <w:sz w:val="26"/>
          <w:szCs w:val="26"/>
        </w:rPr>
        <w:tab/>
        <w:t>:</w:t>
      </w:r>
      <w:r w:rsidRPr="0020645D">
        <w:rPr>
          <w:rFonts w:ascii="Times New Roman" w:hAnsi="Times New Roman" w:cs="Times New Roman"/>
          <w:color w:val="000000"/>
          <w:sz w:val="26"/>
          <w:szCs w:val="26"/>
        </w:rPr>
        <w:tab/>
      </w:r>
      <w:r w:rsidRPr="0020645D">
        <w:rPr>
          <w:rFonts w:ascii="Times New Roman" w:hAnsi="Times New Roman" w:cs="Times New Roman"/>
          <w:b/>
          <w:color w:val="000000"/>
          <w:sz w:val="26"/>
          <w:szCs w:val="26"/>
        </w:rPr>
        <w:t>Ông Nguyễn Hồng Tuấn</w:t>
      </w:r>
      <w:r w:rsidRPr="0020645D">
        <w:rPr>
          <w:rFonts w:ascii="Times New Roman" w:hAnsi="Times New Roman" w:cs="Times New Roman"/>
          <w:color w:val="000000"/>
          <w:sz w:val="26"/>
          <w:szCs w:val="26"/>
        </w:rPr>
        <w:tab/>
        <w:t xml:space="preserve">Chức vụ: Phó Giám đốc </w:t>
      </w:r>
    </w:p>
    <w:p w:rsidR="000419A9" w:rsidRPr="0020645D" w:rsidRDefault="000419A9" w:rsidP="000419A9">
      <w:pPr>
        <w:pStyle w:val="BodyTextIndent2"/>
        <w:tabs>
          <w:tab w:val="left" w:pos="1560"/>
          <w:tab w:val="left" w:pos="1843"/>
        </w:tabs>
        <w:spacing w:before="0" w:beforeAutospacing="0" w:after="0" w:afterAutospacing="0"/>
        <w:rPr>
          <w:rFonts w:ascii="Times New Roman" w:hAnsi="Times New Roman" w:cs="Times New Roman"/>
          <w:color w:val="000000"/>
          <w:sz w:val="26"/>
          <w:szCs w:val="26"/>
        </w:rPr>
      </w:pPr>
      <w:r w:rsidRPr="0020645D">
        <w:rPr>
          <w:rFonts w:ascii="Times New Roman" w:hAnsi="Times New Roman" w:cs="Times New Roman"/>
          <w:color w:val="000000"/>
          <w:sz w:val="26"/>
          <w:szCs w:val="26"/>
        </w:rPr>
        <w:t>Mã số thuế</w:t>
      </w:r>
      <w:r w:rsidRPr="0020645D">
        <w:rPr>
          <w:rFonts w:ascii="Times New Roman" w:hAnsi="Times New Roman" w:cs="Times New Roman"/>
          <w:color w:val="000000"/>
          <w:sz w:val="26"/>
          <w:szCs w:val="26"/>
        </w:rPr>
        <w:tab/>
        <w:t>:</w:t>
      </w:r>
      <w:r w:rsidRPr="0020645D">
        <w:rPr>
          <w:rFonts w:ascii="Times New Roman" w:hAnsi="Times New Roman" w:cs="Times New Roman"/>
          <w:color w:val="000000"/>
          <w:sz w:val="26"/>
          <w:szCs w:val="26"/>
        </w:rPr>
        <w:tab/>
        <w:t>0304994554</w:t>
      </w:r>
    </w:p>
    <w:p w:rsidR="000419A9" w:rsidRPr="0020645D" w:rsidRDefault="000419A9" w:rsidP="000419A9">
      <w:pPr>
        <w:pStyle w:val="BodyTextIndent2"/>
        <w:tabs>
          <w:tab w:val="left" w:pos="1560"/>
          <w:tab w:val="left" w:pos="1843"/>
          <w:tab w:val="left" w:pos="5760"/>
        </w:tabs>
        <w:spacing w:before="0" w:beforeAutospacing="0" w:after="0" w:afterAutospacing="0"/>
        <w:rPr>
          <w:rFonts w:ascii="Times New Roman" w:hAnsi="Times New Roman" w:cs="Times New Roman"/>
          <w:b/>
          <w:color w:val="000000"/>
          <w:sz w:val="18"/>
          <w:szCs w:val="26"/>
        </w:rPr>
      </w:pPr>
    </w:p>
    <w:p w:rsidR="000419A9" w:rsidRPr="0020645D" w:rsidRDefault="000419A9" w:rsidP="000419A9">
      <w:pPr>
        <w:pStyle w:val="BodyTextIndent2"/>
        <w:tabs>
          <w:tab w:val="left" w:pos="1560"/>
          <w:tab w:val="left" w:pos="1843"/>
          <w:tab w:val="left" w:pos="5760"/>
        </w:tabs>
        <w:spacing w:before="0" w:beforeAutospacing="0" w:after="0" w:afterAutospacing="0"/>
        <w:rPr>
          <w:rFonts w:ascii="Times New Roman" w:hAnsi="Times New Roman" w:cs="Times New Roman"/>
          <w:color w:val="000000"/>
          <w:sz w:val="26"/>
          <w:szCs w:val="26"/>
        </w:rPr>
      </w:pPr>
      <w:r w:rsidRPr="0020645D">
        <w:rPr>
          <w:rFonts w:ascii="Times New Roman" w:hAnsi="Times New Roman" w:cs="Times New Roman"/>
          <w:b/>
          <w:color w:val="000000"/>
          <w:sz w:val="26"/>
          <w:szCs w:val="26"/>
        </w:rPr>
        <w:t>BÊN B</w:t>
      </w:r>
      <w:r w:rsidRPr="0020645D">
        <w:rPr>
          <w:rFonts w:ascii="Times New Roman" w:hAnsi="Times New Roman" w:cs="Times New Roman"/>
          <w:color w:val="000000"/>
          <w:sz w:val="26"/>
          <w:szCs w:val="26"/>
        </w:rPr>
        <w:tab/>
        <w:t>:</w:t>
      </w:r>
      <w:r w:rsidRPr="0020645D">
        <w:rPr>
          <w:rFonts w:ascii="Times New Roman" w:hAnsi="Times New Roman" w:cs="Times New Roman"/>
          <w:color w:val="000000"/>
          <w:sz w:val="26"/>
          <w:szCs w:val="26"/>
        </w:rPr>
        <w:tab/>
        <w:t>…………………………………………………………………………</w:t>
      </w:r>
    </w:p>
    <w:p w:rsidR="000419A9" w:rsidRPr="00E5282A" w:rsidRDefault="000419A9" w:rsidP="000419A9">
      <w:pPr>
        <w:pStyle w:val="BodyTextIndent2"/>
        <w:tabs>
          <w:tab w:val="left" w:pos="1560"/>
          <w:tab w:val="left" w:pos="1843"/>
        </w:tabs>
        <w:spacing w:before="0" w:beforeAutospacing="0" w:after="0" w:afterAutospacing="0"/>
        <w:rPr>
          <w:rFonts w:ascii="Times New Roman" w:hAnsi="Times New Roman" w:cs="Times New Roman"/>
          <w:color w:val="000000"/>
          <w:sz w:val="26"/>
          <w:szCs w:val="26"/>
          <w:lang w:val="fr-FR"/>
        </w:rPr>
      </w:pPr>
      <w:r w:rsidRPr="0020645D">
        <w:rPr>
          <w:rFonts w:ascii="Times New Roman" w:hAnsi="Times New Roman" w:cs="Times New Roman"/>
          <w:color w:val="000000"/>
          <w:sz w:val="26"/>
          <w:szCs w:val="26"/>
        </w:rPr>
        <w:tab/>
      </w:r>
      <w:r w:rsidRPr="0020645D">
        <w:rPr>
          <w:rFonts w:ascii="Times New Roman" w:hAnsi="Times New Roman" w:cs="Times New Roman"/>
          <w:color w:val="000000"/>
          <w:sz w:val="26"/>
          <w:szCs w:val="26"/>
        </w:rPr>
        <w:tab/>
      </w:r>
      <w:r w:rsidRPr="00E5282A">
        <w:rPr>
          <w:rFonts w:ascii="Times New Roman" w:hAnsi="Times New Roman" w:cs="Times New Roman"/>
          <w:color w:val="000000"/>
          <w:sz w:val="26"/>
          <w:szCs w:val="26"/>
          <w:lang w:val="fr-FR"/>
        </w:rPr>
        <w:t>(sau đây gọi tắt là Bên B)</w:t>
      </w:r>
    </w:p>
    <w:p w:rsidR="000419A9" w:rsidRPr="0020645D" w:rsidRDefault="000419A9" w:rsidP="000419A9">
      <w:pPr>
        <w:pStyle w:val="BodyTextIndent2"/>
        <w:tabs>
          <w:tab w:val="left" w:pos="1560"/>
          <w:tab w:val="left" w:pos="1843"/>
        </w:tabs>
        <w:spacing w:before="0" w:beforeAutospacing="0" w:after="0" w:afterAutospacing="0"/>
        <w:rPr>
          <w:rFonts w:ascii="Times New Roman" w:hAnsi="Times New Roman" w:cs="Times New Roman"/>
          <w:color w:val="000000"/>
          <w:sz w:val="26"/>
          <w:szCs w:val="26"/>
        </w:rPr>
      </w:pPr>
      <w:r w:rsidRPr="0020645D">
        <w:rPr>
          <w:rFonts w:ascii="Times New Roman" w:hAnsi="Times New Roman" w:cs="Times New Roman"/>
          <w:color w:val="000000"/>
          <w:sz w:val="26"/>
          <w:szCs w:val="26"/>
        </w:rPr>
        <w:t>Ðịa chỉ</w:t>
      </w:r>
      <w:r w:rsidRPr="0020645D">
        <w:rPr>
          <w:rFonts w:ascii="Times New Roman" w:hAnsi="Times New Roman" w:cs="Times New Roman"/>
          <w:color w:val="000000"/>
          <w:sz w:val="26"/>
          <w:szCs w:val="26"/>
        </w:rPr>
        <w:tab/>
        <w:t>:</w:t>
      </w:r>
      <w:r w:rsidRPr="0020645D">
        <w:rPr>
          <w:rFonts w:ascii="Times New Roman" w:hAnsi="Times New Roman" w:cs="Times New Roman"/>
          <w:color w:val="000000"/>
          <w:sz w:val="26"/>
          <w:szCs w:val="26"/>
        </w:rPr>
        <w:tab/>
        <w:t>…………………………………………………………………………</w:t>
      </w:r>
    </w:p>
    <w:p w:rsidR="000419A9" w:rsidRPr="0020645D" w:rsidRDefault="000419A9" w:rsidP="000419A9">
      <w:pPr>
        <w:pStyle w:val="BodyTextIndent2"/>
        <w:tabs>
          <w:tab w:val="left" w:pos="1560"/>
          <w:tab w:val="left" w:pos="1843"/>
          <w:tab w:val="left" w:pos="5103"/>
        </w:tabs>
        <w:spacing w:before="0" w:beforeAutospacing="0" w:after="0" w:afterAutospacing="0"/>
        <w:rPr>
          <w:rFonts w:ascii="Times New Roman" w:hAnsi="Times New Roman" w:cs="Times New Roman"/>
          <w:color w:val="000000"/>
          <w:sz w:val="26"/>
          <w:szCs w:val="26"/>
        </w:rPr>
      </w:pPr>
      <w:r w:rsidRPr="0020645D">
        <w:rPr>
          <w:rFonts w:ascii="Times New Roman" w:hAnsi="Times New Roman" w:cs="Times New Roman"/>
          <w:color w:val="000000"/>
          <w:sz w:val="26"/>
          <w:szCs w:val="26"/>
        </w:rPr>
        <w:t>Số điện thoại</w:t>
      </w:r>
      <w:r w:rsidRPr="0020645D">
        <w:rPr>
          <w:rFonts w:ascii="Times New Roman" w:hAnsi="Times New Roman" w:cs="Times New Roman"/>
          <w:color w:val="000000"/>
          <w:sz w:val="26"/>
          <w:szCs w:val="26"/>
        </w:rPr>
        <w:tab/>
        <w:t>:</w:t>
      </w:r>
      <w:r w:rsidRPr="0020645D">
        <w:rPr>
          <w:rFonts w:ascii="Times New Roman" w:hAnsi="Times New Roman" w:cs="Times New Roman"/>
          <w:color w:val="000000"/>
          <w:sz w:val="26"/>
          <w:szCs w:val="26"/>
        </w:rPr>
        <w:tab/>
        <w:t>………………………….</w:t>
      </w:r>
      <w:r w:rsidRPr="0020645D">
        <w:rPr>
          <w:rFonts w:ascii="Times New Roman" w:hAnsi="Times New Roman" w:cs="Times New Roman"/>
          <w:color w:val="000000"/>
          <w:sz w:val="26"/>
          <w:szCs w:val="26"/>
        </w:rPr>
        <w:tab/>
        <w:t xml:space="preserve">Email: ……………………………….. </w:t>
      </w:r>
    </w:p>
    <w:p w:rsidR="000419A9" w:rsidRPr="0020645D" w:rsidRDefault="000419A9" w:rsidP="000419A9">
      <w:pPr>
        <w:pStyle w:val="BodyTextIndent2"/>
        <w:tabs>
          <w:tab w:val="left" w:pos="1560"/>
          <w:tab w:val="left" w:pos="1843"/>
          <w:tab w:val="left" w:pos="5103"/>
        </w:tabs>
        <w:spacing w:before="0" w:beforeAutospacing="0" w:after="0" w:afterAutospacing="0"/>
        <w:rPr>
          <w:rFonts w:ascii="Times New Roman" w:hAnsi="Times New Roman" w:cs="Times New Roman"/>
          <w:color w:val="000000"/>
          <w:sz w:val="26"/>
          <w:szCs w:val="26"/>
        </w:rPr>
      </w:pPr>
      <w:r w:rsidRPr="0020645D">
        <w:rPr>
          <w:rFonts w:ascii="Times New Roman" w:hAnsi="Times New Roman" w:cs="Times New Roman"/>
          <w:color w:val="000000"/>
          <w:sz w:val="26"/>
          <w:szCs w:val="26"/>
        </w:rPr>
        <w:t>Ðại diện</w:t>
      </w:r>
      <w:r w:rsidRPr="0020645D">
        <w:rPr>
          <w:rFonts w:ascii="Times New Roman" w:hAnsi="Times New Roman" w:cs="Times New Roman"/>
          <w:color w:val="000000"/>
          <w:sz w:val="26"/>
          <w:szCs w:val="26"/>
        </w:rPr>
        <w:tab/>
        <w:t>:</w:t>
      </w:r>
      <w:r w:rsidRPr="0020645D">
        <w:rPr>
          <w:rFonts w:ascii="Times New Roman" w:hAnsi="Times New Roman" w:cs="Times New Roman"/>
          <w:color w:val="000000"/>
          <w:sz w:val="26"/>
          <w:szCs w:val="26"/>
        </w:rPr>
        <w:tab/>
        <w:t>………………………….</w:t>
      </w:r>
      <w:r w:rsidRPr="0020645D">
        <w:rPr>
          <w:rFonts w:ascii="Times New Roman" w:hAnsi="Times New Roman" w:cs="Times New Roman"/>
          <w:color w:val="000000"/>
          <w:sz w:val="26"/>
          <w:szCs w:val="26"/>
        </w:rPr>
        <w:tab/>
        <w:t xml:space="preserve">Chức vụ: …………………………….. </w:t>
      </w:r>
    </w:p>
    <w:p w:rsidR="000419A9" w:rsidRPr="0020645D" w:rsidRDefault="000419A9" w:rsidP="000419A9">
      <w:pPr>
        <w:pStyle w:val="BodyTextIndent2"/>
        <w:tabs>
          <w:tab w:val="left" w:pos="1560"/>
          <w:tab w:val="left" w:pos="1843"/>
        </w:tabs>
        <w:spacing w:before="0" w:beforeAutospacing="0" w:after="0" w:afterAutospacing="0"/>
        <w:rPr>
          <w:rFonts w:ascii="Times New Roman" w:hAnsi="Times New Roman" w:cs="Times New Roman"/>
          <w:color w:val="000000"/>
          <w:sz w:val="26"/>
          <w:szCs w:val="26"/>
        </w:rPr>
      </w:pPr>
      <w:r w:rsidRPr="0020645D">
        <w:rPr>
          <w:rFonts w:ascii="Times New Roman" w:hAnsi="Times New Roman" w:cs="Times New Roman"/>
          <w:color w:val="000000"/>
          <w:sz w:val="26"/>
          <w:szCs w:val="26"/>
        </w:rPr>
        <w:t>Mã số thuế</w:t>
      </w:r>
      <w:r w:rsidRPr="0020645D">
        <w:rPr>
          <w:rFonts w:ascii="Times New Roman" w:hAnsi="Times New Roman" w:cs="Times New Roman"/>
          <w:color w:val="000000"/>
          <w:sz w:val="26"/>
          <w:szCs w:val="26"/>
        </w:rPr>
        <w:tab/>
        <w:t>:</w:t>
      </w:r>
      <w:r w:rsidRPr="0020645D">
        <w:rPr>
          <w:rFonts w:ascii="Times New Roman" w:hAnsi="Times New Roman" w:cs="Times New Roman"/>
          <w:color w:val="000000"/>
          <w:sz w:val="26"/>
          <w:szCs w:val="26"/>
        </w:rPr>
        <w:tab/>
        <w:t>…………………………………………………………………………</w:t>
      </w:r>
    </w:p>
    <w:p w:rsidR="000419A9" w:rsidRPr="0020645D" w:rsidRDefault="000419A9" w:rsidP="000419A9">
      <w:pPr>
        <w:spacing w:before="120" w:after="120"/>
        <w:ind w:firstLine="720"/>
        <w:rPr>
          <w:color w:val="000000"/>
          <w:szCs w:val="26"/>
        </w:rPr>
      </w:pPr>
      <w:r w:rsidRPr="0020645D">
        <w:rPr>
          <w:color w:val="000000"/>
          <w:szCs w:val="26"/>
        </w:rPr>
        <w:t>Hai bên cùng thỏa thuận ký kết hợp đồng với các điều khoản cụ thể sau:</w:t>
      </w:r>
    </w:p>
    <w:p w:rsidR="000419A9" w:rsidRPr="0020645D" w:rsidRDefault="000419A9" w:rsidP="000419A9">
      <w:pPr>
        <w:pStyle w:val="Heading1"/>
        <w:rPr>
          <w:rFonts w:ascii="Times New Roman" w:hAnsi="Times New Roman"/>
          <w:color w:val="000000"/>
          <w:szCs w:val="26"/>
        </w:rPr>
      </w:pPr>
      <w:r w:rsidRPr="0020645D">
        <w:rPr>
          <w:rFonts w:ascii="Times New Roman" w:hAnsi="Times New Roman"/>
          <w:color w:val="000000"/>
          <w:szCs w:val="26"/>
        </w:rPr>
        <w:t>Điều 1: Nội dung hợp đồng</w:t>
      </w:r>
    </w:p>
    <w:p w:rsidR="000419A9" w:rsidRPr="0020645D" w:rsidRDefault="000419A9" w:rsidP="000419A9">
      <w:pPr>
        <w:spacing w:before="120" w:after="120"/>
        <w:ind w:firstLine="720"/>
        <w:jc w:val="both"/>
        <w:rPr>
          <w:color w:val="000000"/>
          <w:szCs w:val="26"/>
        </w:rPr>
      </w:pPr>
      <w:r w:rsidRPr="0020645D">
        <w:rPr>
          <w:color w:val="000000"/>
          <w:szCs w:val="26"/>
        </w:rPr>
        <w:t>Bên A tạo lập ban đầu và hỗ trợ vận hành cổng thông tin điện tử của bên B</w:t>
      </w:r>
      <w:r w:rsidRPr="0020645D">
        <w:rPr>
          <w:color w:val="000000"/>
          <w:szCs w:val="26"/>
        </w:rPr>
        <w:br/>
        <w:t>đáp ứng yêu cầu thông tin, quản lý trên môi trường internet.</w:t>
      </w:r>
    </w:p>
    <w:p w:rsidR="000419A9" w:rsidRPr="0020645D" w:rsidRDefault="000419A9" w:rsidP="000419A9">
      <w:pPr>
        <w:pStyle w:val="Heading1"/>
        <w:rPr>
          <w:rFonts w:ascii="Times New Roman" w:hAnsi="Times New Roman"/>
          <w:color w:val="000000"/>
          <w:szCs w:val="26"/>
        </w:rPr>
      </w:pPr>
      <w:r w:rsidRPr="0020645D">
        <w:rPr>
          <w:rFonts w:ascii="Times New Roman" w:hAnsi="Times New Roman"/>
          <w:color w:val="000000"/>
          <w:szCs w:val="26"/>
        </w:rPr>
        <w:t>Điều 2: Trách nhiệm bên A</w:t>
      </w:r>
    </w:p>
    <w:p w:rsidR="000419A9" w:rsidRPr="00102BA2" w:rsidRDefault="000419A9" w:rsidP="000419A9">
      <w:pPr>
        <w:numPr>
          <w:ilvl w:val="0"/>
          <w:numId w:val="5"/>
        </w:numPr>
        <w:tabs>
          <w:tab w:val="left" w:pos="993"/>
        </w:tabs>
        <w:spacing w:before="120" w:after="120"/>
        <w:ind w:left="0" w:firstLine="714"/>
        <w:jc w:val="both"/>
        <w:rPr>
          <w:color w:val="000000"/>
          <w:szCs w:val="26"/>
        </w:rPr>
      </w:pPr>
      <w:r w:rsidRPr="0020645D">
        <w:rPr>
          <w:color w:val="000000"/>
          <w:szCs w:val="26"/>
        </w:rPr>
        <w:t>Chịu trách nhiệm tạo lập và hỗ trợ vận hành cổng thông tin điện tử trong</w:t>
      </w:r>
      <w:r w:rsidRPr="0020645D">
        <w:rPr>
          <w:color w:val="000000"/>
          <w:szCs w:val="26"/>
        </w:rPr>
        <w:br/>
        <w:t xml:space="preserve">hệ thống cổng thông tin điện tử của ngành giáo dục và đào tạo Thành phố Hồ Chí Minh cho bên B. </w:t>
      </w:r>
      <w:r w:rsidRPr="00102BA2">
        <w:rPr>
          <w:color w:val="000000"/>
          <w:szCs w:val="26"/>
        </w:rPr>
        <w:t>Đảm bảo cổng thông tin điện tử vận hành ổn định, an toàn an ninh hệ thống.</w:t>
      </w:r>
    </w:p>
    <w:p w:rsidR="000419A9" w:rsidRPr="0020645D" w:rsidRDefault="000419A9" w:rsidP="000419A9">
      <w:pPr>
        <w:numPr>
          <w:ilvl w:val="0"/>
          <w:numId w:val="5"/>
        </w:numPr>
        <w:tabs>
          <w:tab w:val="left" w:pos="993"/>
        </w:tabs>
        <w:spacing w:before="120" w:after="120"/>
        <w:ind w:left="0" w:firstLine="714"/>
        <w:jc w:val="both"/>
        <w:rPr>
          <w:color w:val="000000"/>
          <w:szCs w:val="26"/>
        </w:rPr>
      </w:pPr>
      <w:r w:rsidRPr="0020645D">
        <w:rPr>
          <w:color w:val="000000"/>
          <w:szCs w:val="26"/>
        </w:rPr>
        <w:t>Chuyển giao quyền quản trị cổng thông tin điện tử cho đơn vị và c</w:t>
      </w:r>
      <w:r w:rsidRPr="00102BA2">
        <w:rPr>
          <w:color w:val="000000"/>
          <w:szCs w:val="26"/>
        </w:rPr>
        <w:t xml:space="preserve">ung </w:t>
      </w:r>
      <w:r>
        <w:rPr>
          <w:color w:val="000000"/>
          <w:szCs w:val="26"/>
        </w:rPr>
        <w:t>cấp</w:t>
      </w:r>
      <w:r>
        <w:rPr>
          <w:color w:val="000000"/>
          <w:szCs w:val="26"/>
        </w:rPr>
        <w:br/>
      </w:r>
      <w:r w:rsidRPr="00102BA2">
        <w:rPr>
          <w:color w:val="000000"/>
          <w:szCs w:val="26"/>
        </w:rPr>
        <w:t xml:space="preserve">cho bên B địa chỉ cổng thông tin theo đúng thể thức: </w:t>
      </w:r>
      <w:r w:rsidRPr="00102BA2">
        <w:rPr>
          <w:b/>
          <w:color w:val="000000"/>
          <w:szCs w:val="26"/>
        </w:rPr>
        <w:t>tendonvi.hcm.edu.vn</w:t>
      </w:r>
      <w:r w:rsidRPr="0020645D">
        <w:rPr>
          <w:color w:val="000000"/>
          <w:szCs w:val="26"/>
        </w:rPr>
        <w:t>.</w:t>
      </w:r>
    </w:p>
    <w:p w:rsidR="000419A9" w:rsidRPr="0020645D" w:rsidRDefault="000419A9" w:rsidP="000419A9">
      <w:pPr>
        <w:numPr>
          <w:ilvl w:val="0"/>
          <w:numId w:val="5"/>
        </w:numPr>
        <w:tabs>
          <w:tab w:val="left" w:pos="993"/>
        </w:tabs>
        <w:spacing w:before="120" w:after="120"/>
        <w:ind w:left="0" w:firstLine="714"/>
        <w:jc w:val="both"/>
        <w:rPr>
          <w:color w:val="000000"/>
          <w:szCs w:val="26"/>
        </w:rPr>
      </w:pPr>
      <w:r w:rsidRPr="0020645D">
        <w:rPr>
          <w:color w:val="000000"/>
          <w:szCs w:val="26"/>
        </w:rPr>
        <w:t xml:space="preserve">Đảm bảo cơ sở dữ liệu của cổng thông tin điện tử được tích hợp trong hệ thống </w:t>
      </w:r>
      <w:r w:rsidRPr="0020645D">
        <w:rPr>
          <w:color w:val="000000"/>
          <w:szCs w:val="26"/>
        </w:rPr>
        <w:br/>
        <w:t xml:space="preserve">cổng thông tin điện tử của ngành giáo dục và đào tạo thành phố. Cổng thông tin điện tử đáp ứng các yêu cầu về mặt kỹ thuật theo Văn bản số 3082/GDĐT-TTTT ngày 13 tháng 9 năm 2016  của Sở Giáo dục và Đào tạo về hướng dẫn tổ chức, xây dựng và vận hành trang thông tin điện tử hoặc cổng thông tin điện tử của đơn vị giáo dục. </w:t>
      </w:r>
    </w:p>
    <w:p w:rsidR="000419A9" w:rsidRPr="0020645D" w:rsidRDefault="000419A9" w:rsidP="000419A9">
      <w:pPr>
        <w:pStyle w:val="Heading1"/>
        <w:rPr>
          <w:rFonts w:ascii="Times New Roman" w:hAnsi="Times New Roman"/>
          <w:color w:val="000000"/>
          <w:szCs w:val="26"/>
        </w:rPr>
      </w:pPr>
      <w:r w:rsidRPr="0020645D">
        <w:rPr>
          <w:rFonts w:ascii="Times New Roman" w:hAnsi="Times New Roman"/>
          <w:color w:val="000000"/>
          <w:szCs w:val="26"/>
        </w:rPr>
        <w:t>Điều 3: Trách nhiệm của bên B</w:t>
      </w:r>
    </w:p>
    <w:p w:rsidR="000419A9" w:rsidRPr="0020645D" w:rsidRDefault="000419A9" w:rsidP="000419A9">
      <w:pPr>
        <w:numPr>
          <w:ilvl w:val="0"/>
          <w:numId w:val="5"/>
        </w:numPr>
        <w:tabs>
          <w:tab w:val="left" w:pos="993"/>
        </w:tabs>
        <w:spacing w:before="120" w:after="120"/>
        <w:ind w:left="0" w:firstLine="714"/>
        <w:jc w:val="both"/>
        <w:rPr>
          <w:color w:val="000000"/>
          <w:szCs w:val="26"/>
        </w:rPr>
      </w:pPr>
      <w:r w:rsidRPr="0020645D">
        <w:rPr>
          <w:color w:val="000000"/>
          <w:szCs w:val="26"/>
        </w:rPr>
        <w:t>Thành lập Ban biên tập cổng thông tin trong đó có 01 lãnh đạo đơn vị</w:t>
      </w:r>
      <w:r w:rsidRPr="0020645D">
        <w:rPr>
          <w:color w:val="000000"/>
          <w:szCs w:val="26"/>
        </w:rPr>
        <w:br/>
        <w:t xml:space="preserve">làm Trưởng ban và 01 nhân sự để tiếp nhận quyền quản trị hệ thống và </w:t>
      </w:r>
      <w:r w:rsidRPr="00BE4550">
        <w:rPr>
          <w:color w:val="000000"/>
          <w:szCs w:val="26"/>
        </w:rPr>
        <w:t>các biên tập viên</w:t>
      </w:r>
      <w:r>
        <w:rPr>
          <w:color w:val="000000"/>
          <w:szCs w:val="26"/>
        </w:rPr>
        <w:t xml:space="preserve"> (số lượng các biên tập viên tùy thuộc vào sự phân công của Trưởng ban hoặc nội dung mà đơn vị cần biên tập…)</w:t>
      </w:r>
      <w:r w:rsidRPr="0020645D">
        <w:rPr>
          <w:color w:val="000000"/>
          <w:szCs w:val="26"/>
        </w:rPr>
        <w:t>.</w:t>
      </w:r>
    </w:p>
    <w:p w:rsidR="000419A9" w:rsidRPr="0020645D" w:rsidRDefault="000419A9" w:rsidP="000419A9">
      <w:pPr>
        <w:numPr>
          <w:ilvl w:val="0"/>
          <w:numId w:val="5"/>
        </w:numPr>
        <w:tabs>
          <w:tab w:val="left" w:pos="993"/>
        </w:tabs>
        <w:spacing w:before="120" w:after="120"/>
        <w:ind w:left="0" w:firstLine="714"/>
        <w:jc w:val="both"/>
        <w:rPr>
          <w:color w:val="000000"/>
          <w:szCs w:val="26"/>
        </w:rPr>
      </w:pPr>
      <w:r w:rsidRPr="0020645D">
        <w:rPr>
          <w:color w:val="000000"/>
          <w:szCs w:val="26"/>
        </w:rPr>
        <w:lastRenderedPageBreak/>
        <w:t xml:space="preserve">Tổ chức tập huấn cho cán bộ, giáo viên trường thực hiện đúng yêu cầu công tác. </w:t>
      </w:r>
    </w:p>
    <w:p w:rsidR="000419A9" w:rsidRPr="0020645D" w:rsidRDefault="000419A9" w:rsidP="000419A9">
      <w:pPr>
        <w:numPr>
          <w:ilvl w:val="0"/>
          <w:numId w:val="5"/>
        </w:numPr>
        <w:tabs>
          <w:tab w:val="left" w:pos="993"/>
        </w:tabs>
        <w:spacing w:before="120" w:after="120"/>
        <w:ind w:left="0" w:firstLine="714"/>
        <w:jc w:val="both"/>
        <w:rPr>
          <w:color w:val="000000"/>
          <w:szCs w:val="26"/>
        </w:rPr>
      </w:pPr>
      <w:r w:rsidRPr="0020645D">
        <w:rPr>
          <w:color w:val="000000"/>
          <w:szCs w:val="26"/>
        </w:rPr>
        <w:t>Tổ chức thực hiện việc cập nhật thông tin liên tục và vận hành cổng thông tin đúng yêu cầu, mục đích, đảm bảo nội dung lành mạnh và chuẩn mực.</w:t>
      </w:r>
    </w:p>
    <w:p w:rsidR="000419A9" w:rsidRPr="0020645D" w:rsidRDefault="000419A9" w:rsidP="000419A9">
      <w:pPr>
        <w:numPr>
          <w:ilvl w:val="0"/>
          <w:numId w:val="5"/>
        </w:numPr>
        <w:tabs>
          <w:tab w:val="left" w:pos="993"/>
        </w:tabs>
        <w:spacing w:before="120" w:after="120"/>
        <w:ind w:left="0" w:firstLine="714"/>
        <w:jc w:val="both"/>
        <w:rPr>
          <w:color w:val="000000"/>
          <w:szCs w:val="26"/>
        </w:rPr>
      </w:pPr>
      <w:r w:rsidRPr="0020645D">
        <w:rPr>
          <w:color w:val="000000"/>
          <w:szCs w:val="26"/>
        </w:rPr>
        <w:t>Thanh toán kinh phí theo Điều 4 của hợp đồng.</w:t>
      </w:r>
    </w:p>
    <w:p w:rsidR="000419A9" w:rsidRPr="0020645D" w:rsidRDefault="000419A9" w:rsidP="000419A9">
      <w:pPr>
        <w:pStyle w:val="Heading1"/>
        <w:rPr>
          <w:rFonts w:ascii="Times New Roman" w:hAnsi="Times New Roman"/>
          <w:color w:val="000000"/>
          <w:szCs w:val="26"/>
        </w:rPr>
      </w:pPr>
      <w:r w:rsidRPr="0020645D">
        <w:rPr>
          <w:rFonts w:ascii="Times New Roman" w:hAnsi="Times New Roman"/>
          <w:color w:val="000000"/>
          <w:szCs w:val="26"/>
        </w:rPr>
        <w:t>Điều 4: Thời hạn và kinh phí hợp đồng</w:t>
      </w:r>
    </w:p>
    <w:p w:rsidR="000419A9" w:rsidRPr="0020645D" w:rsidRDefault="000419A9" w:rsidP="000419A9">
      <w:pPr>
        <w:numPr>
          <w:ilvl w:val="0"/>
          <w:numId w:val="5"/>
        </w:numPr>
        <w:tabs>
          <w:tab w:val="left" w:pos="993"/>
        </w:tabs>
        <w:spacing w:before="120" w:after="120"/>
        <w:ind w:left="0" w:firstLine="714"/>
        <w:jc w:val="both"/>
        <w:rPr>
          <w:color w:val="000000"/>
          <w:szCs w:val="26"/>
        </w:rPr>
      </w:pPr>
      <w:r w:rsidRPr="0020645D">
        <w:rPr>
          <w:color w:val="000000"/>
          <w:szCs w:val="26"/>
        </w:rPr>
        <w:t xml:space="preserve">Thời hạn có hiệu lực là </w:t>
      </w:r>
      <w:r w:rsidRPr="0020645D">
        <w:rPr>
          <w:b/>
          <w:color w:val="000000"/>
          <w:szCs w:val="26"/>
        </w:rPr>
        <w:t>12</w:t>
      </w:r>
      <w:r w:rsidRPr="0020645D">
        <w:rPr>
          <w:color w:val="000000"/>
          <w:szCs w:val="26"/>
        </w:rPr>
        <w:t xml:space="preserve"> tháng.</w:t>
      </w:r>
    </w:p>
    <w:p w:rsidR="000419A9" w:rsidRPr="0020645D" w:rsidRDefault="000419A9" w:rsidP="000419A9">
      <w:pPr>
        <w:numPr>
          <w:ilvl w:val="0"/>
          <w:numId w:val="5"/>
        </w:numPr>
        <w:tabs>
          <w:tab w:val="left" w:pos="993"/>
        </w:tabs>
        <w:spacing w:before="120" w:after="120"/>
        <w:ind w:left="0" w:firstLine="714"/>
        <w:jc w:val="both"/>
        <w:rPr>
          <w:color w:val="000000"/>
          <w:szCs w:val="26"/>
        </w:rPr>
      </w:pPr>
      <w:r w:rsidRPr="0020645D">
        <w:rPr>
          <w:color w:val="000000"/>
          <w:szCs w:val="26"/>
        </w:rPr>
        <w:t xml:space="preserve">Tính từ ngày </w:t>
      </w:r>
      <w:r w:rsidRPr="0020645D">
        <w:rPr>
          <w:b/>
          <w:color w:val="000000"/>
          <w:szCs w:val="26"/>
        </w:rPr>
        <w:t>……/……/201</w:t>
      </w:r>
      <w:r>
        <w:rPr>
          <w:b/>
          <w:color w:val="000000"/>
          <w:szCs w:val="26"/>
        </w:rPr>
        <w:t>7</w:t>
      </w:r>
      <w:r w:rsidRPr="0020645D">
        <w:rPr>
          <w:color w:val="000000"/>
          <w:szCs w:val="26"/>
        </w:rPr>
        <w:t xml:space="preserve"> đến ngày </w:t>
      </w:r>
      <w:r w:rsidRPr="0020645D">
        <w:rPr>
          <w:b/>
          <w:color w:val="000000"/>
          <w:szCs w:val="26"/>
        </w:rPr>
        <w:t>……/……/2</w:t>
      </w:r>
      <w:r>
        <w:rPr>
          <w:b/>
          <w:color w:val="000000"/>
          <w:szCs w:val="26"/>
        </w:rPr>
        <w:t>0…..</w:t>
      </w:r>
    </w:p>
    <w:p w:rsidR="000419A9" w:rsidRPr="0020645D" w:rsidRDefault="000419A9" w:rsidP="000419A9">
      <w:pPr>
        <w:numPr>
          <w:ilvl w:val="0"/>
          <w:numId w:val="5"/>
        </w:numPr>
        <w:tabs>
          <w:tab w:val="left" w:pos="993"/>
        </w:tabs>
        <w:spacing w:before="120" w:after="120"/>
        <w:ind w:left="0" w:firstLine="714"/>
        <w:jc w:val="both"/>
        <w:rPr>
          <w:color w:val="000000"/>
          <w:szCs w:val="26"/>
        </w:rPr>
      </w:pPr>
      <w:r w:rsidRPr="0020645D">
        <w:rPr>
          <w:color w:val="000000"/>
          <w:szCs w:val="26"/>
        </w:rPr>
        <w:t xml:space="preserve">Tổng kinh phí hợp đồng là: </w:t>
      </w:r>
      <w:r w:rsidRPr="0020645D">
        <w:rPr>
          <w:b/>
          <w:color w:val="000000"/>
          <w:szCs w:val="26"/>
        </w:rPr>
        <w:t>4.800.000đ</w:t>
      </w:r>
      <w:r w:rsidRPr="0020645D">
        <w:rPr>
          <w:color w:val="000000"/>
          <w:szCs w:val="26"/>
        </w:rPr>
        <w:t xml:space="preserve"> (Bốn triệu tám trăm ngàn đồng chẵn)</w:t>
      </w:r>
    </w:p>
    <w:p w:rsidR="000419A9" w:rsidRDefault="000419A9" w:rsidP="000419A9">
      <w:pPr>
        <w:tabs>
          <w:tab w:val="left" w:pos="993"/>
        </w:tabs>
        <w:spacing w:before="120" w:after="120"/>
        <w:ind w:left="714"/>
        <w:jc w:val="both"/>
        <w:rPr>
          <w:color w:val="000000"/>
          <w:szCs w:val="26"/>
        </w:rPr>
      </w:pPr>
      <w:r w:rsidRPr="0020645D">
        <w:rPr>
          <w:color w:val="000000"/>
          <w:szCs w:val="26"/>
        </w:rPr>
        <w:tab/>
        <w:t>(</w:t>
      </w:r>
      <w:r w:rsidRPr="0020645D">
        <w:rPr>
          <w:i/>
          <w:color w:val="000000"/>
          <w:szCs w:val="26"/>
        </w:rPr>
        <w:t>400.000đ x 12 tháng = 4.800.000đ</w:t>
      </w:r>
      <w:r w:rsidRPr="0020645D">
        <w:rPr>
          <w:color w:val="000000"/>
          <w:szCs w:val="26"/>
        </w:rPr>
        <w:t xml:space="preserve"> – đã bao gồm thuế).</w:t>
      </w:r>
    </w:p>
    <w:p w:rsidR="000419A9" w:rsidRPr="0080379A" w:rsidRDefault="000419A9" w:rsidP="000419A9">
      <w:pPr>
        <w:tabs>
          <w:tab w:val="left" w:pos="993"/>
        </w:tabs>
        <w:spacing w:before="120" w:after="120"/>
        <w:ind w:left="714"/>
        <w:jc w:val="both"/>
        <w:rPr>
          <w:i/>
          <w:color w:val="000000"/>
          <w:szCs w:val="26"/>
        </w:rPr>
      </w:pPr>
      <w:r w:rsidRPr="0080379A">
        <w:rPr>
          <w:i/>
          <w:color w:val="000000"/>
          <w:szCs w:val="26"/>
        </w:rPr>
        <w:t>( Nếu bằng hình thức chuyển khoản số tiền trên không bao gồm phí chuyển khoản).</w:t>
      </w:r>
    </w:p>
    <w:p w:rsidR="000419A9" w:rsidRPr="0020645D" w:rsidRDefault="000419A9" w:rsidP="000419A9">
      <w:pPr>
        <w:numPr>
          <w:ilvl w:val="0"/>
          <w:numId w:val="5"/>
        </w:numPr>
        <w:tabs>
          <w:tab w:val="left" w:pos="993"/>
        </w:tabs>
        <w:spacing w:before="120" w:after="120"/>
        <w:ind w:left="0" w:firstLine="714"/>
        <w:jc w:val="both"/>
        <w:rPr>
          <w:color w:val="000000"/>
          <w:szCs w:val="26"/>
        </w:rPr>
      </w:pPr>
      <w:r w:rsidRPr="0020645D">
        <w:rPr>
          <w:color w:val="000000"/>
          <w:szCs w:val="26"/>
        </w:rPr>
        <w:t>Hình thức thanh toán: bằng tiền mặt hoặc chuyển khoản.</w:t>
      </w:r>
    </w:p>
    <w:p w:rsidR="000419A9" w:rsidRPr="0020645D" w:rsidRDefault="000419A9" w:rsidP="000419A9">
      <w:pPr>
        <w:spacing w:before="120" w:after="120"/>
        <w:ind w:left="714" w:firstLine="720"/>
        <w:jc w:val="both"/>
        <w:rPr>
          <w:color w:val="000000"/>
          <w:szCs w:val="26"/>
        </w:rPr>
      </w:pPr>
      <w:r w:rsidRPr="0020645D">
        <w:rPr>
          <w:color w:val="000000"/>
          <w:szCs w:val="26"/>
        </w:rPr>
        <w:t>+ Tiền mặt: thanh toán trực tiếp tại trụ sở của bên A.</w:t>
      </w:r>
    </w:p>
    <w:p w:rsidR="000419A9" w:rsidRPr="0020645D" w:rsidRDefault="000419A9" w:rsidP="000419A9">
      <w:pPr>
        <w:spacing w:before="120" w:after="120"/>
        <w:ind w:left="714" w:firstLine="720"/>
        <w:jc w:val="both"/>
        <w:rPr>
          <w:i/>
          <w:color w:val="000000"/>
          <w:szCs w:val="26"/>
        </w:rPr>
      </w:pPr>
      <w:r w:rsidRPr="0020645D">
        <w:rPr>
          <w:color w:val="000000"/>
          <w:szCs w:val="26"/>
        </w:rPr>
        <w:t>+ Chuyển khoản:</w:t>
      </w:r>
    </w:p>
    <w:p w:rsidR="000419A9" w:rsidRPr="0020645D" w:rsidRDefault="00467044" w:rsidP="000419A9">
      <w:pPr>
        <w:spacing w:before="120" w:after="120"/>
        <w:ind w:left="714" w:firstLine="720"/>
        <w:jc w:val="both"/>
        <w:rPr>
          <w:i/>
          <w:color w:val="000000"/>
          <w:szCs w:val="26"/>
        </w:rPr>
      </w:pPr>
      <w:r w:rsidRPr="00467044">
        <w:rPr>
          <w:noProof/>
          <w:color w:val="000000"/>
          <w:szCs w:val="26"/>
        </w:rPr>
        <w:pict>
          <v:shape id="_x0000_s1029" type="#_x0000_t202" style="position:absolute;left:0;text-align:left;margin-left:12.65pt;margin-top:2.8pt;width:448.45pt;height:126.4pt;z-index:-251659264;visibility:visible;mso-wrap-distance-top:3.6pt;mso-wrap-distance-bottom:3.6pt;mso-width-relative:margin;mso-height-relative:margin">
            <v:textbox style="mso-next-textbox:#_x0000_s1029;mso-fit-shape-to-text:t">
              <w:txbxContent>
                <w:p w:rsidR="000419A9" w:rsidRPr="00165EC7" w:rsidRDefault="000419A9" w:rsidP="000419A9">
                  <w:pPr>
                    <w:rPr>
                      <w:b/>
                      <w:szCs w:val="26"/>
                    </w:rPr>
                  </w:pPr>
                  <w:r w:rsidRPr="00165EC7">
                    <w:rPr>
                      <w:b/>
                      <w:szCs w:val="26"/>
                    </w:rPr>
                    <w:t>Thông tin chuyển khoản:</w:t>
                  </w:r>
                </w:p>
                <w:p w:rsidR="000419A9" w:rsidRPr="00165EC7" w:rsidRDefault="000419A9" w:rsidP="000419A9">
                  <w:pPr>
                    <w:ind w:left="1440" w:hanging="1440"/>
                    <w:rPr>
                      <w:szCs w:val="26"/>
                    </w:rPr>
                  </w:pPr>
                  <w:r w:rsidRPr="00165EC7">
                    <w:rPr>
                      <w:szCs w:val="26"/>
                    </w:rPr>
                    <w:t xml:space="preserve">Đơn vị: </w:t>
                  </w:r>
                  <w:r>
                    <w:rPr>
                      <w:szCs w:val="26"/>
                    </w:rPr>
                    <w:tab/>
                  </w:r>
                  <w:r w:rsidRPr="00725863">
                    <w:rPr>
                      <w:szCs w:val="26"/>
                    </w:rPr>
                    <w:t>TT THÔNG TIN VÀ CHƯƠNG TRÌNH GIÁO DỤC</w:t>
                  </w:r>
                </w:p>
                <w:p w:rsidR="000419A9" w:rsidRPr="00165EC7" w:rsidRDefault="000419A9" w:rsidP="000419A9">
                  <w:pPr>
                    <w:rPr>
                      <w:b/>
                      <w:szCs w:val="26"/>
                    </w:rPr>
                  </w:pPr>
                  <w:r w:rsidRPr="00165EC7">
                    <w:rPr>
                      <w:b/>
                      <w:szCs w:val="26"/>
                    </w:rPr>
                    <w:t xml:space="preserve">Số TK: </w:t>
                  </w:r>
                  <w:r w:rsidRPr="00165EC7">
                    <w:rPr>
                      <w:b/>
                      <w:szCs w:val="26"/>
                    </w:rPr>
                    <w:tab/>
                    <w:t>200014851095514</w:t>
                  </w:r>
                </w:p>
                <w:p w:rsidR="000419A9" w:rsidRDefault="000419A9" w:rsidP="000419A9">
                  <w:pPr>
                    <w:rPr>
                      <w:szCs w:val="26"/>
                    </w:rPr>
                  </w:pPr>
                  <w:r w:rsidRPr="00165EC7">
                    <w:rPr>
                      <w:szCs w:val="26"/>
                    </w:rPr>
                    <w:t xml:space="preserve">Ngân Hàng: </w:t>
                  </w:r>
                  <w:r>
                    <w:rPr>
                      <w:szCs w:val="26"/>
                    </w:rPr>
                    <w:tab/>
                  </w:r>
                  <w:r w:rsidRPr="00165EC7">
                    <w:rPr>
                      <w:szCs w:val="26"/>
                    </w:rPr>
                    <w:t>TMCP Xuất Nhập Khẩu Việt Nam (VIETNAM EXIMBANK)</w:t>
                  </w:r>
                </w:p>
                <w:p w:rsidR="000419A9" w:rsidRDefault="000419A9" w:rsidP="000419A9">
                  <w:pPr>
                    <w:rPr>
                      <w:szCs w:val="26"/>
                    </w:rPr>
                  </w:pPr>
                  <w:r>
                    <w:rPr>
                      <w:szCs w:val="26"/>
                    </w:rPr>
                    <w:t xml:space="preserve">                      </w:t>
                  </w:r>
                  <w:r w:rsidRPr="00165EC7">
                    <w:rPr>
                      <w:szCs w:val="26"/>
                    </w:rPr>
                    <w:t>EXIMBANK</w:t>
                  </w:r>
                  <w:r>
                    <w:rPr>
                      <w:szCs w:val="26"/>
                    </w:rPr>
                    <w:t xml:space="preserve"> CN Hồ Chí Minh .</w:t>
                  </w:r>
                </w:p>
                <w:p w:rsidR="000419A9" w:rsidRPr="006A3DC1" w:rsidRDefault="000419A9" w:rsidP="000419A9">
                  <w:pPr>
                    <w:rPr>
                      <w:szCs w:val="26"/>
                    </w:rPr>
                  </w:pPr>
                  <w:r>
                    <w:rPr>
                      <w:szCs w:val="26"/>
                    </w:rPr>
                    <w:tab/>
                  </w:r>
                  <w:r>
                    <w:rPr>
                      <w:szCs w:val="26"/>
                    </w:rPr>
                    <w:tab/>
                  </w:r>
                  <w:r w:rsidRPr="006A3DC1">
                    <w:rPr>
                      <w:color w:val="000000"/>
                      <w:shd w:val="clear" w:color="auto" w:fill="FFFFFF"/>
                    </w:rPr>
                    <w:t>MÃ NGÂN HÀNG EXIMBANK: </w:t>
                  </w:r>
                  <w:r w:rsidRPr="006A3DC1">
                    <w:rPr>
                      <w:b/>
                      <w:bCs/>
                      <w:color w:val="000000"/>
                      <w:shd w:val="clear" w:color="auto" w:fill="FFFFFF"/>
                    </w:rPr>
                    <w:t>79305001</w:t>
                  </w:r>
                </w:p>
                <w:p w:rsidR="000419A9" w:rsidRDefault="000419A9" w:rsidP="000419A9">
                  <w:pPr>
                    <w:rPr>
                      <w:szCs w:val="26"/>
                    </w:rPr>
                  </w:pPr>
                  <w:r w:rsidRPr="00165EC7">
                    <w:rPr>
                      <w:szCs w:val="26"/>
                    </w:rPr>
                    <w:t xml:space="preserve">Địa chỉ: </w:t>
                  </w:r>
                  <w:r>
                    <w:rPr>
                      <w:szCs w:val="26"/>
                    </w:rPr>
                    <w:tab/>
                    <w:t>229 Đồng Khởi,P.Bến Nghé</w:t>
                  </w:r>
                  <w:r w:rsidRPr="00165EC7">
                    <w:rPr>
                      <w:szCs w:val="26"/>
                    </w:rPr>
                    <w:t xml:space="preserve">, Quận 1, </w:t>
                  </w:r>
                  <w:r>
                    <w:rPr>
                      <w:szCs w:val="26"/>
                    </w:rPr>
                    <w:t>TP.HCM</w:t>
                  </w:r>
                </w:p>
                <w:p w:rsidR="000419A9" w:rsidRPr="00165EC7" w:rsidRDefault="000419A9" w:rsidP="000419A9">
                  <w:pPr>
                    <w:rPr>
                      <w:szCs w:val="26"/>
                    </w:rPr>
                  </w:pPr>
                  <w:r>
                    <w:rPr>
                      <w:szCs w:val="26"/>
                    </w:rPr>
                    <w:t>Nội dung chuyển khoản: Hợp đồng tạo lập Cổng thông tin điện tử.</w:t>
                  </w:r>
                </w:p>
              </w:txbxContent>
            </v:textbox>
          </v:shape>
        </w:pict>
      </w:r>
    </w:p>
    <w:p w:rsidR="000419A9" w:rsidRPr="0020645D" w:rsidRDefault="000419A9" w:rsidP="000419A9">
      <w:pPr>
        <w:spacing w:before="120" w:after="120"/>
        <w:ind w:left="714" w:firstLine="720"/>
        <w:jc w:val="both"/>
        <w:rPr>
          <w:i/>
          <w:color w:val="000000"/>
          <w:szCs w:val="26"/>
        </w:rPr>
      </w:pPr>
    </w:p>
    <w:p w:rsidR="000419A9" w:rsidRPr="0020645D" w:rsidRDefault="000419A9" w:rsidP="000419A9">
      <w:pPr>
        <w:spacing w:before="120" w:after="120"/>
        <w:ind w:left="1843" w:firstLine="720"/>
        <w:jc w:val="both"/>
        <w:rPr>
          <w:i/>
          <w:color w:val="000000"/>
          <w:szCs w:val="26"/>
        </w:rPr>
      </w:pPr>
    </w:p>
    <w:p w:rsidR="000419A9" w:rsidRPr="006A3DC1" w:rsidRDefault="000419A9" w:rsidP="000419A9">
      <w:pPr>
        <w:spacing w:before="120" w:after="120"/>
        <w:ind w:left="1843" w:hanging="409"/>
        <w:jc w:val="both"/>
        <w:rPr>
          <w:i/>
          <w:color w:val="FF0000"/>
          <w:szCs w:val="26"/>
        </w:rPr>
      </w:pPr>
      <w:r w:rsidRPr="006A3DC1">
        <w:rPr>
          <w:i/>
          <w:color w:val="FF0000"/>
          <w:szCs w:val="26"/>
        </w:rPr>
        <w:tab/>
      </w:r>
      <w:r w:rsidRPr="006A3DC1">
        <w:rPr>
          <w:i/>
          <w:color w:val="FF0000"/>
          <w:szCs w:val="26"/>
        </w:rPr>
        <w:tab/>
      </w:r>
      <w:r w:rsidRPr="006A3DC1">
        <w:rPr>
          <w:i/>
          <w:color w:val="FF0000"/>
          <w:szCs w:val="26"/>
        </w:rPr>
        <w:tab/>
      </w:r>
      <w:r w:rsidRPr="006A3DC1">
        <w:rPr>
          <w:i/>
          <w:color w:val="FF0000"/>
          <w:szCs w:val="26"/>
        </w:rPr>
        <w:tab/>
      </w:r>
    </w:p>
    <w:p w:rsidR="000419A9" w:rsidRPr="0020645D" w:rsidRDefault="000419A9" w:rsidP="000419A9">
      <w:pPr>
        <w:spacing w:before="120" w:after="120"/>
        <w:rPr>
          <w:color w:val="000000"/>
          <w:szCs w:val="26"/>
        </w:rPr>
      </w:pPr>
    </w:p>
    <w:p w:rsidR="000419A9" w:rsidRPr="0020645D" w:rsidRDefault="000419A9" w:rsidP="000419A9">
      <w:pPr>
        <w:spacing w:before="120" w:after="120"/>
        <w:rPr>
          <w:color w:val="000000"/>
          <w:sz w:val="10"/>
          <w:szCs w:val="26"/>
        </w:rPr>
      </w:pPr>
    </w:p>
    <w:p w:rsidR="000419A9" w:rsidRDefault="000419A9" w:rsidP="000419A9">
      <w:pPr>
        <w:tabs>
          <w:tab w:val="left" w:pos="993"/>
        </w:tabs>
        <w:spacing w:before="120" w:after="120"/>
        <w:ind w:left="714"/>
        <w:jc w:val="both"/>
        <w:rPr>
          <w:color w:val="000000"/>
          <w:szCs w:val="26"/>
        </w:rPr>
      </w:pPr>
    </w:p>
    <w:p w:rsidR="000419A9" w:rsidRPr="0020645D" w:rsidRDefault="000419A9" w:rsidP="000419A9">
      <w:pPr>
        <w:numPr>
          <w:ilvl w:val="0"/>
          <w:numId w:val="5"/>
        </w:numPr>
        <w:tabs>
          <w:tab w:val="left" w:pos="993"/>
        </w:tabs>
        <w:spacing w:before="120" w:after="120"/>
        <w:ind w:left="0" w:firstLine="714"/>
        <w:jc w:val="both"/>
        <w:rPr>
          <w:color w:val="000000"/>
          <w:szCs w:val="26"/>
        </w:rPr>
      </w:pPr>
      <w:r w:rsidRPr="0020645D">
        <w:rPr>
          <w:color w:val="000000"/>
          <w:szCs w:val="26"/>
        </w:rPr>
        <w:t>Thời hạn thanh toán: sau khi bên A đã xuất hóa đơn tài chính cho bên B,</w:t>
      </w:r>
      <w:r w:rsidRPr="0020645D">
        <w:rPr>
          <w:color w:val="000000"/>
          <w:szCs w:val="26"/>
        </w:rPr>
        <w:br/>
        <w:t>chậm nhất sau 05 ngày làm việc bên B có trách nhiệm thanh toán cho bên A theo đúng số tiền đã ghi trong hóa đơn tài chính.</w:t>
      </w:r>
    </w:p>
    <w:p w:rsidR="000419A9" w:rsidRPr="0020645D" w:rsidRDefault="000419A9" w:rsidP="000419A9">
      <w:pPr>
        <w:pStyle w:val="Heading1"/>
        <w:rPr>
          <w:rFonts w:ascii="Times New Roman" w:hAnsi="Times New Roman"/>
          <w:color w:val="000000"/>
          <w:szCs w:val="26"/>
        </w:rPr>
      </w:pPr>
      <w:r w:rsidRPr="0020645D">
        <w:rPr>
          <w:rFonts w:ascii="Times New Roman" w:hAnsi="Times New Roman"/>
          <w:color w:val="000000"/>
          <w:szCs w:val="26"/>
        </w:rPr>
        <w:t>Điều 5: Điều khoản chung</w:t>
      </w:r>
    </w:p>
    <w:p w:rsidR="000419A9" w:rsidRPr="0020645D" w:rsidRDefault="000419A9" w:rsidP="000419A9">
      <w:pPr>
        <w:numPr>
          <w:ilvl w:val="0"/>
          <w:numId w:val="5"/>
        </w:numPr>
        <w:tabs>
          <w:tab w:val="left" w:pos="993"/>
        </w:tabs>
        <w:spacing w:before="120" w:after="120"/>
        <w:ind w:left="0" w:firstLine="714"/>
        <w:jc w:val="both"/>
        <w:rPr>
          <w:color w:val="000000"/>
          <w:szCs w:val="26"/>
        </w:rPr>
      </w:pPr>
      <w:r w:rsidRPr="0020645D">
        <w:rPr>
          <w:color w:val="000000"/>
          <w:szCs w:val="26"/>
        </w:rPr>
        <w:t xml:space="preserve">Hai bên cam kết thực hiện đúng các điều khoản đã thỏa thuận trong hợp đồng. </w:t>
      </w:r>
      <w:r w:rsidRPr="0020645D">
        <w:rPr>
          <w:color w:val="000000"/>
          <w:szCs w:val="26"/>
        </w:rPr>
        <w:br/>
        <w:t>Trong quá trình thực hiện nếu có các vấn đề phát sinh, hai bên sẽ cùng trao đổi và</w:t>
      </w:r>
      <w:r w:rsidRPr="0020645D">
        <w:rPr>
          <w:color w:val="000000"/>
          <w:szCs w:val="26"/>
        </w:rPr>
        <w:br/>
        <w:t>thống nhất cách giải quyết.</w:t>
      </w:r>
    </w:p>
    <w:p w:rsidR="000419A9" w:rsidRPr="0020645D" w:rsidRDefault="000419A9" w:rsidP="000419A9">
      <w:pPr>
        <w:numPr>
          <w:ilvl w:val="0"/>
          <w:numId w:val="5"/>
        </w:numPr>
        <w:tabs>
          <w:tab w:val="left" w:pos="993"/>
        </w:tabs>
        <w:spacing w:before="120" w:after="120"/>
        <w:ind w:left="0" w:firstLine="714"/>
        <w:jc w:val="both"/>
        <w:rPr>
          <w:color w:val="000000"/>
          <w:szCs w:val="26"/>
        </w:rPr>
      </w:pPr>
      <w:r w:rsidRPr="0020645D">
        <w:rPr>
          <w:color w:val="000000"/>
          <w:szCs w:val="26"/>
        </w:rPr>
        <w:t>Hợp đồng được tự động thanh lý khi kết thúc hiệu lực. Nếu bên B có nhu cầu kéo dài thời gian sử dụng cổng thông tin điện tử hai bên sẽ ký hợp đồng mới để duy trì cổng thông tin điện tử.</w:t>
      </w:r>
    </w:p>
    <w:p w:rsidR="000419A9" w:rsidRDefault="000419A9" w:rsidP="000419A9">
      <w:pPr>
        <w:numPr>
          <w:ilvl w:val="0"/>
          <w:numId w:val="5"/>
        </w:numPr>
        <w:tabs>
          <w:tab w:val="left" w:pos="993"/>
        </w:tabs>
        <w:spacing w:before="120" w:after="120"/>
        <w:ind w:left="0" w:firstLine="714"/>
        <w:jc w:val="both"/>
        <w:rPr>
          <w:color w:val="000000"/>
          <w:szCs w:val="26"/>
        </w:rPr>
      </w:pPr>
      <w:r w:rsidRPr="0020645D">
        <w:rPr>
          <w:color w:val="000000"/>
          <w:szCs w:val="26"/>
        </w:rPr>
        <w:t>Hợp đồng được lập thành 02 bản có giá trị như nhau, mỗi bên giữ 01 bản và</w:t>
      </w:r>
      <w:r w:rsidRPr="0020645D">
        <w:rPr>
          <w:color w:val="000000"/>
          <w:szCs w:val="26"/>
        </w:rPr>
        <w:br/>
        <w:t>có hiệu lực kể từ ngày ký.</w:t>
      </w:r>
      <w:r w:rsidR="00BA650D">
        <w:rPr>
          <w:color w:val="000000"/>
          <w:szCs w:val="26"/>
        </w:rPr>
        <w:t>/.</w:t>
      </w:r>
    </w:p>
    <w:p w:rsidR="00BA650D" w:rsidRDefault="00BA650D" w:rsidP="00BA650D">
      <w:pPr>
        <w:tabs>
          <w:tab w:val="left" w:pos="993"/>
        </w:tabs>
        <w:spacing w:before="120" w:after="120"/>
        <w:ind w:left="714"/>
        <w:jc w:val="both"/>
        <w:rPr>
          <w:color w:val="000000"/>
          <w:szCs w:val="26"/>
        </w:rPr>
      </w:pPr>
    </w:p>
    <w:p w:rsidR="00BA650D" w:rsidRDefault="00BA650D" w:rsidP="00BA650D">
      <w:pPr>
        <w:tabs>
          <w:tab w:val="left" w:pos="993"/>
        </w:tabs>
        <w:spacing w:before="120" w:after="120"/>
        <w:ind w:left="714"/>
        <w:jc w:val="both"/>
        <w:rPr>
          <w:color w:val="000000"/>
          <w:szCs w:val="26"/>
        </w:rPr>
      </w:pPr>
    </w:p>
    <w:p w:rsidR="00BA650D" w:rsidRPr="0020645D" w:rsidRDefault="00BA650D" w:rsidP="00BA650D">
      <w:pPr>
        <w:tabs>
          <w:tab w:val="left" w:pos="993"/>
        </w:tabs>
        <w:spacing w:before="120" w:after="120"/>
        <w:ind w:left="714"/>
        <w:jc w:val="both"/>
        <w:rPr>
          <w:color w:val="000000"/>
          <w:szCs w:val="26"/>
        </w:rPr>
      </w:pPr>
    </w:p>
    <w:p w:rsidR="000419A9" w:rsidRPr="00435D33" w:rsidRDefault="000419A9" w:rsidP="000419A9">
      <w:pPr>
        <w:tabs>
          <w:tab w:val="center" w:pos="2268"/>
          <w:tab w:val="center" w:pos="6804"/>
        </w:tabs>
        <w:spacing w:before="120" w:after="120"/>
        <w:jc w:val="both"/>
        <w:rPr>
          <w:b/>
          <w:color w:val="000000"/>
          <w:szCs w:val="26"/>
        </w:rPr>
      </w:pPr>
      <w:r w:rsidRPr="0020645D">
        <w:rPr>
          <w:color w:val="000000"/>
          <w:szCs w:val="26"/>
        </w:rPr>
        <w:tab/>
      </w:r>
      <w:r w:rsidRPr="0020645D">
        <w:rPr>
          <w:b/>
          <w:color w:val="000000"/>
          <w:szCs w:val="26"/>
        </w:rPr>
        <w:t>ĐẠI DIỆN BÊN A</w:t>
      </w:r>
      <w:r w:rsidRPr="0020645D">
        <w:rPr>
          <w:b/>
          <w:color w:val="000000"/>
          <w:szCs w:val="26"/>
        </w:rPr>
        <w:tab/>
        <w:t>ĐẠI DIỆN BÊN B</w:t>
      </w:r>
      <w:r w:rsidRPr="0020645D">
        <w:rPr>
          <w:b/>
          <w:color w:val="000000"/>
          <w:szCs w:val="26"/>
        </w:rPr>
        <w:br/>
      </w:r>
      <w:r w:rsidRPr="0020645D">
        <w:rPr>
          <w:b/>
          <w:color w:val="000000"/>
          <w:szCs w:val="26"/>
        </w:rPr>
        <w:tab/>
        <w:t>KT. GIÁM ĐỐC</w:t>
      </w:r>
      <w:r w:rsidRPr="0020645D">
        <w:rPr>
          <w:b/>
          <w:color w:val="000000"/>
          <w:szCs w:val="26"/>
        </w:rPr>
        <w:tab/>
      </w:r>
      <w:r w:rsidRPr="007A0ED6">
        <w:rPr>
          <w:color w:val="000000"/>
          <w:szCs w:val="26"/>
        </w:rPr>
        <w:t>(ký</w:t>
      </w:r>
      <w:r>
        <w:rPr>
          <w:color w:val="000000"/>
          <w:szCs w:val="26"/>
        </w:rPr>
        <w:t xml:space="preserve"> tên, ghi rõ họ</w:t>
      </w:r>
      <w:r w:rsidRPr="007A0ED6">
        <w:rPr>
          <w:color w:val="000000"/>
          <w:szCs w:val="26"/>
        </w:rPr>
        <w:t xml:space="preserve"> tên</w:t>
      </w:r>
      <w:r>
        <w:rPr>
          <w:color w:val="000000"/>
          <w:szCs w:val="26"/>
        </w:rPr>
        <w:t>, chức vụ</w:t>
      </w:r>
      <w:r w:rsidRPr="007A0ED6">
        <w:rPr>
          <w:color w:val="000000"/>
          <w:szCs w:val="26"/>
        </w:rPr>
        <w:t xml:space="preserve"> và đóng dấu)</w:t>
      </w:r>
      <w:r>
        <w:rPr>
          <w:color w:val="000000"/>
          <w:szCs w:val="26"/>
        </w:rPr>
        <w:br/>
      </w:r>
      <w:r>
        <w:rPr>
          <w:color w:val="000000"/>
          <w:szCs w:val="26"/>
        </w:rPr>
        <w:tab/>
      </w:r>
      <w:r>
        <w:rPr>
          <w:b/>
          <w:color w:val="000000"/>
          <w:szCs w:val="26"/>
        </w:rPr>
        <w:t>PHÓ GIÁM ĐỐC</w:t>
      </w:r>
    </w:p>
    <w:p w:rsidR="000419A9" w:rsidRDefault="000419A9" w:rsidP="000419A9">
      <w:pPr>
        <w:tabs>
          <w:tab w:val="center" w:pos="2268"/>
          <w:tab w:val="center" w:pos="6804"/>
        </w:tabs>
        <w:spacing w:before="120" w:after="120"/>
        <w:jc w:val="both"/>
        <w:rPr>
          <w:color w:val="000000"/>
          <w:szCs w:val="26"/>
        </w:rPr>
      </w:pPr>
    </w:p>
    <w:p w:rsidR="000419A9" w:rsidRDefault="000419A9" w:rsidP="000419A9">
      <w:pPr>
        <w:tabs>
          <w:tab w:val="center" w:pos="2268"/>
          <w:tab w:val="center" w:pos="6804"/>
        </w:tabs>
        <w:spacing w:before="120" w:after="120"/>
        <w:jc w:val="both"/>
        <w:rPr>
          <w:color w:val="000000"/>
          <w:szCs w:val="26"/>
        </w:rPr>
      </w:pPr>
    </w:p>
    <w:p w:rsidR="000419A9" w:rsidRDefault="000419A9" w:rsidP="000419A9">
      <w:pPr>
        <w:tabs>
          <w:tab w:val="center" w:pos="2268"/>
          <w:tab w:val="center" w:pos="6804"/>
        </w:tabs>
        <w:spacing w:before="120" w:after="120"/>
        <w:jc w:val="both"/>
        <w:rPr>
          <w:color w:val="000000"/>
          <w:szCs w:val="26"/>
        </w:rPr>
      </w:pPr>
    </w:p>
    <w:p w:rsidR="000419A9" w:rsidRPr="0020645D" w:rsidRDefault="000419A9" w:rsidP="000419A9">
      <w:pPr>
        <w:tabs>
          <w:tab w:val="center" w:pos="2268"/>
          <w:tab w:val="center" w:pos="6804"/>
        </w:tabs>
        <w:spacing w:before="120" w:after="120"/>
        <w:jc w:val="both"/>
        <w:rPr>
          <w:b/>
          <w:color w:val="000000"/>
          <w:szCs w:val="26"/>
        </w:rPr>
      </w:pPr>
      <w:r>
        <w:rPr>
          <w:color w:val="000000"/>
          <w:szCs w:val="26"/>
        </w:rPr>
        <w:tab/>
      </w:r>
      <w:r>
        <w:rPr>
          <w:b/>
          <w:color w:val="000000"/>
          <w:szCs w:val="26"/>
        </w:rPr>
        <w:t>Nguyễn Hồng Tuấn</w:t>
      </w:r>
      <w:r>
        <w:rPr>
          <w:b/>
          <w:color w:val="000000"/>
          <w:szCs w:val="26"/>
        </w:rPr>
        <w:tab/>
        <w:t>……………………………………</w:t>
      </w:r>
    </w:p>
    <w:p w:rsidR="00F312E8" w:rsidRPr="00784E0A" w:rsidRDefault="00F312E8">
      <w:pPr>
        <w:rPr>
          <w:b/>
        </w:rPr>
      </w:pPr>
    </w:p>
    <w:sectPr w:rsidR="00F312E8" w:rsidRPr="00784E0A" w:rsidSect="00731291">
      <w:pgSz w:w="11907" w:h="16840" w:code="9"/>
      <w:pgMar w:top="567" w:right="1134" w:bottom="397" w:left="1418" w:header="284" w:footer="284" w:gutter="0"/>
      <w:cols w:space="720"/>
      <w:noEndnote/>
      <w:docGrid w:linePitch="3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56784"/>
    <w:multiLevelType w:val="hybridMultilevel"/>
    <w:tmpl w:val="62E4648A"/>
    <w:lvl w:ilvl="0" w:tplc="7922B0C8">
      <w:start w:val="5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E560DB"/>
    <w:multiLevelType w:val="hybridMultilevel"/>
    <w:tmpl w:val="3126CB56"/>
    <w:lvl w:ilvl="0" w:tplc="D99A977E">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2A414B10"/>
    <w:multiLevelType w:val="multilevel"/>
    <w:tmpl w:val="E0CA5C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CA0BE8"/>
    <w:multiLevelType w:val="multilevel"/>
    <w:tmpl w:val="09E4A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BB5980"/>
    <w:multiLevelType w:val="multilevel"/>
    <w:tmpl w:val="BE08B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rawingGridVerticalSpacing w:val="177"/>
  <w:displayHorizontalDrawingGridEvery w:val="2"/>
  <w:displayVerticalDrawingGridEvery w:val="2"/>
  <w:characterSpacingControl w:val="doNotCompress"/>
  <w:compat/>
  <w:rsids>
    <w:rsidRoot w:val="00BC080E"/>
    <w:rsid w:val="00030D51"/>
    <w:rsid w:val="000419A9"/>
    <w:rsid w:val="00093359"/>
    <w:rsid w:val="000D58F9"/>
    <w:rsid w:val="00233146"/>
    <w:rsid w:val="00251B72"/>
    <w:rsid w:val="003172D3"/>
    <w:rsid w:val="003C1897"/>
    <w:rsid w:val="003E5405"/>
    <w:rsid w:val="00467044"/>
    <w:rsid w:val="004E2BDB"/>
    <w:rsid w:val="00540F19"/>
    <w:rsid w:val="00543F33"/>
    <w:rsid w:val="00616D1E"/>
    <w:rsid w:val="00663264"/>
    <w:rsid w:val="006B39E4"/>
    <w:rsid w:val="00731291"/>
    <w:rsid w:val="00784E0A"/>
    <w:rsid w:val="007B7242"/>
    <w:rsid w:val="007E72FE"/>
    <w:rsid w:val="00811BCB"/>
    <w:rsid w:val="00831D87"/>
    <w:rsid w:val="00913ACB"/>
    <w:rsid w:val="00967E87"/>
    <w:rsid w:val="0097222D"/>
    <w:rsid w:val="00BA650D"/>
    <w:rsid w:val="00BC080E"/>
    <w:rsid w:val="00BC72B8"/>
    <w:rsid w:val="00BD5CA5"/>
    <w:rsid w:val="00C6170E"/>
    <w:rsid w:val="00E04C7F"/>
    <w:rsid w:val="00EA46A9"/>
    <w:rsid w:val="00F312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7" type="connector" idref="#_x0000_s1026"/>
        <o:r id="V:Rule8" type="connector" idref="#_x0000_s1030"/>
        <o:r id="V:Rule9" type="connector" idref="#_x0000_s1027"/>
        <o:r id="V:Rule10" type="connector" idref="#_x0000_s1032"/>
        <o:r id="V:Rule11" type="connector" idref="#_x0000_s1031"/>
        <o:r id="V:Rule1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3"/>
  </w:style>
  <w:style w:type="paragraph" w:styleId="Heading1">
    <w:name w:val="heading 1"/>
    <w:basedOn w:val="Normal"/>
    <w:next w:val="Normal"/>
    <w:link w:val="Heading1Char"/>
    <w:qFormat/>
    <w:rsid w:val="003172D3"/>
    <w:pPr>
      <w:keepNext/>
      <w:ind w:right="-1080"/>
      <w:outlineLvl w:val="0"/>
    </w:pPr>
    <w:rPr>
      <w:rFonts w:ascii="VNI-Times" w:hAnsi="VNI-Times"/>
    </w:rPr>
  </w:style>
  <w:style w:type="paragraph" w:styleId="Heading2">
    <w:name w:val="heading 2"/>
    <w:basedOn w:val="Normal"/>
    <w:next w:val="Normal"/>
    <w:link w:val="Heading2Char"/>
    <w:qFormat/>
    <w:rsid w:val="003172D3"/>
    <w:pPr>
      <w:keepNext/>
      <w:ind w:right="-1080"/>
      <w:outlineLvl w:val="1"/>
    </w:pPr>
    <w:rPr>
      <w:rFonts w:ascii="VNI-Times" w:hAnsi="VN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72D3"/>
    <w:rPr>
      <w:rFonts w:ascii="VNI-Times" w:hAnsi="VNI-Times"/>
      <w:sz w:val="26"/>
    </w:rPr>
  </w:style>
  <w:style w:type="character" w:customStyle="1" w:styleId="Heading2Char">
    <w:name w:val="Heading 2 Char"/>
    <w:basedOn w:val="DefaultParagraphFont"/>
    <w:link w:val="Heading2"/>
    <w:rsid w:val="003172D3"/>
    <w:rPr>
      <w:rFonts w:ascii="VNI-Times" w:hAnsi="VNI-Times"/>
      <w:b/>
      <w:sz w:val="26"/>
    </w:rPr>
  </w:style>
  <w:style w:type="paragraph" w:styleId="Caption">
    <w:name w:val="caption"/>
    <w:basedOn w:val="Normal"/>
    <w:next w:val="Normal"/>
    <w:qFormat/>
    <w:rsid w:val="003172D3"/>
    <w:pPr>
      <w:ind w:right="-1080"/>
    </w:pPr>
    <w:rPr>
      <w:rFonts w:ascii="VNI-Times" w:hAnsi="VNI-Times"/>
      <w:bCs/>
    </w:rPr>
  </w:style>
  <w:style w:type="paragraph" w:styleId="NormalWeb">
    <w:name w:val="Normal (Web)"/>
    <w:basedOn w:val="Normal"/>
    <w:uiPriority w:val="99"/>
    <w:semiHidden/>
    <w:unhideWhenUsed/>
    <w:rsid w:val="00BC080E"/>
    <w:pPr>
      <w:spacing w:before="100" w:beforeAutospacing="1" w:after="100" w:afterAutospacing="1"/>
    </w:pPr>
    <w:rPr>
      <w:sz w:val="24"/>
      <w:szCs w:val="24"/>
    </w:rPr>
  </w:style>
  <w:style w:type="character" w:styleId="Hyperlink">
    <w:name w:val="Hyperlink"/>
    <w:basedOn w:val="DefaultParagraphFont"/>
    <w:uiPriority w:val="99"/>
    <w:semiHidden/>
    <w:unhideWhenUsed/>
    <w:rsid w:val="00BC080E"/>
    <w:rPr>
      <w:color w:val="0000FF"/>
      <w:u w:val="single"/>
    </w:rPr>
  </w:style>
  <w:style w:type="table" w:styleId="TableGrid">
    <w:name w:val="Table Grid"/>
    <w:basedOn w:val="TableNormal"/>
    <w:uiPriority w:val="59"/>
    <w:rsid w:val="007E72F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222D"/>
    <w:pPr>
      <w:ind w:left="720"/>
      <w:contextualSpacing/>
    </w:pPr>
  </w:style>
  <w:style w:type="paragraph" w:styleId="BodyTextIndent2">
    <w:name w:val="Body Text Indent 2"/>
    <w:basedOn w:val="Normal"/>
    <w:link w:val="BodyTextIndent2Char"/>
    <w:rsid w:val="00F312E8"/>
    <w:pPr>
      <w:spacing w:before="100" w:beforeAutospacing="1" w:after="100" w:afterAutospacing="1"/>
    </w:pPr>
    <w:rPr>
      <w:rFonts w:ascii="Arial Unicode MS" w:eastAsia="Arial Unicode MS" w:hAnsi="Arial Unicode MS" w:cs="Arial Unicode MS"/>
      <w:sz w:val="24"/>
      <w:szCs w:val="24"/>
    </w:rPr>
  </w:style>
  <w:style w:type="character" w:customStyle="1" w:styleId="BodyTextIndent2Char">
    <w:name w:val="Body Text Indent 2 Char"/>
    <w:basedOn w:val="DefaultParagraphFont"/>
    <w:link w:val="BodyTextIndent2"/>
    <w:rsid w:val="00F312E8"/>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w:divs>
    <w:div w:id="742721851">
      <w:bodyDiv w:val="1"/>
      <w:marLeft w:val="0"/>
      <w:marRight w:val="0"/>
      <w:marTop w:val="0"/>
      <w:marBottom w:val="0"/>
      <w:divBdr>
        <w:top w:val="none" w:sz="0" w:space="0" w:color="auto"/>
        <w:left w:val="none" w:sz="0" w:space="0" w:color="auto"/>
        <w:bottom w:val="none" w:sz="0" w:space="0" w:color="auto"/>
        <w:right w:val="none" w:sz="0" w:space="0" w:color="auto"/>
      </w:divBdr>
      <w:divsChild>
        <w:div w:id="2058583491">
          <w:marLeft w:val="0"/>
          <w:marRight w:val="225"/>
          <w:marTop w:val="75"/>
          <w:marBottom w:val="0"/>
          <w:divBdr>
            <w:top w:val="none" w:sz="0" w:space="0" w:color="auto"/>
            <w:left w:val="none" w:sz="0" w:space="0" w:color="auto"/>
            <w:bottom w:val="none" w:sz="0" w:space="0" w:color="auto"/>
            <w:right w:val="none" w:sz="0" w:space="0" w:color="auto"/>
          </w:divBdr>
          <w:divsChild>
            <w:div w:id="527110375">
              <w:marLeft w:val="0"/>
              <w:marRight w:val="0"/>
              <w:marTop w:val="0"/>
              <w:marBottom w:val="0"/>
              <w:divBdr>
                <w:top w:val="none" w:sz="0" w:space="0" w:color="auto"/>
                <w:left w:val="none" w:sz="0" w:space="0" w:color="auto"/>
                <w:bottom w:val="none" w:sz="0" w:space="0" w:color="auto"/>
                <w:right w:val="none" w:sz="0" w:space="0" w:color="auto"/>
              </w:divBdr>
              <w:divsChild>
                <w:div w:id="1264535097">
                  <w:marLeft w:val="0"/>
                  <w:marRight w:val="0"/>
                  <w:marTop w:val="0"/>
                  <w:marBottom w:val="0"/>
                  <w:divBdr>
                    <w:top w:val="none" w:sz="0" w:space="0" w:color="auto"/>
                    <w:left w:val="none" w:sz="0" w:space="0" w:color="auto"/>
                    <w:bottom w:val="none" w:sz="0" w:space="0" w:color="auto"/>
                    <w:right w:val="none" w:sz="0" w:space="0" w:color="auto"/>
                  </w:divBdr>
                  <w:divsChild>
                    <w:div w:id="330572881">
                      <w:marLeft w:val="0"/>
                      <w:marRight w:val="0"/>
                      <w:marTop w:val="0"/>
                      <w:marBottom w:val="0"/>
                      <w:divBdr>
                        <w:top w:val="none" w:sz="0" w:space="0" w:color="auto"/>
                        <w:left w:val="none" w:sz="0" w:space="0" w:color="auto"/>
                        <w:bottom w:val="none" w:sz="0" w:space="0" w:color="auto"/>
                        <w:right w:val="none" w:sz="0" w:space="0" w:color="auto"/>
                      </w:divBdr>
                      <w:divsChild>
                        <w:div w:id="1632589874">
                          <w:marLeft w:val="0"/>
                          <w:marRight w:val="0"/>
                          <w:marTop w:val="0"/>
                          <w:marBottom w:val="0"/>
                          <w:divBdr>
                            <w:top w:val="none" w:sz="0" w:space="0" w:color="auto"/>
                            <w:left w:val="none" w:sz="0" w:space="0" w:color="auto"/>
                            <w:bottom w:val="none" w:sz="0" w:space="0" w:color="auto"/>
                            <w:right w:val="none" w:sz="0" w:space="0" w:color="auto"/>
                          </w:divBdr>
                          <w:divsChild>
                            <w:div w:id="1291783702">
                              <w:marLeft w:val="0"/>
                              <w:marRight w:val="0"/>
                              <w:marTop w:val="0"/>
                              <w:marBottom w:val="0"/>
                              <w:divBdr>
                                <w:top w:val="none" w:sz="0" w:space="0" w:color="auto"/>
                                <w:left w:val="none" w:sz="0" w:space="0" w:color="auto"/>
                                <w:bottom w:val="none" w:sz="0" w:space="0" w:color="auto"/>
                                <w:right w:val="none" w:sz="0" w:space="0" w:color="auto"/>
                              </w:divBdr>
                              <w:divsChild>
                                <w:div w:id="641622098">
                                  <w:marLeft w:val="0"/>
                                  <w:marRight w:val="0"/>
                                  <w:marTop w:val="0"/>
                                  <w:marBottom w:val="0"/>
                                  <w:divBdr>
                                    <w:top w:val="none" w:sz="0" w:space="0" w:color="auto"/>
                                    <w:left w:val="none" w:sz="0" w:space="0" w:color="auto"/>
                                    <w:bottom w:val="none" w:sz="0" w:space="0" w:color="auto"/>
                                    <w:right w:val="none" w:sz="0" w:space="0" w:color="auto"/>
                                  </w:divBdr>
                                  <w:divsChild>
                                    <w:div w:id="1176309171">
                                      <w:marLeft w:val="0"/>
                                      <w:marRight w:val="0"/>
                                      <w:marTop w:val="0"/>
                                      <w:marBottom w:val="0"/>
                                      <w:divBdr>
                                        <w:top w:val="none" w:sz="0" w:space="0" w:color="auto"/>
                                        <w:left w:val="none" w:sz="0" w:space="0" w:color="auto"/>
                                        <w:bottom w:val="none" w:sz="0" w:space="0" w:color="auto"/>
                                        <w:right w:val="none" w:sz="0" w:space="0" w:color="auto"/>
                                      </w:divBdr>
                                      <w:divsChild>
                                        <w:div w:id="456065112">
                                          <w:marLeft w:val="0"/>
                                          <w:marRight w:val="0"/>
                                          <w:marTop w:val="0"/>
                                          <w:marBottom w:val="0"/>
                                          <w:divBdr>
                                            <w:top w:val="none" w:sz="0" w:space="0" w:color="auto"/>
                                            <w:left w:val="none" w:sz="0" w:space="0" w:color="auto"/>
                                            <w:bottom w:val="none" w:sz="0" w:space="0" w:color="auto"/>
                                            <w:right w:val="none" w:sz="0" w:space="0" w:color="auto"/>
                                          </w:divBdr>
                                          <w:divsChild>
                                            <w:div w:id="1020663800">
                                              <w:marLeft w:val="0"/>
                                              <w:marRight w:val="0"/>
                                              <w:marTop w:val="0"/>
                                              <w:marBottom w:val="0"/>
                                              <w:divBdr>
                                                <w:top w:val="none" w:sz="0" w:space="0" w:color="auto"/>
                                                <w:left w:val="none" w:sz="0" w:space="0" w:color="auto"/>
                                                <w:bottom w:val="none" w:sz="0" w:space="0" w:color="auto"/>
                                                <w:right w:val="none" w:sz="0" w:space="0" w:color="auto"/>
                                              </w:divBdr>
                                              <w:divsChild>
                                                <w:div w:id="330446440">
                                                  <w:marLeft w:val="0"/>
                                                  <w:marRight w:val="0"/>
                                                  <w:marTop w:val="0"/>
                                                  <w:marBottom w:val="0"/>
                                                  <w:divBdr>
                                                    <w:top w:val="none" w:sz="0" w:space="0" w:color="auto"/>
                                                    <w:left w:val="none" w:sz="0" w:space="0" w:color="auto"/>
                                                    <w:bottom w:val="none" w:sz="0" w:space="0" w:color="auto"/>
                                                    <w:right w:val="none" w:sz="0" w:space="0" w:color="auto"/>
                                                  </w:divBdr>
                                                  <w:divsChild>
                                                    <w:div w:id="1090656922">
                                                      <w:marLeft w:val="0"/>
                                                      <w:marRight w:val="0"/>
                                                      <w:marTop w:val="0"/>
                                                      <w:marBottom w:val="0"/>
                                                      <w:divBdr>
                                                        <w:top w:val="none" w:sz="0" w:space="0" w:color="auto"/>
                                                        <w:left w:val="none" w:sz="0" w:space="0" w:color="auto"/>
                                                        <w:bottom w:val="none" w:sz="0" w:space="0" w:color="auto"/>
                                                        <w:right w:val="none" w:sz="0" w:space="0" w:color="auto"/>
                                                      </w:divBdr>
                                                      <w:divsChild>
                                                        <w:div w:id="2102022158">
                                                          <w:marLeft w:val="0"/>
                                                          <w:marRight w:val="0"/>
                                                          <w:marTop w:val="0"/>
                                                          <w:marBottom w:val="0"/>
                                                          <w:divBdr>
                                                            <w:top w:val="none" w:sz="0" w:space="0" w:color="auto"/>
                                                            <w:left w:val="none" w:sz="0" w:space="0" w:color="auto"/>
                                                            <w:bottom w:val="none" w:sz="0" w:space="0" w:color="auto"/>
                                                            <w:right w:val="none" w:sz="0" w:space="0" w:color="auto"/>
                                                          </w:divBdr>
                                                          <w:divsChild>
                                                            <w:div w:id="1045908061">
                                                              <w:blockQuote w:val="1"/>
                                                              <w:marLeft w:val="600"/>
                                                              <w:marRight w:val="0"/>
                                                              <w:marTop w:val="0"/>
                                                              <w:marBottom w:val="0"/>
                                                              <w:divBdr>
                                                                <w:top w:val="none" w:sz="0" w:space="0" w:color="auto"/>
                                                                <w:left w:val="none" w:sz="0" w:space="0" w:color="auto"/>
                                                                <w:bottom w:val="none" w:sz="0" w:space="0" w:color="auto"/>
                                                                <w:right w:val="none" w:sz="0" w:space="0" w:color="auto"/>
                                                              </w:divBdr>
                                                            </w:div>
                                                            <w:div w:id="1587808329">
                                                              <w:blockQuote w:val="1"/>
                                                              <w:marLeft w:val="600"/>
                                                              <w:marRight w:val="0"/>
                                                              <w:marTop w:val="0"/>
                                                              <w:marBottom w:val="0"/>
                                                              <w:divBdr>
                                                                <w:top w:val="none" w:sz="0" w:space="0" w:color="auto"/>
                                                                <w:left w:val="none" w:sz="0" w:space="0" w:color="auto"/>
                                                                <w:bottom w:val="none" w:sz="0" w:space="0" w:color="auto"/>
                                                                <w:right w:val="none" w:sz="0" w:space="0" w:color="auto"/>
                                                              </w:divBdr>
                                                            </w:div>
                                                            <w:div w:id="1680542614">
                                                              <w:blockQuote w:val="1"/>
                                                              <w:marLeft w:val="600"/>
                                                              <w:marRight w:val="0"/>
                                                              <w:marTop w:val="0"/>
                                                              <w:marBottom w:val="0"/>
                                                              <w:divBdr>
                                                                <w:top w:val="none" w:sz="0" w:space="0" w:color="auto"/>
                                                                <w:left w:val="none" w:sz="0" w:space="0" w:color="auto"/>
                                                                <w:bottom w:val="none" w:sz="0" w:space="0" w:color="auto"/>
                                                                <w:right w:val="none" w:sz="0" w:space="0" w:color="auto"/>
                                                              </w:divBdr>
                                                            </w:div>
                                                            <w:div w:id="2024278694">
                                                              <w:marLeft w:val="0"/>
                                                              <w:marRight w:val="0"/>
                                                              <w:marTop w:val="0"/>
                                                              <w:marBottom w:val="0"/>
                                                              <w:divBdr>
                                                                <w:top w:val="none" w:sz="0" w:space="0" w:color="auto"/>
                                                                <w:left w:val="none" w:sz="0" w:space="0" w:color="auto"/>
                                                                <w:bottom w:val="none" w:sz="0" w:space="0" w:color="auto"/>
                                                                <w:right w:val="none" w:sz="0" w:space="0" w:color="auto"/>
                                                              </w:divBdr>
                                                              <w:divsChild>
                                                                <w:div w:id="20417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1576</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TOPHOTHONG</dc:creator>
  <cp:lastModifiedBy>TOPHOTHONG</cp:lastModifiedBy>
  <cp:revision>2</cp:revision>
  <cp:lastPrinted>2017-10-27T04:12:00Z</cp:lastPrinted>
  <dcterms:created xsi:type="dcterms:W3CDTF">2017-11-14T09:47:00Z</dcterms:created>
  <dcterms:modified xsi:type="dcterms:W3CDTF">2017-11-14T09:47:00Z</dcterms:modified>
</cp:coreProperties>
</file>