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92" w:tblpY="-7"/>
        <w:tblW w:w="10057" w:type="dxa"/>
        <w:tblLook w:val="01E0" w:firstRow="1" w:lastRow="1" w:firstColumn="1" w:lastColumn="1" w:noHBand="0" w:noVBand="0"/>
      </w:tblPr>
      <w:tblGrid>
        <w:gridCol w:w="4395"/>
        <w:gridCol w:w="5662"/>
      </w:tblGrid>
      <w:tr w:rsidR="00B1677B" w:rsidRPr="00B1677B" w14:paraId="0188A3D0" w14:textId="77777777" w:rsidTr="008D1E7A">
        <w:tc>
          <w:tcPr>
            <w:tcW w:w="4395" w:type="dxa"/>
          </w:tcPr>
          <w:p w14:paraId="4F742F1C" w14:textId="77777777" w:rsidR="00B1677B" w:rsidRPr="00B1677B" w:rsidRDefault="00B1677B" w:rsidP="008D1E7A">
            <w:pPr>
              <w:widowControl/>
              <w:jc w:val="center"/>
              <w:rPr>
                <w:rFonts w:ascii="Times New Roman" w:eastAsia="Times New Roman" w:hAnsi="Times New Roman" w:cs="Times New Roman"/>
                <w:color w:val="auto"/>
                <w:lang w:val="nl-NL" w:eastAsia="en-US" w:bidi="ar-SA"/>
              </w:rPr>
            </w:pPr>
            <w:r w:rsidRPr="00B1677B">
              <w:rPr>
                <w:rFonts w:ascii="Times New Roman" w:eastAsia="Times New Roman" w:hAnsi="Times New Roman" w:cs="Times New Roman"/>
                <w:color w:val="auto"/>
                <w:lang w:val="nl-NL" w:eastAsia="en-US" w:bidi="ar-SA"/>
              </w:rPr>
              <w:t xml:space="preserve">ỦY BAN NHÂN </w:t>
            </w:r>
            <w:r w:rsidRPr="00B1677B">
              <w:rPr>
                <w:rFonts w:ascii="Times New Roman" w:eastAsia="Times New Roman" w:hAnsi="Times New Roman" w:cs="Times New Roman"/>
                <w:color w:val="auto"/>
                <w:sz w:val="26"/>
                <w:szCs w:val="26"/>
                <w:lang w:val="nl-NL" w:eastAsia="en-US" w:bidi="ar-SA"/>
              </w:rPr>
              <w:t>DÂN</w:t>
            </w:r>
            <w:r w:rsidRPr="00B1677B">
              <w:rPr>
                <w:rFonts w:ascii="Times New Roman" w:eastAsia="Times New Roman" w:hAnsi="Times New Roman" w:cs="Times New Roman"/>
                <w:color w:val="auto"/>
                <w:lang w:val="nl-NL" w:eastAsia="en-US" w:bidi="ar-SA"/>
              </w:rPr>
              <w:t xml:space="preserve"> QUẬN 7</w:t>
            </w:r>
          </w:p>
          <w:p w14:paraId="374021C9" w14:textId="666B73BA" w:rsidR="00B1677B" w:rsidRPr="00B1677B" w:rsidRDefault="00B1677B" w:rsidP="008D1E7A">
            <w:pPr>
              <w:widowControl/>
              <w:jc w:val="center"/>
              <w:rPr>
                <w:rFonts w:ascii="Times New Roman" w:eastAsia="Times New Roman" w:hAnsi="Times New Roman" w:cs="Times New Roman"/>
                <w:b/>
                <w:color w:val="auto"/>
                <w:sz w:val="26"/>
                <w:szCs w:val="26"/>
                <w:lang w:val="nl-NL" w:eastAsia="en-US" w:bidi="ar-SA"/>
              </w:rPr>
            </w:pPr>
            <w:r>
              <w:rPr>
                <w:rFonts w:ascii="Times New Roman" w:eastAsia="Times New Roman" w:hAnsi="Times New Roman" w:cs="Times New Roman"/>
                <w:b/>
                <w:color w:val="auto"/>
                <w:sz w:val="26"/>
                <w:szCs w:val="26"/>
                <w:lang w:val="nl-NL" w:eastAsia="en-US" w:bidi="ar-SA"/>
              </w:rPr>
              <w:t xml:space="preserve">PHÒNG GIÁO DỤC </w:t>
            </w:r>
            <w:r w:rsidR="008D1E7A">
              <w:rPr>
                <w:rFonts w:ascii="Times New Roman" w:eastAsia="Times New Roman" w:hAnsi="Times New Roman" w:cs="Times New Roman"/>
                <w:b/>
                <w:color w:val="auto"/>
                <w:sz w:val="26"/>
                <w:szCs w:val="26"/>
                <w:lang w:val="nl-NL" w:eastAsia="en-US" w:bidi="ar-SA"/>
              </w:rPr>
              <w:t xml:space="preserve">VÀ </w:t>
            </w:r>
            <w:r>
              <w:rPr>
                <w:rFonts w:ascii="Times New Roman" w:eastAsia="Times New Roman" w:hAnsi="Times New Roman" w:cs="Times New Roman"/>
                <w:b/>
                <w:color w:val="auto"/>
                <w:sz w:val="26"/>
                <w:szCs w:val="26"/>
                <w:lang w:val="nl-NL" w:eastAsia="en-US" w:bidi="ar-SA"/>
              </w:rPr>
              <w:t>ĐÀO TẠO</w:t>
            </w:r>
          </w:p>
          <w:p w14:paraId="325CE2FA" w14:textId="6FDBD31F" w:rsidR="00B1677B" w:rsidRPr="00B1677B" w:rsidRDefault="00B1677B" w:rsidP="008D1E7A">
            <w:pPr>
              <w:widowControl/>
              <w:jc w:val="center"/>
              <w:rPr>
                <w:rFonts w:ascii="Times New Roman" w:eastAsia="Times New Roman" w:hAnsi="Times New Roman" w:cs="Times New Roman"/>
                <w:color w:val="auto"/>
                <w:sz w:val="18"/>
                <w:szCs w:val="18"/>
                <w:lang w:val="nl-NL" w:eastAsia="en-US" w:bidi="ar-SA"/>
              </w:rPr>
            </w:pPr>
            <w:r>
              <w:rPr>
                <w:rFonts w:ascii="Times New Roman" w:eastAsia="Times New Roman" w:hAnsi="Times New Roman" w:cs="Times New Roman"/>
                <w:b/>
                <w:noProof/>
                <w:color w:val="auto"/>
                <w:lang w:bidi="ar-SA"/>
              </w:rPr>
              <mc:AlternateContent>
                <mc:Choice Requires="wps">
                  <w:drawing>
                    <wp:anchor distT="0" distB="0" distL="114300" distR="114300" simplePos="0" relativeHeight="251666432" behindDoc="0" locked="0" layoutInCell="1" allowOverlap="1" wp14:anchorId="6B9B261A" wp14:editId="479DD53B">
                      <wp:simplePos x="0" y="0"/>
                      <wp:positionH relativeFrom="column">
                        <wp:posOffset>402590</wp:posOffset>
                      </wp:positionH>
                      <wp:positionV relativeFrom="paragraph">
                        <wp:posOffset>29210</wp:posOffset>
                      </wp:positionV>
                      <wp:extent cx="1819275" cy="0"/>
                      <wp:effectExtent l="0" t="0" r="95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pt,2.3pt" to="174.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jF5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"/>
                  </w:pict>
                </mc:Fallback>
              </mc:AlternateContent>
            </w:r>
          </w:p>
          <w:p w14:paraId="307C6B2F" w14:textId="4AD6E568" w:rsidR="00B1677B" w:rsidRPr="00B1677B" w:rsidRDefault="00B1677B" w:rsidP="006E4A4A">
            <w:pPr>
              <w:widowControl/>
              <w:jc w:val="center"/>
              <w:rPr>
                <w:rFonts w:ascii="Times New Roman" w:eastAsia="Times New Roman" w:hAnsi="Times New Roman" w:cs="Times New Roman"/>
                <w:b/>
                <w:color w:val="auto"/>
                <w:sz w:val="26"/>
                <w:szCs w:val="26"/>
                <w:lang w:val="nl-NL" w:eastAsia="en-US" w:bidi="ar-SA"/>
              </w:rPr>
            </w:pPr>
            <w:r w:rsidRPr="00B1677B">
              <w:rPr>
                <w:rFonts w:ascii="Times New Roman" w:eastAsia="Times New Roman" w:hAnsi="Times New Roman" w:cs="Times New Roman"/>
                <w:color w:val="auto"/>
                <w:sz w:val="26"/>
                <w:szCs w:val="26"/>
                <w:lang w:val="nl-NL" w:eastAsia="en-US" w:bidi="ar-SA"/>
              </w:rPr>
              <w:t xml:space="preserve">Số:               </w:t>
            </w:r>
            <w:r w:rsidR="00BF1D6C">
              <w:rPr>
                <w:rFonts w:ascii="Times New Roman" w:eastAsia="Times New Roman" w:hAnsi="Times New Roman" w:cs="Times New Roman"/>
                <w:color w:val="auto"/>
                <w:sz w:val="26"/>
                <w:szCs w:val="26"/>
                <w:lang w:val="nl-NL" w:eastAsia="en-US" w:bidi="ar-SA"/>
              </w:rPr>
              <w:t>/</w:t>
            </w:r>
            <w:r w:rsidR="006E4A4A">
              <w:rPr>
                <w:rFonts w:ascii="Times New Roman" w:eastAsia="Times New Roman" w:hAnsi="Times New Roman" w:cs="Times New Roman"/>
                <w:color w:val="auto"/>
                <w:sz w:val="26"/>
                <w:szCs w:val="26"/>
                <w:lang w:val="nl-NL" w:eastAsia="en-US" w:bidi="ar-SA"/>
              </w:rPr>
              <w:t>GDĐT</w:t>
            </w:r>
          </w:p>
        </w:tc>
        <w:tc>
          <w:tcPr>
            <w:tcW w:w="5662" w:type="dxa"/>
          </w:tcPr>
          <w:p w14:paraId="3028C62A" w14:textId="77777777" w:rsidR="00B1677B" w:rsidRPr="00B1677B" w:rsidRDefault="00B1677B" w:rsidP="008D1E7A">
            <w:pPr>
              <w:widowControl/>
              <w:rPr>
                <w:rFonts w:ascii="Times New Roman" w:eastAsia="Times New Roman" w:hAnsi="Times New Roman" w:cs="Times New Roman"/>
                <w:b/>
                <w:color w:val="auto"/>
                <w:sz w:val="26"/>
                <w:szCs w:val="26"/>
                <w:lang w:val="nl-NL" w:eastAsia="en-US" w:bidi="ar-SA"/>
              </w:rPr>
            </w:pPr>
            <w:r w:rsidRPr="00B1677B">
              <w:rPr>
                <w:rFonts w:ascii="Times New Roman" w:eastAsia="Times New Roman" w:hAnsi="Times New Roman" w:cs="Times New Roman"/>
                <w:b/>
                <w:color w:val="auto"/>
                <w:sz w:val="26"/>
                <w:szCs w:val="26"/>
                <w:lang w:val="nl-NL" w:eastAsia="en-US" w:bidi="ar-SA"/>
              </w:rPr>
              <w:t>CỘNG HÒA XÃ HỘI CHỦ NGHĨA VIỆT NAM</w:t>
            </w:r>
          </w:p>
          <w:p w14:paraId="2746F5CD" w14:textId="77777777" w:rsidR="00B1677B" w:rsidRPr="00B1677B" w:rsidRDefault="00B1677B" w:rsidP="008D1E7A">
            <w:pPr>
              <w:widowControl/>
              <w:jc w:val="center"/>
              <w:rPr>
                <w:rFonts w:ascii="Times New Roman" w:eastAsia="Times New Roman" w:hAnsi="Times New Roman" w:cs="Times New Roman"/>
                <w:b/>
                <w:color w:val="auto"/>
                <w:sz w:val="26"/>
                <w:szCs w:val="26"/>
                <w:lang w:val="nl-NL" w:eastAsia="en-US" w:bidi="ar-SA"/>
              </w:rPr>
            </w:pPr>
            <w:r w:rsidRPr="00B1677B">
              <w:rPr>
                <w:rFonts w:ascii="Times New Roman" w:eastAsia="Times New Roman" w:hAnsi="Times New Roman" w:cs="Times New Roman"/>
                <w:b/>
                <w:color w:val="auto"/>
                <w:sz w:val="26"/>
                <w:szCs w:val="26"/>
                <w:lang w:val="nl-NL" w:eastAsia="en-US" w:bidi="ar-SA"/>
              </w:rPr>
              <w:t>Độc Lập – Tự Do – Hạnh Phúc</w:t>
            </w:r>
          </w:p>
          <w:p w14:paraId="68508A51" w14:textId="6BA56EBA" w:rsidR="00B1677B" w:rsidRPr="00B1677B" w:rsidRDefault="00B1677B" w:rsidP="008D1E7A">
            <w:pPr>
              <w:widowControl/>
              <w:jc w:val="center"/>
              <w:rPr>
                <w:rFonts w:ascii="Times New Roman" w:eastAsia="Times New Roman" w:hAnsi="Times New Roman" w:cs="Times New Roman"/>
                <w:i/>
                <w:color w:val="auto"/>
                <w:sz w:val="18"/>
                <w:szCs w:val="18"/>
                <w:lang w:val="nl-NL" w:eastAsia="en-US" w:bidi="ar-SA"/>
              </w:rPr>
            </w:pPr>
            <w:r>
              <w:rPr>
                <w:rFonts w:ascii="Times New Roman" w:eastAsia="Times New Roman" w:hAnsi="Times New Roman" w:cs="Times New Roman"/>
                <w:b/>
                <w:noProof/>
                <w:color w:val="auto"/>
                <w:sz w:val="18"/>
                <w:szCs w:val="18"/>
                <w:lang w:bidi="ar-SA"/>
              </w:rPr>
              <mc:AlternateContent>
                <mc:Choice Requires="wps">
                  <w:drawing>
                    <wp:anchor distT="0" distB="0" distL="114300" distR="114300" simplePos="0" relativeHeight="251665408" behindDoc="0" locked="0" layoutInCell="1" allowOverlap="1" wp14:anchorId="3A119454" wp14:editId="6F3F54CF">
                      <wp:simplePos x="0" y="0"/>
                      <wp:positionH relativeFrom="column">
                        <wp:posOffset>715010</wp:posOffset>
                      </wp:positionH>
                      <wp:positionV relativeFrom="paragraph">
                        <wp:posOffset>26035</wp:posOffset>
                      </wp:positionV>
                      <wp:extent cx="2105025" cy="0"/>
                      <wp:effectExtent l="13335" t="8890" r="5715" b="101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pt,2.05pt" to="222.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AjGwIAADYEAAAOAAAAZHJzL2Uyb0RvYy54bWysU02P2yAQvVfqf0DcE9upk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"/>
                  </w:pict>
                </mc:Fallback>
              </mc:AlternateContent>
            </w:r>
          </w:p>
          <w:p w14:paraId="74D74540" w14:textId="2BAA2089" w:rsidR="00B1677B" w:rsidRPr="00B1677B" w:rsidRDefault="00B1677B" w:rsidP="008D1E7A">
            <w:pPr>
              <w:widowControl/>
              <w:jc w:val="center"/>
              <w:rPr>
                <w:rFonts w:ascii="Times New Roman" w:eastAsia="Times New Roman" w:hAnsi="Times New Roman" w:cs="Times New Roman"/>
                <w:b/>
                <w:color w:val="auto"/>
                <w:sz w:val="26"/>
                <w:szCs w:val="26"/>
                <w:lang w:val="nl-NL" w:eastAsia="en-US" w:bidi="ar-SA"/>
              </w:rPr>
            </w:pPr>
            <w:r w:rsidRPr="00B1677B">
              <w:rPr>
                <w:rFonts w:ascii="Times New Roman" w:eastAsia="Times New Roman" w:hAnsi="Times New Roman" w:cs="Times New Roman"/>
                <w:i/>
                <w:color w:val="auto"/>
                <w:sz w:val="26"/>
                <w:szCs w:val="26"/>
                <w:lang w:val="nl-NL" w:eastAsia="en-US" w:bidi="ar-SA"/>
              </w:rPr>
              <w:t>Quận7, ngày           tháng          năm 202</w:t>
            </w:r>
            <w:r w:rsidR="005A55C7">
              <w:rPr>
                <w:rFonts w:ascii="Times New Roman" w:eastAsia="Times New Roman" w:hAnsi="Times New Roman" w:cs="Times New Roman"/>
                <w:i/>
                <w:color w:val="auto"/>
                <w:sz w:val="26"/>
                <w:szCs w:val="26"/>
                <w:lang w:val="nl-NL" w:eastAsia="en-US" w:bidi="ar-SA"/>
              </w:rPr>
              <w:t>3</w:t>
            </w:r>
          </w:p>
        </w:tc>
      </w:tr>
    </w:tbl>
    <w:p w14:paraId="7B35A093" w14:textId="14DB39F1" w:rsidR="00A953DB" w:rsidRPr="00A953DB" w:rsidRDefault="00A953DB" w:rsidP="00B1677B">
      <w:pPr>
        <w:pStyle w:val="BodyText"/>
        <w:tabs>
          <w:tab w:val="center" w:pos="1701"/>
          <w:tab w:val="center" w:pos="7371"/>
        </w:tabs>
        <w:spacing w:after="0" w:line="264" w:lineRule="auto"/>
        <w:ind w:firstLine="0"/>
        <w:rPr>
          <w:lang w:val="en-US"/>
        </w:rPr>
      </w:pPr>
      <w:r w:rsidRPr="00A953DB">
        <w:rPr>
          <w:lang w:val="en-US"/>
        </w:rPr>
        <w:tab/>
        <w:t xml:space="preserve">V/v </w:t>
      </w:r>
      <w:r w:rsidRPr="00A953DB">
        <w:t xml:space="preserve">hướng dẫn </w:t>
      </w:r>
      <w:r w:rsidR="0059521C">
        <w:rPr>
          <w:lang w:val="en-US"/>
        </w:rPr>
        <w:t xml:space="preserve">đăng ký, </w:t>
      </w:r>
      <w:r w:rsidR="0059521C">
        <w:t>đánh giá</w:t>
      </w:r>
      <w:r w:rsidR="0059521C">
        <w:rPr>
          <w:lang w:val="en-US"/>
        </w:rPr>
        <w:t xml:space="preserve"> và</w:t>
      </w:r>
      <w:r w:rsidRPr="00A953DB">
        <w:t xml:space="preserve"> </w:t>
      </w:r>
    </w:p>
    <w:p w14:paraId="17727E25" w14:textId="7812DE68" w:rsidR="00A953DB" w:rsidRPr="00A953DB" w:rsidRDefault="00A953DB" w:rsidP="00A953DB">
      <w:pPr>
        <w:pStyle w:val="BodyText"/>
        <w:tabs>
          <w:tab w:val="center" w:pos="1701"/>
          <w:tab w:val="center" w:pos="7371"/>
        </w:tabs>
        <w:spacing w:after="0" w:line="264" w:lineRule="auto"/>
        <w:ind w:firstLine="0"/>
        <w:rPr>
          <w:sz w:val="24"/>
          <w:szCs w:val="24"/>
          <w:lang w:val="en-US"/>
        </w:rPr>
      </w:pPr>
      <w:r w:rsidRPr="00A953DB">
        <w:rPr>
          <w:lang w:val="en-US"/>
        </w:rPr>
        <w:tab/>
      </w:r>
      <w:r w:rsidRPr="00A953DB">
        <w:t xml:space="preserve">xếp loại </w:t>
      </w:r>
      <w:r w:rsidRPr="00A953DB">
        <w:rPr>
          <w:lang w:val="en-US"/>
        </w:rPr>
        <w:t xml:space="preserve"> </w:t>
      </w:r>
      <w:r w:rsidRPr="00A953DB">
        <w:t>Đ</w:t>
      </w:r>
      <w:r w:rsidRPr="00A953DB">
        <w:rPr>
          <w:lang w:val="en-US"/>
        </w:rPr>
        <w:t>ơ</w:t>
      </w:r>
      <w:r w:rsidRPr="00A953DB">
        <w:t>n vị học tập</w:t>
      </w:r>
      <w:r>
        <w:rPr>
          <w:sz w:val="24"/>
          <w:szCs w:val="24"/>
          <w:lang w:val="en-US"/>
        </w:rPr>
        <w:tab/>
      </w:r>
    </w:p>
    <w:p w14:paraId="07EB3805" w14:textId="77777777" w:rsidR="00A953DB" w:rsidRPr="000E4D9E" w:rsidRDefault="00A953DB" w:rsidP="000E4D9E">
      <w:pPr>
        <w:pStyle w:val="BodyText"/>
        <w:tabs>
          <w:tab w:val="center" w:pos="6804"/>
        </w:tabs>
        <w:spacing w:after="240" w:line="266" w:lineRule="auto"/>
        <w:ind w:firstLine="0"/>
        <w:rPr>
          <w:sz w:val="24"/>
          <w:szCs w:val="24"/>
        </w:rPr>
      </w:pPr>
    </w:p>
    <w:p w14:paraId="4C386E2B" w14:textId="77777777" w:rsidR="00205A63" w:rsidRPr="007C2795" w:rsidRDefault="00D41643">
      <w:pPr>
        <w:pStyle w:val="BodyText"/>
        <w:spacing w:after="0" w:line="262" w:lineRule="auto"/>
        <w:ind w:left="2420" w:firstLine="0"/>
        <w:rPr>
          <w:sz w:val="28"/>
          <w:szCs w:val="28"/>
        </w:rPr>
      </w:pPr>
      <w:r w:rsidRPr="007C2795">
        <w:rPr>
          <w:sz w:val="28"/>
          <w:szCs w:val="28"/>
        </w:rPr>
        <w:t>Kính gửi:</w:t>
      </w:r>
    </w:p>
    <w:p w14:paraId="2BE74E80" w14:textId="432F7A82" w:rsidR="00205A63" w:rsidRPr="007C2795" w:rsidRDefault="007C2795" w:rsidP="007C2795">
      <w:pPr>
        <w:pStyle w:val="BodyText"/>
        <w:numPr>
          <w:ilvl w:val="0"/>
          <w:numId w:val="1"/>
        </w:numPr>
        <w:tabs>
          <w:tab w:val="left" w:pos="3647"/>
        </w:tabs>
        <w:spacing w:after="0" w:line="262" w:lineRule="auto"/>
        <w:ind w:left="3540" w:firstLine="4"/>
        <w:rPr>
          <w:sz w:val="28"/>
          <w:szCs w:val="28"/>
        </w:rPr>
      </w:pPr>
      <w:r>
        <w:rPr>
          <w:sz w:val="28"/>
          <w:szCs w:val="28"/>
          <w:lang w:val="en-US"/>
        </w:rPr>
        <w:t xml:space="preserve"> </w:t>
      </w:r>
      <w:r w:rsidR="008D1E7A" w:rsidRPr="007C2795">
        <w:rPr>
          <w:sz w:val="28"/>
          <w:szCs w:val="28"/>
          <w:lang w:val="en-US"/>
        </w:rPr>
        <w:t>Hiệu trưởng các trường MN, MG, TiH, THCS;</w:t>
      </w:r>
    </w:p>
    <w:p w14:paraId="27988941" w14:textId="0F7B95FC" w:rsidR="00B63608" w:rsidRPr="007C2795" w:rsidRDefault="007C2795" w:rsidP="007C2795">
      <w:pPr>
        <w:pStyle w:val="BodyText"/>
        <w:numPr>
          <w:ilvl w:val="0"/>
          <w:numId w:val="1"/>
        </w:numPr>
        <w:tabs>
          <w:tab w:val="left" w:pos="3652"/>
        </w:tabs>
        <w:spacing w:after="0" w:line="262" w:lineRule="auto"/>
        <w:ind w:left="3540" w:firstLine="4"/>
        <w:rPr>
          <w:sz w:val="28"/>
          <w:szCs w:val="28"/>
        </w:rPr>
      </w:pPr>
      <w:r>
        <w:rPr>
          <w:sz w:val="28"/>
          <w:szCs w:val="28"/>
          <w:lang w:val="en-US"/>
        </w:rPr>
        <w:t xml:space="preserve"> </w:t>
      </w:r>
      <w:r w:rsidR="00B63608" w:rsidRPr="007C2795">
        <w:rPr>
          <w:sz w:val="28"/>
          <w:szCs w:val="28"/>
          <w:lang w:val="en-US"/>
        </w:rPr>
        <w:t>Ủy ban nhân dân 10 phường.</w:t>
      </w:r>
    </w:p>
    <w:p w14:paraId="7E4487D4" w14:textId="77777777" w:rsidR="00635425" w:rsidRDefault="00635425">
      <w:pPr>
        <w:pStyle w:val="BodyText"/>
        <w:spacing w:after="80" w:line="286" w:lineRule="auto"/>
        <w:ind w:firstLine="720"/>
        <w:jc w:val="both"/>
      </w:pPr>
    </w:p>
    <w:p w14:paraId="7E899C3C" w14:textId="223C4F11" w:rsidR="00205A63" w:rsidRPr="00420C3F" w:rsidRDefault="00F61120" w:rsidP="00420C3F">
      <w:pPr>
        <w:pStyle w:val="BodyText"/>
        <w:spacing w:after="80" w:line="286" w:lineRule="auto"/>
        <w:ind w:firstLine="851"/>
        <w:jc w:val="both"/>
        <w:rPr>
          <w:i/>
          <w:iCs/>
          <w:sz w:val="28"/>
          <w:szCs w:val="28"/>
        </w:rPr>
      </w:pPr>
      <w:r w:rsidRPr="00420C3F">
        <w:rPr>
          <w:i/>
          <w:iCs/>
          <w:sz w:val="28"/>
          <w:szCs w:val="28"/>
          <w:lang w:val="en-US"/>
        </w:rPr>
        <w:t>Căn cứ</w:t>
      </w:r>
      <w:r w:rsidR="00D41643" w:rsidRPr="00420C3F">
        <w:rPr>
          <w:i/>
          <w:iCs/>
          <w:sz w:val="28"/>
          <w:szCs w:val="28"/>
        </w:rPr>
        <w:t xml:space="preserve"> Thông tư sổ 22/2020/TT-BGDĐT ngày 06 tháng 8 năm 2020 của Bộ Giáo dục và Đào tạo quy định về đánh giá, x</w:t>
      </w:r>
      <w:r w:rsidR="0000132C" w:rsidRPr="00420C3F">
        <w:rPr>
          <w:i/>
          <w:iCs/>
          <w:sz w:val="28"/>
          <w:szCs w:val="28"/>
          <w:lang w:val="en-US"/>
        </w:rPr>
        <w:t>ế</w:t>
      </w:r>
      <w:r w:rsidR="00D41643" w:rsidRPr="00420C3F">
        <w:rPr>
          <w:i/>
          <w:iCs/>
          <w:sz w:val="28"/>
          <w:szCs w:val="28"/>
        </w:rPr>
        <w:t>p loại Đơn vị học tập (sau đây gọi tắt là Thông tư số 22/TT-BGDĐT);</w:t>
      </w:r>
    </w:p>
    <w:p w14:paraId="0236F21D" w14:textId="77777777" w:rsidR="003C27DD" w:rsidRPr="00420C3F" w:rsidRDefault="00C64DDB" w:rsidP="00B961F7">
      <w:pPr>
        <w:pStyle w:val="BodyText"/>
        <w:spacing w:after="80" w:line="276" w:lineRule="auto"/>
        <w:ind w:firstLine="720"/>
        <w:jc w:val="both"/>
        <w:rPr>
          <w:i/>
          <w:iCs/>
          <w:sz w:val="28"/>
          <w:szCs w:val="28"/>
          <w:lang w:val="en-US"/>
        </w:rPr>
      </w:pPr>
      <w:r w:rsidRPr="00420C3F">
        <w:rPr>
          <w:i/>
          <w:iCs/>
          <w:sz w:val="28"/>
          <w:szCs w:val="28"/>
          <w:lang w:val="en-US"/>
        </w:rPr>
        <w:t xml:space="preserve"> Thực hiện </w:t>
      </w:r>
      <w:r w:rsidR="00635425" w:rsidRPr="00420C3F">
        <w:rPr>
          <w:i/>
          <w:iCs/>
          <w:sz w:val="28"/>
          <w:szCs w:val="28"/>
          <w:lang w:val="en-US"/>
        </w:rPr>
        <w:t>Công văn số 4384</w:t>
      </w:r>
      <w:r w:rsidRPr="00420C3F">
        <w:rPr>
          <w:i/>
          <w:iCs/>
          <w:sz w:val="28"/>
          <w:szCs w:val="28"/>
          <w:lang w:val="en-US"/>
        </w:rPr>
        <w:t>/UBND-VX</w:t>
      </w:r>
      <w:r w:rsidR="00D41643" w:rsidRPr="00420C3F">
        <w:rPr>
          <w:i/>
          <w:iCs/>
          <w:sz w:val="28"/>
          <w:szCs w:val="28"/>
        </w:rPr>
        <w:t xml:space="preserve"> của </w:t>
      </w:r>
      <w:r w:rsidRPr="00420C3F">
        <w:rPr>
          <w:i/>
          <w:iCs/>
          <w:sz w:val="28"/>
          <w:szCs w:val="28"/>
          <w:lang w:val="en-US"/>
        </w:rPr>
        <w:t>Ủ</w:t>
      </w:r>
      <w:r w:rsidR="00D41643" w:rsidRPr="00420C3F">
        <w:rPr>
          <w:i/>
          <w:iCs/>
          <w:sz w:val="28"/>
          <w:szCs w:val="28"/>
        </w:rPr>
        <w:t>y ban nhân dân Thành phố</w:t>
      </w:r>
      <w:r w:rsidRPr="00420C3F">
        <w:rPr>
          <w:i/>
          <w:iCs/>
          <w:sz w:val="28"/>
          <w:szCs w:val="28"/>
          <w:lang w:val="en-US"/>
        </w:rPr>
        <w:t xml:space="preserve"> Hồ Chí Minh</w:t>
      </w:r>
      <w:r w:rsidR="00D41643" w:rsidRPr="00420C3F">
        <w:rPr>
          <w:i/>
          <w:iCs/>
          <w:sz w:val="28"/>
          <w:szCs w:val="28"/>
        </w:rPr>
        <w:t xml:space="preserve"> </w:t>
      </w:r>
      <w:r w:rsidRPr="00420C3F">
        <w:rPr>
          <w:i/>
          <w:iCs/>
          <w:sz w:val="28"/>
          <w:szCs w:val="28"/>
          <w:lang w:val="en-US"/>
        </w:rPr>
        <w:t>ngày  24 tháng 12 năm 2022</w:t>
      </w:r>
      <w:r w:rsidR="00D41643" w:rsidRPr="00420C3F">
        <w:rPr>
          <w:i/>
          <w:iCs/>
          <w:sz w:val="28"/>
          <w:szCs w:val="28"/>
        </w:rPr>
        <w:t xml:space="preserve"> </w:t>
      </w:r>
      <w:r w:rsidR="003C27DD" w:rsidRPr="00420C3F">
        <w:rPr>
          <w:i/>
          <w:iCs/>
          <w:sz w:val="28"/>
          <w:szCs w:val="28"/>
          <w:lang w:val="en-US"/>
        </w:rPr>
        <w:t xml:space="preserve">về </w:t>
      </w:r>
      <w:r w:rsidR="00D41643" w:rsidRPr="00420C3F">
        <w:rPr>
          <w:i/>
          <w:iCs/>
          <w:sz w:val="28"/>
          <w:szCs w:val="28"/>
        </w:rPr>
        <w:t>hướng dẫn đánh giá, xếp loại Đơn vị học tập</w:t>
      </w:r>
      <w:r w:rsidR="003C27DD" w:rsidRPr="00420C3F">
        <w:rPr>
          <w:i/>
          <w:iCs/>
          <w:sz w:val="28"/>
          <w:szCs w:val="28"/>
          <w:lang w:val="en-US"/>
        </w:rPr>
        <w:t>,</w:t>
      </w:r>
    </w:p>
    <w:p w14:paraId="26624373" w14:textId="30342236" w:rsidR="008D1E7A" w:rsidRPr="00420C3F" w:rsidRDefault="003C27DD" w:rsidP="00B961F7">
      <w:pPr>
        <w:pStyle w:val="BodyText"/>
        <w:spacing w:after="80" w:line="276" w:lineRule="auto"/>
        <w:jc w:val="both"/>
        <w:rPr>
          <w:i/>
          <w:iCs/>
          <w:sz w:val="28"/>
          <w:szCs w:val="28"/>
          <w:lang w:val="en-US"/>
        </w:rPr>
      </w:pPr>
      <w:r w:rsidRPr="00420C3F">
        <w:rPr>
          <w:i/>
          <w:iCs/>
          <w:sz w:val="28"/>
          <w:szCs w:val="28"/>
          <w:lang w:val="en-US"/>
        </w:rPr>
        <w:tab/>
      </w:r>
      <w:r w:rsidR="008D1E7A" w:rsidRPr="00420C3F">
        <w:rPr>
          <w:i/>
          <w:iCs/>
          <w:sz w:val="28"/>
          <w:szCs w:val="28"/>
          <w:lang w:val="en-US"/>
        </w:rPr>
        <w:t xml:space="preserve">Thực hiện Công văn số </w:t>
      </w:r>
      <w:r w:rsidR="005A55C7" w:rsidRPr="00420C3F">
        <w:rPr>
          <w:i/>
          <w:iCs/>
          <w:sz w:val="28"/>
          <w:szCs w:val="28"/>
          <w:lang w:val="en-US"/>
        </w:rPr>
        <w:t>1315</w:t>
      </w:r>
      <w:r w:rsidR="008D1E7A" w:rsidRPr="00420C3F">
        <w:rPr>
          <w:i/>
          <w:iCs/>
          <w:sz w:val="28"/>
          <w:szCs w:val="28"/>
          <w:lang w:val="en-US"/>
        </w:rPr>
        <w:t>/UBND-GDĐT ngày 2</w:t>
      </w:r>
      <w:r w:rsidR="005A55C7" w:rsidRPr="00420C3F">
        <w:rPr>
          <w:i/>
          <w:iCs/>
          <w:sz w:val="28"/>
          <w:szCs w:val="28"/>
          <w:lang w:val="en-US"/>
        </w:rPr>
        <w:t>8</w:t>
      </w:r>
      <w:r w:rsidR="008D1E7A" w:rsidRPr="00420C3F">
        <w:rPr>
          <w:i/>
          <w:iCs/>
          <w:sz w:val="28"/>
          <w:szCs w:val="28"/>
          <w:lang w:val="en-US"/>
        </w:rPr>
        <w:t xml:space="preserve"> tháng </w:t>
      </w:r>
      <w:r w:rsidR="009763AB" w:rsidRPr="00420C3F">
        <w:rPr>
          <w:i/>
          <w:iCs/>
          <w:sz w:val="28"/>
          <w:szCs w:val="28"/>
          <w:lang w:val="en-US"/>
        </w:rPr>
        <w:t>0</w:t>
      </w:r>
      <w:r w:rsidR="005A55C7" w:rsidRPr="00420C3F">
        <w:rPr>
          <w:i/>
          <w:iCs/>
          <w:sz w:val="28"/>
          <w:szCs w:val="28"/>
          <w:lang w:val="en-US"/>
        </w:rPr>
        <w:t>3</w:t>
      </w:r>
      <w:r w:rsidR="008D1E7A" w:rsidRPr="00420C3F">
        <w:rPr>
          <w:i/>
          <w:iCs/>
          <w:sz w:val="28"/>
          <w:szCs w:val="28"/>
          <w:lang w:val="en-US"/>
        </w:rPr>
        <w:t xml:space="preserve"> năm 202</w:t>
      </w:r>
      <w:r w:rsidR="005A55C7" w:rsidRPr="00420C3F">
        <w:rPr>
          <w:i/>
          <w:iCs/>
          <w:sz w:val="28"/>
          <w:szCs w:val="28"/>
          <w:lang w:val="en-US"/>
        </w:rPr>
        <w:t>3</w:t>
      </w:r>
      <w:r w:rsidR="008D1E7A" w:rsidRPr="00420C3F">
        <w:rPr>
          <w:i/>
          <w:iCs/>
          <w:sz w:val="28"/>
          <w:szCs w:val="28"/>
          <w:lang w:val="en-US"/>
        </w:rPr>
        <w:t xml:space="preserve"> của Ủy ban nhân dân Quận 7</w:t>
      </w:r>
      <w:r w:rsidR="009763AB" w:rsidRPr="00420C3F">
        <w:rPr>
          <w:i/>
          <w:iCs/>
          <w:sz w:val="28"/>
          <w:szCs w:val="28"/>
          <w:lang w:val="en-US"/>
        </w:rPr>
        <w:t>về hướng dẫn đánh giá, xếp loại Đ</w:t>
      </w:r>
      <w:r w:rsidR="006E4A4A" w:rsidRPr="00420C3F">
        <w:rPr>
          <w:i/>
          <w:iCs/>
          <w:sz w:val="28"/>
          <w:szCs w:val="28"/>
          <w:lang w:val="en-US"/>
        </w:rPr>
        <w:t>ơn</w:t>
      </w:r>
      <w:r w:rsidR="009763AB" w:rsidRPr="00420C3F">
        <w:rPr>
          <w:i/>
          <w:iCs/>
          <w:sz w:val="28"/>
          <w:szCs w:val="28"/>
          <w:lang w:val="en-US"/>
        </w:rPr>
        <w:t xml:space="preserve"> vị học tập</w:t>
      </w:r>
      <w:r w:rsidR="005A55C7" w:rsidRPr="00420C3F">
        <w:rPr>
          <w:i/>
          <w:iCs/>
          <w:sz w:val="28"/>
          <w:szCs w:val="28"/>
          <w:lang w:val="en-US"/>
        </w:rPr>
        <w:t xml:space="preserve"> năm 2023</w:t>
      </w:r>
      <w:r w:rsidR="009763AB" w:rsidRPr="00420C3F">
        <w:rPr>
          <w:i/>
          <w:iCs/>
          <w:sz w:val="28"/>
          <w:szCs w:val="28"/>
          <w:lang w:val="en-US"/>
        </w:rPr>
        <w:t>;</w:t>
      </w:r>
    </w:p>
    <w:p w14:paraId="7D2629CE" w14:textId="3A72ACFF" w:rsidR="003C27DD" w:rsidRPr="00420C3F" w:rsidRDefault="009763AB" w:rsidP="00B961F7">
      <w:pPr>
        <w:pStyle w:val="BodyText"/>
        <w:spacing w:after="80" w:line="276" w:lineRule="auto"/>
        <w:ind w:firstLine="709"/>
        <w:jc w:val="both"/>
        <w:rPr>
          <w:i/>
          <w:iCs/>
          <w:sz w:val="28"/>
          <w:szCs w:val="28"/>
          <w:lang w:val="en-US"/>
        </w:rPr>
      </w:pPr>
      <w:r w:rsidRPr="00420C3F">
        <w:rPr>
          <w:iCs/>
          <w:sz w:val="28"/>
          <w:szCs w:val="28"/>
          <w:lang w:val="en-US"/>
        </w:rPr>
        <w:t>Phòng giáo dục và Đào tạo xây dựng</w:t>
      </w:r>
      <w:r w:rsidR="005A55C7" w:rsidRPr="00420C3F">
        <w:rPr>
          <w:iCs/>
          <w:sz w:val="28"/>
          <w:szCs w:val="28"/>
          <w:lang w:val="en-US"/>
        </w:rPr>
        <w:t xml:space="preserve"> H</w:t>
      </w:r>
      <w:r w:rsidR="003C27DD" w:rsidRPr="00420C3F">
        <w:rPr>
          <w:iCs/>
          <w:sz w:val="28"/>
          <w:szCs w:val="28"/>
          <w:lang w:val="en-US"/>
        </w:rPr>
        <w:t xml:space="preserve">ướng dẫn việc thực hiện </w:t>
      </w:r>
      <w:r w:rsidR="0059521C" w:rsidRPr="00420C3F">
        <w:rPr>
          <w:iCs/>
          <w:sz w:val="28"/>
          <w:szCs w:val="28"/>
          <w:lang w:val="en-US"/>
        </w:rPr>
        <w:t>đăng ký, đánh giá và</w:t>
      </w:r>
      <w:r w:rsidR="003C27DD" w:rsidRPr="00420C3F">
        <w:rPr>
          <w:iCs/>
          <w:sz w:val="28"/>
          <w:szCs w:val="28"/>
          <w:lang w:val="en-US"/>
        </w:rPr>
        <w:t xml:space="preserve"> xếp loại Đơn vị học tập </w:t>
      </w:r>
      <w:r w:rsidR="005A55C7" w:rsidRPr="00420C3F">
        <w:rPr>
          <w:iCs/>
          <w:sz w:val="28"/>
          <w:szCs w:val="28"/>
          <w:lang w:val="en-US"/>
        </w:rPr>
        <w:t xml:space="preserve">năm 2023 </w:t>
      </w:r>
      <w:r w:rsidR="003C27DD" w:rsidRPr="00420C3F">
        <w:rPr>
          <w:iCs/>
          <w:sz w:val="28"/>
          <w:szCs w:val="28"/>
          <w:lang w:val="en-US"/>
        </w:rPr>
        <w:t>cụ thể như sau:</w:t>
      </w:r>
      <w:r w:rsidR="00D41643" w:rsidRPr="00420C3F">
        <w:rPr>
          <w:i/>
          <w:iCs/>
          <w:sz w:val="28"/>
          <w:szCs w:val="28"/>
        </w:rPr>
        <w:t xml:space="preserve"> </w:t>
      </w:r>
    </w:p>
    <w:p w14:paraId="66708325" w14:textId="4043816F" w:rsidR="00147727" w:rsidRPr="00420C3F" w:rsidRDefault="003C27DD" w:rsidP="00B961F7">
      <w:pPr>
        <w:pStyle w:val="BodyText"/>
        <w:spacing w:after="80" w:line="276" w:lineRule="auto"/>
        <w:ind w:firstLine="720"/>
        <w:jc w:val="both"/>
        <w:rPr>
          <w:sz w:val="28"/>
          <w:szCs w:val="28"/>
          <w:lang w:val="en-US"/>
        </w:rPr>
      </w:pPr>
      <w:r w:rsidRPr="00420C3F">
        <w:rPr>
          <w:b/>
          <w:bCs/>
          <w:sz w:val="28"/>
          <w:szCs w:val="28"/>
          <w:lang w:val="en-US"/>
        </w:rPr>
        <w:t xml:space="preserve">1. </w:t>
      </w:r>
      <w:r w:rsidR="00C64DDB" w:rsidRPr="00420C3F">
        <w:rPr>
          <w:b/>
          <w:bCs/>
          <w:sz w:val="28"/>
          <w:szCs w:val="28"/>
          <w:lang w:val="en-US"/>
        </w:rPr>
        <w:t>V</w:t>
      </w:r>
      <w:r w:rsidR="00D41643" w:rsidRPr="00420C3F">
        <w:rPr>
          <w:b/>
          <w:bCs/>
          <w:sz w:val="28"/>
          <w:szCs w:val="28"/>
        </w:rPr>
        <w:t>ề Mục đích, đối tượng áp dụng,</w:t>
      </w:r>
      <w:r w:rsidR="00161D65" w:rsidRPr="00420C3F">
        <w:rPr>
          <w:b/>
          <w:bCs/>
          <w:sz w:val="28"/>
          <w:szCs w:val="28"/>
        </w:rPr>
        <w:t xml:space="preserve"> nguyên tắc đánh giá, xếp loại </w:t>
      </w:r>
      <w:r w:rsidR="00161D65" w:rsidRPr="00420C3F">
        <w:rPr>
          <w:b/>
          <w:bCs/>
          <w:sz w:val="28"/>
          <w:szCs w:val="28"/>
          <w:lang w:val="en-US"/>
        </w:rPr>
        <w:t>Đơn</w:t>
      </w:r>
      <w:r w:rsidR="00D41643" w:rsidRPr="00420C3F">
        <w:rPr>
          <w:b/>
          <w:bCs/>
          <w:sz w:val="28"/>
          <w:szCs w:val="28"/>
        </w:rPr>
        <w:t xml:space="preserve"> vị học tập: </w:t>
      </w:r>
      <w:r w:rsidR="00D41643" w:rsidRPr="00420C3F">
        <w:rPr>
          <w:sz w:val="28"/>
          <w:szCs w:val="28"/>
        </w:rPr>
        <w:t>thực hiện theo Điều 1, 3, 4 Thông tư số 22/2020/TT-BGDĐT ngày 06 tháng 8 năm 2020.</w:t>
      </w:r>
    </w:p>
    <w:p w14:paraId="76C37EB4" w14:textId="0D930384" w:rsidR="00205A63" w:rsidRPr="00420C3F" w:rsidRDefault="00147727" w:rsidP="00B961F7">
      <w:pPr>
        <w:pStyle w:val="BodyText"/>
        <w:spacing w:after="80" w:line="276" w:lineRule="auto"/>
        <w:ind w:firstLine="720"/>
        <w:jc w:val="both"/>
        <w:rPr>
          <w:sz w:val="28"/>
          <w:szCs w:val="28"/>
        </w:rPr>
      </w:pPr>
      <w:r w:rsidRPr="00420C3F">
        <w:rPr>
          <w:b/>
          <w:bCs/>
          <w:sz w:val="28"/>
          <w:szCs w:val="28"/>
          <w:lang w:val="en-US"/>
        </w:rPr>
        <w:t xml:space="preserve">2. </w:t>
      </w:r>
      <w:r w:rsidR="00D41643" w:rsidRPr="00420C3F">
        <w:rPr>
          <w:b/>
          <w:bCs/>
          <w:sz w:val="28"/>
          <w:szCs w:val="28"/>
        </w:rPr>
        <w:t>Tiêu chí đánh giá, xếp loại Đơn vị học tập</w:t>
      </w:r>
    </w:p>
    <w:p w14:paraId="44E0BED6" w14:textId="77777777" w:rsidR="00205A63" w:rsidRPr="00420C3F" w:rsidRDefault="00D41643" w:rsidP="00B961F7">
      <w:pPr>
        <w:pStyle w:val="BodyText"/>
        <w:spacing w:after="80" w:line="276" w:lineRule="auto"/>
        <w:ind w:firstLine="720"/>
        <w:jc w:val="both"/>
        <w:rPr>
          <w:sz w:val="28"/>
          <w:szCs w:val="28"/>
        </w:rPr>
      </w:pPr>
      <w:r w:rsidRPr="00420C3F">
        <w:rPr>
          <w:b/>
          <w:bCs/>
          <w:i/>
          <w:iCs/>
          <w:sz w:val="28"/>
          <w:szCs w:val="28"/>
        </w:rPr>
        <w:t>a. Tiêu chí 1: Điều kiện để xây dựng Đơn vị học tập (tối đa 30 điểm).</w:t>
      </w:r>
    </w:p>
    <w:p w14:paraId="7D05E13E" w14:textId="77777777" w:rsidR="00205A63" w:rsidRPr="00420C3F" w:rsidRDefault="00D41643" w:rsidP="00B961F7">
      <w:pPr>
        <w:pStyle w:val="BodyText"/>
        <w:numPr>
          <w:ilvl w:val="0"/>
          <w:numId w:val="3"/>
        </w:numPr>
        <w:tabs>
          <w:tab w:val="left" w:pos="992"/>
        </w:tabs>
        <w:spacing w:after="80" w:line="286" w:lineRule="auto"/>
        <w:ind w:right="820" w:firstLine="720"/>
        <w:jc w:val="both"/>
        <w:rPr>
          <w:sz w:val="28"/>
          <w:szCs w:val="28"/>
        </w:rPr>
      </w:pPr>
      <w:r w:rsidRPr="00420C3F">
        <w:rPr>
          <w:sz w:val="28"/>
          <w:szCs w:val="28"/>
        </w:rPr>
        <w:t>Đơn vị có chủ trương hoặc kế hoạch cho thành viên học tập thường xuyên (tối đa 10 điểm);</w:t>
      </w:r>
    </w:p>
    <w:p w14:paraId="659F0EFE" w14:textId="763CB476" w:rsidR="00205A63" w:rsidRPr="00420C3F" w:rsidRDefault="00D41643" w:rsidP="00B961F7">
      <w:pPr>
        <w:pStyle w:val="BodyText"/>
        <w:numPr>
          <w:ilvl w:val="0"/>
          <w:numId w:val="3"/>
        </w:numPr>
        <w:tabs>
          <w:tab w:val="left" w:pos="963"/>
        </w:tabs>
        <w:spacing w:after="80" w:line="288" w:lineRule="auto"/>
        <w:ind w:right="820" w:firstLine="720"/>
        <w:jc w:val="both"/>
        <w:rPr>
          <w:sz w:val="28"/>
          <w:szCs w:val="28"/>
        </w:rPr>
      </w:pPr>
      <w:r w:rsidRPr="00420C3F">
        <w:rPr>
          <w:sz w:val="28"/>
          <w:szCs w:val="28"/>
        </w:rPr>
        <w:t>Đơn vị có các quy định cụ th</w:t>
      </w:r>
      <w:r w:rsidR="000211FA" w:rsidRPr="00420C3F">
        <w:rPr>
          <w:sz w:val="28"/>
          <w:szCs w:val="28"/>
          <w:lang w:val="en-US"/>
        </w:rPr>
        <w:t xml:space="preserve">ể </w:t>
      </w:r>
      <w:r w:rsidRPr="00420C3F">
        <w:rPr>
          <w:sz w:val="28"/>
          <w:szCs w:val="28"/>
        </w:rPr>
        <w:t>nhằm động viên thành viên học tập (tối đa 10 điểm);</w:t>
      </w:r>
    </w:p>
    <w:p w14:paraId="220F0FB3" w14:textId="77777777" w:rsidR="00205A63" w:rsidRPr="00420C3F" w:rsidRDefault="00D41643" w:rsidP="00B961F7">
      <w:pPr>
        <w:pStyle w:val="BodyText"/>
        <w:numPr>
          <w:ilvl w:val="0"/>
          <w:numId w:val="3"/>
        </w:numPr>
        <w:tabs>
          <w:tab w:val="left" w:pos="997"/>
        </w:tabs>
        <w:spacing w:after="80"/>
        <w:ind w:right="820" w:firstLine="720"/>
        <w:jc w:val="both"/>
        <w:rPr>
          <w:sz w:val="28"/>
          <w:szCs w:val="28"/>
        </w:rPr>
      </w:pPr>
      <w:r w:rsidRPr="00420C3F">
        <w:rPr>
          <w:sz w:val="28"/>
          <w:szCs w:val="28"/>
        </w:rPr>
        <w:t>Đơn vị quan tâm đầu tư các nguồn lực, bao gồm tài chính, cơ sở vật chất, trang thiết bị và những điều kiện đảm bảo để đáp ứng nhu cầu học tập của thành viên (tối đa 10 điểm).</w:t>
      </w:r>
    </w:p>
    <w:p w14:paraId="36DA0F4F" w14:textId="0958B683" w:rsidR="00205A63" w:rsidRPr="00420C3F" w:rsidRDefault="00CD7487" w:rsidP="00B961F7">
      <w:pPr>
        <w:pStyle w:val="BodyText"/>
        <w:spacing w:after="80" w:line="276" w:lineRule="auto"/>
        <w:ind w:firstLine="720"/>
        <w:jc w:val="both"/>
        <w:rPr>
          <w:sz w:val="28"/>
          <w:szCs w:val="28"/>
        </w:rPr>
      </w:pPr>
      <w:r w:rsidRPr="00420C3F">
        <w:rPr>
          <w:b/>
          <w:bCs/>
          <w:i/>
          <w:iCs/>
          <w:sz w:val="28"/>
          <w:szCs w:val="28"/>
          <w:lang w:val="en-US"/>
        </w:rPr>
        <w:t>b.</w:t>
      </w:r>
      <w:r w:rsidR="00D41643" w:rsidRPr="00420C3F">
        <w:rPr>
          <w:b/>
          <w:bCs/>
          <w:i/>
          <w:iCs/>
          <w:sz w:val="28"/>
          <w:szCs w:val="28"/>
        </w:rPr>
        <w:t xml:space="preserve"> Tiêu chí 2: Kết quả học tập của thành viên (tối đa 30 đi</w:t>
      </w:r>
      <w:r w:rsidR="00B523ED" w:rsidRPr="00420C3F">
        <w:rPr>
          <w:b/>
          <w:bCs/>
          <w:i/>
          <w:iCs/>
          <w:sz w:val="28"/>
          <w:szCs w:val="28"/>
          <w:lang w:val="en-US"/>
        </w:rPr>
        <w:t>ể</w:t>
      </w:r>
      <w:r w:rsidR="00D41643" w:rsidRPr="00420C3F">
        <w:rPr>
          <w:b/>
          <w:bCs/>
          <w:i/>
          <w:iCs/>
          <w:sz w:val="28"/>
          <w:szCs w:val="28"/>
        </w:rPr>
        <w:t>m).</w:t>
      </w:r>
    </w:p>
    <w:p w14:paraId="631A91B5" w14:textId="14D8A694" w:rsidR="00B523ED" w:rsidRPr="00420C3F" w:rsidRDefault="00D41643" w:rsidP="00B961F7">
      <w:pPr>
        <w:pStyle w:val="BodyText"/>
        <w:numPr>
          <w:ilvl w:val="0"/>
          <w:numId w:val="4"/>
        </w:numPr>
        <w:tabs>
          <w:tab w:val="left" w:pos="992"/>
        </w:tabs>
        <w:spacing w:before="80" w:after="80" w:line="286" w:lineRule="auto"/>
        <w:ind w:firstLine="740"/>
        <w:jc w:val="both"/>
        <w:rPr>
          <w:sz w:val="28"/>
          <w:szCs w:val="28"/>
        </w:rPr>
      </w:pPr>
      <w:r w:rsidRPr="00420C3F">
        <w:rPr>
          <w:sz w:val="28"/>
          <w:szCs w:val="28"/>
        </w:rPr>
        <w:t>100% thành viên trong đơn vị có kế hoạch tự học, tự bồi dưỡng h</w:t>
      </w:r>
      <w:r w:rsidR="000211FA" w:rsidRPr="00420C3F">
        <w:rPr>
          <w:sz w:val="28"/>
          <w:szCs w:val="28"/>
          <w:lang w:val="en-US"/>
        </w:rPr>
        <w:t>ằ</w:t>
      </w:r>
      <w:r w:rsidRPr="00420C3F">
        <w:rPr>
          <w:sz w:val="28"/>
          <w:szCs w:val="28"/>
        </w:rPr>
        <w:t>ng năm được lãnh đạo đơn vị phê duyệt (tối đa 10 đi</w:t>
      </w:r>
      <w:r w:rsidR="00B523ED" w:rsidRPr="00420C3F">
        <w:rPr>
          <w:sz w:val="28"/>
          <w:szCs w:val="28"/>
          <w:lang w:val="en-US"/>
        </w:rPr>
        <w:t>ể</w:t>
      </w:r>
      <w:r w:rsidRPr="00420C3F">
        <w:rPr>
          <w:sz w:val="28"/>
          <w:szCs w:val="28"/>
        </w:rPr>
        <w:t>m);</w:t>
      </w:r>
    </w:p>
    <w:p w14:paraId="5A770E57" w14:textId="066A9F29" w:rsidR="00205A63" w:rsidRPr="00420C3F" w:rsidRDefault="00D41643" w:rsidP="00B961F7">
      <w:pPr>
        <w:pStyle w:val="BodyText"/>
        <w:numPr>
          <w:ilvl w:val="0"/>
          <w:numId w:val="4"/>
        </w:numPr>
        <w:tabs>
          <w:tab w:val="left" w:pos="992"/>
        </w:tabs>
        <w:spacing w:before="80" w:after="80" w:line="286" w:lineRule="auto"/>
        <w:ind w:firstLine="740"/>
        <w:jc w:val="both"/>
        <w:rPr>
          <w:sz w:val="28"/>
          <w:szCs w:val="28"/>
        </w:rPr>
      </w:pPr>
      <w:r w:rsidRPr="00420C3F">
        <w:rPr>
          <w:sz w:val="28"/>
          <w:szCs w:val="28"/>
          <w:lang w:val="en-US" w:eastAsia="en-US" w:bidi="en-US"/>
        </w:rPr>
        <w:lastRenderedPageBreak/>
        <w:t xml:space="preserve">100% </w:t>
      </w:r>
      <w:r w:rsidRPr="00420C3F">
        <w:rPr>
          <w:sz w:val="28"/>
          <w:szCs w:val="28"/>
        </w:rPr>
        <w:t>thành viên trong đ</w:t>
      </w:r>
      <w:r w:rsidR="00612D2B" w:rsidRPr="00420C3F">
        <w:rPr>
          <w:sz w:val="28"/>
          <w:szCs w:val="28"/>
          <w:lang w:val="en-US"/>
        </w:rPr>
        <w:t>ơ</w:t>
      </w:r>
      <w:r w:rsidRPr="00420C3F">
        <w:rPr>
          <w:sz w:val="28"/>
          <w:szCs w:val="28"/>
        </w:rPr>
        <w:t>n vị tuân thủ kỷ luật lao động, nội quy làm việc trong đơn vị, có tinh thần hợp tác, đoàn kết và trao đối (tối đa 05 đi</w:t>
      </w:r>
      <w:r w:rsidR="00B523ED" w:rsidRPr="00420C3F">
        <w:rPr>
          <w:sz w:val="28"/>
          <w:szCs w:val="28"/>
          <w:lang w:val="en-US"/>
        </w:rPr>
        <w:t>ể</w:t>
      </w:r>
      <w:r w:rsidRPr="00420C3F">
        <w:rPr>
          <w:sz w:val="28"/>
          <w:szCs w:val="28"/>
        </w:rPr>
        <w:t>m);</w:t>
      </w:r>
    </w:p>
    <w:p w14:paraId="246E0E20" w14:textId="512FEF29" w:rsidR="00205A63" w:rsidRPr="00420C3F" w:rsidRDefault="00D41643" w:rsidP="00B961F7">
      <w:pPr>
        <w:pStyle w:val="BodyText"/>
        <w:numPr>
          <w:ilvl w:val="0"/>
          <w:numId w:val="4"/>
        </w:numPr>
        <w:tabs>
          <w:tab w:val="left" w:pos="987"/>
        </w:tabs>
        <w:spacing w:line="286" w:lineRule="auto"/>
        <w:ind w:firstLine="740"/>
        <w:jc w:val="both"/>
        <w:rPr>
          <w:sz w:val="28"/>
          <w:szCs w:val="28"/>
        </w:rPr>
      </w:pPr>
      <w:r w:rsidRPr="00420C3F">
        <w:rPr>
          <w:sz w:val="28"/>
          <w:szCs w:val="28"/>
        </w:rPr>
        <w:t xml:space="preserve">100% thành viên trong đơn vị hoàn thành đầy đủ chương trình học tập, bồi dưỡng bắt buộc theo quy định của nhà nước (tối đa 10 </w:t>
      </w:r>
      <w:r w:rsidR="00CD7487" w:rsidRPr="00420C3F">
        <w:rPr>
          <w:sz w:val="28"/>
          <w:szCs w:val="28"/>
          <w:lang w:val="en-US"/>
        </w:rPr>
        <w:t>điể</w:t>
      </w:r>
      <w:r w:rsidRPr="00420C3F">
        <w:rPr>
          <w:sz w:val="28"/>
          <w:szCs w:val="28"/>
        </w:rPr>
        <w:t>m);</w:t>
      </w:r>
    </w:p>
    <w:p w14:paraId="2D20B865" w14:textId="72E8C81C" w:rsidR="00205A63" w:rsidRPr="00420C3F" w:rsidRDefault="00D41643" w:rsidP="00B961F7">
      <w:pPr>
        <w:pStyle w:val="BodyText"/>
        <w:numPr>
          <w:ilvl w:val="0"/>
          <w:numId w:val="4"/>
        </w:numPr>
        <w:tabs>
          <w:tab w:val="left" w:pos="987"/>
        </w:tabs>
        <w:spacing w:line="288" w:lineRule="auto"/>
        <w:ind w:firstLine="740"/>
        <w:jc w:val="both"/>
        <w:rPr>
          <w:sz w:val="28"/>
          <w:szCs w:val="28"/>
        </w:rPr>
      </w:pPr>
      <w:r w:rsidRPr="00420C3F">
        <w:rPr>
          <w:sz w:val="28"/>
          <w:szCs w:val="28"/>
        </w:rPr>
        <w:t xml:space="preserve">100% thành viên trong đơn vị đạt từ danh hiệu “Lao động tiên tiến” trở lên (tối đa 05 </w:t>
      </w:r>
      <w:r w:rsidR="00B523ED" w:rsidRPr="00420C3F">
        <w:rPr>
          <w:sz w:val="28"/>
          <w:szCs w:val="28"/>
          <w:lang w:val="en-US"/>
        </w:rPr>
        <w:t>điểm).</w:t>
      </w:r>
      <w:r w:rsidR="00CD7487" w:rsidRPr="00420C3F">
        <w:rPr>
          <w:sz w:val="28"/>
          <w:szCs w:val="28"/>
          <w:lang w:val="en-US"/>
        </w:rPr>
        <w:t xml:space="preserve">   </w:t>
      </w:r>
    </w:p>
    <w:p w14:paraId="5B4EBB34" w14:textId="77777777" w:rsidR="00205A63" w:rsidRPr="00420C3F" w:rsidRDefault="00D41643" w:rsidP="00B961F7">
      <w:pPr>
        <w:pStyle w:val="BodyText"/>
        <w:spacing w:line="288" w:lineRule="auto"/>
        <w:ind w:firstLine="740"/>
        <w:jc w:val="both"/>
        <w:rPr>
          <w:sz w:val="28"/>
          <w:szCs w:val="28"/>
        </w:rPr>
      </w:pPr>
      <w:r w:rsidRPr="00420C3F">
        <w:rPr>
          <w:b/>
          <w:bCs/>
          <w:i/>
          <w:iCs/>
          <w:sz w:val="28"/>
          <w:szCs w:val="28"/>
        </w:rPr>
        <w:t>c. Tiêu chí 3: Đánh giá hiệu quả, tác động của xây dựng Đơn vị học tập (tối đa 40 điếm).</w:t>
      </w:r>
    </w:p>
    <w:p w14:paraId="7670A2CA" w14:textId="6A86600F" w:rsidR="00205A63" w:rsidRPr="00420C3F" w:rsidRDefault="000E4D9E" w:rsidP="00B961F7">
      <w:pPr>
        <w:pStyle w:val="BodyText"/>
        <w:tabs>
          <w:tab w:val="left" w:pos="992"/>
        </w:tabs>
        <w:spacing w:line="286" w:lineRule="auto"/>
        <w:ind w:left="740" w:firstLine="0"/>
        <w:jc w:val="both"/>
        <w:rPr>
          <w:sz w:val="28"/>
          <w:szCs w:val="28"/>
        </w:rPr>
      </w:pPr>
      <w:r w:rsidRPr="00420C3F">
        <w:rPr>
          <w:b/>
          <w:sz w:val="28"/>
          <w:szCs w:val="28"/>
          <w:lang w:val="en-US"/>
        </w:rPr>
        <w:t>-</w:t>
      </w:r>
      <w:r w:rsidRPr="00420C3F">
        <w:rPr>
          <w:sz w:val="28"/>
          <w:szCs w:val="28"/>
          <w:lang w:val="en-US"/>
        </w:rPr>
        <w:t xml:space="preserve"> </w:t>
      </w:r>
      <w:r w:rsidR="00D41643" w:rsidRPr="00420C3F">
        <w:rPr>
          <w:sz w:val="28"/>
          <w:szCs w:val="28"/>
        </w:rPr>
        <w:t>100% thành viên trong đơn vị đáp ứng đầy đủ các năng lực và phẩm chất của Công dân học tập (tối đa 25 điếm), gồm:</w:t>
      </w:r>
    </w:p>
    <w:p w14:paraId="5A22049C" w14:textId="77777777" w:rsidR="00205A63" w:rsidRPr="00420C3F" w:rsidRDefault="00D41643" w:rsidP="00B961F7">
      <w:pPr>
        <w:pStyle w:val="BodyText"/>
        <w:numPr>
          <w:ilvl w:val="0"/>
          <w:numId w:val="5"/>
        </w:numPr>
        <w:tabs>
          <w:tab w:val="left" w:pos="993"/>
        </w:tabs>
        <w:spacing w:line="298" w:lineRule="auto"/>
        <w:ind w:firstLine="740"/>
        <w:jc w:val="both"/>
        <w:rPr>
          <w:sz w:val="28"/>
          <w:szCs w:val="28"/>
        </w:rPr>
      </w:pPr>
      <w:r w:rsidRPr="00420C3F">
        <w:rPr>
          <w:sz w:val="28"/>
          <w:szCs w:val="28"/>
        </w:rPr>
        <w:t>Có ý thức tuân thủ pháp luật; thực hiện quyền và trách nhiệm công dân đối với gia đình, xã hội;</w:t>
      </w:r>
    </w:p>
    <w:p w14:paraId="6617BDCB" w14:textId="77777777" w:rsidR="00205A63" w:rsidRPr="00420C3F" w:rsidRDefault="00D41643" w:rsidP="00B961F7">
      <w:pPr>
        <w:pStyle w:val="BodyText"/>
        <w:numPr>
          <w:ilvl w:val="0"/>
          <w:numId w:val="5"/>
        </w:numPr>
        <w:tabs>
          <w:tab w:val="left" w:pos="993"/>
        </w:tabs>
        <w:spacing w:line="286" w:lineRule="auto"/>
        <w:ind w:firstLine="720"/>
        <w:jc w:val="both"/>
        <w:rPr>
          <w:sz w:val="28"/>
          <w:szCs w:val="28"/>
        </w:rPr>
      </w:pPr>
      <w:r w:rsidRPr="00420C3F">
        <w:rPr>
          <w:sz w:val="28"/>
          <w:szCs w:val="28"/>
        </w:rPr>
        <w:t>Có cam kết học tập suốt đời để phát triển bản thân;</w:t>
      </w:r>
    </w:p>
    <w:p w14:paraId="37D90EE1" w14:textId="77777777" w:rsidR="00205A63" w:rsidRPr="00420C3F" w:rsidRDefault="00D41643" w:rsidP="00B961F7">
      <w:pPr>
        <w:pStyle w:val="BodyText"/>
        <w:numPr>
          <w:ilvl w:val="0"/>
          <w:numId w:val="5"/>
        </w:numPr>
        <w:tabs>
          <w:tab w:val="left" w:pos="993"/>
        </w:tabs>
        <w:spacing w:line="286" w:lineRule="auto"/>
        <w:ind w:firstLine="720"/>
        <w:jc w:val="both"/>
        <w:rPr>
          <w:sz w:val="28"/>
          <w:szCs w:val="28"/>
        </w:rPr>
      </w:pPr>
      <w:r w:rsidRPr="00420C3F">
        <w:rPr>
          <w:sz w:val="28"/>
          <w:szCs w:val="28"/>
        </w:rPr>
        <w:t>Có ý thức tổ chức việc học tập trong gia đình, dòng họ, cộng đồng;</w:t>
      </w:r>
    </w:p>
    <w:p w14:paraId="1D1CAA6D" w14:textId="77777777" w:rsidR="00205A63" w:rsidRPr="00420C3F" w:rsidRDefault="00D41643" w:rsidP="00B961F7">
      <w:pPr>
        <w:pStyle w:val="BodyText"/>
        <w:numPr>
          <w:ilvl w:val="0"/>
          <w:numId w:val="5"/>
        </w:numPr>
        <w:tabs>
          <w:tab w:val="left" w:pos="993"/>
        </w:tabs>
        <w:spacing w:line="286" w:lineRule="auto"/>
        <w:ind w:firstLine="720"/>
        <w:jc w:val="both"/>
        <w:rPr>
          <w:sz w:val="28"/>
          <w:szCs w:val="28"/>
        </w:rPr>
      </w:pPr>
      <w:r w:rsidRPr="00420C3F">
        <w:rPr>
          <w:sz w:val="28"/>
          <w:szCs w:val="28"/>
        </w:rPr>
        <w:t>Có lối sống lành mạnh, tôn trọng và hòa hợp với môi trường;</w:t>
      </w:r>
    </w:p>
    <w:p w14:paraId="6FC2E585" w14:textId="77777777" w:rsidR="00205A63" w:rsidRPr="00420C3F" w:rsidRDefault="00D41643" w:rsidP="00B961F7">
      <w:pPr>
        <w:pStyle w:val="BodyText"/>
        <w:numPr>
          <w:ilvl w:val="0"/>
          <w:numId w:val="5"/>
        </w:numPr>
        <w:tabs>
          <w:tab w:val="left" w:pos="993"/>
        </w:tabs>
        <w:spacing w:line="286" w:lineRule="auto"/>
        <w:ind w:firstLine="720"/>
        <w:jc w:val="both"/>
        <w:rPr>
          <w:sz w:val="28"/>
          <w:szCs w:val="28"/>
        </w:rPr>
      </w:pPr>
      <w:r w:rsidRPr="00420C3F">
        <w:rPr>
          <w:sz w:val="28"/>
          <w:szCs w:val="28"/>
        </w:rPr>
        <w:t>Biết sử dụng ngoại ngữ và công nghệ thông tin đáp ứng yêu cầu công việc;</w:t>
      </w:r>
    </w:p>
    <w:p w14:paraId="22EC1BED" w14:textId="77777777" w:rsidR="00205A63" w:rsidRPr="00420C3F" w:rsidRDefault="00D41643" w:rsidP="00B961F7">
      <w:pPr>
        <w:pStyle w:val="BodyText"/>
        <w:numPr>
          <w:ilvl w:val="0"/>
          <w:numId w:val="5"/>
        </w:numPr>
        <w:tabs>
          <w:tab w:val="left" w:pos="993"/>
        </w:tabs>
        <w:spacing w:line="286" w:lineRule="auto"/>
        <w:ind w:firstLine="720"/>
        <w:jc w:val="both"/>
        <w:rPr>
          <w:sz w:val="28"/>
          <w:szCs w:val="28"/>
        </w:rPr>
      </w:pPr>
      <w:r w:rsidRPr="00420C3F">
        <w:rPr>
          <w:sz w:val="28"/>
          <w:szCs w:val="28"/>
        </w:rPr>
        <w:t>Có tư duy phản biện, sáng tạo, tính chủ động và kỹ năng giải quyết vấn đề;</w:t>
      </w:r>
    </w:p>
    <w:p w14:paraId="56F80945" w14:textId="77777777" w:rsidR="00205A63" w:rsidRPr="00420C3F" w:rsidRDefault="00D41643" w:rsidP="00B961F7">
      <w:pPr>
        <w:pStyle w:val="BodyText"/>
        <w:numPr>
          <w:ilvl w:val="0"/>
          <w:numId w:val="5"/>
        </w:numPr>
        <w:tabs>
          <w:tab w:val="left" w:pos="993"/>
        </w:tabs>
        <w:spacing w:line="286" w:lineRule="auto"/>
        <w:ind w:firstLine="720"/>
        <w:jc w:val="both"/>
        <w:rPr>
          <w:sz w:val="28"/>
          <w:szCs w:val="28"/>
        </w:rPr>
      </w:pPr>
      <w:r w:rsidRPr="00420C3F">
        <w:rPr>
          <w:sz w:val="28"/>
          <w:szCs w:val="28"/>
        </w:rPr>
        <w:t>Tôn trọng và thực hiện bình đắng giới;</w:t>
      </w:r>
    </w:p>
    <w:p w14:paraId="0488826C" w14:textId="77777777" w:rsidR="00205A63" w:rsidRPr="00420C3F" w:rsidRDefault="00D41643" w:rsidP="00B961F7">
      <w:pPr>
        <w:pStyle w:val="BodyText"/>
        <w:numPr>
          <w:ilvl w:val="0"/>
          <w:numId w:val="5"/>
        </w:numPr>
        <w:tabs>
          <w:tab w:val="left" w:pos="993"/>
        </w:tabs>
        <w:spacing w:line="286" w:lineRule="auto"/>
        <w:ind w:firstLine="720"/>
        <w:jc w:val="both"/>
        <w:rPr>
          <w:sz w:val="28"/>
          <w:szCs w:val="28"/>
        </w:rPr>
      </w:pPr>
      <w:r w:rsidRPr="00420C3F">
        <w:rPr>
          <w:sz w:val="28"/>
          <w:szCs w:val="28"/>
        </w:rPr>
        <w:t>Hiểu rõ, trân trọng sự đa dạng văn hóa và có cách ứng xử văn hóa phù hợp.</w:t>
      </w:r>
    </w:p>
    <w:p w14:paraId="0400215C" w14:textId="77777777" w:rsidR="00205A63" w:rsidRPr="00420C3F" w:rsidRDefault="00D41643" w:rsidP="00B961F7">
      <w:pPr>
        <w:pStyle w:val="BodyText"/>
        <w:numPr>
          <w:ilvl w:val="0"/>
          <w:numId w:val="5"/>
        </w:numPr>
        <w:tabs>
          <w:tab w:val="left" w:pos="993"/>
        </w:tabs>
        <w:spacing w:line="286" w:lineRule="auto"/>
        <w:ind w:firstLine="740"/>
        <w:jc w:val="both"/>
        <w:rPr>
          <w:sz w:val="28"/>
          <w:szCs w:val="28"/>
        </w:rPr>
      </w:pPr>
      <w:r w:rsidRPr="00420C3F">
        <w:rPr>
          <w:sz w:val="28"/>
          <w:szCs w:val="28"/>
        </w:rPr>
        <w:t>Đơn vị đạt từ danh hiệu “Tập thể lao động tiên tiến” trở lên (tối đa 10 điểm).</w:t>
      </w:r>
    </w:p>
    <w:p w14:paraId="140C7BC6" w14:textId="4C2CFF5F" w:rsidR="00205A63" w:rsidRPr="00420C3F" w:rsidRDefault="00D41643" w:rsidP="00B961F7">
      <w:pPr>
        <w:pStyle w:val="BodyText"/>
        <w:numPr>
          <w:ilvl w:val="0"/>
          <w:numId w:val="5"/>
        </w:numPr>
        <w:tabs>
          <w:tab w:val="left" w:pos="982"/>
        </w:tabs>
        <w:spacing w:line="286" w:lineRule="auto"/>
        <w:ind w:firstLine="740"/>
        <w:jc w:val="both"/>
        <w:rPr>
          <w:sz w:val="28"/>
          <w:szCs w:val="28"/>
        </w:rPr>
      </w:pPr>
      <w:r w:rsidRPr="00420C3F">
        <w:rPr>
          <w:sz w:val="28"/>
          <w:szCs w:val="28"/>
        </w:rPr>
        <w:t>Góp phần tạo lập môi trường chia sẻ tri thức với các đơn vị khác (tối đa 05 điểm).</w:t>
      </w:r>
    </w:p>
    <w:p w14:paraId="3DF51AFE" w14:textId="77777777" w:rsidR="00205A63" w:rsidRPr="00420C3F" w:rsidRDefault="00D41643" w:rsidP="00B961F7">
      <w:pPr>
        <w:pStyle w:val="Heading10"/>
        <w:keepNext/>
        <w:keepLines/>
        <w:numPr>
          <w:ilvl w:val="0"/>
          <w:numId w:val="6"/>
        </w:numPr>
        <w:tabs>
          <w:tab w:val="left" w:pos="993"/>
        </w:tabs>
        <w:spacing w:line="286" w:lineRule="auto"/>
        <w:ind w:firstLine="740"/>
        <w:jc w:val="both"/>
        <w:rPr>
          <w:sz w:val="28"/>
          <w:szCs w:val="28"/>
        </w:rPr>
      </w:pPr>
      <w:bookmarkStart w:id="0" w:name="bookmark0"/>
      <w:r w:rsidRPr="00420C3F">
        <w:rPr>
          <w:sz w:val="28"/>
          <w:szCs w:val="28"/>
        </w:rPr>
        <w:t>Đánh giá, xếp loại</w:t>
      </w:r>
      <w:bookmarkEnd w:id="0"/>
    </w:p>
    <w:p w14:paraId="7F1967B9" w14:textId="3B6AF351" w:rsidR="00205A63" w:rsidRPr="00420C3F" w:rsidRDefault="00D41643" w:rsidP="00B961F7">
      <w:pPr>
        <w:pStyle w:val="BodyText"/>
        <w:numPr>
          <w:ilvl w:val="0"/>
          <w:numId w:val="7"/>
        </w:numPr>
        <w:tabs>
          <w:tab w:val="left" w:pos="993"/>
        </w:tabs>
        <w:spacing w:line="276" w:lineRule="auto"/>
        <w:ind w:firstLine="740"/>
        <w:jc w:val="both"/>
        <w:rPr>
          <w:sz w:val="28"/>
          <w:szCs w:val="28"/>
        </w:rPr>
      </w:pPr>
      <w:r w:rsidRPr="00420C3F">
        <w:rPr>
          <w:sz w:val="28"/>
          <w:szCs w:val="28"/>
        </w:rPr>
        <w:t>Việc đánh giá, xếp loại Đơn vị học tập phải căn cứ vào kết quả đạt được, thông qua các minh chứng phù hợp với các tiêu chí của Hướng dẫn này. M</w:t>
      </w:r>
      <w:r w:rsidR="000211FA" w:rsidRPr="00420C3F">
        <w:rPr>
          <w:sz w:val="28"/>
          <w:szCs w:val="28"/>
          <w:lang w:val="en-US"/>
        </w:rPr>
        <w:t>ỗ</w:t>
      </w:r>
      <w:r w:rsidRPr="00420C3F">
        <w:rPr>
          <w:sz w:val="28"/>
          <w:szCs w:val="28"/>
        </w:rPr>
        <w:t>i tiêu chí có các nội dung cần đánh giá theo các mức độ đạt được (</w:t>
      </w:r>
      <w:r w:rsidRPr="00C26EAA">
        <w:rPr>
          <w:b/>
          <w:i/>
          <w:sz w:val="28"/>
          <w:szCs w:val="28"/>
        </w:rPr>
        <w:t>theo Phụ lục 2</w:t>
      </w:r>
      <w:r w:rsidRPr="00420C3F">
        <w:rPr>
          <w:sz w:val="28"/>
          <w:szCs w:val="28"/>
        </w:rPr>
        <w:t>).</w:t>
      </w:r>
    </w:p>
    <w:p w14:paraId="73B910F2" w14:textId="77777777" w:rsidR="00FB1F2E" w:rsidRPr="00420C3F" w:rsidRDefault="00D41643" w:rsidP="00B961F7">
      <w:pPr>
        <w:pStyle w:val="BodyText"/>
        <w:numPr>
          <w:ilvl w:val="0"/>
          <w:numId w:val="7"/>
        </w:numPr>
        <w:tabs>
          <w:tab w:val="left" w:pos="993"/>
        </w:tabs>
        <w:spacing w:line="286" w:lineRule="auto"/>
        <w:ind w:firstLine="740"/>
        <w:jc w:val="both"/>
        <w:rPr>
          <w:sz w:val="28"/>
          <w:szCs w:val="28"/>
        </w:rPr>
      </w:pPr>
      <w:r w:rsidRPr="00420C3F">
        <w:rPr>
          <w:sz w:val="28"/>
          <w:szCs w:val="28"/>
        </w:rPr>
        <w:t>Tổng số điểm tối đa của 3 tiêu chí là 100 điểm. Các tiêu chí không có minh chứng phù hợp thì không cho điểm.</w:t>
      </w:r>
    </w:p>
    <w:p w14:paraId="690465C5" w14:textId="5F02F36A" w:rsidR="00205A63" w:rsidRPr="00420C3F" w:rsidRDefault="00D37FDE" w:rsidP="00B961F7">
      <w:pPr>
        <w:pStyle w:val="BodyText"/>
        <w:numPr>
          <w:ilvl w:val="0"/>
          <w:numId w:val="7"/>
        </w:numPr>
        <w:tabs>
          <w:tab w:val="left" w:pos="993"/>
        </w:tabs>
        <w:spacing w:line="286" w:lineRule="auto"/>
        <w:ind w:firstLine="740"/>
        <w:jc w:val="both"/>
        <w:rPr>
          <w:sz w:val="28"/>
          <w:szCs w:val="28"/>
        </w:rPr>
      </w:pPr>
      <w:r w:rsidRPr="00420C3F">
        <w:rPr>
          <w:sz w:val="28"/>
          <w:szCs w:val="28"/>
          <w:lang w:val="en-US"/>
        </w:rPr>
        <w:t>X</w:t>
      </w:r>
      <w:r w:rsidR="00D41643" w:rsidRPr="00420C3F">
        <w:rPr>
          <w:sz w:val="28"/>
          <w:szCs w:val="28"/>
        </w:rPr>
        <w:t>ếp loại</w:t>
      </w:r>
    </w:p>
    <w:p w14:paraId="68C11F77" w14:textId="77777777" w:rsidR="00205A63" w:rsidRPr="00420C3F" w:rsidRDefault="00D41643" w:rsidP="00B961F7">
      <w:pPr>
        <w:pStyle w:val="BodyText"/>
        <w:numPr>
          <w:ilvl w:val="0"/>
          <w:numId w:val="8"/>
        </w:numPr>
        <w:tabs>
          <w:tab w:val="left" w:pos="1012"/>
        </w:tabs>
        <w:spacing w:line="286" w:lineRule="auto"/>
        <w:ind w:firstLine="740"/>
        <w:jc w:val="both"/>
        <w:rPr>
          <w:sz w:val="28"/>
          <w:szCs w:val="28"/>
        </w:rPr>
      </w:pPr>
      <w:r w:rsidRPr="00420C3F">
        <w:rPr>
          <w:sz w:val="28"/>
          <w:szCs w:val="28"/>
        </w:rPr>
        <w:t xml:space="preserve">Loại tốt: Tổng số </w:t>
      </w:r>
      <w:bookmarkStart w:id="1" w:name="_GoBack"/>
      <w:bookmarkEnd w:id="1"/>
      <w:r w:rsidRPr="00420C3F">
        <w:rPr>
          <w:sz w:val="28"/>
          <w:szCs w:val="28"/>
        </w:rPr>
        <w:t>điểm đạt được từ 85 điếm đến 100 điếm;</w:t>
      </w:r>
    </w:p>
    <w:p w14:paraId="53E0FD75" w14:textId="77777777" w:rsidR="00205A63" w:rsidRPr="00420C3F" w:rsidRDefault="00D41643" w:rsidP="00B961F7">
      <w:pPr>
        <w:pStyle w:val="BodyText"/>
        <w:numPr>
          <w:ilvl w:val="0"/>
          <w:numId w:val="8"/>
        </w:numPr>
        <w:tabs>
          <w:tab w:val="left" w:pos="1012"/>
        </w:tabs>
        <w:spacing w:line="286" w:lineRule="auto"/>
        <w:ind w:firstLine="740"/>
        <w:jc w:val="both"/>
        <w:rPr>
          <w:sz w:val="28"/>
          <w:szCs w:val="28"/>
        </w:rPr>
      </w:pPr>
      <w:r w:rsidRPr="00420C3F">
        <w:rPr>
          <w:sz w:val="28"/>
          <w:szCs w:val="28"/>
        </w:rPr>
        <w:lastRenderedPageBreak/>
        <w:t>Loại khá: Tổng số điểm đạt được từ 70 điểm đến dưới 85 điếm;</w:t>
      </w:r>
    </w:p>
    <w:p w14:paraId="5AA6A535" w14:textId="77777777" w:rsidR="00FB1F2E" w:rsidRPr="00420C3F" w:rsidRDefault="00D41643" w:rsidP="00B961F7">
      <w:pPr>
        <w:pStyle w:val="BodyText"/>
        <w:numPr>
          <w:ilvl w:val="0"/>
          <w:numId w:val="8"/>
        </w:numPr>
        <w:tabs>
          <w:tab w:val="left" w:pos="997"/>
        </w:tabs>
        <w:spacing w:line="286" w:lineRule="auto"/>
        <w:ind w:firstLine="720"/>
        <w:jc w:val="both"/>
        <w:rPr>
          <w:sz w:val="28"/>
          <w:szCs w:val="28"/>
        </w:rPr>
      </w:pPr>
      <w:r w:rsidRPr="00420C3F">
        <w:rPr>
          <w:sz w:val="28"/>
          <w:szCs w:val="28"/>
        </w:rPr>
        <w:t>Loại trung bình: Tổng số điểm đạt được từ 50 điểm đến dưới 70 điểm;</w:t>
      </w:r>
    </w:p>
    <w:p w14:paraId="0F4110C3" w14:textId="461CC83B" w:rsidR="00FB1F2E" w:rsidRPr="00420C3F" w:rsidRDefault="00D41643" w:rsidP="00B961F7">
      <w:pPr>
        <w:pStyle w:val="BodyText"/>
        <w:numPr>
          <w:ilvl w:val="0"/>
          <w:numId w:val="8"/>
        </w:numPr>
        <w:tabs>
          <w:tab w:val="left" w:pos="997"/>
        </w:tabs>
        <w:spacing w:line="286" w:lineRule="auto"/>
        <w:ind w:firstLine="720"/>
        <w:jc w:val="both"/>
        <w:rPr>
          <w:sz w:val="28"/>
          <w:szCs w:val="28"/>
        </w:rPr>
      </w:pPr>
      <w:r w:rsidRPr="00420C3F">
        <w:rPr>
          <w:sz w:val="28"/>
          <w:szCs w:val="28"/>
        </w:rPr>
        <w:t>Loại chưa đạt: Các trường hợp còn lại.</w:t>
      </w:r>
      <w:bookmarkStart w:id="2" w:name="bookmark2"/>
    </w:p>
    <w:p w14:paraId="3AE70A7C" w14:textId="77777777" w:rsidR="004C0659" w:rsidRPr="00420C3F" w:rsidRDefault="00D41643" w:rsidP="00B961F7">
      <w:pPr>
        <w:pStyle w:val="BodyText"/>
        <w:keepNext/>
        <w:keepLines/>
        <w:numPr>
          <w:ilvl w:val="0"/>
          <w:numId w:val="6"/>
        </w:numPr>
        <w:tabs>
          <w:tab w:val="left" w:pos="993"/>
        </w:tabs>
        <w:spacing w:line="286" w:lineRule="auto"/>
        <w:ind w:firstLine="720"/>
        <w:jc w:val="both"/>
        <w:rPr>
          <w:b/>
          <w:sz w:val="28"/>
          <w:szCs w:val="28"/>
        </w:rPr>
      </w:pPr>
      <w:r w:rsidRPr="00420C3F">
        <w:rPr>
          <w:b/>
          <w:sz w:val="28"/>
          <w:szCs w:val="28"/>
        </w:rPr>
        <w:t>Quy trình đánh giá, xếp loại Đ</w:t>
      </w:r>
      <w:r w:rsidR="000211FA" w:rsidRPr="00420C3F">
        <w:rPr>
          <w:b/>
          <w:sz w:val="28"/>
          <w:szCs w:val="28"/>
          <w:lang w:val="en-US"/>
        </w:rPr>
        <w:t>ơ</w:t>
      </w:r>
      <w:r w:rsidRPr="00420C3F">
        <w:rPr>
          <w:b/>
          <w:sz w:val="28"/>
          <w:szCs w:val="28"/>
        </w:rPr>
        <w:t>n vị học tập</w:t>
      </w:r>
      <w:bookmarkEnd w:id="2"/>
    </w:p>
    <w:p w14:paraId="0721ED5B" w14:textId="691C6872" w:rsidR="00205A63" w:rsidRPr="00420C3F" w:rsidRDefault="00D41643" w:rsidP="00B961F7">
      <w:pPr>
        <w:pStyle w:val="BodyText"/>
        <w:keepNext/>
        <w:keepLines/>
        <w:numPr>
          <w:ilvl w:val="1"/>
          <w:numId w:val="6"/>
        </w:numPr>
        <w:tabs>
          <w:tab w:val="left" w:pos="1134"/>
        </w:tabs>
        <w:spacing w:line="286" w:lineRule="auto"/>
        <w:ind w:firstLine="709"/>
        <w:jc w:val="both"/>
        <w:rPr>
          <w:sz w:val="28"/>
          <w:szCs w:val="28"/>
        </w:rPr>
      </w:pPr>
      <w:r w:rsidRPr="00420C3F">
        <w:rPr>
          <w:bCs/>
          <w:iCs/>
          <w:sz w:val="28"/>
          <w:szCs w:val="28"/>
        </w:rPr>
        <w:t>Đăng ký, k</w:t>
      </w:r>
      <w:r w:rsidR="00A60364" w:rsidRPr="00420C3F">
        <w:rPr>
          <w:bCs/>
          <w:iCs/>
          <w:sz w:val="28"/>
          <w:szCs w:val="28"/>
          <w:lang w:val="en-US"/>
        </w:rPr>
        <w:t>iể</w:t>
      </w:r>
      <w:r w:rsidRPr="00420C3F">
        <w:rPr>
          <w:bCs/>
          <w:iCs/>
          <w:sz w:val="28"/>
          <w:szCs w:val="28"/>
        </w:rPr>
        <w:t>m tra, xét công nhận</w:t>
      </w:r>
    </w:p>
    <w:p w14:paraId="0A6EF169" w14:textId="5DA42ED5" w:rsidR="003B5007" w:rsidRPr="00C26EAA" w:rsidRDefault="00D41643" w:rsidP="00B961F7">
      <w:pPr>
        <w:pStyle w:val="BodyText"/>
        <w:numPr>
          <w:ilvl w:val="0"/>
          <w:numId w:val="9"/>
        </w:numPr>
        <w:tabs>
          <w:tab w:val="left" w:pos="993"/>
        </w:tabs>
        <w:spacing w:line="288" w:lineRule="auto"/>
        <w:ind w:left="140" w:firstLine="569"/>
        <w:jc w:val="both"/>
        <w:rPr>
          <w:sz w:val="28"/>
          <w:szCs w:val="28"/>
        </w:rPr>
      </w:pPr>
      <w:r w:rsidRPr="00420C3F">
        <w:rPr>
          <w:sz w:val="28"/>
          <w:szCs w:val="28"/>
        </w:rPr>
        <w:t>Các đ</w:t>
      </w:r>
      <w:r w:rsidR="007E7A14" w:rsidRPr="00420C3F">
        <w:rPr>
          <w:sz w:val="28"/>
          <w:szCs w:val="28"/>
          <w:lang w:val="en-US"/>
        </w:rPr>
        <w:t>ơ</w:t>
      </w:r>
      <w:r w:rsidRPr="00420C3F">
        <w:rPr>
          <w:sz w:val="28"/>
          <w:szCs w:val="28"/>
        </w:rPr>
        <w:t xml:space="preserve">n vị </w:t>
      </w:r>
      <w:r w:rsidR="00644234" w:rsidRPr="00420C3F">
        <w:rPr>
          <w:sz w:val="28"/>
          <w:szCs w:val="28"/>
          <w:lang w:val="en-US"/>
        </w:rPr>
        <w:t>thực hiện đăng ký</w:t>
      </w:r>
      <w:r w:rsidR="005A55C7" w:rsidRPr="00420C3F">
        <w:rPr>
          <w:sz w:val="28"/>
          <w:szCs w:val="28"/>
          <w:lang w:val="en-US"/>
        </w:rPr>
        <w:t xml:space="preserve"> Đơ</w:t>
      </w:r>
      <w:r w:rsidR="005A55C7" w:rsidRPr="00420C3F">
        <w:rPr>
          <w:sz w:val="28"/>
          <w:szCs w:val="28"/>
        </w:rPr>
        <w:t>n vị học tập (</w:t>
      </w:r>
      <w:r w:rsidR="005A55C7" w:rsidRPr="00420C3F">
        <w:rPr>
          <w:b/>
          <w:sz w:val="28"/>
          <w:szCs w:val="28"/>
        </w:rPr>
        <w:t xml:space="preserve">từ đầu năm, </w:t>
      </w:r>
      <w:r w:rsidR="005A55C7" w:rsidRPr="00420C3F">
        <w:rPr>
          <w:b/>
          <w:i/>
          <w:iCs/>
          <w:sz w:val="28"/>
          <w:szCs w:val="28"/>
        </w:rPr>
        <w:t>Phụ lục</w:t>
      </w:r>
      <w:r w:rsidR="005A55C7" w:rsidRPr="00420C3F">
        <w:rPr>
          <w:i/>
          <w:iCs/>
          <w:sz w:val="28"/>
          <w:szCs w:val="28"/>
        </w:rPr>
        <w:t xml:space="preserve"> 1);</w:t>
      </w:r>
      <w:r w:rsidR="005A55C7" w:rsidRPr="00420C3F">
        <w:rPr>
          <w:b/>
          <w:sz w:val="28"/>
          <w:szCs w:val="28"/>
          <w:lang w:val="en-US"/>
        </w:rPr>
        <w:t xml:space="preserve"> t</w:t>
      </w:r>
      <w:r w:rsidRPr="00420C3F">
        <w:rPr>
          <w:sz w:val="28"/>
          <w:szCs w:val="28"/>
        </w:rPr>
        <w:t xml:space="preserve">ự đánh giá, chấm điểm và gửi kết quả về </w:t>
      </w:r>
      <w:r w:rsidR="00D11D12" w:rsidRPr="00420C3F">
        <w:rPr>
          <w:b/>
          <w:sz w:val="28"/>
          <w:szCs w:val="28"/>
          <w:lang w:val="en-US"/>
        </w:rPr>
        <w:t xml:space="preserve">Hội Khuyến học </w:t>
      </w:r>
      <w:r w:rsidR="009763AB" w:rsidRPr="00420C3F">
        <w:rPr>
          <w:b/>
          <w:sz w:val="28"/>
          <w:szCs w:val="28"/>
          <w:lang w:val="en-US"/>
        </w:rPr>
        <w:t>phường</w:t>
      </w:r>
      <w:r w:rsidR="00C26EAA">
        <w:rPr>
          <w:b/>
          <w:sz w:val="28"/>
          <w:szCs w:val="28"/>
          <w:lang w:val="en-US"/>
        </w:rPr>
        <w:t xml:space="preserve"> </w:t>
      </w:r>
      <w:r w:rsidR="00C26EAA" w:rsidRPr="00C26EAA">
        <w:rPr>
          <w:sz w:val="28"/>
          <w:szCs w:val="28"/>
          <w:lang w:val="en-US"/>
        </w:rPr>
        <w:t xml:space="preserve">trước </w:t>
      </w:r>
      <w:r w:rsidR="00C26EAA" w:rsidRPr="00C26EAA">
        <w:rPr>
          <w:b/>
          <w:i/>
          <w:sz w:val="28"/>
          <w:szCs w:val="28"/>
          <w:lang w:val="en-US"/>
        </w:rPr>
        <w:t xml:space="preserve">ngày 31 tháng 12 </w:t>
      </w:r>
      <w:r w:rsidR="00C26EAA" w:rsidRPr="00C26EAA">
        <w:rPr>
          <w:sz w:val="28"/>
          <w:szCs w:val="28"/>
          <w:lang w:val="en-US"/>
        </w:rPr>
        <w:t>hằng năm.</w:t>
      </w:r>
    </w:p>
    <w:p w14:paraId="29071A91" w14:textId="071D9F35" w:rsidR="00205A63" w:rsidRPr="00420C3F" w:rsidRDefault="00A60364" w:rsidP="00B961F7">
      <w:pPr>
        <w:pStyle w:val="BodyText"/>
        <w:numPr>
          <w:ilvl w:val="0"/>
          <w:numId w:val="9"/>
        </w:numPr>
        <w:tabs>
          <w:tab w:val="left" w:pos="993"/>
        </w:tabs>
        <w:spacing w:line="288" w:lineRule="auto"/>
        <w:ind w:left="140" w:firstLine="569"/>
        <w:jc w:val="both"/>
        <w:rPr>
          <w:sz w:val="28"/>
          <w:szCs w:val="28"/>
        </w:rPr>
      </w:pPr>
      <w:r w:rsidRPr="00420C3F">
        <w:rPr>
          <w:sz w:val="28"/>
          <w:szCs w:val="28"/>
          <w:lang w:val="en-US"/>
        </w:rPr>
        <w:t>Vi</w:t>
      </w:r>
      <w:r w:rsidR="00D41643" w:rsidRPr="00420C3F">
        <w:rPr>
          <w:sz w:val="28"/>
          <w:szCs w:val="28"/>
        </w:rPr>
        <w:t>ệc đánh giá, xếp loại Đ</w:t>
      </w:r>
      <w:r w:rsidR="008C2698" w:rsidRPr="00420C3F">
        <w:rPr>
          <w:sz w:val="28"/>
          <w:szCs w:val="28"/>
          <w:lang w:val="en-US"/>
        </w:rPr>
        <w:t>ơ</w:t>
      </w:r>
      <w:r w:rsidR="00D41643" w:rsidRPr="00420C3F">
        <w:rPr>
          <w:sz w:val="28"/>
          <w:szCs w:val="28"/>
        </w:rPr>
        <w:t>n vị học tập được thực hiện định kỳ h</w:t>
      </w:r>
      <w:r w:rsidR="00F763B6" w:rsidRPr="00420C3F">
        <w:rPr>
          <w:sz w:val="28"/>
          <w:szCs w:val="28"/>
          <w:lang w:val="en-US"/>
        </w:rPr>
        <w:t>ằ</w:t>
      </w:r>
      <w:r w:rsidR="00D41643" w:rsidRPr="00420C3F">
        <w:rPr>
          <w:sz w:val="28"/>
          <w:szCs w:val="28"/>
        </w:rPr>
        <w:t>ng năm.</w:t>
      </w:r>
    </w:p>
    <w:p w14:paraId="1092E5ED" w14:textId="77777777" w:rsidR="00205A63" w:rsidRPr="00420C3F" w:rsidRDefault="00D41643" w:rsidP="00B961F7">
      <w:pPr>
        <w:pStyle w:val="BodyText"/>
        <w:numPr>
          <w:ilvl w:val="1"/>
          <w:numId w:val="6"/>
        </w:numPr>
        <w:tabs>
          <w:tab w:val="left" w:pos="1134"/>
        </w:tabs>
        <w:ind w:firstLine="709"/>
        <w:jc w:val="both"/>
        <w:rPr>
          <w:bCs/>
          <w:sz w:val="28"/>
          <w:szCs w:val="28"/>
        </w:rPr>
      </w:pPr>
      <w:r w:rsidRPr="00420C3F">
        <w:rPr>
          <w:bCs/>
          <w:iCs/>
          <w:sz w:val="28"/>
          <w:szCs w:val="28"/>
        </w:rPr>
        <w:t>Hồ sơ đề nghị công nhận</w:t>
      </w:r>
    </w:p>
    <w:p w14:paraId="6E8B5FE1" w14:textId="384B5C6E" w:rsidR="00205A63" w:rsidRPr="00420C3F" w:rsidRDefault="00D41643" w:rsidP="00B961F7">
      <w:pPr>
        <w:pStyle w:val="BodyText"/>
        <w:numPr>
          <w:ilvl w:val="0"/>
          <w:numId w:val="10"/>
        </w:numPr>
        <w:tabs>
          <w:tab w:val="left" w:pos="993"/>
        </w:tabs>
        <w:ind w:firstLine="709"/>
        <w:jc w:val="both"/>
        <w:rPr>
          <w:sz w:val="28"/>
          <w:szCs w:val="28"/>
        </w:rPr>
      </w:pPr>
      <w:r w:rsidRPr="00420C3F">
        <w:rPr>
          <w:sz w:val="28"/>
          <w:szCs w:val="28"/>
        </w:rPr>
        <w:t xml:space="preserve">Bản đăng ký </w:t>
      </w:r>
      <w:r w:rsidR="00593987" w:rsidRPr="00420C3F">
        <w:rPr>
          <w:sz w:val="28"/>
          <w:szCs w:val="28"/>
          <w:lang w:val="en-US"/>
        </w:rPr>
        <w:t>Đơ</w:t>
      </w:r>
      <w:r w:rsidRPr="00420C3F">
        <w:rPr>
          <w:sz w:val="28"/>
          <w:szCs w:val="28"/>
        </w:rPr>
        <w:t>n vị học tập (</w:t>
      </w:r>
      <w:r w:rsidRPr="00420C3F">
        <w:rPr>
          <w:b/>
          <w:sz w:val="28"/>
          <w:szCs w:val="28"/>
        </w:rPr>
        <w:t xml:space="preserve">từ đầu năm, </w:t>
      </w:r>
      <w:r w:rsidRPr="00420C3F">
        <w:rPr>
          <w:b/>
          <w:i/>
          <w:iCs/>
          <w:sz w:val="28"/>
          <w:szCs w:val="28"/>
        </w:rPr>
        <w:t>Phụ lục 1</w:t>
      </w:r>
      <w:r w:rsidRPr="00420C3F">
        <w:rPr>
          <w:i/>
          <w:iCs/>
          <w:sz w:val="28"/>
          <w:szCs w:val="28"/>
        </w:rPr>
        <w:t>);</w:t>
      </w:r>
    </w:p>
    <w:p w14:paraId="73EA3013" w14:textId="68527703" w:rsidR="00205A63" w:rsidRPr="00420C3F" w:rsidRDefault="00D41643" w:rsidP="00B961F7">
      <w:pPr>
        <w:pStyle w:val="BodyText"/>
        <w:numPr>
          <w:ilvl w:val="0"/>
          <w:numId w:val="10"/>
        </w:numPr>
        <w:tabs>
          <w:tab w:val="left" w:pos="993"/>
        </w:tabs>
        <w:ind w:firstLine="709"/>
        <w:jc w:val="both"/>
        <w:rPr>
          <w:sz w:val="28"/>
          <w:szCs w:val="28"/>
        </w:rPr>
      </w:pPr>
      <w:r w:rsidRPr="00420C3F">
        <w:rPr>
          <w:sz w:val="28"/>
          <w:szCs w:val="28"/>
        </w:rPr>
        <w:t>Biên bản kết quả tự đánh giá, xếp loại Đ</w:t>
      </w:r>
      <w:r w:rsidR="00593987" w:rsidRPr="00420C3F">
        <w:rPr>
          <w:sz w:val="28"/>
          <w:szCs w:val="28"/>
          <w:lang w:val="en-US"/>
        </w:rPr>
        <w:t>ơ</w:t>
      </w:r>
      <w:r w:rsidRPr="00420C3F">
        <w:rPr>
          <w:sz w:val="28"/>
          <w:szCs w:val="28"/>
        </w:rPr>
        <w:t>n vị học tập của đ</w:t>
      </w:r>
      <w:r w:rsidR="00B63608" w:rsidRPr="00420C3F">
        <w:rPr>
          <w:sz w:val="28"/>
          <w:szCs w:val="28"/>
          <w:lang w:val="en-US"/>
        </w:rPr>
        <w:t>ơ</w:t>
      </w:r>
      <w:r w:rsidRPr="00420C3F">
        <w:rPr>
          <w:sz w:val="28"/>
          <w:szCs w:val="28"/>
        </w:rPr>
        <w:t>n vị;</w:t>
      </w:r>
    </w:p>
    <w:p w14:paraId="7A43341F" w14:textId="2B66F232" w:rsidR="00205A63" w:rsidRPr="00420C3F" w:rsidRDefault="00D41643" w:rsidP="00B961F7">
      <w:pPr>
        <w:pStyle w:val="BodyText"/>
        <w:numPr>
          <w:ilvl w:val="0"/>
          <w:numId w:val="10"/>
        </w:numPr>
        <w:tabs>
          <w:tab w:val="left" w:pos="993"/>
        </w:tabs>
        <w:ind w:firstLine="709"/>
        <w:jc w:val="both"/>
        <w:rPr>
          <w:sz w:val="28"/>
          <w:szCs w:val="28"/>
        </w:rPr>
      </w:pPr>
      <w:r w:rsidRPr="00420C3F">
        <w:rPr>
          <w:sz w:val="28"/>
          <w:szCs w:val="28"/>
        </w:rPr>
        <w:t xml:space="preserve">Bản tự chấm </w:t>
      </w:r>
      <w:r w:rsidR="00593987" w:rsidRPr="00420C3F">
        <w:rPr>
          <w:sz w:val="28"/>
          <w:szCs w:val="28"/>
          <w:lang w:val="en-US"/>
        </w:rPr>
        <w:t>điể</w:t>
      </w:r>
      <w:r w:rsidRPr="00420C3F">
        <w:rPr>
          <w:sz w:val="28"/>
          <w:szCs w:val="28"/>
        </w:rPr>
        <w:t>m của đ</w:t>
      </w:r>
      <w:r w:rsidR="00593987" w:rsidRPr="00420C3F">
        <w:rPr>
          <w:sz w:val="28"/>
          <w:szCs w:val="28"/>
          <w:lang w:val="en-US"/>
        </w:rPr>
        <w:t>ơ</w:t>
      </w:r>
      <w:r w:rsidRPr="00420C3F">
        <w:rPr>
          <w:sz w:val="28"/>
          <w:szCs w:val="28"/>
        </w:rPr>
        <w:t xml:space="preserve">n vị </w:t>
      </w:r>
      <w:r w:rsidRPr="00420C3F">
        <w:rPr>
          <w:i/>
          <w:iCs/>
          <w:sz w:val="28"/>
          <w:szCs w:val="28"/>
        </w:rPr>
        <w:t>(</w:t>
      </w:r>
      <w:r w:rsidRPr="00420C3F">
        <w:rPr>
          <w:b/>
          <w:i/>
          <w:iCs/>
          <w:sz w:val="28"/>
          <w:szCs w:val="28"/>
        </w:rPr>
        <w:t>Phụ lục</w:t>
      </w:r>
      <w:r w:rsidRPr="00420C3F">
        <w:rPr>
          <w:b/>
          <w:sz w:val="28"/>
          <w:szCs w:val="28"/>
        </w:rPr>
        <w:t xml:space="preserve"> 2</w:t>
      </w:r>
      <w:r w:rsidRPr="00420C3F">
        <w:rPr>
          <w:sz w:val="28"/>
          <w:szCs w:val="28"/>
        </w:rPr>
        <w:t>);</w:t>
      </w:r>
    </w:p>
    <w:p w14:paraId="7F3386C3" w14:textId="77777777" w:rsidR="00205A63" w:rsidRPr="00420C3F" w:rsidRDefault="00D41643" w:rsidP="00B961F7">
      <w:pPr>
        <w:pStyle w:val="BodyText"/>
        <w:numPr>
          <w:ilvl w:val="0"/>
          <w:numId w:val="10"/>
        </w:numPr>
        <w:tabs>
          <w:tab w:val="left" w:pos="993"/>
        </w:tabs>
        <w:ind w:firstLine="709"/>
        <w:jc w:val="both"/>
        <w:rPr>
          <w:sz w:val="28"/>
          <w:szCs w:val="28"/>
        </w:rPr>
      </w:pPr>
      <w:r w:rsidRPr="00420C3F">
        <w:rPr>
          <w:sz w:val="28"/>
          <w:szCs w:val="28"/>
        </w:rPr>
        <w:t>Bộ minh chứng phù hợp với từng tiêu chí;</w:t>
      </w:r>
    </w:p>
    <w:p w14:paraId="76C5F0A1" w14:textId="77777777" w:rsidR="00205A63" w:rsidRPr="00420C3F" w:rsidRDefault="00D41643" w:rsidP="00B961F7">
      <w:pPr>
        <w:pStyle w:val="BodyText"/>
        <w:numPr>
          <w:ilvl w:val="0"/>
          <w:numId w:val="10"/>
        </w:numPr>
        <w:tabs>
          <w:tab w:val="left" w:pos="993"/>
        </w:tabs>
        <w:ind w:firstLine="709"/>
        <w:jc w:val="both"/>
        <w:rPr>
          <w:sz w:val="28"/>
          <w:szCs w:val="28"/>
        </w:rPr>
      </w:pPr>
      <w:r w:rsidRPr="00420C3F">
        <w:rPr>
          <w:sz w:val="28"/>
          <w:szCs w:val="28"/>
        </w:rPr>
        <w:t>Số lượng hồ sơ: 02 bộ (lưu tại đon vị 1 bộ).</w:t>
      </w:r>
    </w:p>
    <w:p w14:paraId="138A8A26" w14:textId="195638BE" w:rsidR="00205A63" w:rsidRPr="00420C3F" w:rsidRDefault="00D41643" w:rsidP="00B961F7">
      <w:pPr>
        <w:pStyle w:val="Heading10"/>
        <w:keepNext/>
        <w:keepLines/>
        <w:numPr>
          <w:ilvl w:val="0"/>
          <w:numId w:val="6"/>
        </w:numPr>
        <w:tabs>
          <w:tab w:val="left" w:pos="993"/>
        </w:tabs>
        <w:ind w:firstLine="709"/>
        <w:jc w:val="both"/>
        <w:rPr>
          <w:b w:val="0"/>
          <w:sz w:val="28"/>
          <w:szCs w:val="28"/>
        </w:rPr>
      </w:pPr>
      <w:bookmarkStart w:id="3" w:name="bookmark4"/>
      <w:r w:rsidRPr="00420C3F">
        <w:rPr>
          <w:sz w:val="28"/>
          <w:szCs w:val="28"/>
        </w:rPr>
        <w:t>Kinh phí thực hiện</w:t>
      </w:r>
      <w:bookmarkEnd w:id="3"/>
      <w:r w:rsidR="00B509FB" w:rsidRPr="00420C3F">
        <w:rPr>
          <w:sz w:val="28"/>
          <w:szCs w:val="28"/>
          <w:lang w:val="en-US"/>
        </w:rPr>
        <w:t xml:space="preserve">: </w:t>
      </w:r>
      <w:r w:rsidR="00B509FB" w:rsidRPr="00420C3F">
        <w:rPr>
          <w:b w:val="0"/>
          <w:sz w:val="28"/>
          <w:szCs w:val="28"/>
          <w:lang w:val="en-US"/>
        </w:rPr>
        <w:t>K</w:t>
      </w:r>
      <w:r w:rsidRPr="00420C3F">
        <w:rPr>
          <w:b w:val="0"/>
          <w:sz w:val="28"/>
          <w:szCs w:val="28"/>
        </w:rPr>
        <w:t>inh phí thực hiện các hoạt động đánh giá, x</w:t>
      </w:r>
      <w:r w:rsidR="00D37FDE" w:rsidRPr="00420C3F">
        <w:rPr>
          <w:b w:val="0"/>
          <w:sz w:val="28"/>
          <w:szCs w:val="28"/>
          <w:lang w:val="en-US"/>
        </w:rPr>
        <w:t>ế</w:t>
      </w:r>
      <w:r w:rsidR="003B5007" w:rsidRPr="00420C3F">
        <w:rPr>
          <w:b w:val="0"/>
          <w:sz w:val="28"/>
          <w:szCs w:val="28"/>
        </w:rPr>
        <w:t xml:space="preserve">p loại, sơ kết, tổng kết </w:t>
      </w:r>
      <w:r w:rsidR="003B5007" w:rsidRPr="00420C3F">
        <w:rPr>
          <w:b w:val="0"/>
          <w:sz w:val="28"/>
          <w:szCs w:val="28"/>
          <w:lang w:val="en-US"/>
        </w:rPr>
        <w:t>Đ</w:t>
      </w:r>
      <w:r w:rsidRPr="00420C3F">
        <w:rPr>
          <w:b w:val="0"/>
          <w:sz w:val="28"/>
          <w:szCs w:val="28"/>
        </w:rPr>
        <w:t>ơn vị học tập từ nguồn ngân sách nhà nước được bố trí theo phân cấp ngân sách hiện hành.</w:t>
      </w:r>
    </w:p>
    <w:p w14:paraId="451E5C48" w14:textId="43A5D6F8" w:rsidR="00205A63" w:rsidRPr="00420C3F" w:rsidRDefault="00D41643" w:rsidP="00B961F7">
      <w:pPr>
        <w:pStyle w:val="Heading10"/>
        <w:keepNext/>
        <w:keepLines/>
        <w:numPr>
          <w:ilvl w:val="0"/>
          <w:numId w:val="6"/>
        </w:numPr>
        <w:tabs>
          <w:tab w:val="left" w:pos="993"/>
        </w:tabs>
        <w:ind w:firstLine="709"/>
        <w:jc w:val="both"/>
        <w:rPr>
          <w:sz w:val="28"/>
          <w:szCs w:val="28"/>
        </w:rPr>
      </w:pPr>
      <w:bookmarkStart w:id="4" w:name="bookmark6"/>
      <w:r w:rsidRPr="00420C3F">
        <w:rPr>
          <w:sz w:val="28"/>
          <w:szCs w:val="28"/>
        </w:rPr>
        <w:t>T</w:t>
      </w:r>
      <w:r w:rsidR="00CD24FA" w:rsidRPr="00420C3F">
        <w:rPr>
          <w:sz w:val="28"/>
          <w:szCs w:val="28"/>
          <w:lang w:val="en-US"/>
        </w:rPr>
        <w:t xml:space="preserve">ổ </w:t>
      </w:r>
      <w:r w:rsidRPr="00420C3F">
        <w:rPr>
          <w:sz w:val="28"/>
          <w:szCs w:val="28"/>
        </w:rPr>
        <w:t>chức thực hiện</w:t>
      </w:r>
      <w:bookmarkEnd w:id="4"/>
    </w:p>
    <w:p w14:paraId="426CFAB7" w14:textId="31F7DCED" w:rsidR="00925C1D" w:rsidRPr="00420C3F" w:rsidRDefault="00925C1D" w:rsidP="00B961F7">
      <w:pPr>
        <w:pStyle w:val="Heading10"/>
        <w:keepNext/>
        <w:keepLines/>
        <w:numPr>
          <w:ilvl w:val="1"/>
          <w:numId w:val="6"/>
        </w:numPr>
        <w:tabs>
          <w:tab w:val="left" w:pos="1134"/>
        </w:tabs>
        <w:ind w:firstLine="709"/>
        <w:jc w:val="both"/>
        <w:rPr>
          <w:b w:val="0"/>
          <w:iCs/>
          <w:sz w:val="28"/>
          <w:szCs w:val="28"/>
        </w:rPr>
      </w:pPr>
      <w:bookmarkStart w:id="5" w:name="bookmark11"/>
      <w:r w:rsidRPr="00420C3F">
        <w:rPr>
          <w:b w:val="0"/>
          <w:sz w:val="28"/>
          <w:szCs w:val="28"/>
          <w:lang w:val="en-US"/>
        </w:rPr>
        <w:t>Hiệu trưởng các trường MN, MG, TiH, THCS</w:t>
      </w:r>
    </w:p>
    <w:p w14:paraId="52C07790" w14:textId="7678D43E" w:rsidR="000E1F52" w:rsidRPr="00420C3F" w:rsidRDefault="000E1F52" w:rsidP="00B961F7">
      <w:pPr>
        <w:pStyle w:val="BodyText"/>
        <w:tabs>
          <w:tab w:val="left" w:pos="993"/>
        </w:tabs>
        <w:spacing w:line="288" w:lineRule="auto"/>
        <w:ind w:firstLine="851"/>
        <w:jc w:val="both"/>
        <w:rPr>
          <w:b/>
          <w:sz w:val="28"/>
          <w:szCs w:val="28"/>
          <w:lang w:val="en-US"/>
        </w:rPr>
      </w:pPr>
      <w:r w:rsidRPr="00420C3F">
        <w:rPr>
          <w:b/>
          <w:sz w:val="28"/>
          <w:szCs w:val="28"/>
          <w:lang w:val="en-US"/>
        </w:rPr>
        <w:t>-</w:t>
      </w:r>
      <w:r w:rsidRPr="00420C3F">
        <w:rPr>
          <w:sz w:val="28"/>
          <w:szCs w:val="28"/>
          <w:lang w:val="en-US"/>
        </w:rPr>
        <w:t xml:space="preserve"> </w:t>
      </w:r>
      <w:r w:rsidR="004570B4" w:rsidRPr="00420C3F">
        <w:rPr>
          <w:sz w:val="28"/>
          <w:szCs w:val="28"/>
          <w:lang w:val="en-US"/>
        </w:rPr>
        <w:t>Đối với các đơn vị trường học MN, MG, TiH, THCS t</w:t>
      </w:r>
      <w:r w:rsidR="0059521C" w:rsidRPr="00420C3F">
        <w:rPr>
          <w:sz w:val="28"/>
          <w:szCs w:val="28"/>
          <w:lang w:val="en-US"/>
        </w:rPr>
        <w:t>hực hiện đăng ký (</w:t>
      </w:r>
      <w:r w:rsidR="0059521C" w:rsidRPr="00E54075">
        <w:rPr>
          <w:b/>
          <w:i/>
          <w:sz w:val="28"/>
          <w:szCs w:val="28"/>
          <w:lang w:val="en-US"/>
        </w:rPr>
        <w:t>theo mẫu đính kèm</w:t>
      </w:r>
      <w:r w:rsidR="0059521C" w:rsidRPr="00420C3F">
        <w:rPr>
          <w:sz w:val="28"/>
          <w:szCs w:val="28"/>
          <w:lang w:val="en-US"/>
        </w:rPr>
        <w:t xml:space="preserve">) gửi về </w:t>
      </w:r>
      <w:r w:rsidR="0059521C" w:rsidRPr="00420C3F">
        <w:rPr>
          <w:b/>
          <w:sz w:val="28"/>
          <w:szCs w:val="28"/>
          <w:lang w:val="en-US"/>
        </w:rPr>
        <w:t xml:space="preserve">Hội Khuyến học phường </w:t>
      </w:r>
      <w:r w:rsidR="00B80F7B" w:rsidRPr="00420C3F">
        <w:rPr>
          <w:sz w:val="28"/>
          <w:szCs w:val="28"/>
          <w:lang w:val="en-US"/>
        </w:rPr>
        <w:t>(</w:t>
      </w:r>
      <w:r w:rsidR="00B80F7B" w:rsidRPr="00420C3F">
        <w:rPr>
          <w:b/>
          <w:i/>
          <w:sz w:val="28"/>
          <w:szCs w:val="28"/>
          <w:lang w:val="en-US"/>
        </w:rPr>
        <w:t>từ đầu năm, Phụ lục 1</w:t>
      </w:r>
      <w:r w:rsidR="00B80F7B" w:rsidRPr="00420C3F">
        <w:rPr>
          <w:sz w:val="28"/>
          <w:szCs w:val="28"/>
          <w:lang w:val="en-US"/>
        </w:rPr>
        <w:t>)</w:t>
      </w:r>
    </w:p>
    <w:p w14:paraId="54F20823" w14:textId="2B4BD85B" w:rsidR="0059521C" w:rsidRPr="00420C3F" w:rsidRDefault="000E1F52" w:rsidP="00B961F7">
      <w:pPr>
        <w:pStyle w:val="BodyText"/>
        <w:tabs>
          <w:tab w:val="left" w:pos="993"/>
        </w:tabs>
        <w:spacing w:line="288" w:lineRule="auto"/>
        <w:ind w:firstLine="851"/>
        <w:jc w:val="both"/>
        <w:rPr>
          <w:b/>
          <w:sz w:val="28"/>
          <w:szCs w:val="28"/>
        </w:rPr>
      </w:pPr>
      <w:r w:rsidRPr="00420C3F">
        <w:rPr>
          <w:b/>
          <w:sz w:val="28"/>
          <w:szCs w:val="28"/>
          <w:lang w:val="en-US"/>
        </w:rPr>
        <w:t xml:space="preserve">- </w:t>
      </w:r>
      <w:r w:rsidR="0059521C" w:rsidRPr="00420C3F">
        <w:rPr>
          <w:sz w:val="28"/>
          <w:szCs w:val="28"/>
          <w:lang w:val="en-US"/>
        </w:rPr>
        <w:t>T</w:t>
      </w:r>
      <w:r w:rsidR="0059521C" w:rsidRPr="00420C3F">
        <w:rPr>
          <w:sz w:val="28"/>
          <w:szCs w:val="28"/>
        </w:rPr>
        <w:t xml:space="preserve">ự đánh giá, chấm điểm và gửi kết quả về </w:t>
      </w:r>
      <w:r w:rsidR="0059521C" w:rsidRPr="00420C3F">
        <w:rPr>
          <w:b/>
          <w:sz w:val="28"/>
          <w:szCs w:val="28"/>
          <w:lang w:val="en-US"/>
        </w:rPr>
        <w:t>Hội Khuyến học phường</w:t>
      </w:r>
      <w:r w:rsidR="00E54075">
        <w:rPr>
          <w:b/>
          <w:sz w:val="28"/>
          <w:szCs w:val="28"/>
          <w:lang w:val="en-US"/>
        </w:rPr>
        <w:t xml:space="preserve"> </w:t>
      </w:r>
      <w:r w:rsidR="00E54075" w:rsidRPr="00E54075">
        <w:rPr>
          <w:sz w:val="28"/>
          <w:szCs w:val="28"/>
          <w:lang w:val="en-US"/>
        </w:rPr>
        <w:t xml:space="preserve">trước </w:t>
      </w:r>
      <w:r w:rsidR="00E54075" w:rsidRPr="00E54075">
        <w:rPr>
          <w:b/>
          <w:i/>
          <w:sz w:val="28"/>
          <w:szCs w:val="28"/>
          <w:lang w:val="en-US"/>
        </w:rPr>
        <w:t>ngày 31 tháng 12</w:t>
      </w:r>
      <w:r w:rsidR="00E54075" w:rsidRPr="00E54075">
        <w:rPr>
          <w:sz w:val="28"/>
          <w:szCs w:val="28"/>
          <w:lang w:val="en-US"/>
        </w:rPr>
        <w:t xml:space="preserve"> hằng năm</w:t>
      </w:r>
      <w:r w:rsidR="0059521C" w:rsidRPr="00E54075">
        <w:rPr>
          <w:sz w:val="28"/>
          <w:szCs w:val="28"/>
          <w:lang w:val="en-US"/>
        </w:rPr>
        <w:t>.</w:t>
      </w:r>
      <w:r w:rsidR="0059521C" w:rsidRPr="00420C3F">
        <w:rPr>
          <w:b/>
          <w:sz w:val="28"/>
          <w:szCs w:val="28"/>
        </w:rPr>
        <w:t xml:space="preserve"> </w:t>
      </w:r>
    </w:p>
    <w:p w14:paraId="6352D850" w14:textId="1F1A8CEF" w:rsidR="000E1F52" w:rsidRPr="00420C3F" w:rsidRDefault="00403D84" w:rsidP="00B961F7">
      <w:pPr>
        <w:pStyle w:val="Heading10"/>
        <w:keepNext/>
        <w:keepLines/>
        <w:numPr>
          <w:ilvl w:val="1"/>
          <w:numId w:val="6"/>
        </w:numPr>
        <w:tabs>
          <w:tab w:val="left" w:pos="1134"/>
        </w:tabs>
        <w:ind w:firstLine="709"/>
        <w:jc w:val="both"/>
        <w:rPr>
          <w:b w:val="0"/>
          <w:iCs/>
          <w:sz w:val="28"/>
          <w:szCs w:val="28"/>
        </w:rPr>
      </w:pPr>
      <w:r w:rsidRPr="00420C3F">
        <w:rPr>
          <w:b w:val="0"/>
          <w:iCs/>
          <w:sz w:val="28"/>
          <w:szCs w:val="28"/>
          <w:lang w:val="en-US"/>
        </w:rPr>
        <w:t>Ủy</w:t>
      </w:r>
      <w:r w:rsidR="00D41643" w:rsidRPr="00420C3F">
        <w:rPr>
          <w:b w:val="0"/>
          <w:iCs/>
          <w:sz w:val="28"/>
          <w:szCs w:val="28"/>
        </w:rPr>
        <w:t xml:space="preserve"> ban nhân dân </w:t>
      </w:r>
      <w:bookmarkEnd w:id="5"/>
      <w:r w:rsidRPr="00420C3F">
        <w:rPr>
          <w:b w:val="0"/>
          <w:iCs/>
          <w:sz w:val="28"/>
          <w:szCs w:val="28"/>
          <w:lang w:val="en-US"/>
        </w:rPr>
        <w:t>10 phường:</w:t>
      </w:r>
    </w:p>
    <w:p w14:paraId="53869B81" w14:textId="74E952A2" w:rsidR="00B13695" w:rsidRPr="00420C3F" w:rsidRDefault="000E1F52" w:rsidP="00B961F7">
      <w:pPr>
        <w:pStyle w:val="Heading10"/>
        <w:keepNext/>
        <w:keepLines/>
        <w:tabs>
          <w:tab w:val="left" w:pos="1134"/>
        </w:tabs>
        <w:ind w:firstLine="709"/>
        <w:jc w:val="both"/>
        <w:rPr>
          <w:b w:val="0"/>
          <w:sz w:val="28"/>
          <w:szCs w:val="28"/>
          <w:lang w:val="en-US"/>
        </w:rPr>
      </w:pPr>
      <w:r w:rsidRPr="00420C3F">
        <w:rPr>
          <w:iCs/>
          <w:sz w:val="28"/>
          <w:szCs w:val="28"/>
          <w:lang w:val="en-US"/>
        </w:rPr>
        <w:t xml:space="preserve">- </w:t>
      </w:r>
      <w:r w:rsidR="00403D84" w:rsidRPr="00420C3F">
        <w:rPr>
          <w:b w:val="0"/>
          <w:iCs/>
          <w:sz w:val="28"/>
          <w:szCs w:val="28"/>
          <w:lang w:val="en-US"/>
        </w:rPr>
        <w:t xml:space="preserve"> </w:t>
      </w:r>
      <w:r w:rsidR="00D41643" w:rsidRPr="00420C3F">
        <w:rPr>
          <w:b w:val="0"/>
          <w:sz w:val="28"/>
          <w:szCs w:val="28"/>
        </w:rPr>
        <w:t xml:space="preserve">Chỉ đạo các đơn vị </w:t>
      </w:r>
      <w:r w:rsidR="00403D84" w:rsidRPr="00420C3F">
        <w:rPr>
          <w:b w:val="0"/>
          <w:sz w:val="28"/>
          <w:szCs w:val="28"/>
          <w:lang w:val="en-US"/>
        </w:rPr>
        <w:t>trên địa bàn phường</w:t>
      </w:r>
      <w:r w:rsidR="00D41643" w:rsidRPr="00420C3F">
        <w:rPr>
          <w:b w:val="0"/>
          <w:sz w:val="28"/>
          <w:szCs w:val="28"/>
        </w:rPr>
        <w:t xml:space="preserve"> xây dựng kế hoạch và t</w:t>
      </w:r>
      <w:r w:rsidR="00B13695" w:rsidRPr="00420C3F">
        <w:rPr>
          <w:b w:val="0"/>
          <w:sz w:val="28"/>
          <w:szCs w:val="28"/>
          <w:lang w:val="en-US"/>
        </w:rPr>
        <w:t xml:space="preserve">ổ </w:t>
      </w:r>
      <w:r w:rsidR="00D41643" w:rsidRPr="00420C3F">
        <w:rPr>
          <w:b w:val="0"/>
          <w:sz w:val="28"/>
          <w:szCs w:val="28"/>
        </w:rPr>
        <w:t>chức thực hiện kế hoạch đánh giá, xếp loại Đơn vị học tập.</w:t>
      </w:r>
    </w:p>
    <w:p w14:paraId="31E5EA6E" w14:textId="455B6917" w:rsidR="000E1F52" w:rsidRPr="00420C3F" w:rsidRDefault="000E1F52" w:rsidP="00B961F7">
      <w:pPr>
        <w:pStyle w:val="BodyText"/>
        <w:tabs>
          <w:tab w:val="left" w:pos="1134"/>
        </w:tabs>
        <w:ind w:firstLine="709"/>
        <w:jc w:val="both"/>
        <w:rPr>
          <w:bCs/>
          <w:sz w:val="28"/>
          <w:szCs w:val="28"/>
        </w:rPr>
      </w:pPr>
      <w:r w:rsidRPr="00420C3F">
        <w:rPr>
          <w:b/>
          <w:iCs/>
          <w:sz w:val="28"/>
          <w:szCs w:val="28"/>
          <w:lang w:val="en-US"/>
        </w:rPr>
        <w:t xml:space="preserve">- </w:t>
      </w:r>
      <w:r w:rsidRPr="00420C3F">
        <w:rPr>
          <w:iCs/>
          <w:sz w:val="28"/>
          <w:szCs w:val="28"/>
          <w:lang w:val="en-US"/>
        </w:rPr>
        <w:t>Chỉ đạo Hội Khuyến học phường hướng dẫn</w:t>
      </w:r>
      <w:r w:rsidR="00927FBA" w:rsidRPr="00420C3F">
        <w:rPr>
          <w:iCs/>
          <w:sz w:val="28"/>
          <w:szCs w:val="28"/>
          <w:lang w:val="en-US"/>
        </w:rPr>
        <w:t xml:space="preserve"> </w:t>
      </w:r>
      <w:r w:rsidR="00E9586C" w:rsidRPr="00420C3F">
        <w:rPr>
          <w:iCs/>
          <w:sz w:val="28"/>
          <w:szCs w:val="28"/>
          <w:lang w:val="en-US"/>
        </w:rPr>
        <w:t>các đơn vị trên địa bàn phường</w:t>
      </w:r>
      <w:r w:rsidRPr="00420C3F">
        <w:rPr>
          <w:iCs/>
          <w:sz w:val="28"/>
          <w:szCs w:val="28"/>
          <w:lang w:val="en-US"/>
        </w:rPr>
        <w:t xml:space="preserve"> </w:t>
      </w:r>
      <w:r w:rsidR="00CC7219" w:rsidRPr="00420C3F">
        <w:rPr>
          <w:sz w:val="28"/>
          <w:szCs w:val="28"/>
          <w:lang w:val="en-US"/>
        </w:rPr>
        <w:t>đăng ký</w:t>
      </w:r>
      <w:r w:rsidR="00E9586C" w:rsidRPr="00420C3F">
        <w:rPr>
          <w:sz w:val="28"/>
          <w:szCs w:val="28"/>
          <w:lang w:val="en-US"/>
        </w:rPr>
        <w:t xml:space="preserve"> </w:t>
      </w:r>
      <w:r w:rsidR="00E9586C" w:rsidRPr="00420C3F">
        <w:rPr>
          <w:sz w:val="28"/>
          <w:szCs w:val="28"/>
        </w:rPr>
        <w:t>(</w:t>
      </w:r>
      <w:r w:rsidR="00E9586C" w:rsidRPr="00420C3F">
        <w:rPr>
          <w:b/>
          <w:i/>
          <w:sz w:val="28"/>
          <w:szCs w:val="28"/>
        </w:rPr>
        <w:t xml:space="preserve">từ đầu năm, </w:t>
      </w:r>
      <w:r w:rsidR="00E9586C" w:rsidRPr="00420C3F">
        <w:rPr>
          <w:b/>
          <w:i/>
          <w:iCs/>
          <w:sz w:val="28"/>
          <w:szCs w:val="28"/>
        </w:rPr>
        <w:t>Phụ lục 1</w:t>
      </w:r>
      <w:r w:rsidR="00E9586C" w:rsidRPr="00420C3F">
        <w:rPr>
          <w:i/>
          <w:iCs/>
          <w:sz w:val="28"/>
          <w:szCs w:val="28"/>
        </w:rPr>
        <w:t>)</w:t>
      </w:r>
      <w:r w:rsidR="00E9586C" w:rsidRPr="00420C3F">
        <w:rPr>
          <w:sz w:val="28"/>
          <w:szCs w:val="28"/>
          <w:lang w:val="en-US"/>
        </w:rPr>
        <w:t>,</w:t>
      </w:r>
      <w:r w:rsidR="00CC7219" w:rsidRPr="00420C3F">
        <w:rPr>
          <w:sz w:val="28"/>
          <w:szCs w:val="28"/>
          <w:lang w:val="en-US"/>
        </w:rPr>
        <w:t xml:space="preserve"> </w:t>
      </w:r>
      <w:r w:rsidRPr="00420C3F">
        <w:rPr>
          <w:iCs/>
          <w:sz w:val="28"/>
          <w:szCs w:val="28"/>
          <w:lang w:val="en-US"/>
        </w:rPr>
        <w:t>tiếp nhận</w:t>
      </w:r>
      <w:r w:rsidRPr="00420C3F">
        <w:rPr>
          <w:b/>
          <w:iCs/>
          <w:sz w:val="28"/>
          <w:szCs w:val="28"/>
          <w:lang w:val="en-US"/>
        </w:rPr>
        <w:t xml:space="preserve"> </w:t>
      </w:r>
      <w:r w:rsidR="00E9586C" w:rsidRPr="00420C3F">
        <w:rPr>
          <w:bCs/>
          <w:iCs/>
          <w:sz w:val="28"/>
          <w:szCs w:val="28"/>
          <w:lang w:val="en-US"/>
        </w:rPr>
        <w:t>h</w:t>
      </w:r>
      <w:r w:rsidR="00E9586C" w:rsidRPr="00420C3F">
        <w:rPr>
          <w:bCs/>
          <w:iCs/>
          <w:sz w:val="28"/>
          <w:szCs w:val="28"/>
        </w:rPr>
        <w:t>ồ sơ đề nghị công nhận</w:t>
      </w:r>
      <w:r w:rsidR="00E9586C" w:rsidRPr="00420C3F">
        <w:rPr>
          <w:bCs/>
          <w:sz w:val="28"/>
          <w:szCs w:val="28"/>
          <w:lang w:val="en-US"/>
        </w:rPr>
        <w:t xml:space="preserve"> </w:t>
      </w:r>
      <w:r w:rsidRPr="00420C3F">
        <w:rPr>
          <w:sz w:val="28"/>
          <w:szCs w:val="28"/>
          <w:lang w:val="en-US"/>
        </w:rPr>
        <w:t>Đơ</w:t>
      </w:r>
      <w:r w:rsidRPr="00420C3F">
        <w:rPr>
          <w:sz w:val="28"/>
          <w:szCs w:val="28"/>
        </w:rPr>
        <w:t>n vị học tập</w:t>
      </w:r>
      <w:r w:rsidRPr="00420C3F">
        <w:rPr>
          <w:i/>
          <w:iCs/>
          <w:sz w:val="28"/>
          <w:szCs w:val="28"/>
        </w:rPr>
        <w:t>;</w:t>
      </w:r>
      <w:r w:rsidR="00E74A7C" w:rsidRPr="00420C3F">
        <w:rPr>
          <w:sz w:val="28"/>
          <w:szCs w:val="28"/>
        </w:rPr>
        <w:t xml:space="preserve"> </w:t>
      </w:r>
      <w:r w:rsidR="000B2561">
        <w:rPr>
          <w:sz w:val="28"/>
          <w:szCs w:val="28"/>
          <w:lang w:val="en-US"/>
        </w:rPr>
        <w:t xml:space="preserve">tổ chức đánh giá; </w:t>
      </w:r>
      <w:r w:rsidR="00E9586C" w:rsidRPr="00420C3F">
        <w:rPr>
          <w:sz w:val="28"/>
          <w:szCs w:val="28"/>
          <w:lang w:val="en-US"/>
        </w:rPr>
        <w:t>t</w:t>
      </w:r>
      <w:r w:rsidR="00E74A7C" w:rsidRPr="00420C3F">
        <w:rPr>
          <w:sz w:val="28"/>
          <w:szCs w:val="28"/>
          <w:lang w:val="en-US"/>
        </w:rPr>
        <w:t>ổ</w:t>
      </w:r>
      <w:r w:rsidR="000B2561">
        <w:rPr>
          <w:sz w:val="28"/>
          <w:szCs w:val="28"/>
        </w:rPr>
        <w:t>ng hợp</w:t>
      </w:r>
      <w:r w:rsidR="000B2561">
        <w:rPr>
          <w:sz w:val="28"/>
          <w:szCs w:val="28"/>
          <w:lang w:val="en-US"/>
        </w:rPr>
        <w:t>;</w:t>
      </w:r>
      <w:r w:rsidR="00E74A7C" w:rsidRPr="00420C3F">
        <w:rPr>
          <w:sz w:val="28"/>
          <w:szCs w:val="28"/>
        </w:rPr>
        <w:t xml:space="preserve"> báo cáo kết quả đánh giá, xếp loạ</w:t>
      </w:r>
      <w:r w:rsidR="00675E43" w:rsidRPr="00420C3F">
        <w:rPr>
          <w:sz w:val="28"/>
          <w:szCs w:val="28"/>
        </w:rPr>
        <w:t>i Đơn vị học tập của các đơn vị</w:t>
      </w:r>
      <w:r w:rsidR="00675E43" w:rsidRPr="00420C3F">
        <w:rPr>
          <w:sz w:val="28"/>
          <w:szCs w:val="28"/>
          <w:lang w:val="en-US"/>
        </w:rPr>
        <w:t xml:space="preserve"> gửi Hội khuyền học quận hoặc Phòng Giáo dục và Đào tạo</w:t>
      </w:r>
      <w:r w:rsidR="009A6A61">
        <w:rPr>
          <w:sz w:val="28"/>
          <w:szCs w:val="28"/>
          <w:lang w:val="en-US"/>
        </w:rPr>
        <w:t>.</w:t>
      </w:r>
    </w:p>
    <w:p w14:paraId="656E6A9F" w14:textId="54E6841C" w:rsidR="00205A63" w:rsidRPr="00420C3F" w:rsidRDefault="00D41643" w:rsidP="00B961F7">
      <w:pPr>
        <w:pStyle w:val="BodyText"/>
        <w:spacing w:before="120" w:after="120" w:line="276" w:lineRule="auto"/>
        <w:ind w:firstLine="709"/>
        <w:jc w:val="both"/>
        <w:rPr>
          <w:sz w:val="28"/>
          <w:szCs w:val="28"/>
        </w:rPr>
      </w:pPr>
      <w:r w:rsidRPr="00420C3F">
        <w:rPr>
          <w:sz w:val="28"/>
          <w:szCs w:val="28"/>
        </w:rPr>
        <w:t>Trên đây là Hướng d</w:t>
      </w:r>
      <w:r w:rsidR="008C2698" w:rsidRPr="00420C3F">
        <w:rPr>
          <w:sz w:val="28"/>
          <w:szCs w:val="28"/>
          <w:lang w:val="en-US"/>
        </w:rPr>
        <w:t>ẫ</w:t>
      </w:r>
      <w:r w:rsidRPr="00420C3F">
        <w:rPr>
          <w:sz w:val="28"/>
          <w:szCs w:val="28"/>
        </w:rPr>
        <w:t xml:space="preserve">n của </w:t>
      </w:r>
      <w:r w:rsidR="000E1F52" w:rsidRPr="00420C3F">
        <w:rPr>
          <w:sz w:val="28"/>
          <w:szCs w:val="28"/>
          <w:lang w:val="en-US"/>
        </w:rPr>
        <w:t>Phòng Giáo dục và Đào tạo</w:t>
      </w:r>
      <w:r w:rsidRPr="00420C3F">
        <w:rPr>
          <w:sz w:val="28"/>
          <w:szCs w:val="28"/>
        </w:rPr>
        <w:t xml:space="preserve"> về </w:t>
      </w:r>
      <w:r w:rsidR="00966FF4" w:rsidRPr="00420C3F">
        <w:rPr>
          <w:sz w:val="28"/>
          <w:szCs w:val="28"/>
          <w:lang w:val="en-US"/>
        </w:rPr>
        <w:t xml:space="preserve">đăng kỳ, </w:t>
      </w:r>
      <w:r w:rsidR="00966FF4" w:rsidRPr="00420C3F">
        <w:rPr>
          <w:sz w:val="28"/>
          <w:szCs w:val="28"/>
        </w:rPr>
        <w:t>đánh giá</w:t>
      </w:r>
      <w:r w:rsidR="00966FF4" w:rsidRPr="00420C3F">
        <w:rPr>
          <w:sz w:val="28"/>
          <w:szCs w:val="28"/>
          <w:lang w:val="en-US"/>
        </w:rPr>
        <w:t xml:space="preserve"> và</w:t>
      </w:r>
      <w:r w:rsidRPr="00420C3F">
        <w:rPr>
          <w:sz w:val="28"/>
          <w:szCs w:val="28"/>
        </w:rPr>
        <w:t xml:space="preserve"> xếp loại Đơn vị học tập. Trong quá trình tri</w:t>
      </w:r>
      <w:r w:rsidR="00CD7689" w:rsidRPr="00420C3F">
        <w:rPr>
          <w:sz w:val="28"/>
          <w:szCs w:val="28"/>
          <w:lang w:val="en-US"/>
        </w:rPr>
        <w:t>ể</w:t>
      </w:r>
      <w:r w:rsidRPr="00420C3F">
        <w:rPr>
          <w:sz w:val="28"/>
          <w:szCs w:val="28"/>
        </w:rPr>
        <w:t xml:space="preserve">n khai </w:t>
      </w:r>
      <w:r w:rsidR="00CD7689" w:rsidRPr="00420C3F">
        <w:rPr>
          <w:sz w:val="28"/>
          <w:szCs w:val="28"/>
          <w:lang w:val="en-US"/>
        </w:rPr>
        <w:t xml:space="preserve">tổ </w:t>
      </w:r>
      <w:r w:rsidRPr="00420C3F">
        <w:rPr>
          <w:sz w:val="28"/>
          <w:szCs w:val="28"/>
        </w:rPr>
        <w:t xml:space="preserve">chức thực hiện, nếu </w:t>
      </w:r>
      <w:r w:rsidRPr="00420C3F">
        <w:rPr>
          <w:sz w:val="28"/>
          <w:szCs w:val="28"/>
        </w:rPr>
        <w:lastRenderedPageBreak/>
        <w:t xml:space="preserve">có vướng </w:t>
      </w:r>
      <w:r w:rsidRPr="00420C3F">
        <w:rPr>
          <w:sz w:val="28"/>
          <w:szCs w:val="28"/>
          <w:lang w:val="en-US" w:eastAsia="en-US" w:bidi="en-US"/>
        </w:rPr>
        <w:t>m</w:t>
      </w:r>
      <w:r w:rsidR="00CD7689" w:rsidRPr="00420C3F">
        <w:rPr>
          <w:sz w:val="28"/>
          <w:szCs w:val="28"/>
          <w:lang w:val="en-US" w:eastAsia="en-US" w:bidi="en-US"/>
        </w:rPr>
        <w:t>ắc</w:t>
      </w:r>
      <w:r w:rsidRPr="00420C3F">
        <w:rPr>
          <w:sz w:val="28"/>
          <w:szCs w:val="28"/>
          <w:lang w:val="en-US" w:eastAsia="en-US" w:bidi="en-US"/>
        </w:rPr>
        <w:t xml:space="preserve"> </w:t>
      </w:r>
      <w:r w:rsidRPr="00420C3F">
        <w:rPr>
          <w:sz w:val="28"/>
          <w:szCs w:val="28"/>
        </w:rPr>
        <w:t xml:space="preserve">đề nghị các đơn vị phản ảnh về </w:t>
      </w:r>
      <w:r w:rsidR="00CD7689" w:rsidRPr="00420C3F">
        <w:rPr>
          <w:sz w:val="28"/>
          <w:szCs w:val="28"/>
          <w:lang w:val="en-US"/>
        </w:rPr>
        <w:t>Ủy</w:t>
      </w:r>
      <w:r w:rsidRPr="00420C3F">
        <w:rPr>
          <w:sz w:val="28"/>
          <w:szCs w:val="28"/>
        </w:rPr>
        <w:t xml:space="preserve"> ban</w:t>
      </w:r>
      <w:r w:rsidR="008C2698" w:rsidRPr="00420C3F">
        <w:rPr>
          <w:sz w:val="28"/>
          <w:szCs w:val="28"/>
          <w:lang w:val="en-US"/>
        </w:rPr>
        <w:t xml:space="preserve"> nhân dân</w:t>
      </w:r>
      <w:r w:rsidRPr="00420C3F">
        <w:rPr>
          <w:sz w:val="28"/>
          <w:szCs w:val="28"/>
        </w:rPr>
        <w:t xml:space="preserve"> </w:t>
      </w:r>
      <w:r w:rsidR="00C9136A" w:rsidRPr="00420C3F">
        <w:rPr>
          <w:sz w:val="28"/>
          <w:szCs w:val="28"/>
          <w:lang w:val="en-US"/>
        </w:rPr>
        <w:t>q</w:t>
      </w:r>
      <w:r w:rsidR="00CD7689" w:rsidRPr="00420C3F">
        <w:rPr>
          <w:sz w:val="28"/>
          <w:szCs w:val="28"/>
          <w:lang w:val="en-US"/>
        </w:rPr>
        <w:t>uận</w:t>
      </w:r>
      <w:r w:rsidRPr="00420C3F">
        <w:rPr>
          <w:sz w:val="28"/>
          <w:szCs w:val="28"/>
        </w:rPr>
        <w:t xml:space="preserve"> (</w:t>
      </w:r>
      <w:r w:rsidR="00966FF4" w:rsidRPr="00420C3F">
        <w:rPr>
          <w:sz w:val="28"/>
          <w:szCs w:val="28"/>
          <w:lang w:val="en-US"/>
        </w:rPr>
        <w:t xml:space="preserve">thông </w:t>
      </w:r>
      <w:r w:rsidRPr="00420C3F">
        <w:rPr>
          <w:sz w:val="28"/>
          <w:szCs w:val="28"/>
        </w:rPr>
        <w:t xml:space="preserve">qua </w:t>
      </w:r>
      <w:r w:rsidR="00C9136A" w:rsidRPr="00420C3F">
        <w:rPr>
          <w:sz w:val="28"/>
          <w:szCs w:val="28"/>
          <w:lang w:val="en-US"/>
        </w:rPr>
        <w:t xml:space="preserve">Hội Khuyến học quận hoặc </w:t>
      </w:r>
      <w:r w:rsidR="00CD7689" w:rsidRPr="00420C3F">
        <w:rPr>
          <w:sz w:val="28"/>
          <w:szCs w:val="28"/>
          <w:lang w:val="en-US"/>
        </w:rPr>
        <w:t>Phòng</w:t>
      </w:r>
      <w:r w:rsidRPr="00420C3F">
        <w:rPr>
          <w:sz w:val="28"/>
          <w:szCs w:val="28"/>
        </w:rPr>
        <w:t xml:space="preserve"> Giáo dục và Đào tạo) để </w:t>
      </w:r>
      <w:r w:rsidR="00C9136A" w:rsidRPr="00420C3F">
        <w:rPr>
          <w:sz w:val="28"/>
          <w:szCs w:val="28"/>
          <w:lang w:val="en-US"/>
        </w:rPr>
        <w:t>được hướng dẫn</w:t>
      </w:r>
      <w:r w:rsidRPr="00420C3F">
        <w:rPr>
          <w:sz w:val="28"/>
          <w:szCs w:val="28"/>
        </w:rPr>
        <w:t>./.</w:t>
      </w:r>
    </w:p>
    <w:tbl>
      <w:tblPr>
        <w:tblpPr w:leftFromText="180" w:rightFromText="180" w:vertAnchor="text" w:horzAnchor="margin" w:tblpY="263"/>
        <w:tblW w:w="0" w:type="auto"/>
        <w:tblLook w:val="04A0" w:firstRow="1" w:lastRow="0" w:firstColumn="1" w:lastColumn="0" w:noHBand="0" w:noVBand="1"/>
      </w:tblPr>
      <w:tblGrid>
        <w:gridCol w:w="4640"/>
        <w:gridCol w:w="4648"/>
      </w:tblGrid>
      <w:tr w:rsidR="00F61120" w:rsidRPr="00F61120" w14:paraId="77F71231" w14:textId="77777777" w:rsidTr="00450D33">
        <w:tc>
          <w:tcPr>
            <w:tcW w:w="4640" w:type="dxa"/>
          </w:tcPr>
          <w:p w14:paraId="3979EECA" w14:textId="77777777" w:rsidR="00F61120" w:rsidRPr="00F61120" w:rsidRDefault="00F61120" w:rsidP="00F61120">
            <w:pPr>
              <w:widowControl/>
              <w:rPr>
                <w:rFonts w:ascii="Times New Roman" w:eastAsia="Times New Roman" w:hAnsi="Times New Roman" w:cs="Times New Roman"/>
                <w:b/>
                <w:i/>
                <w:color w:val="auto"/>
                <w:lang w:val="en-US" w:eastAsia="en-US" w:bidi="ar-SA"/>
              </w:rPr>
            </w:pPr>
            <w:r w:rsidRPr="00F61120">
              <w:rPr>
                <w:rFonts w:ascii="Times New Roman" w:eastAsia="Times New Roman" w:hAnsi="Times New Roman" w:cs="Times New Roman"/>
                <w:b/>
                <w:i/>
                <w:color w:val="auto"/>
                <w:lang w:val="en-US" w:eastAsia="en-US" w:bidi="ar-SA"/>
              </w:rPr>
              <w:t xml:space="preserve">Nơi nhận:    </w:t>
            </w:r>
          </w:p>
          <w:p w14:paraId="15CA7D9F" w14:textId="77777777" w:rsidR="00F61120" w:rsidRPr="00F61120" w:rsidRDefault="00F61120" w:rsidP="00F61120">
            <w:pPr>
              <w:widowControl/>
              <w:rPr>
                <w:rFonts w:ascii="Times New Roman" w:eastAsia="Times New Roman" w:hAnsi="Times New Roman" w:cs="Times New Roman"/>
                <w:color w:val="auto"/>
                <w:sz w:val="22"/>
                <w:szCs w:val="22"/>
                <w:lang w:val="en-US" w:eastAsia="en-US" w:bidi="ar-SA"/>
              </w:rPr>
            </w:pPr>
            <w:r w:rsidRPr="00F61120">
              <w:rPr>
                <w:rFonts w:ascii="Times New Roman" w:eastAsia="Times New Roman" w:hAnsi="Times New Roman" w:cs="Times New Roman"/>
                <w:color w:val="auto"/>
                <w:sz w:val="22"/>
                <w:szCs w:val="22"/>
                <w:lang w:val="en-US" w:eastAsia="en-US" w:bidi="ar-SA"/>
              </w:rPr>
              <w:t>- Như trên;</w:t>
            </w:r>
          </w:p>
          <w:p w14:paraId="60790FFF" w14:textId="77777777" w:rsidR="00F61120" w:rsidRPr="00F61120" w:rsidRDefault="00F61120" w:rsidP="00F61120">
            <w:pPr>
              <w:widowControl/>
              <w:rPr>
                <w:rFonts w:ascii="VNI-Times" w:eastAsia="Times New Roman" w:hAnsi="VNI-Times" w:cs="Times New Roman"/>
                <w:bCs/>
                <w:color w:val="auto"/>
                <w:lang w:val="en-US" w:eastAsia="en-US" w:bidi="ar-SA"/>
              </w:rPr>
            </w:pPr>
            <w:r w:rsidRPr="00F61120">
              <w:rPr>
                <w:rFonts w:ascii="Times New Roman" w:eastAsia="Times New Roman" w:hAnsi="Times New Roman" w:cs="Times New Roman"/>
                <w:color w:val="auto"/>
                <w:sz w:val="22"/>
                <w:szCs w:val="22"/>
                <w:lang w:val="en-US" w:eastAsia="en-US" w:bidi="ar-SA"/>
              </w:rPr>
              <w:t>- Lưu: VT</w:t>
            </w:r>
            <w:r w:rsidRPr="00F61120">
              <w:rPr>
                <w:rFonts w:ascii="Times New Roman" w:eastAsia="Times New Roman" w:hAnsi="Times New Roman" w:cs="Times New Roman"/>
                <w:color w:val="auto"/>
                <w:lang w:val="en-US" w:eastAsia="en-US" w:bidi="ar-SA"/>
              </w:rPr>
              <w:t>.</w:t>
            </w:r>
            <w:r w:rsidRPr="00F61120">
              <w:rPr>
                <w:rFonts w:ascii="Times New Roman" w:eastAsia="Times New Roman" w:hAnsi="Times New Roman" w:cs="Times New Roman"/>
                <w:b/>
                <w:i/>
                <w:color w:val="auto"/>
                <w:lang w:val="en-US" w:eastAsia="en-US" w:bidi="ar-SA"/>
              </w:rPr>
              <w:t xml:space="preserve">                                                                                         </w:t>
            </w:r>
          </w:p>
        </w:tc>
        <w:tc>
          <w:tcPr>
            <w:tcW w:w="4648" w:type="dxa"/>
          </w:tcPr>
          <w:p w14:paraId="1F67A33F" w14:textId="006A7225" w:rsidR="00F61120" w:rsidRPr="00F61120" w:rsidRDefault="00F23838" w:rsidP="00F61120">
            <w:pPr>
              <w:widowControl/>
              <w:jc w:val="center"/>
              <w:rPr>
                <w:rFonts w:ascii="Times New Roman" w:eastAsia="Times New Roman" w:hAnsi="Times New Roman" w:cs="Times New Roman"/>
                <w:b/>
                <w:bCs/>
                <w:color w:val="auto"/>
                <w:sz w:val="28"/>
                <w:szCs w:val="28"/>
                <w:lang w:val="en-US" w:eastAsia="en-US" w:bidi="ar-SA"/>
              </w:rPr>
            </w:pPr>
            <w:r>
              <w:rPr>
                <w:rFonts w:ascii="Times New Roman" w:eastAsia="Times New Roman" w:hAnsi="Times New Roman" w:cs="Times New Roman"/>
                <w:b/>
                <w:bCs/>
                <w:color w:val="auto"/>
                <w:sz w:val="28"/>
                <w:szCs w:val="28"/>
                <w:lang w:val="en-US" w:eastAsia="en-US" w:bidi="ar-SA"/>
              </w:rPr>
              <w:t>TRƯỞNG PHÒNG</w:t>
            </w:r>
          </w:p>
          <w:p w14:paraId="08D13B4F" w14:textId="77777777" w:rsidR="00F61120" w:rsidRPr="00F61120" w:rsidRDefault="00F61120" w:rsidP="00F61120">
            <w:pPr>
              <w:widowControl/>
              <w:jc w:val="center"/>
              <w:rPr>
                <w:rFonts w:ascii="VNI-Times" w:eastAsia="Times New Roman" w:hAnsi="VNI-Times" w:cs="Times New Roman"/>
                <w:bCs/>
                <w:color w:val="auto"/>
                <w:lang w:val="en-US" w:eastAsia="en-US" w:bidi="ar-SA"/>
              </w:rPr>
            </w:pPr>
          </w:p>
          <w:p w14:paraId="5DDCF2F4" w14:textId="77777777" w:rsidR="00F61120" w:rsidRPr="00F61120" w:rsidRDefault="00F61120" w:rsidP="00F61120">
            <w:pPr>
              <w:widowControl/>
              <w:jc w:val="center"/>
              <w:rPr>
                <w:rFonts w:ascii="VNI-Times" w:eastAsia="Times New Roman" w:hAnsi="VNI-Times" w:cs="Times New Roman"/>
                <w:bCs/>
                <w:color w:val="auto"/>
                <w:lang w:val="en-US" w:eastAsia="en-US" w:bidi="ar-SA"/>
              </w:rPr>
            </w:pPr>
          </w:p>
          <w:p w14:paraId="00616FC2" w14:textId="77777777" w:rsidR="00F61120" w:rsidRPr="00F61120" w:rsidRDefault="00F61120" w:rsidP="00F61120">
            <w:pPr>
              <w:widowControl/>
              <w:jc w:val="center"/>
              <w:rPr>
                <w:rFonts w:ascii="VNI-Times" w:eastAsia="Times New Roman" w:hAnsi="VNI-Times" w:cs="Times New Roman"/>
                <w:bCs/>
                <w:color w:val="auto"/>
                <w:lang w:val="en-US" w:eastAsia="en-US" w:bidi="ar-SA"/>
              </w:rPr>
            </w:pPr>
          </w:p>
          <w:p w14:paraId="35091548" w14:textId="77777777" w:rsidR="00F61120" w:rsidRPr="00F61120" w:rsidRDefault="00F61120" w:rsidP="00F61120">
            <w:pPr>
              <w:widowControl/>
              <w:jc w:val="center"/>
              <w:rPr>
                <w:rFonts w:ascii="Times New Roman" w:eastAsia="Times New Roman" w:hAnsi="Times New Roman" w:cs="Times New Roman"/>
                <w:b/>
                <w:bCs/>
                <w:color w:val="auto"/>
                <w:sz w:val="28"/>
                <w:szCs w:val="28"/>
                <w:lang w:val="en-US" w:eastAsia="en-US" w:bidi="ar-SA"/>
              </w:rPr>
            </w:pPr>
          </w:p>
          <w:p w14:paraId="388240A7" w14:textId="27801E8F" w:rsidR="00F61120" w:rsidRPr="00F61120" w:rsidRDefault="00F23838" w:rsidP="00F61120">
            <w:pPr>
              <w:widowControl/>
              <w:jc w:val="center"/>
              <w:rPr>
                <w:rFonts w:ascii="Times New Roman" w:eastAsia="Times New Roman" w:hAnsi="Times New Roman" w:cs="Times New Roman"/>
                <w:b/>
                <w:bCs/>
                <w:color w:val="auto"/>
                <w:sz w:val="28"/>
                <w:szCs w:val="28"/>
                <w:lang w:val="en-US" w:eastAsia="en-US" w:bidi="ar-SA"/>
              </w:rPr>
            </w:pPr>
            <w:r>
              <w:rPr>
                <w:rFonts w:ascii="Times New Roman" w:eastAsia="Times New Roman" w:hAnsi="Times New Roman" w:cs="Times New Roman"/>
                <w:b/>
                <w:bCs/>
                <w:color w:val="auto"/>
                <w:sz w:val="28"/>
                <w:szCs w:val="28"/>
                <w:lang w:val="en-US" w:eastAsia="en-US" w:bidi="ar-SA"/>
              </w:rPr>
              <w:t>Đặng Nguyễn Thịnh</w:t>
            </w:r>
          </w:p>
        </w:tc>
      </w:tr>
    </w:tbl>
    <w:p w14:paraId="03A9ED20" w14:textId="77777777" w:rsidR="00F61120" w:rsidRPr="00F61120" w:rsidRDefault="00F61120" w:rsidP="00F61120">
      <w:pPr>
        <w:pStyle w:val="BodyText"/>
        <w:numPr>
          <w:ilvl w:val="1"/>
          <w:numId w:val="29"/>
        </w:numPr>
        <w:tabs>
          <w:tab w:val="left" w:pos="1127"/>
        </w:tabs>
        <w:spacing w:before="120" w:after="120" w:line="276" w:lineRule="auto"/>
        <w:ind w:left="142" w:firstLine="720"/>
        <w:jc w:val="both"/>
        <w:rPr>
          <w:sz w:val="28"/>
          <w:szCs w:val="28"/>
        </w:rPr>
      </w:pPr>
    </w:p>
    <w:p w14:paraId="5E35FCC4" w14:textId="77777777" w:rsidR="00147727" w:rsidRDefault="00147727">
      <w:pPr>
        <w:pStyle w:val="Bodytext20"/>
        <w:spacing w:after="0" w:line="240" w:lineRule="auto"/>
        <w:ind w:firstLine="240"/>
        <w:rPr>
          <w:b/>
          <w:bCs/>
          <w:i/>
          <w:iCs/>
          <w:sz w:val="22"/>
          <w:szCs w:val="22"/>
          <w:lang w:val="en-US"/>
        </w:rPr>
      </w:pPr>
    </w:p>
    <w:p w14:paraId="582ECE7B" w14:textId="77777777" w:rsidR="00147727" w:rsidRDefault="00147727">
      <w:pPr>
        <w:pStyle w:val="Bodytext20"/>
        <w:spacing w:after="0" w:line="240" w:lineRule="auto"/>
        <w:ind w:firstLine="240"/>
        <w:rPr>
          <w:b/>
          <w:bCs/>
          <w:i/>
          <w:iCs/>
          <w:sz w:val="22"/>
          <w:szCs w:val="22"/>
          <w:lang w:val="en-US"/>
        </w:rPr>
      </w:pPr>
    </w:p>
    <w:p w14:paraId="16B43860" w14:textId="77777777" w:rsidR="00147727" w:rsidRDefault="00147727">
      <w:pPr>
        <w:pStyle w:val="Bodytext20"/>
        <w:spacing w:after="0" w:line="240" w:lineRule="auto"/>
        <w:ind w:firstLine="240"/>
        <w:rPr>
          <w:b/>
          <w:bCs/>
          <w:i/>
          <w:iCs/>
          <w:sz w:val="22"/>
          <w:szCs w:val="22"/>
          <w:lang w:val="en-US"/>
        </w:rPr>
      </w:pPr>
    </w:p>
    <w:p w14:paraId="1AE37FBD" w14:textId="77777777" w:rsidR="00147727" w:rsidRDefault="00147727">
      <w:pPr>
        <w:pStyle w:val="Bodytext20"/>
        <w:spacing w:after="0" w:line="240" w:lineRule="auto"/>
        <w:ind w:firstLine="240"/>
        <w:rPr>
          <w:b/>
          <w:bCs/>
          <w:i/>
          <w:iCs/>
          <w:sz w:val="22"/>
          <w:szCs w:val="22"/>
          <w:lang w:val="en-US"/>
        </w:rPr>
      </w:pPr>
    </w:p>
    <w:p w14:paraId="24A8265E" w14:textId="77777777" w:rsidR="00147727" w:rsidRDefault="00147727">
      <w:pPr>
        <w:pStyle w:val="Bodytext20"/>
        <w:spacing w:after="0" w:line="240" w:lineRule="auto"/>
        <w:ind w:firstLine="240"/>
        <w:rPr>
          <w:b/>
          <w:bCs/>
          <w:i/>
          <w:iCs/>
          <w:sz w:val="22"/>
          <w:szCs w:val="22"/>
          <w:lang w:val="en-US"/>
        </w:rPr>
      </w:pPr>
    </w:p>
    <w:p w14:paraId="61D49A2C" w14:textId="77777777" w:rsidR="00147727" w:rsidRDefault="00147727">
      <w:pPr>
        <w:pStyle w:val="Bodytext20"/>
        <w:spacing w:after="0" w:line="240" w:lineRule="auto"/>
        <w:ind w:firstLine="240"/>
        <w:rPr>
          <w:b/>
          <w:bCs/>
          <w:i/>
          <w:iCs/>
          <w:sz w:val="22"/>
          <w:szCs w:val="22"/>
          <w:lang w:val="en-US"/>
        </w:rPr>
      </w:pPr>
    </w:p>
    <w:p w14:paraId="342B6267" w14:textId="77777777" w:rsidR="00147727" w:rsidRDefault="00147727">
      <w:pPr>
        <w:pStyle w:val="Bodytext20"/>
        <w:spacing w:after="0" w:line="240" w:lineRule="auto"/>
        <w:ind w:firstLine="240"/>
        <w:rPr>
          <w:b/>
          <w:bCs/>
          <w:i/>
          <w:iCs/>
          <w:sz w:val="22"/>
          <w:szCs w:val="22"/>
          <w:lang w:val="en-US"/>
        </w:rPr>
      </w:pPr>
    </w:p>
    <w:p w14:paraId="7F6AC9C7" w14:textId="77777777" w:rsidR="00147727" w:rsidRDefault="00147727">
      <w:pPr>
        <w:pStyle w:val="Bodytext20"/>
        <w:spacing w:after="0" w:line="240" w:lineRule="auto"/>
        <w:ind w:firstLine="240"/>
        <w:rPr>
          <w:b/>
          <w:bCs/>
          <w:i/>
          <w:iCs/>
          <w:sz w:val="22"/>
          <w:szCs w:val="22"/>
          <w:lang w:val="en-US"/>
        </w:rPr>
      </w:pPr>
    </w:p>
    <w:p w14:paraId="5F6B2842" w14:textId="2F4675E8" w:rsidR="00205A63" w:rsidRDefault="00205A63">
      <w:pPr>
        <w:pStyle w:val="Bodytext30"/>
        <w:numPr>
          <w:ilvl w:val="0"/>
          <w:numId w:val="15"/>
        </w:numPr>
        <w:tabs>
          <w:tab w:val="left" w:pos="493"/>
        </w:tabs>
        <w:spacing w:after="60"/>
        <w:sectPr w:rsidR="00205A63" w:rsidSect="00BF1D6C">
          <w:headerReference w:type="default" r:id="rId8"/>
          <w:pgSz w:w="11900" w:h="16840"/>
          <w:pgMar w:top="1134" w:right="1021" w:bottom="1134" w:left="1644" w:header="0" w:footer="720" w:gutter="0"/>
          <w:cols w:space="720"/>
          <w:noEndnote/>
          <w:titlePg/>
          <w:docGrid w:linePitch="360"/>
        </w:sectPr>
      </w:pPr>
    </w:p>
    <w:p w14:paraId="14E8CA7D" w14:textId="77777777" w:rsidR="00A6236A" w:rsidRPr="008E28B0" w:rsidRDefault="00A6236A" w:rsidP="00A6236A">
      <w:pPr>
        <w:pStyle w:val="Bodytext20"/>
        <w:spacing w:after="40" w:line="420" w:lineRule="auto"/>
        <w:ind w:firstLine="0"/>
        <w:jc w:val="center"/>
        <w:rPr>
          <w:sz w:val="28"/>
          <w:szCs w:val="28"/>
        </w:rPr>
      </w:pPr>
      <w:r w:rsidRPr="008E28B0">
        <w:rPr>
          <w:b/>
          <w:bCs/>
          <w:sz w:val="28"/>
          <w:szCs w:val="28"/>
        </w:rPr>
        <w:lastRenderedPageBreak/>
        <w:t>Phụ lục 1</w:t>
      </w:r>
    </w:p>
    <w:p w14:paraId="41ACE172" w14:textId="77777777" w:rsidR="00A6236A" w:rsidRDefault="00A6236A" w:rsidP="00A6236A">
      <w:pPr>
        <w:pStyle w:val="Bodytext20"/>
        <w:tabs>
          <w:tab w:val="left" w:pos="4435"/>
          <w:tab w:val="left" w:pos="4453"/>
          <w:tab w:val="right" w:leader="dot" w:pos="4453"/>
        </w:tabs>
        <w:spacing w:after="40" w:line="420" w:lineRule="auto"/>
        <w:ind w:firstLine="0"/>
        <w:jc w:val="center"/>
        <w:rPr>
          <w:b/>
          <w:bCs/>
          <w:sz w:val="28"/>
          <w:szCs w:val="28"/>
          <w:lang w:val="en-US"/>
        </w:rPr>
      </w:pPr>
      <w:r>
        <w:rPr>
          <w:b/>
          <w:bCs/>
          <w:sz w:val="28"/>
          <w:szCs w:val="28"/>
          <w:lang w:val="en-US"/>
        </w:rPr>
        <w:t>MẪU ĐĂNG KÝ</w:t>
      </w:r>
      <w:r w:rsidRPr="008E28B0">
        <w:rPr>
          <w:b/>
          <w:bCs/>
          <w:sz w:val="28"/>
          <w:szCs w:val="28"/>
        </w:rPr>
        <w:t xml:space="preserve"> “ĐƠN VỊ HỌC TẬP”</w:t>
      </w:r>
    </w:p>
    <w:p w14:paraId="2051A98F" w14:textId="77777777" w:rsidR="00A6236A" w:rsidRPr="008E28B0" w:rsidRDefault="00A6236A" w:rsidP="00A6236A">
      <w:pPr>
        <w:widowControl/>
        <w:tabs>
          <w:tab w:val="center" w:pos="2127"/>
          <w:tab w:val="center" w:pos="6804"/>
        </w:tabs>
        <w:jc w:val="both"/>
        <w:rPr>
          <w:rFonts w:ascii="Times New Roman" w:eastAsia="Times New Roman" w:hAnsi="Times New Roman" w:cs="Times New Roman"/>
          <w:b/>
          <w:color w:val="auto"/>
          <w:lang w:val="en-US" w:eastAsia="en-US" w:bidi="ar-SA"/>
        </w:rPr>
      </w:pPr>
      <w:r>
        <w:rPr>
          <w:rFonts w:ascii="Times New Roman" w:eastAsia="Times New Roman" w:hAnsi="Times New Roman" w:cs="Times New Roman"/>
          <w:color w:val="auto"/>
          <w:lang w:val="en-US" w:eastAsia="en-US" w:bidi="ar-SA"/>
        </w:rPr>
        <w:tab/>
        <w:t>.................................................................</w:t>
      </w:r>
      <w:r>
        <w:rPr>
          <w:rFonts w:ascii="Times New Roman" w:eastAsia="Times New Roman" w:hAnsi="Times New Roman" w:cs="Times New Roman"/>
          <w:color w:val="auto"/>
          <w:lang w:val="en-US" w:eastAsia="en-US" w:bidi="ar-SA"/>
        </w:rPr>
        <w:tab/>
      </w:r>
      <w:r w:rsidRPr="008E28B0">
        <w:rPr>
          <w:rFonts w:ascii="Times New Roman" w:eastAsia="Times New Roman" w:hAnsi="Times New Roman" w:cs="Times New Roman"/>
          <w:b/>
          <w:color w:val="auto"/>
          <w:lang w:val="en-US" w:eastAsia="en-US" w:bidi="ar-SA"/>
        </w:rPr>
        <w:t xml:space="preserve">CỘNG HÒA XÃ HỘI CHỦ NGHĨA VIỆT </w:t>
      </w:r>
      <w:smartTag w:uri="urn:schemas-microsoft-com:office:smarttags" w:element="country-region">
        <w:smartTag w:uri="urn:schemas-microsoft-com:office:smarttags" w:element="place">
          <w:r w:rsidRPr="008E28B0">
            <w:rPr>
              <w:rFonts w:ascii="Times New Roman" w:eastAsia="Times New Roman" w:hAnsi="Times New Roman" w:cs="Times New Roman"/>
              <w:b/>
              <w:color w:val="auto"/>
              <w:lang w:val="en-US" w:eastAsia="en-US" w:bidi="ar-SA"/>
            </w:rPr>
            <w:t>NAM</w:t>
          </w:r>
        </w:smartTag>
      </w:smartTag>
    </w:p>
    <w:p w14:paraId="77E28FF0" w14:textId="77777777" w:rsidR="00A6236A" w:rsidRPr="008E28B0" w:rsidRDefault="00A6236A" w:rsidP="00A6236A">
      <w:pPr>
        <w:widowControl/>
        <w:tabs>
          <w:tab w:val="center" w:pos="2127"/>
          <w:tab w:val="center" w:pos="6804"/>
        </w:tabs>
        <w:jc w:val="both"/>
        <w:rPr>
          <w:rFonts w:ascii="Times New Roman" w:eastAsia="Times New Roman" w:hAnsi="Times New Roman" w:cs="Times New Roman"/>
          <w:b/>
          <w:color w:val="auto"/>
          <w:lang w:val="en-US" w:eastAsia="en-US" w:bidi="ar-SA"/>
        </w:rPr>
      </w:pPr>
      <w:r>
        <w:rPr>
          <w:rFonts w:ascii="Times New Roman" w:eastAsia="Times New Roman" w:hAnsi="Times New Roman" w:cs="Times New Roman"/>
          <w:b/>
          <w:color w:val="auto"/>
          <w:sz w:val="26"/>
          <w:szCs w:val="26"/>
          <w:lang w:val="en-US" w:eastAsia="en-US" w:bidi="ar-SA"/>
        </w:rPr>
        <w:tab/>
        <w:t>TÊN CƠ QUAN/ĐƠN VỊ</w:t>
      </w:r>
      <w:r>
        <w:rPr>
          <w:rFonts w:ascii="Times New Roman" w:eastAsia="Times New Roman" w:hAnsi="Times New Roman" w:cs="Times New Roman"/>
          <w:b/>
          <w:color w:val="auto"/>
          <w:sz w:val="26"/>
          <w:szCs w:val="26"/>
          <w:lang w:val="en-US" w:eastAsia="en-US" w:bidi="ar-SA"/>
        </w:rPr>
        <w:tab/>
      </w:r>
      <w:r w:rsidRPr="008E28B0">
        <w:rPr>
          <w:rFonts w:ascii="Times New Roman" w:eastAsia="Times New Roman" w:hAnsi="Times New Roman" w:cs="Times New Roman"/>
          <w:b/>
          <w:color w:val="auto"/>
          <w:sz w:val="26"/>
          <w:szCs w:val="26"/>
          <w:lang w:val="en-US" w:eastAsia="en-US" w:bidi="ar-SA"/>
        </w:rPr>
        <w:t>Độc lập - Tự do - Hạnh phúc</w:t>
      </w:r>
    </w:p>
    <w:p w14:paraId="49B8E4D8" w14:textId="77777777" w:rsidR="00A6236A" w:rsidRPr="008E28B0" w:rsidRDefault="00A6236A" w:rsidP="00A6236A">
      <w:pPr>
        <w:widowControl/>
        <w:jc w:val="both"/>
        <w:rPr>
          <w:rFonts w:ascii="Times New Roman" w:eastAsia="Times New Roman" w:hAnsi="Times New Roman" w:cs="Times New Roman"/>
          <w:color w:val="auto"/>
          <w:sz w:val="26"/>
          <w:szCs w:val="26"/>
          <w:lang w:val="en-US" w:eastAsia="en-US" w:bidi="ar-SA"/>
        </w:rPr>
      </w:pPr>
      <w:r>
        <w:rPr>
          <w:rFonts w:ascii="Times New Roman" w:eastAsia="Times New Roman" w:hAnsi="Times New Roman" w:cs="Times New Roman"/>
          <w:b/>
          <w:noProof/>
          <w:color w:val="auto"/>
          <w:sz w:val="28"/>
          <w:szCs w:val="28"/>
          <w:lang w:bidi="ar-SA"/>
        </w:rPr>
        <mc:AlternateContent>
          <mc:Choice Requires="wps">
            <w:drawing>
              <wp:anchor distT="0" distB="0" distL="114300" distR="114300" simplePos="0" relativeHeight="251669504" behindDoc="0" locked="0" layoutInCell="1" allowOverlap="1" wp14:anchorId="365B3964" wp14:editId="64B59162">
                <wp:simplePos x="0" y="0"/>
                <wp:positionH relativeFrom="column">
                  <wp:posOffset>3324225</wp:posOffset>
                </wp:positionH>
                <wp:positionV relativeFrom="paragraph">
                  <wp:posOffset>48895</wp:posOffset>
                </wp:positionV>
                <wp:extent cx="1977390" cy="0"/>
                <wp:effectExtent l="9525" t="10795" r="13335" b="8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75pt,3.85pt" to="417.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ZAnHQIAADY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"/>
            </w:pict>
          </mc:Fallback>
        </mc:AlternateContent>
      </w:r>
      <w:r>
        <w:rPr>
          <w:rFonts w:ascii="Times New Roman" w:eastAsia="Times New Roman" w:hAnsi="Times New Roman" w:cs="Times New Roman"/>
          <w:noProof/>
          <w:color w:val="auto"/>
          <w:sz w:val="26"/>
          <w:szCs w:val="26"/>
          <w:lang w:bidi="ar-SA"/>
        </w:rPr>
        <mc:AlternateContent>
          <mc:Choice Requires="wps">
            <w:drawing>
              <wp:anchor distT="0" distB="0" distL="114300" distR="114300" simplePos="0" relativeHeight="251668480" behindDoc="0" locked="0" layoutInCell="1" allowOverlap="1" wp14:anchorId="24975790" wp14:editId="5D06E58F">
                <wp:simplePos x="0" y="0"/>
                <wp:positionH relativeFrom="column">
                  <wp:posOffset>666750</wp:posOffset>
                </wp:positionH>
                <wp:positionV relativeFrom="paragraph">
                  <wp:posOffset>48895</wp:posOffset>
                </wp:positionV>
                <wp:extent cx="1434465" cy="0"/>
                <wp:effectExtent l="9525" t="10795" r="13335"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4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85pt" to="165.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eOF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"/>
            </w:pict>
          </mc:Fallback>
        </mc:AlternateContent>
      </w:r>
      <w:r w:rsidRPr="008E28B0">
        <w:rPr>
          <w:rFonts w:ascii="Times New Roman" w:eastAsia="Times New Roman" w:hAnsi="Times New Roman" w:cs="Times New Roman"/>
          <w:color w:val="auto"/>
          <w:sz w:val="26"/>
          <w:szCs w:val="26"/>
          <w:lang w:val="en-US" w:eastAsia="en-US" w:bidi="ar-SA"/>
        </w:rPr>
        <w:t xml:space="preserve">    </w:t>
      </w:r>
    </w:p>
    <w:p w14:paraId="553019A5" w14:textId="77777777" w:rsidR="00A6236A" w:rsidRPr="008E28B0" w:rsidRDefault="00A6236A" w:rsidP="00A6236A">
      <w:pPr>
        <w:widowControl/>
        <w:tabs>
          <w:tab w:val="center" w:pos="2127"/>
          <w:tab w:val="center" w:pos="6804"/>
        </w:tabs>
        <w:jc w:val="both"/>
        <w:rPr>
          <w:rFonts w:ascii="Times New Roman" w:eastAsia="Times New Roman" w:hAnsi="Times New Roman" w:cs="Times New Roman"/>
          <w:i/>
          <w:color w:val="auto"/>
          <w:sz w:val="26"/>
          <w:szCs w:val="26"/>
          <w:lang w:val="en-US" w:eastAsia="en-US" w:bidi="ar-SA"/>
        </w:rPr>
      </w:pPr>
      <w:r>
        <w:rPr>
          <w:rFonts w:ascii="Times New Roman" w:eastAsia="Times New Roman" w:hAnsi="Times New Roman" w:cs="Times New Roman"/>
          <w:color w:val="auto"/>
          <w:sz w:val="26"/>
          <w:szCs w:val="26"/>
          <w:lang w:val="en-US" w:eastAsia="en-US" w:bidi="ar-SA"/>
        </w:rPr>
        <w:tab/>
      </w:r>
      <w:r w:rsidRPr="008E28B0">
        <w:rPr>
          <w:rFonts w:ascii="Times New Roman" w:eastAsia="Times New Roman" w:hAnsi="Times New Roman" w:cs="Times New Roman"/>
          <w:color w:val="auto"/>
          <w:sz w:val="26"/>
          <w:szCs w:val="26"/>
          <w:lang w:val="en-US" w:eastAsia="en-US" w:bidi="ar-SA"/>
        </w:rPr>
        <w:tab/>
      </w:r>
      <w:r>
        <w:rPr>
          <w:rFonts w:ascii="Times New Roman" w:eastAsia="Times New Roman" w:hAnsi="Times New Roman" w:cs="Times New Roman"/>
          <w:i/>
          <w:color w:val="auto"/>
          <w:sz w:val="26"/>
          <w:szCs w:val="26"/>
          <w:lang w:val="en-US" w:eastAsia="en-US" w:bidi="ar-SA"/>
        </w:rPr>
        <w:t>.........................</w:t>
      </w:r>
      <w:r w:rsidRPr="008E28B0">
        <w:rPr>
          <w:rFonts w:ascii="Times New Roman" w:eastAsia="Times New Roman" w:hAnsi="Times New Roman" w:cs="Times New Roman"/>
          <w:i/>
          <w:color w:val="auto"/>
          <w:sz w:val="26"/>
          <w:szCs w:val="26"/>
          <w:lang w:val="en-US" w:eastAsia="en-US" w:bidi="ar-SA"/>
        </w:rPr>
        <w:t>, ngày       tháng      năm 202</w:t>
      </w:r>
      <w:r>
        <w:rPr>
          <w:rFonts w:ascii="Times New Roman" w:eastAsia="Times New Roman" w:hAnsi="Times New Roman" w:cs="Times New Roman"/>
          <w:i/>
          <w:color w:val="auto"/>
          <w:sz w:val="26"/>
          <w:szCs w:val="26"/>
          <w:lang w:val="en-US" w:eastAsia="en-US" w:bidi="ar-SA"/>
        </w:rPr>
        <w:t>....</w:t>
      </w:r>
    </w:p>
    <w:p w14:paraId="3154AD5A" w14:textId="77777777" w:rsidR="00A6236A" w:rsidRPr="008E28B0" w:rsidRDefault="00A6236A" w:rsidP="00A6236A">
      <w:pPr>
        <w:pStyle w:val="Bodytext20"/>
        <w:tabs>
          <w:tab w:val="left" w:pos="4435"/>
          <w:tab w:val="left" w:pos="4453"/>
          <w:tab w:val="right" w:leader="dot" w:pos="4453"/>
        </w:tabs>
        <w:spacing w:after="40" w:line="420" w:lineRule="auto"/>
        <w:ind w:firstLine="0"/>
        <w:jc w:val="center"/>
        <w:rPr>
          <w:sz w:val="28"/>
          <w:szCs w:val="28"/>
          <w:lang w:val="en-US"/>
        </w:rPr>
      </w:pPr>
      <w:r w:rsidRPr="008E28B0">
        <w:rPr>
          <w:b/>
          <w:bCs/>
          <w:sz w:val="28"/>
          <w:szCs w:val="28"/>
        </w:rPr>
        <w:br/>
        <w:t>BẢN ĐÀNG KÝ “ĐƠN VỊ HỌC TẬP” NĂM 20</w:t>
      </w:r>
      <w:r>
        <w:rPr>
          <w:b/>
          <w:bCs/>
          <w:sz w:val="28"/>
          <w:szCs w:val="28"/>
          <w:lang w:val="en-US"/>
        </w:rPr>
        <w:t>...</w:t>
      </w:r>
    </w:p>
    <w:p w14:paraId="188B2A71" w14:textId="77777777" w:rsidR="00A6236A" w:rsidRPr="00DA1AB6" w:rsidRDefault="00A6236A" w:rsidP="00A6236A">
      <w:pPr>
        <w:pStyle w:val="Bodytext20"/>
        <w:spacing w:after="0"/>
        <w:ind w:firstLine="851"/>
        <w:rPr>
          <w:sz w:val="28"/>
          <w:szCs w:val="28"/>
          <w:lang w:val="en-US"/>
        </w:rPr>
      </w:pPr>
      <w:r w:rsidRPr="008E28B0">
        <w:rPr>
          <w:sz w:val="28"/>
          <w:szCs w:val="28"/>
        </w:rPr>
        <w:t>Kính gửi:</w:t>
      </w:r>
      <w:r>
        <w:rPr>
          <w:sz w:val="28"/>
          <w:szCs w:val="28"/>
          <w:lang w:val="en-US"/>
        </w:rPr>
        <w:t xml:space="preserve"> </w:t>
      </w:r>
      <w:r w:rsidRPr="008E28B0">
        <w:rPr>
          <w:sz w:val="28"/>
          <w:szCs w:val="28"/>
          <w:lang w:val="en-US"/>
        </w:rPr>
        <w:t>Ủ</w:t>
      </w:r>
      <w:r w:rsidRPr="008E28B0">
        <w:rPr>
          <w:sz w:val="28"/>
          <w:szCs w:val="28"/>
        </w:rPr>
        <w:t xml:space="preserve">y ban nhân dân </w:t>
      </w:r>
      <w:r>
        <w:rPr>
          <w:sz w:val="28"/>
          <w:szCs w:val="28"/>
          <w:lang w:val="en-US"/>
        </w:rPr>
        <w:t>phường....</w:t>
      </w:r>
    </w:p>
    <w:p w14:paraId="2DE7F53D" w14:textId="77777777" w:rsidR="00A6236A" w:rsidRPr="00DA1AB6" w:rsidRDefault="00A6236A" w:rsidP="00A6236A">
      <w:pPr>
        <w:pStyle w:val="Bodytext20"/>
        <w:tabs>
          <w:tab w:val="left" w:pos="1985"/>
        </w:tabs>
        <w:spacing w:after="0"/>
        <w:ind w:firstLine="0"/>
        <w:rPr>
          <w:sz w:val="28"/>
          <w:szCs w:val="28"/>
          <w:lang w:val="en-US"/>
        </w:rPr>
      </w:pPr>
      <w:r>
        <w:rPr>
          <w:sz w:val="28"/>
          <w:szCs w:val="28"/>
          <w:lang w:val="en-US"/>
        </w:rPr>
        <w:tab/>
      </w:r>
    </w:p>
    <w:p w14:paraId="36B7E3E0" w14:textId="77777777" w:rsidR="00A6236A" w:rsidRPr="008E28B0" w:rsidRDefault="00A6236A" w:rsidP="00A6236A">
      <w:pPr>
        <w:pStyle w:val="Bodytext20"/>
        <w:ind w:firstLine="709"/>
        <w:jc w:val="both"/>
        <w:rPr>
          <w:sz w:val="28"/>
          <w:szCs w:val="28"/>
        </w:rPr>
      </w:pPr>
      <w:r w:rsidRPr="008E28B0">
        <w:rPr>
          <w:sz w:val="28"/>
          <w:szCs w:val="28"/>
        </w:rPr>
        <w:t>Căn cứ Thông tư số 22/2020/TT-BGDĐT ngày 06 tháng 8 năm 2020 của Bộ Giáo dục và Đào tạo Quy định về đánh giá, xếp loại Đơn vị học tập;</w:t>
      </w:r>
    </w:p>
    <w:p w14:paraId="47ADE37D" w14:textId="77777777" w:rsidR="00A6236A" w:rsidRPr="002C0408" w:rsidRDefault="00A6236A" w:rsidP="00A6236A">
      <w:pPr>
        <w:pStyle w:val="Bodytext20"/>
        <w:spacing w:after="0"/>
        <w:ind w:firstLine="709"/>
        <w:jc w:val="both"/>
        <w:rPr>
          <w:sz w:val="28"/>
          <w:szCs w:val="28"/>
          <w:lang w:val="en-US"/>
        </w:rPr>
      </w:pPr>
      <w:r>
        <w:rPr>
          <w:sz w:val="28"/>
          <w:szCs w:val="28"/>
        </w:rPr>
        <w:t>Căn cứ</w:t>
      </w:r>
      <w:r>
        <w:rPr>
          <w:sz w:val="28"/>
          <w:szCs w:val="28"/>
          <w:lang w:val="en-US"/>
        </w:rPr>
        <w:t>......................</w:t>
      </w:r>
      <w:r>
        <w:rPr>
          <w:sz w:val="28"/>
          <w:szCs w:val="28"/>
        </w:rPr>
        <w:t xml:space="preserve"> /</w:t>
      </w:r>
      <w:r>
        <w:rPr>
          <w:sz w:val="28"/>
          <w:szCs w:val="28"/>
          <w:lang w:val="en-US"/>
        </w:rPr>
        <w:t>......................</w:t>
      </w:r>
      <w:r>
        <w:rPr>
          <w:sz w:val="28"/>
          <w:szCs w:val="28"/>
        </w:rPr>
        <w:t xml:space="preserve"> ngày</w:t>
      </w:r>
      <w:r w:rsidRPr="008E28B0">
        <w:rPr>
          <w:sz w:val="28"/>
          <w:szCs w:val="28"/>
        </w:rPr>
        <w:t>....</w:t>
      </w:r>
      <w:r>
        <w:rPr>
          <w:sz w:val="28"/>
          <w:szCs w:val="28"/>
          <w:lang w:val="en-US"/>
        </w:rPr>
        <w:t>.......</w:t>
      </w:r>
      <w:r>
        <w:rPr>
          <w:sz w:val="28"/>
          <w:szCs w:val="28"/>
        </w:rPr>
        <w:t>thán</w:t>
      </w:r>
      <w:r>
        <w:rPr>
          <w:sz w:val="28"/>
          <w:szCs w:val="28"/>
          <w:lang w:val="en-US"/>
        </w:rPr>
        <w:t>g.....</w:t>
      </w:r>
      <w:r>
        <w:rPr>
          <w:sz w:val="28"/>
          <w:szCs w:val="28"/>
        </w:rPr>
        <w:t>.</w:t>
      </w:r>
      <w:r>
        <w:rPr>
          <w:sz w:val="28"/>
          <w:szCs w:val="28"/>
          <w:lang w:val="en-US"/>
        </w:rPr>
        <w:t>....</w:t>
      </w:r>
      <w:r w:rsidRPr="008E28B0">
        <w:rPr>
          <w:sz w:val="28"/>
          <w:szCs w:val="28"/>
        </w:rPr>
        <w:t>năm 202</w:t>
      </w:r>
      <w:r>
        <w:rPr>
          <w:sz w:val="28"/>
          <w:szCs w:val="28"/>
          <w:lang w:val="en-US"/>
        </w:rPr>
        <w:t xml:space="preserve">3 </w:t>
      </w:r>
      <w:r w:rsidRPr="008E28B0">
        <w:rPr>
          <w:sz w:val="28"/>
          <w:szCs w:val="28"/>
          <w:lang w:val="en-US"/>
        </w:rPr>
        <w:t xml:space="preserve"> </w:t>
      </w:r>
      <w:r w:rsidRPr="008E28B0">
        <w:rPr>
          <w:sz w:val="28"/>
          <w:szCs w:val="28"/>
        </w:rPr>
        <w:t>của</w:t>
      </w:r>
      <w:r>
        <w:rPr>
          <w:sz w:val="28"/>
          <w:szCs w:val="28"/>
          <w:lang w:val="en-US"/>
        </w:rPr>
        <w:t xml:space="preserve"> Ủ</w:t>
      </w:r>
      <w:r w:rsidRPr="008E28B0">
        <w:rPr>
          <w:sz w:val="28"/>
          <w:szCs w:val="28"/>
        </w:rPr>
        <w:t xml:space="preserve">y ban nhân dân </w:t>
      </w:r>
      <w:r>
        <w:rPr>
          <w:sz w:val="28"/>
          <w:szCs w:val="28"/>
          <w:lang w:val="en-US"/>
        </w:rPr>
        <w:t>q</w:t>
      </w:r>
      <w:r w:rsidRPr="008E28B0">
        <w:rPr>
          <w:sz w:val="28"/>
          <w:szCs w:val="28"/>
          <w:lang w:val="en-US"/>
        </w:rPr>
        <w:t>uận</w:t>
      </w:r>
      <w:r w:rsidRPr="008E28B0">
        <w:rPr>
          <w:sz w:val="28"/>
          <w:szCs w:val="28"/>
        </w:rPr>
        <w:t xml:space="preserve"> về việc đánh giá, xếp loại Đơn vị học tập;</w:t>
      </w:r>
    </w:p>
    <w:p w14:paraId="74FD0773" w14:textId="77777777" w:rsidR="00A6236A" w:rsidRPr="008E28B0" w:rsidRDefault="00A6236A" w:rsidP="00A6236A">
      <w:pPr>
        <w:pStyle w:val="Bodytext20"/>
        <w:ind w:firstLine="709"/>
        <w:jc w:val="both"/>
        <w:rPr>
          <w:sz w:val="28"/>
          <w:szCs w:val="28"/>
        </w:rPr>
      </w:pPr>
      <w:r w:rsidRPr="008E28B0">
        <w:rPr>
          <w:sz w:val="28"/>
          <w:szCs w:val="28"/>
        </w:rPr>
        <w:t>Căn cứ thực tiễn của đơn vị.</w:t>
      </w:r>
    </w:p>
    <w:p w14:paraId="2A13CD33" w14:textId="77777777" w:rsidR="00A6236A" w:rsidRPr="008E28B0" w:rsidRDefault="00A6236A" w:rsidP="00A6236A">
      <w:pPr>
        <w:pStyle w:val="Bodytext20"/>
        <w:ind w:firstLine="709"/>
        <w:jc w:val="both"/>
        <w:rPr>
          <w:sz w:val="28"/>
          <w:szCs w:val="28"/>
        </w:rPr>
      </w:pPr>
      <w:r w:rsidRPr="008E28B0">
        <w:rPr>
          <w:sz w:val="28"/>
          <w:szCs w:val="28"/>
        </w:rPr>
        <w:t>Nh</w:t>
      </w:r>
      <w:r>
        <w:rPr>
          <w:sz w:val="28"/>
          <w:szCs w:val="28"/>
          <w:lang w:val="en-US"/>
        </w:rPr>
        <w:t>ằm</w:t>
      </w:r>
      <w:r w:rsidRPr="008E28B0">
        <w:rPr>
          <w:sz w:val="28"/>
          <w:szCs w:val="28"/>
        </w:rPr>
        <w:t xml:space="preserve"> tạo cơ hội và điều kiện cho thành viên trong đơn vị được học tập thường xuyên, học tập suốt đời, xây dựng mẫu hình công dân học tập trong đơn vị, làm nòng cốt trong việc xây dựng các mô hình học tập trong cộng đồng, góp phần xây dựng xã hội học tập; cung cấp cơ sở để xây dựng kế hoạch thực hiện và huy động nguồn lực hỗ trợ việc học tập, bồi dưỡng nâng cao chất lượng, hiệu quả công việc của các thành viên trong đơn vị.</w:t>
      </w:r>
    </w:p>
    <w:p w14:paraId="54B3F245" w14:textId="77777777" w:rsidR="00A6236A" w:rsidRDefault="00A6236A" w:rsidP="00A6236A">
      <w:pPr>
        <w:pStyle w:val="Bodytext20"/>
        <w:spacing w:before="120" w:line="240" w:lineRule="auto"/>
        <w:ind w:firstLine="709"/>
        <w:jc w:val="both"/>
        <w:rPr>
          <w:sz w:val="28"/>
          <w:szCs w:val="28"/>
          <w:lang w:val="en-US"/>
        </w:rPr>
      </w:pPr>
      <w:r>
        <w:rPr>
          <w:sz w:val="28"/>
          <w:szCs w:val="28"/>
        </w:rPr>
        <w:t>Cơ quan/Đơn v</w:t>
      </w:r>
      <w:r>
        <w:rPr>
          <w:sz w:val="28"/>
          <w:szCs w:val="28"/>
          <w:lang w:val="en-US"/>
        </w:rPr>
        <w:t>ị.......................</w:t>
      </w:r>
      <w:r w:rsidRPr="008E28B0">
        <w:rPr>
          <w:sz w:val="28"/>
          <w:szCs w:val="28"/>
        </w:rPr>
        <w:t>đăng</w:t>
      </w:r>
      <w:r w:rsidRPr="008E28B0">
        <w:rPr>
          <w:sz w:val="28"/>
          <w:szCs w:val="28"/>
          <w:lang w:val="en-US"/>
        </w:rPr>
        <w:t xml:space="preserve"> </w:t>
      </w:r>
      <w:r w:rsidRPr="008E28B0">
        <w:rPr>
          <w:sz w:val="28"/>
          <w:szCs w:val="28"/>
        </w:rPr>
        <w:t>ký phấn đấu đạt “Đơn vị học tập” năm</w:t>
      </w:r>
      <w:r>
        <w:rPr>
          <w:sz w:val="28"/>
          <w:szCs w:val="28"/>
          <w:lang w:val="en-US"/>
        </w:rPr>
        <w:t>...../.</w:t>
      </w:r>
      <w:r w:rsidRPr="008E28B0">
        <w:rPr>
          <w:sz w:val="28"/>
          <w:szCs w:val="28"/>
        </w:rPr>
        <w:tab/>
      </w:r>
    </w:p>
    <w:p w14:paraId="16622B9E" w14:textId="77777777" w:rsidR="00A6236A" w:rsidRDefault="00A6236A" w:rsidP="00A6236A">
      <w:pPr>
        <w:pStyle w:val="Bodytext20"/>
        <w:tabs>
          <w:tab w:val="center" w:pos="6804"/>
        </w:tabs>
        <w:spacing w:after="0" w:line="240" w:lineRule="auto"/>
        <w:jc w:val="both"/>
        <w:rPr>
          <w:b/>
          <w:bCs/>
          <w:sz w:val="28"/>
          <w:szCs w:val="28"/>
          <w:lang w:val="en-US"/>
        </w:rPr>
      </w:pPr>
      <w:r w:rsidRPr="001B514B">
        <w:rPr>
          <w:b/>
          <w:lang w:val="en-US"/>
        </w:rPr>
        <w:t>Nơi nhận:</w:t>
      </w:r>
      <w:r>
        <w:rPr>
          <w:b/>
          <w:sz w:val="28"/>
          <w:szCs w:val="28"/>
          <w:lang w:val="en-US"/>
        </w:rPr>
        <w:tab/>
      </w:r>
      <w:r w:rsidRPr="00B63952">
        <w:rPr>
          <w:b/>
          <w:sz w:val="28"/>
          <w:szCs w:val="28"/>
          <w:lang w:val="en-US"/>
        </w:rPr>
        <w:t>T</w:t>
      </w:r>
      <w:r w:rsidRPr="008E28B0">
        <w:rPr>
          <w:b/>
          <w:bCs/>
          <w:sz w:val="28"/>
          <w:szCs w:val="28"/>
        </w:rPr>
        <w:t>HỦ TRƯỞNG Đ</w:t>
      </w:r>
      <w:r w:rsidRPr="008E28B0">
        <w:rPr>
          <w:b/>
          <w:bCs/>
          <w:sz w:val="28"/>
          <w:szCs w:val="28"/>
          <w:lang w:val="en-US"/>
        </w:rPr>
        <w:t>Ơ</w:t>
      </w:r>
      <w:r w:rsidRPr="008E28B0">
        <w:rPr>
          <w:b/>
          <w:bCs/>
          <w:sz w:val="28"/>
          <w:szCs w:val="28"/>
        </w:rPr>
        <w:t>N VỊ</w:t>
      </w:r>
    </w:p>
    <w:p w14:paraId="4F300B1D" w14:textId="77777777" w:rsidR="00A6236A" w:rsidRDefault="00A6236A" w:rsidP="00A6236A">
      <w:pPr>
        <w:pStyle w:val="Bodytext20"/>
        <w:tabs>
          <w:tab w:val="center" w:pos="6804"/>
        </w:tabs>
        <w:spacing w:after="0" w:line="240" w:lineRule="auto"/>
        <w:ind w:firstLine="0"/>
        <w:jc w:val="both"/>
        <w:rPr>
          <w:i/>
          <w:iCs/>
          <w:sz w:val="28"/>
          <w:szCs w:val="28"/>
          <w:lang w:val="en-US"/>
        </w:rPr>
      </w:pPr>
      <w:r w:rsidRPr="001B514B">
        <w:rPr>
          <w:i/>
          <w:iCs/>
          <w:sz w:val="22"/>
          <w:szCs w:val="22"/>
          <w:lang w:val="en-US"/>
        </w:rPr>
        <w:t xml:space="preserve">- </w:t>
      </w:r>
      <w:r w:rsidRPr="00B6661B">
        <w:rPr>
          <w:iCs/>
          <w:sz w:val="22"/>
          <w:szCs w:val="22"/>
          <w:lang w:val="en-US"/>
        </w:rPr>
        <w:t xml:space="preserve">Như </w:t>
      </w:r>
      <w:r>
        <w:rPr>
          <w:iCs/>
          <w:sz w:val="22"/>
          <w:szCs w:val="22"/>
          <w:lang w:val="en-US"/>
        </w:rPr>
        <w:t>trên</w:t>
      </w:r>
      <w:r w:rsidRPr="00B6661B">
        <w:rPr>
          <w:iCs/>
          <w:sz w:val="22"/>
          <w:szCs w:val="22"/>
          <w:lang w:val="en-US"/>
        </w:rPr>
        <w:t>;</w:t>
      </w:r>
      <w:r>
        <w:rPr>
          <w:i/>
          <w:iCs/>
          <w:sz w:val="28"/>
          <w:szCs w:val="28"/>
          <w:lang w:val="en-US"/>
        </w:rPr>
        <w:tab/>
      </w:r>
      <w:r>
        <w:rPr>
          <w:i/>
          <w:iCs/>
          <w:sz w:val="28"/>
          <w:szCs w:val="28"/>
        </w:rPr>
        <w:t>(K</w:t>
      </w:r>
      <w:r>
        <w:rPr>
          <w:i/>
          <w:iCs/>
          <w:sz w:val="28"/>
          <w:szCs w:val="28"/>
          <w:lang w:val="en-US"/>
        </w:rPr>
        <w:t xml:space="preserve">ý </w:t>
      </w:r>
      <w:r w:rsidRPr="008E28B0">
        <w:rPr>
          <w:i/>
          <w:iCs/>
          <w:sz w:val="28"/>
          <w:szCs w:val="28"/>
        </w:rPr>
        <w:t>tên và đóng dấu</w:t>
      </w:r>
      <w:r>
        <w:rPr>
          <w:i/>
          <w:iCs/>
          <w:sz w:val="28"/>
          <w:szCs w:val="28"/>
          <w:lang w:val="en-US"/>
        </w:rPr>
        <w:t>)</w:t>
      </w:r>
    </w:p>
    <w:p w14:paraId="012732A7" w14:textId="77777777" w:rsidR="00A6236A" w:rsidRPr="001B514B" w:rsidRDefault="00A6236A" w:rsidP="00A6236A">
      <w:pPr>
        <w:pStyle w:val="Bodytext20"/>
        <w:tabs>
          <w:tab w:val="center" w:pos="6804"/>
        </w:tabs>
        <w:spacing w:after="0" w:line="240" w:lineRule="auto"/>
        <w:ind w:firstLine="0"/>
        <w:jc w:val="both"/>
        <w:rPr>
          <w:i/>
          <w:iCs/>
          <w:sz w:val="22"/>
          <w:szCs w:val="22"/>
          <w:lang w:val="en-US"/>
        </w:rPr>
      </w:pPr>
      <w:r w:rsidRPr="001B514B">
        <w:rPr>
          <w:i/>
          <w:iCs/>
          <w:sz w:val="22"/>
          <w:szCs w:val="22"/>
          <w:lang w:val="en-US"/>
        </w:rPr>
        <w:t xml:space="preserve">- </w:t>
      </w:r>
      <w:r w:rsidRPr="00B6661B">
        <w:rPr>
          <w:iCs/>
          <w:sz w:val="22"/>
          <w:szCs w:val="22"/>
          <w:lang w:val="en-US"/>
        </w:rPr>
        <w:t>Lưu: VT</w:t>
      </w:r>
      <w:r w:rsidRPr="001B514B">
        <w:rPr>
          <w:i/>
          <w:iCs/>
          <w:sz w:val="22"/>
          <w:szCs w:val="22"/>
          <w:lang w:val="en-US"/>
        </w:rPr>
        <w:t>.</w:t>
      </w:r>
    </w:p>
    <w:p w14:paraId="57CEDF59" w14:textId="77777777" w:rsidR="00A6236A" w:rsidRPr="00B63952" w:rsidRDefault="00A6236A" w:rsidP="00A6236A">
      <w:pPr>
        <w:pStyle w:val="Bodytext20"/>
        <w:tabs>
          <w:tab w:val="center" w:pos="7371"/>
        </w:tabs>
        <w:spacing w:before="120" w:line="240" w:lineRule="auto"/>
        <w:ind w:firstLine="0"/>
        <w:jc w:val="both"/>
        <w:rPr>
          <w:i/>
          <w:iCs/>
          <w:sz w:val="28"/>
          <w:szCs w:val="28"/>
          <w:lang w:val="en-US"/>
        </w:rPr>
      </w:pPr>
    </w:p>
    <w:p w14:paraId="2E4597D9" w14:textId="1C55B2EC" w:rsidR="00205A63" w:rsidRPr="00B63952" w:rsidRDefault="00205A63" w:rsidP="00B63952">
      <w:pPr>
        <w:pStyle w:val="Bodytext20"/>
        <w:tabs>
          <w:tab w:val="center" w:pos="7371"/>
        </w:tabs>
        <w:spacing w:before="120" w:line="240" w:lineRule="auto"/>
        <w:ind w:left="709" w:hanging="709"/>
        <w:jc w:val="both"/>
        <w:rPr>
          <w:sz w:val="28"/>
          <w:szCs w:val="28"/>
          <w:lang w:val="en-US"/>
        </w:rPr>
        <w:sectPr w:rsidR="00205A63" w:rsidRPr="00B63952">
          <w:headerReference w:type="default" r:id="rId9"/>
          <w:pgSz w:w="11900" w:h="16840"/>
          <w:pgMar w:top="1371" w:right="392" w:bottom="1146" w:left="1538" w:header="943" w:footer="718" w:gutter="0"/>
          <w:cols w:space="720"/>
          <w:noEndnote/>
          <w:docGrid w:linePitch="360"/>
        </w:sectPr>
      </w:pPr>
    </w:p>
    <w:p w14:paraId="3EDF3D6B" w14:textId="77777777" w:rsidR="00205A63" w:rsidRDefault="00D41643">
      <w:pPr>
        <w:pStyle w:val="Bodytext20"/>
        <w:spacing w:after="240" w:line="240" w:lineRule="auto"/>
        <w:ind w:firstLine="0"/>
        <w:jc w:val="center"/>
        <w:rPr>
          <w:sz w:val="26"/>
          <w:szCs w:val="26"/>
        </w:rPr>
      </w:pPr>
      <w:r>
        <w:rPr>
          <w:b/>
          <w:bCs/>
          <w:sz w:val="26"/>
          <w:szCs w:val="26"/>
        </w:rPr>
        <w:lastRenderedPageBreak/>
        <w:t>Phụ lục 2</w:t>
      </w:r>
    </w:p>
    <w:p w14:paraId="154406B1" w14:textId="5C905691" w:rsidR="00205A63" w:rsidRDefault="00D41643">
      <w:pPr>
        <w:pStyle w:val="Tablecaption0"/>
        <w:ind w:left="2611"/>
        <w:rPr>
          <w:lang w:val="en-US"/>
        </w:rPr>
      </w:pPr>
      <w:r>
        <w:t>CÁC TIÊU CHÍ ĐÁNH GIÁ, CHO ĐIỂM VÀ XÉP LOẠI “Đ</w:t>
      </w:r>
      <w:r w:rsidR="0008219C">
        <w:rPr>
          <w:lang w:val="en-US"/>
        </w:rPr>
        <w:t>Ơ</w:t>
      </w:r>
      <w:r>
        <w:t>N VỊ HỌC TẬP”</w:t>
      </w:r>
    </w:p>
    <w:p w14:paraId="3D872282" w14:textId="77777777" w:rsidR="001B514B" w:rsidRPr="001B514B" w:rsidRDefault="001B514B">
      <w:pPr>
        <w:pStyle w:val="Tablecaption0"/>
        <w:ind w:left="2611"/>
        <w:rPr>
          <w:lang w:val="en-U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18"/>
        <w:gridCol w:w="3874"/>
        <w:gridCol w:w="4877"/>
        <w:gridCol w:w="1349"/>
        <w:gridCol w:w="1349"/>
      </w:tblGrid>
      <w:tr w:rsidR="00A6236A" w14:paraId="1B71C58D" w14:textId="4DE8C155" w:rsidTr="00A6236A">
        <w:trPr>
          <w:trHeight w:hRule="exact" w:val="672"/>
          <w:jc w:val="center"/>
        </w:trPr>
        <w:tc>
          <w:tcPr>
            <w:tcW w:w="4118" w:type="dxa"/>
            <w:tcBorders>
              <w:top w:val="single" w:sz="4" w:space="0" w:color="auto"/>
              <w:left w:val="single" w:sz="4" w:space="0" w:color="auto"/>
            </w:tcBorders>
            <w:shd w:val="clear" w:color="auto" w:fill="auto"/>
            <w:vAlign w:val="center"/>
          </w:tcPr>
          <w:p w14:paraId="6DC17F74" w14:textId="77777777" w:rsidR="00A6236A" w:rsidRDefault="00A6236A">
            <w:pPr>
              <w:pStyle w:val="Other0"/>
              <w:spacing w:after="0" w:line="240" w:lineRule="auto"/>
              <w:ind w:firstLine="0"/>
              <w:jc w:val="center"/>
            </w:pPr>
            <w:r>
              <w:rPr>
                <w:b/>
                <w:bCs/>
              </w:rPr>
              <w:t>TIÊU CHÍ</w:t>
            </w:r>
          </w:p>
        </w:tc>
        <w:tc>
          <w:tcPr>
            <w:tcW w:w="3874" w:type="dxa"/>
            <w:tcBorders>
              <w:top w:val="single" w:sz="4" w:space="0" w:color="auto"/>
              <w:left w:val="single" w:sz="4" w:space="0" w:color="auto"/>
            </w:tcBorders>
            <w:shd w:val="clear" w:color="auto" w:fill="auto"/>
            <w:vAlign w:val="center"/>
          </w:tcPr>
          <w:p w14:paraId="33436619" w14:textId="2FABE707" w:rsidR="00A6236A" w:rsidRDefault="00A6236A">
            <w:pPr>
              <w:pStyle w:val="Other0"/>
              <w:spacing w:after="0" w:line="240" w:lineRule="auto"/>
              <w:ind w:firstLine="0"/>
              <w:jc w:val="center"/>
            </w:pPr>
            <w:r>
              <w:rPr>
                <w:b/>
                <w:bCs/>
              </w:rPr>
              <w:t>MINH CH</w:t>
            </w:r>
            <w:r>
              <w:rPr>
                <w:b/>
                <w:bCs/>
                <w:lang w:val="en-US"/>
              </w:rPr>
              <w:t>Ứ</w:t>
            </w:r>
            <w:r>
              <w:rPr>
                <w:b/>
                <w:bCs/>
              </w:rPr>
              <w:t>NG</w:t>
            </w:r>
          </w:p>
        </w:tc>
        <w:tc>
          <w:tcPr>
            <w:tcW w:w="4877" w:type="dxa"/>
            <w:tcBorders>
              <w:top w:val="single" w:sz="4" w:space="0" w:color="auto"/>
              <w:left w:val="single" w:sz="4" w:space="0" w:color="auto"/>
            </w:tcBorders>
            <w:shd w:val="clear" w:color="auto" w:fill="auto"/>
            <w:vAlign w:val="center"/>
          </w:tcPr>
          <w:p w14:paraId="3BB0A8B8" w14:textId="77777777" w:rsidR="00A6236A" w:rsidRDefault="00A6236A">
            <w:pPr>
              <w:pStyle w:val="Other0"/>
              <w:spacing w:after="0" w:line="240" w:lineRule="auto"/>
              <w:ind w:firstLine="0"/>
              <w:jc w:val="center"/>
            </w:pPr>
            <w:r>
              <w:rPr>
                <w:b/>
                <w:bCs/>
              </w:rPr>
              <w:t>GỢI Ý TÍNH ĐIỀM</w:t>
            </w:r>
          </w:p>
        </w:tc>
        <w:tc>
          <w:tcPr>
            <w:tcW w:w="1349" w:type="dxa"/>
            <w:tcBorders>
              <w:top w:val="single" w:sz="4" w:space="0" w:color="auto"/>
              <w:left w:val="single" w:sz="4" w:space="0" w:color="auto"/>
              <w:right w:val="single" w:sz="4" w:space="0" w:color="auto"/>
            </w:tcBorders>
            <w:shd w:val="clear" w:color="auto" w:fill="auto"/>
          </w:tcPr>
          <w:p w14:paraId="79F31F64" w14:textId="77777777" w:rsidR="00A6236A" w:rsidRDefault="00A6236A">
            <w:pPr>
              <w:pStyle w:val="Other0"/>
              <w:spacing w:after="0" w:line="259" w:lineRule="auto"/>
              <w:ind w:firstLine="0"/>
              <w:jc w:val="center"/>
              <w:rPr>
                <w:b/>
                <w:bCs/>
              </w:rPr>
            </w:pPr>
            <w:r>
              <w:rPr>
                <w:b/>
                <w:bCs/>
              </w:rPr>
              <w:t xml:space="preserve">ĐIÉM </w:t>
            </w:r>
          </w:p>
          <w:p w14:paraId="03457A4E" w14:textId="3B7B081D" w:rsidR="00A6236A" w:rsidRDefault="00A6236A">
            <w:pPr>
              <w:pStyle w:val="Other0"/>
              <w:spacing w:after="0" w:line="259" w:lineRule="auto"/>
              <w:ind w:firstLine="0"/>
              <w:jc w:val="center"/>
            </w:pPr>
            <w:r>
              <w:rPr>
                <w:b/>
                <w:bCs/>
              </w:rPr>
              <w:t>TÓI ĐA</w:t>
            </w:r>
          </w:p>
        </w:tc>
        <w:tc>
          <w:tcPr>
            <w:tcW w:w="1349" w:type="dxa"/>
            <w:tcBorders>
              <w:top w:val="single" w:sz="4" w:space="0" w:color="auto"/>
              <w:left w:val="single" w:sz="4" w:space="0" w:color="auto"/>
              <w:right w:val="single" w:sz="4" w:space="0" w:color="auto"/>
            </w:tcBorders>
          </w:tcPr>
          <w:p w14:paraId="754DB42A" w14:textId="69D3205F" w:rsidR="00A6236A" w:rsidRPr="00A6236A" w:rsidRDefault="00A6236A">
            <w:pPr>
              <w:pStyle w:val="Other0"/>
              <w:spacing w:after="0" w:line="259" w:lineRule="auto"/>
              <w:ind w:firstLine="0"/>
              <w:jc w:val="center"/>
              <w:rPr>
                <w:b/>
                <w:bCs/>
                <w:lang w:val="en-US"/>
              </w:rPr>
            </w:pPr>
            <w:r>
              <w:rPr>
                <w:b/>
                <w:bCs/>
                <w:lang w:val="en-US"/>
              </w:rPr>
              <w:t>DIỂM TỰ CHẤM</w:t>
            </w:r>
          </w:p>
        </w:tc>
      </w:tr>
      <w:tr w:rsidR="00A6236A" w14:paraId="07EC8BB2" w14:textId="4105AABD" w:rsidTr="00A6236A">
        <w:trPr>
          <w:trHeight w:hRule="exact" w:val="672"/>
          <w:jc w:val="center"/>
        </w:trPr>
        <w:tc>
          <w:tcPr>
            <w:tcW w:w="12869" w:type="dxa"/>
            <w:gridSpan w:val="3"/>
            <w:tcBorders>
              <w:top w:val="single" w:sz="4" w:space="0" w:color="auto"/>
              <w:left w:val="single" w:sz="4" w:space="0" w:color="auto"/>
            </w:tcBorders>
            <w:shd w:val="clear" w:color="auto" w:fill="auto"/>
            <w:vAlign w:val="center"/>
          </w:tcPr>
          <w:p w14:paraId="76B46313" w14:textId="169518C7" w:rsidR="00A6236A" w:rsidRDefault="00A6236A">
            <w:pPr>
              <w:pStyle w:val="Other0"/>
              <w:spacing w:after="0" w:line="240" w:lineRule="auto"/>
              <w:ind w:firstLine="0"/>
            </w:pPr>
            <w:r>
              <w:rPr>
                <w:b/>
                <w:bCs/>
              </w:rPr>
              <w:t>Tiêu chí 1: Điều kiện đế xây dựng Đ</w:t>
            </w:r>
            <w:r>
              <w:rPr>
                <w:b/>
                <w:bCs/>
                <w:lang w:val="en-US"/>
              </w:rPr>
              <w:t>ơ</w:t>
            </w:r>
            <w:r>
              <w:rPr>
                <w:b/>
                <w:bCs/>
              </w:rPr>
              <w:t>n vị học tập</w:t>
            </w:r>
          </w:p>
        </w:tc>
        <w:tc>
          <w:tcPr>
            <w:tcW w:w="1349" w:type="dxa"/>
            <w:tcBorders>
              <w:top w:val="single" w:sz="4" w:space="0" w:color="auto"/>
              <w:left w:val="single" w:sz="4" w:space="0" w:color="auto"/>
              <w:right w:val="single" w:sz="4" w:space="0" w:color="auto"/>
            </w:tcBorders>
            <w:shd w:val="clear" w:color="auto" w:fill="auto"/>
            <w:vAlign w:val="center"/>
          </w:tcPr>
          <w:p w14:paraId="0149D13C" w14:textId="77777777" w:rsidR="00A6236A" w:rsidRDefault="00A6236A">
            <w:pPr>
              <w:pStyle w:val="Other0"/>
              <w:spacing w:after="0" w:line="240" w:lineRule="auto"/>
              <w:ind w:firstLine="0"/>
              <w:jc w:val="center"/>
            </w:pPr>
            <w:r>
              <w:rPr>
                <w:b/>
                <w:bCs/>
              </w:rPr>
              <w:t>30</w:t>
            </w:r>
          </w:p>
        </w:tc>
        <w:tc>
          <w:tcPr>
            <w:tcW w:w="1349" w:type="dxa"/>
            <w:tcBorders>
              <w:top w:val="single" w:sz="4" w:space="0" w:color="auto"/>
              <w:left w:val="single" w:sz="4" w:space="0" w:color="auto"/>
              <w:right w:val="single" w:sz="4" w:space="0" w:color="auto"/>
            </w:tcBorders>
          </w:tcPr>
          <w:p w14:paraId="1173FBB1" w14:textId="77777777" w:rsidR="00A6236A" w:rsidRDefault="00A6236A">
            <w:pPr>
              <w:pStyle w:val="Other0"/>
              <w:spacing w:after="0" w:line="240" w:lineRule="auto"/>
              <w:ind w:firstLine="0"/>
              <w:jc w:val="center"/>
              <w:rPr>
                <w:b/>
                <w:bCs/>
              </w:rPr>
            </w:pPr>
          </w:p>
        </w:tc>
      </w:tr>
      <w:tr w:rsidR="00A6236A" w14:paraId="2DA3F681" w14:textId="298B5F6A" w:rsidTr="00A6236A">
        <w:trPr>
          <w:trHeight w:hRule="exact" w:val="2179"/>
          <w:jc w:val="center"/>
        </w:trPr>
        <w:tc>
          <w:tcPr>
            <w:tcW w:w="4118" w:type="dxa"/>
            <w:tcBorders>
              <w:top w:val="single" w:sz="4" w:space="0" w:color="auto"/>
              <w:left w:val="single" w:sz="4" w:space="0" w:color="auto"/>
            </w:tcBorders>
            <w:shd w:val="clear" w:color="auto" w:fill="auto"/>
          </w:tcPr>
          <w:p w14:paraId="18B7D52E" w14:textId="77777777" w:rsidR="00A6236A" w:rsidRDefault="00A6236A" w:rsidP="003B0701">
            <w:pPr>
              <w:pStyle w:val="Other0"/>
              <w:spacing w:before="120" w:after="0" w:line="259" w:lineRule="auto"/>
              <w:ind w:left="122" w:right="149" w:firstLine="0"/>
            </w:pPr>
            <w:r>
              <w:rPr>
                <w:b/>
                <w:bCs/>
                <w:i/>
                <w:iCs/>
              </w:rPr>
              <w:t>a) Đơn vị có chủ trương hoặc kế hoạch cho thành viên học tập thường xuyên;</w:t>
            </w:r>
          </w:p>
        </w:tc>
        <w:tc>
          <w:tcPr>
            <w:tcW w:w="3874" w:type="dxa"/>
            <w:tcBorders>
              <w:top w:val="single" w:sz="4" w:space="0" w:color="auto"/>
              <w:left w:val="single" w:sz="4" w:space="0" w:color="auto"/>
            </w:tcBorders>
            <w:shd w:val="clear" w:color="auto" w:fill="auto"/>
            <w:vAlign w:val="center"/>
          </w:tcPr>
          <w:p w14:paraId="5F79F673" w14:textId="30C7C547" w:rsidR="00A6236A" w:rsidRDefault="00A6236A">
            <w:pPr>
              <w:pStyle w:val="Other0"/>
              <w:numPr>
                <w:ilvl w:val="0"/>
                <w:numId w:val="17"/>
              </w:numPr>
              <w:tabs>
                <w:tab w:val="left" w:pos="168"/>
              </w:tabs>
              <w:spacing w:after="0" w:line="259" w:lineRule="auto"/>
              <w:ind w:firstLine="0"/>
            </w:pPr>
            <w:r>
              <w:t>K</w:t>
            </w:r>
            <w:r>
              <w:rPr>
                <w:lang w:val="en-US"/>
              </w:rPr>
              <w:t>ế</w:t>
            </w:r>
            <w:r>
              <w:t xml:space="preserve"> hoạch học tập nâng cao trình độ chuyên môn nghiệp vụ của đơn vị.</w:t>
            </w:r>
          </w:p>
          <w:p w14:paraId="64F08CD4" w14:textId="77777777" w:rsidR="00A6236A" w:rsidRDefault="00A6236A">
            <w:pPr>
              <w:pStyle w:val="Other0"/>
              <w:numPr>
                <w:ilvl w:val="0"/>
                <w:numId w:val="17"/>
              </w:numPr>
              <w:tabs>
                <w:tab w:val="left" w:pos="168"/>
              </w:tabs>
              <w:spacing w:after="0" w:line="259" w:lineRule="auto"/>
              <w:ind w:firstLine="0"/>
            </w:pPr>
            <w:r>
              <w:t>Văn bản phân công (đăng ký) thành viên của đơn vị tham gia học tập.</w:t>
            </w:r>
          </w:p>
        </w:tc>
        <w:tc>
          <w:tcPr>
            <w:tcW w:w="4877" w:type="dxa"/>
            <w:tcBorders>
              <w:top w:val="single" w:sz="4" w:space="0" w:color="auto"/>
              <w:left w:val="single" w:sz="4" w:space="0" w:color="auto"/>
            </w:tcBorders>
            <w:shd w:val="clear" w:color="auto" w:fill="auto"/>
          </w:tcPr>
          <w:p w14:paraId="7B578A83" w14:textId="77777777" w:rsidR="00A6236A" w:rsidRDefault="00A6236A" w:rsidP="001B514B">
            <w:pPr>
              <w:pStyle w:val="Other0"/>
              <w:numPr>
                <w:ilvl w:val="0"/>
                <w:numId w:val="18"/>
              </w:numPr>
              <w:tabs>
                <w:tab w:val="left" w:pos="197"/>
              </w:tabs>
              <w:spacing w:after="0" w:line="257" w:lineRule="auto"/>
              <w:ind w:firstLine="0"/>
            </w:pPr>
            <w:r>
              <w:t>Đơn vị xây dựng và tố chức thực hiện kế hoạch: 10 điểm</w:t>
            </w:r>
          </w:p>
          <w:p w14:paraId="6869BA33" w14:textId="77777777" w:rsidR="00A6236A" w:rsidRDefault="00A6236A" w:rsidP="001B514B">
            <w:pPr>
              <w:pStyle w:val="Other0"/>
              <w:numPr>
                <w:ilvl w:val="0"/>
                <w:numId w:val="18"/>
              </w:numPr>
              <w:tabs>
                <w:tab w:val="left" w:pos="197"/>
              </w:tabs>
              <w:spacing w:after="0" w:line="257" w:lineRule="auto"/>
              <w:ind w:firstLine="0"/>
            </w:pPr>
            <w:r>
              <w:t>Đơn vị xây dựng kế hoạch nhưng tổ chức thực hiện chưa hiệu quả: 5 điểm</w:t>
            </w:r>
          </w:p>
          <w:p w14:paraId="3B19250C" w14:textId="56B13D78" w:rsidR="00A6236A" w:rsidRDefault="00A6236A" w:rsidP="001B514B">
            <w:pPr>
              <w:pStyle w:val="Other0"/>
              <w:numPr>
                <w:ilvl w:val="0"/>
                <w:numId w:val="18"/>
              </w:numPr>
              <w:tabs>
                <w:tab w:val="left" w:pos="197"/>
              </w:tabs>
              <w:spacing w:after="0" w:line="257" w:lineRule="auto"/>
              <w:ind w:firstLine="0"/>
            </w:pPr>
            <w:r>
              <w:t>Không xây dựng kế hoạch: 0 đi</w:t>
            </w:r>
            <w:r>
              <w:rPr>
                <w:lang w:val="en-US"/>
              </w:rPr>
              <w:t>ể</w:t>
            </w:r>
            <w:r>
              <w:t>m</w:t>
            </w:r>
          </w:p>
        </w:tc>
        <w:tc>
          <w:tcPr>
            <w:tcW w:w="1349" w:type="dxa"/>
            <w:tcBorders>
              <w:top w:val="single" w:sz="4" w:space="0" w:color="auto"/>
              <w:left w:val="single" w:sz="4" w:space="0" w:color="auto"/>
              <w:right w:val="single" w:sz="4" w:space="0" w:color="auto"/>
            </w:tcBorders>
            <w:shd w:val="clear" w:color="auto" w:fill="auto"/>
            <w:vAlign w:val="center"/>
          </w:tcPr>
          <w:p w14:paraId="4EAF1420" w14:textId="77777777" w:rsidR="00A6236A" w:rsidRDefault="00A6236A">
            <w:pPr>
              <w:pStyle w:val="Other0"/>
              <w:spacing w:after="0" w:line="240" w:lineRule="auto"/>
              <w:ind w:firstLine="0"/>
              <w:jc w:val="center"/>
            </w:pPr>
            <w:r>
              <w:t>10</w:t>
            </w:r>
          </w:p>
        </w:tc>
        <w:tc>
          <w:tcPr>
            <w:tcW w:w="1349" w:type="dxa"/>
            <w:tcBorders>
              <w:top w:val="single" w:sz="4" w:space="0" w:color="auto"/>
              <w:left w:val="single" w:sz="4" w:space="0" w:color="auto"/>
              <w:right w:val="single" w:sz="4" w:space="0" w:color="auto"/>
            </w:tcBorders>
          </w:tcPr>
          <w:p w14:paraId="62D81C21" w14:textId="77777777" w:rsidR="00A6236A" w:rsidRDefault="00A6236A">
            <w:pPr>
              <w:pStyle w:val="Other0"/>
              <w:spacing w:after="0" w:line="240" w:lineRule="auto"/>
              <w:ind w:firstLine="0"/>
              <w:jc w:val="center"/>
            </w:pPr>
          </w:p>
        </w:tc>
      </w:tr>
      <w:tr w:rsidR="00A6236A" w14:paraId="7C9595C9" w14:textId="17BC07CA" w:rsidTr="00A6236A">
        <w:trPr>
          <w:trHeight w:hRule="exact" w:val="1485"/>
          <w:jc w:val="center"/>
        </w:trPr>
        <w:tc>
          <w:tcPr>
            <w:tcW w:w="4118" w:type="dxa"/>
            <w:tcBorders>
              <w:top w:val="single" w:sz="4" w:space="0" w:color="auto"/>
              <w:left w:val="single" w:sz="4" w:space="0" w:color="auto"/>
            </w:tcBorders>
            <w:shd w:val="clear" w:color="auto" w:fill="auto"/>
          </w:tcPr>
          <w:p w14:paraId="06347567" w14:textId="77777777" w:rsidR="00A6236A" w:rsidRDefault="00A6236A" w:rsidP="003B0701">
            <w:pPr>
              <w:pStyle w:val="Other0"/>
              <w:spacing w:before="120" w:after="0"/>
              <w:ind w:left="122" w:right="149" w:firstLine="0"/>
            </w:pPr>
            <w:r>
              <w:rPr>
                <w:b/>
                <w:bCs/>
                <w:i/>
                <w:iCs/>
              </w:rPr>
              <w:t>b) Đơn vị có các quy định cụ thể nhằm động viên thành viên học tập;</w:t>
            </w:r>
          </w:p>
        </w:tc>
        <w:tc>
          <w:tcPr>
            <w:tcW w:w="3874" w:type="dxa"/>
            <w:tcBorders>
              <w:top w:val="single" w:sz="4" w:space="0" w:color="auto"/>
              <w:left w:val="single" w:sz="4" w:space="0" w:color="auto"/>
            </w:tcBorders>
            <w:shd w:val="clear" w:color="auto" w:fill="auto"/>
          </w:tcPr>
          <w:p w14:paraId="2588AF49" w14:textId="77777777" w:rsidR="00A6236A" w:rsidRDefault="00A6236A" w:rsidP="003B0701">
            <w:pPr>
              <w:pStyle w:val="Other0"/>
              <w:spacing w:before="120" w:after="0" w:line="259" w:lineRule="auto"/>
              <w:ind w:left="115" w:firstLine="0"/>
            </w:pPr>
            <w:r>
              <w:t>Các quy định cụ thế của đơn vị nhằm động viên thành viên trong đơn vị học tập (học phí, phương tiện, động viên, khen thưởng...)</w:t>
            </w:r>
          </w:p>
        </w:tc>
        <w:tc>
          <w:tcPr>
            <w:tcW w:w="4877" w:type="dxa"/>
            <w:tcBorders>
              <w:top w:val="single" w:sz="4" w:space="0" w:color="auto"/>
              <w:left w:val="single" w:sz="4" w:space="0" w:color="auto"/>
            </w:tcBorders>
            <w:shd w:val="clear" w:color="auto" w:fill="auto"/>
          </w:tcPr>
          <w:p w14:paraId="07B94636" w14:textId="1340583E" w:rsidR="00A6236A" w:rsidRDefault="00A6236A" w:rsidP="001B514B">
            <w:pPr>
              <w:pStyle w:val="Other0"/>
              <w:numPr>
                <w:ilvl w:val="0"/>
                <w:numId w:val="19"/>
              </w:numPr>
              <w:tabs>
                <w:tab w:val="left" w:pos="163"/>
              </w:tabs>
              <w:spacing w:after="0" w:line="254" w:lineRule="auto"/>
              <w:ind w:firstLine="0"/>
            </w:pPr>
            <w:r>
              <w:t>Có các quy định khả thi: 10 di</w:t>
            </w:r>
            <w:r>
              <w:rPr>
                <w:lang w:val="en-US"/>
              </w:rPr>
              <w:t>ể</w:t>
            </w:r>
            <w:r>
              <w:t>m.</w:t>
            </w:r>
          </w:p>
          <w:p w14:paraId="69C72C0E" w14:textId="0A27BDB3" w:rsidR="00A6236A" w:rsidRDefault="00A6236A" w:rsidP="001B514B">
            <w:pPr>
              <w:pStyle w:val="Other0"/>
              <w:numPr>
                <w:ilvl w:val="0"/>
                <w:numId w:val="19"/>
              </w:numPr>
              <w:tabs>
                <w:tab w:val="left" w:pos="163"/>
              </w:tabs>
              <w:spacing w:after="0" w:line="254" w:lineRule="auto"/>
              <w:ind w:firstLine="0"/>
            </w:pPr>
            <w:r>
              <w:t>Có các quy định nhưng có một số nội dung không khả thi: 5 đi</w:t>
            </w:r>
            <w:r>
              <w:rPr>
                <w:lang w:val="en-US"/>
              </w:rPr>
              <w:t>ể</w:t>
            </w:r>
            <w:r>
              <w:t>m.</w:t>
            </w:r>
          </w:p>
          <w:p w14:paraId="18F1F5E5" w14:textId="18B2471B" w:rsidR="00A6236A" w:rsidRDefault="00A6236A" w:rsidP="001B514B">
            <w:pPr>
              <w:pStyle w:val="Other0"/>
              <w:numPr>
                <w:ilvl w:val="0"/>
                <w:numId w:val="19"/>
              </w:numPr>
              <w:tabs>
                <w:tab w:val="left" w:pos="163"/>
              </w:tabs>
              <w:spacing w:after="0" w:line="254" w:lineRule="auto"/>
              <w:ind w:firstLine="0"/>
            </w:pPr>
            <w:r>
              <w:t xml:space="preserve">Không có quy định: 0 </w:t>
            </w:r>
            <w:r>
              <w:rPr>
                <w:lang w:val="en-US"/>
              </w:rPr>
              <w:t>đ</w:t>
            </w:r>
            <w:r>
              <w:t>i</w:t>
            </w:r>
            <w:r>
              <w:rPr>
                <w:lang w:val="en-US"/>
              </w:rPr>
              <w:t>ể</w:t>
            </w:r>
            <w:r>
              <w:t>m</w:t>
            </w:r>
          </w:p>
        </w:tc>
        <w:tc>
          <w:tcPr>
            <w:tcW w:w="1349" w:type="dxa"/>
            <w:tcBorders>
              <w:top w:val="single" w:sz="4" w:space="0" w:color="auto"/>
              <w:left w:val="single" w:sz="4" w:space="0" w:color="auto"/>
              <w:right w:val="single" w:sz="4" w:space="0" w:color="auto"/>
            </w:tcBorders>
            <w:shd w:val="clear" w:color="auto" w:fill="auto"/>
            <w:vAlign w:val="center"/>
          </w:tcPr>
          <w:p w14:paraId="15731FBF" w14:textId="77777777" w:rsidR="00A6236A" w:rsidRDefault="00A6236A">
            <w:pPr>
              <w:pStyle w:val="Other0"/>
              <w:spacing w:after="0" w:line="240" w:lineRule="auto"/>
              <w:ind w:firstLine="0"/>
              <w:jc w:val="center"/>
            </w:pPr>
            <w:r>
              <w:t>10</w:t>
            </w:r>
          </w:p>
        </w:tc>
        <w:tc>
          <w:tcPr>
            <w:tcW w:w="1349" w:type="dxa"/>
            <w:tcBorders>
              <w:top w:val="single" w:sz="4" w:space="0" w:color="auto"/>
              <w:left w:val="single" w:sz="4" w:space="0" w:color="auto"/>
              <w:right w:val="single" w:sz="4" w:space="0" w:color="auto"/>
            </w:tcBorders>
          </w:tcPr>
          <w:p w14:paraId="23839625" w14:textId="77777777" w:rsidR="00A6236A" w:rsidRDefault="00A6236A">
            <w:pPr>
              <w:pStyle w:val="Other0"/>
              <w:spacing w:after="0" w:line="240" w:lineRule="auto"/>
              <w:ind w:firstLine="0"/>
              <w:jc w:val="center"/>
            </w:pPr>
          </w:p>
        </w:tc>
      </w:tr>
      <w:tr w:rsidR="00A6236A" w14:paraId="0E5669FC" w14:textId="0A23C10B" w:rsidTr="00A6236A">
        <w:trPr>
          <w:trHeight w:hRule="exact" w:val="1988"/>
          <w:jc w:val="center"/>
        </w:trPr>
        <w:tc>
          <w:tcPr>
            <w:tcW w:w="4118" w:type="dxa"/>
            <w:tcBorders>
              <w:top w:val="single" w:sz="4" w:space="0" w:color="auto"/>
              <w:left w:val="single" w:sz="4" w:space="0" w:color="auto"/>
              <w:bottom w:val="single" w:sz="4" w:space="0" w:color="auto"/>
            </w:tcBorders>
            <w:shd w:val="clear" w:color="auto" w:fill="auto"/>
          </w:tcPr>
          <w:p w14:paraId="11A03117" w14:textId="77777777" w:rsidR="00A6236A" w:rsidRDefault="00A6236A" w:rsidP="003B0701">
            <w:pPr>
              <w:pStyle w:val="Other0"/>
              <w:spacing w:before="140" w:after="0" w:line="259" w:lineRule="auto"/>
              <w:ind w:left="122" w:right="149" w:firstLine="0"/>
            </w:pPr>
            <w:r>
              <w:rPr>
                <w:b/>
                <w:bCs/>
                <w:i/>
                <w:iCs/>
              </w:rPr>
              <w:t>c) Đơn vị quan tâm đầu tư các nguồn lực, bao gồm tài chính, cơ sở vật chất, trang thiết bị và những điều kiện đảm bảo đế đáp ứng nhu cầu học tập của thành viên.</w:t>
            </w:r>
          </w:p>
        </w:tc>
        <w:tc>
          <w:tcPr>
            <w:tcW w:w="3874" w:type="dxa"/>
            <w:tcBorders>
              <w:top w:val="single" w:sz="4" w:space="0" w:color="auto"/>
              <w:left w:val="single" w:sz="4" w:space="0" w:color="auto"/>
              <w:bottom w:val="single" w:sz="4" w:space="0" w:color="auto"/>
            </w:tcBorders>
            <w:shd w:val="clear" w:color="auto" w:fill="auto"/>
          </w:tcPr>
          <w:p w14:paraId="4987F694" w14:textId="77777777" w:rsidR="00A6236A" w:rsidRDefault="00A6236A" w:rsidP="003B0701">
            <w:pPr>
              <w:pStyle w:val="Other0"/>
              <w:spacing w:before="120" w:after="0" w:line="259" w:lineRule="auto"/>
              <w:ind w:left="115" w:firstLine="0"/>
            </w:pPr>
            <w:r>
              <w:t>Văn bản có nội dung đầu tư: tài chính; cơ sở vật chất; thiết bị; điều kiện khác vv.. .giúp thành viên trong đơn vị học tập.</w:t>
            </w:r>
          </w:p>
        </w:tc>
        <w:tc>
          <w:tcPr>
            <w:tcW w:w="4877" w:type="dxa"/>
            <w:tcBorders>
              <w:top w:val="single" w:sz="4" w:space="0" w:color="auto"/>
              <w:left w:val="single" w:sz="4" w:space="0" w:color="auto"/>
              <w:bottom w:val="single" w:sz="4" w:space="0" w:color="auto"/>
            </w:tcBorders>
            <w:shd w:val="clear" w:color="auto" w:fill="auto"/>
          </w:tcPr>
          <w:p w14:paraId="000B6097" w14:textId="77777777" w:rsidR="00A6236A" w:rsidRDefault="00A6236A" w:rsidP="001B514B">
            <w:pPr>
              <w:pStyle w:val="Other0"/>
              <w:numPr>
                <w:ilvl w:val="0"/>
                <w:numId w:val="20"/>
              </w:numPr>
              <w:tabs>
                <w:tab w:val="left" w:pos="216"/>
              </w:tabs>
              <w:spacing w:after="0" w:line="257" w:lineRule="auto"/>
              <w:ind w:firstLine="0"/>
            </w:pPr>
            <w:r>
              <w:t>Có đầu tư kinh phí hồ trợ, cơ sở vật chất, thiết bị và những điều kiện đảm bảo đáp ứng nhu cầu học tập của thành viên: 10 điểm.</w:t>
            </w:r>
          </w:p>
          <w:p w14:paraId="4F8525A5" w14:textId="77777777" w:rsidR="00A6236A" w:rsidRDefault="00A6236A" w:rsidP="001B514B">
            <w:pPr>
              <w:pStyle w:val="Other0"/>
              <w:numPr>
                <w:ilvl w:val="0"/>
                <w:numId w:val="20"/>
              </w:numPr>
              <w:tabs>
                <w:tab w:val="left" w:pos="216"/>
              </w:tabs>
              <w:spacing w:after="0" w:line="257" w:lineRule="auto"/>
              <w:ind w:firstLine="0"/>
            </w:pPr>
            <w:r>
              <w:t>Có kinh phí hỗ trợ hoặc cơ sở vật chất, thiết bị: 05 điểm.</w:t>
            </w:r>
          </w:p>
          <w:p w14:paraId="42020BE6" w14:textId="39CEF91C" w:rsidR="00A6236A" w:rsidRDefault="00A6236A" w:rsidP="001B514B">
            <w:pPr>
              <w:pStyle w:val="Other0"/>
              <w:numPr>
                <w:ilvl w:val="0"/>
                <w:numId w:val="20"/>
              </w:numPr>
              <w:tabs>
                <w:tab w:val="left" w:pos="216"/>
              </w:tabs>
              <w:spacing w:after="0" w:line="257" w:lineRule="auto"/>
              <w:ind w:firstLine="0"/>
            </w:pPr>
            <w:r>
              <w:t xml:space="preserve">Không có kinh phí hỗ trợ: 0 </w:t>
            </w:r>
            <w:r>
              <w:rPr>
                <w:lang w:val="en-US"/>
              </w:rPr>
              <w:t>điể</w:t>
            </w:r>
            <w:r>
              <w:t>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638F5FAD" w14:textId="77777777" w:rsidR="00A6236A" w:rsidRDefault="00A6236A">
            <w:pPr>
              <w:pStyle w:val="Other0"/>
              <w:spacing w:after="0" w:line="240" w:lineRule="auto"/>
              <w:ind w:firstLine="0"/>
              <w:jc w:val="center"/>
            </w:pPr>
            <w:r>
              <w:t>10</w:t>
            </w:r>
          </w:p>
        </w:tc>
        <w:tc>
          <w:tcPr>
            <w:tcW w:w="1349" w:type="dxa"/>
            <w:tcBorders>
              <w:top w:val="single" w:sz="4" w:space="0" w:color="auto"/>
              <w:left w:val="single" w:sz="4" w:space="0" w:color="auto"/>
              <w:bottom w:val="single" w:sz="4" w:space="0" w:color="auto"/>
              <w:right w:val="single" w:sz="4" w:space="0" w:color="auto"/>
            </w:tcBorders>
          </w:tcPr>
          <w:p w14:paraId="18B16DEF" w14:textId="77777777" w:rsidR="00A6236A" w:rsidRDefault="00A6236A">
            <w:pPr>
              <w:pStyle w:val="Other0"/>
              <w:spacing w:after="0" w:line="240" w:lineRule="auto"/>
              <w:ind w:firstLine="0"/>
              <w:jc w:val="center"/>
            </w:pPr>
          </w:p>
        </w:tc>
      </w:tr>
    </w:tbl>
    <w:p w14:paraId="242C9EDF" w14:textId="77777777" w:rsidR="00205A63" w:rsidRDefault="00D41643">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245"/>
        <w:gridCol w:w="3756"/>
        <w:gridCol w:w="4872"/>
        <w:gridCol w:w="1349"/>
        <w:gridCol w:w="1349"/>
      </w:tblGrid>
      <w:tr w:rsidR="00A6236A" w14:paraId="4336DF6C" w14:textId="6F095874" w:rsidTr="00A6236A">
        <w:trPr>
          <w:trHeight w:hRule="exact" w:val="581"/>
          <w:jc w:val="center"/>
        </w:trPr>
        <w:tc>
          <w:tcPr>
            <w:tcW w:w="12873" w:type="dxa"/>
            <w:gridSpan w:val="3"/>
            <w:tcBorders>
              <w:top w:val="single" w:sz="4" w:space="0" w:color="auto"/>
              <w:left w:val="single" w:sz="4" w:space="0" w:color="auto"/>
            </w:tcBorders>
            <w:shd w:val="clear" w:color="auto" w:fill="auto"/>
            <w:vAlign w:val="center"/>
          </w:tcPr>
          <w:p w14:paraId="5ED79EF0" w14:textId="77777777" w:rsidR="00A6236A" w:rsidRDefault="00A6236A">
            <w:pPr>
              <w:pStyle w:val="Other0"/>
              <w:spacing w:after="0" w:line="240" w:lineRule="auto"/>
              <w:ind w:firstLine="0"/>
            </w:pPr>
            <w:r>
              <w:rPr>
                <w:b/>
                <w:bCs/>
              </w:rPr>
              <w:lastRenderedPageBreak/>
              <w:t xml:space="preserve">Tiêu chí 2: Kết quả học tập của thành viên </w:t>
            </w:r>
            <w:r>
              <w:t>(Điểm thành phần được quy từ điểm tổng, làm tròn đến 0,1 điểm)</w:t>
            </w:r>
          </w:p>
        </w:tc>
        <w:tc>
          <w:tcPr>
            <w:tcW w:w="1349" w:type="dxa"/>
            <w:tcBorders>
              <w:top w:val="single" w:sz="4" w:space="0" w:color="auto"/>
              <w:left w:val="single" w:sz="4" w:space="0" w:color="auto"/>
              <w:right w:val="single" w:sz="4" w:space="0" w:color="auto"/>
            </w:tcBorders>
            <w:shd w:val="clear" w:color="auto" w:fill="auto"/>
            <w:vAlign w:val="center"/>
          </w:tcPr>
          <w:p w14:paraId="10F9336F" w14:textId="77777777" w:rsidR="00A6236A" w:rsidRDefault="00A6236A">
            <w:pPr>
              <w:pStyle w:val="Other0"/>
              <w:spacing w:after="0" w:line="240" w:lineRule="auto"/>
              <w:ind w:firstLine="0"/>
              <w:jc w:val="center"/>
            </w:pPr>
            <w:r>
              <w:rPr>
                <w:b/>
                <w:bCs/>
              </w:rPr>
              <w:t>30</w:t>
            </w:r>
          </w:p>
        </w:tc>
        <w:tc>
          <w:tcPr>
            <w:tcW w:w="1349" w:type="dxa"/>
            <w:tcBorders>
              <w:top w:val="single" w:sz="4" w:space="0" w:color="auto"/>
              <w:left w:val="single" w:sz="4" w:space="0" w:color="auto"/>
              <w:right w:val="single" w:sz="4" w:space="0" w:color="auto"/>
            </w:tcBorders>
          </w:tcPr>
          <w:p w14:paraId="54933B19" w14:textId="77777777" w:rsidR="00A6236A" w:rsidRDefault="00A6236A">
            <w:pPr>
              <w:pStyle w:val="Other0"/>
              <w:spacing w:after="0" w:line="240" w:lineRule="auto"/>
              <w:ind w:firstLine="0"/>
              <w:jc w:val="center"/>
              <w:rPr>
                <w:b/>
                <w:bCs/>
              </w:rPr>
            </w:pPr>
          </w:p>
        </w:tc>
      </w:tr>
      <w:tr w:rsidR="00A6236A" w14:paraId="7D8C5D6F" w14:textId="2F4F09B8" w:rsidTr="00A6236A">
        <w:trPr>
          <w:trHeight w:hRule="exact" w:val="2573"/>
          <w:jc w:val="center"/>
        </w:trPr>
        <w:tc>
          <w:tcPr>
            <w:tcW w:w="4245" w:type="dxa"/>
            <w:tcBorders>
              <w:top w:val="single" w:sz="4" w:space="0" w:color="auto"/>
              <w:left w:val="single" w:sz="4" w:space="0" w:color="auto"/>
            </w:tcBorders>
            <w:shd w:val="clear" w:color="auto" w:fill="auto"/>
          </w:tcPr>
          <w:p w14:paraId="2B26119F" w14:textId="19BCB3DD" w:rsidR="00A6236A" w:rsidRDefault="00A6236A" w:rsidP="003B0701">
            <w:pPr>
              <w:pStyle w:val="Other0"/>
              <w:spacing w:before="140" w:after="0" w:line="259" w:lineRule="auto"/>
              <w:ind w:left="124" w:right="132" w:firstLine="0"/>
            </w:pPr>
            <w:r>
              <w:rPr>
                <w:b/>
                <w:bCs/>
                <w:i/>
                <w:iCs/>
              </w:rPr>
              <w:t xml:space="preserve">a) 100% thành viên trong đơn vị có kế hoạch tự học, tự bồi </w:t>
            </w:r>
            <w:r>
              <w:rPr>
                <w:b/>
                <w:bCs/>
                <w:i/>
                <w:iCs/>
                <w:lang w:val="en-US"/>
              </w:rPr>
              <w:t>d</w:t>
            </w:r>
            <w:r>
              <w:rPr>
                <w:b/>
                <w:bCs/>
                <w:i/>
                <w:iCs/>
              </w:rPr>
              <w:t>ưỡng h</w:t>
            </w:r>
            <w:r>
              <w:rPr>
                <w:b/>
                <w:bCs/>
                <w:i/>
                <w:iCs/>
                <w:lang w:val="en-US"/>
              </w:rPr>
              <w:t>ằ</w:t>
            </w:r>
            <w:r>
              <w:rPr>
                <w:b/>
                <w:bCs/>
                <w:i/>
                <w:iCs/>
              </w:rPr>
              <w:t>ng năm được lãnh đạo đơn vị phê duyệt;</w:t>
            </w:r>
          </w:p>
        </w:tc>
        <w:tc>
          <w:tcPr>
            <w:tcW w:w="3756" w:type="dxa"/>
            <w:tcBorders>
              <w:top w:val="single" w:sz="4" w:space="0" w:color="auto"/>
              <w:left w:val="single" w:sz="4" w:space="0" w:color="auto"/>
            </w:tcBorders>
            <w:shd w:val="clear" w:color="auto" w:fill="auto"/>
          </w:tcPr>
          <w:p w14:paraId="6E7EBD00" w14:textId="0F07D831" w:rsidR="00A6236A" w:rsidRDefault="00A6236A" w:rsidP="003B0701">
            <w:pPr>
              <w:pStyle w:val="Other0"/>
              <w:spacing w:before="120" w:after="0" w:line="257" w:lineRule="auto"/>
              <w:ind w:left="132" w:firstLine="0"/>
            </w:pPr>
            <w:r>
              <w:t>Bản đăng ký kế hoạch tự học, tự bồi dưỡng h</w:t>
            </w:r>
            <w:r>
              <w:rPr>
                <w:lang w:val="en-US"/>
              </w:rPr>
              <w:t>ằ</w:t>
            </w:r>
            <w:r>
              <w:t>ng năm của cá nhân (hoặc tống hợp danh sách của các thành viên trong đơn vị đăng ký kể hoạch tự học, tự bồi dưỡng h</w:t>
            </w:r>
            <w:r>
              <w:rPr>
                <w:lang w:val="en-US"/>
              </w:rPr>
              <w:t>ằ</w:t>
            </w:r>
            <w:r>
              <w:t>ng năm) có lãnh đạo phê duyệt.</w:t>
            </w:r>
          </w:p>
        </w:tc>
        <w:tc>
          <w:tcPr>
            <w:tcW w:w="4872" w:type="dxa"/>
            <w:tcBorders>
              <w:top w:val="single" w:sz="4" w:space="0" w:color="auto"/>
              <w:left w:val="single" w:sz="4" w:space="0" w:color="auto"/>
            </w:tcBorders>
            <w:shd w:val="clear" w:color="auto" w:fill="auto"/>
            <w:vAlign w:val="bottom"/>
          </w:tcPr>
          <w:p w14:paraId="0F25AAB4" w14:textId="77777777" w:rsidR="00A6236A" w:rsidRDefault="00A6236A" w:rsidP="003B0701">
            <w:pPr>
              <w:pStyle w:val="Other0"/>
              <w:spacing w:after="0" w:line="257" w:lineRule="auto"/>
              <w:ind w:left="61" w:firstLine="0"/>
            </w:pPr>
            <w:r>
              <w:t>Tỷ lệ thành viên trong đơn vị có kế hoạch tự học, tự bồi dưỡng và tự đánh giá đánh giá hàng năm đạt:</w:t>
            </w:r>
          </w:p>
          <w:p w14:paraId="33127F0D" w14:textId="77777777" w:rsidR="00A6236A" w:rsidRDefault="00A6236A">
            <w:pPr>
              <w:pStyle w:val="Other0"/>
              <w:numPr>
                <w:ilvl w:val="0"/>
                <w:numId w:val="21"/>
              </w:numPr>
              <w:tabs>
                <w:tab w:val="left" w:pos="163"/>
              </w:tabs>
              <w:spacing w:after="0" w:line="257" w:lineRule="auto"/>
              <w:ind w:firstLine="0"/>
            </w:pPr>
            <w:r>
              <w:t>Đạt 100%: 10 điểm</w:t>
            </w:r>
          </w:p>
          <w:p w14:paraId="67A0F062" w14:textId="77777777" w:rsidR="00A6236A" w:rsidRDefault="00A6236A">
            <w:pPr>
              <w:pStyle w:val="Other0"/>
              <w:numPr>
                <w:ilvl w:val="0"/>
                <w:numId w:val="21"/>
              </w:numPr>
              <w:tabs>
                <w:tab w:val="left" w:pos="163"/>
              </w:tabs>
              <w:spacing w:after="0" w:line="257" w:lineRule="auto"/>
              <w:ind w:firstLine="0"/>
            </w:pPr>
            <w:r>
              <w:t>Từ 80% đến dưới 100%: 8 điểm</w:t>
            </w:r>
          </w:p>
          <w:p w14:paraId="2432D790" w14:textId="77777777" w:rsidR="00A6236A" w:rsidRDefault="00A6236A">
            <w:pPr>
              <w:pStyle w:val="Other0"/>
              <w:numPr>
                <w:ilvl w:val="0"/>
                <w:numId w:val="21"/>
              </w:numPr>
              <w:tabs>
                <w:tab w:val="left" w:pos="163"/>
              </w:tabs>
              <w:spacing w:after="0" w:line="257" w:lineRule="auto"/>
              <w:ind w:firstLine="0"/>
            </w:pPr>
            <w:r>
              <w:t>Từ 50% đến dưới 75%: 7 điểm</w:t>
            </w:r>
          </w:p>
          <w:p w14:paraId="4D8481BC" w14:textId="77777777" w:rsidR="00A6236A" w:rsidRDefault="00A6236A">
            <w:pPr>
              <w:pStyle w:val="Other0"/>
              <w:numPr>
                <w:ilvl w:val="0"/>
                <w:numId w:val="21"/>
              </w:numPr>
              <w:tabs>
                <w:tab w:val="left" w:pos="163"/>
              </w:tabs>
              <w:spacing w:after="0" w:line="257" w:lineRule="auto"/>
              <w:ind w:firstLine="0"/>
            </w:pPr>
            <w:r>
              <w:t>Từ 20% đến dưới 50%: 5 điểm.</w:t>
            </w:r>
          </w:p>
          <w:p w14:paraId="6F71DBA4" w14:textId="77777777" w:rsidR="00A6236A" w:rsidRDefault="00A6236A">
            <w:pPr>
              <w:pStyle w:val="Other0"/>
              <w:numPr>
                <w:ilvl w:val="0"/>
                <w:numId w:val="21"/>
              </w:numPr>
              <w:tabs>
                <w:tab w:val="left" w:pos="163"/>
              </w:tabs>
              <w:spacing w:after="0" w:line="257" w:lineRule="auto"/>
              <w:ind w:firstLine="0"/>
            </w:pPr>
            <w:r>
              <w:t>Dưới 20%: 0 điểm.</w:t>
            </w:r>
          </w:p>
        </w:tc>
        <w:tc>
          <w:tcPr>
            <w:tcW w:w="1349" w:type="dxa"/>
            <w:tcBorders>
              <w:top w:val="single" w:sz="4" w:space="0" w:color="auto"/>
              <w:left w:val="single" w:sz="4" w:space="0" w:color="auto"/>
              <w:right w:val="single" w:sz="4" w:space="0" w:color="auto"/>
            </w:tcBorders>
            <w:shd w:val="clear" w:color="auto" w:fill="auto"/>
            <w:vAlign w:val="center"/>
          </w:tcPr>
          <w:p w14:paraId="7E041451" w14:textId="77777777" w:rsidR="00A6236A" w:rsidRDefault="00A6236A">
            <w:pPr>
              <w:pStyle w:val="Other0"/>
              <w:spacing w:after="0" w:line="240" w:lineRule="auto"/>
              <w:ind w:firstLine="0"/>
              <w:jc w:val="center"/>
            </w:pPr>
            <w:r>
              <w:t>10</w:t>
            </w:r>
          </w:p>
        </w:tc>
        <w:tc>
          <w:tcPr>
            <w:tcW w:w="1349" w:type="dxa"/>
            <w:tcBorders>
              <w:top w:val="single" w:sz="4" w:space="0" w:color="auto"/>
              <w:left w:val="single" w:sz="4" w:space="0" w:color="auto"/>
              <w:right w:val="single" w:sz="4" w:space="0" w:color="auto"/>
            </w:tcBorders>
          </w:tcPr>
          <w:p w14:paraId="0634B74E" w14:textId="77777777" w:rsidR="00A6236A" w:rsidRDefault="00A6236A">
            <w:pPr>
              <w:pStyle w:val="Other0"/>
              <w:spacing w:after="0" w:line="240" w:lineRule="auto"/>
              <w:ind w:firstLine="0"/>
              <w:jc w:val="center"/>
            </w:pPr>
          </w:p>
        </w:tc>
      </w:tr>
      <w:tr w:rsidR="00A6236A" w14:paraId="1F4D687E" w14:textId="2F68EE8C" w:rsidTr="00A6236A">
        <w:trPr>
          <w:trHeight w:hRule="exact" w:val="2582"/>
          <w:jc w:val="center"/>
        </w:trPr>
        <w:tc>
          <w:tcPr>
            <w:tcW w:w="4245" w:type="dxa"/>
            <w:tcBorders>
              <w:top w:val="single" w:sz="4" w:space="0" w:color="auto"/>
              <w:left w:val="single" w:sz="4" w:space="0" w:color="auto"/>
            </w:tcBorders>
            <w:shd w:val="clear" w:color="auto" w:fill="auto"/>
          </w:tcPr>
          <w:p w14:paraId="0CE96ED4" w14:textId="03F123C5" w:rsidR="00A6236A" w:rsidRDefault="00A6236A" w:rsidP="003B0701">
            <w:pPr>
              <w:pStyle w:val="Other0"/>
              <w:spacing w:before="120" w:after="0" w:line="262" w:lineRule="auto"/>
              <w:ind w:left="124" w:right="132" w:firstLine="0"/>
            </w:pPr>
            <w:r>
              <w:rPr>
                <w:b/>
                <w:bCs/>
                <w:i/>
                <w:iCs/>
              </w:rPr>
              <w:t>b) 100% thành viên trong đơn vị tuân thủ kỷ luật lao động, nội quy làm việc trong đơn vị, có tinh thần hợp tác, đoàn kết và trao đ</w:t>
            </w:r>
            <w:r>
              <w:rPr>
                <w:b/>
                <w:bCs/>
                <w:i/>
                <w:iCs/>
                <w:lang w:val="en-US"/>
              </w:rPr>
              <w:t>ổ</w:t>
            </w:r>
            <w:r>
              <w:rPr>
                <w:b/>
                <w:bCs/>
                <w:i/>
                <w:iCs/>
              </w:rPr>
              <w:t>i;</w:t>
            </w:r>
          </w:p>
        </w:tc>
        <w:tc>
          <w:tcPr>
            <w:tcW w:w="3756" w:type="dxa"/>
            <w:tcBorders>
              <w:top w:val="single" w:sz="4" w:space="0" w:color="auto"/>
              <w:left w:val="single" w:sz="4" w:space="0" w:color="auto"/>
            </w:tcBorders>
            <w:shd w:val="clear" w:color="auto" w:fill="auto"/>
          </w:tcPr>
          <w:p w14:paraId="724D6619" w14:textId="111A6B60" w:rsidR="00A6236A" w:rsidRPr="00275D2F" w:rsidRDefault="00A6236A" w:rsidP="003B0701">
            <w:pPr>
              <w:pStyle w:val="Other0"/>
              <w:spacing w:before="120" w:after="0" w:line="257" w:lineRule="auto"/>
              <w:ind w:left="132" w:right="202" w:firstLine="0"/>
              <w:rPr>
                <w:lang w:val="en-US"/>
              </w:rPr>
            </w:pPr>
            <w:r>
              <w:t>Kết quả đánh giá, xếp loại cán bộ, công chức, viên chức h</w:t>
            </w:r>
            <w:r>
              <w:rPr>
                <w:lang w:val="en-US"/>
              </w:rPr>
              <w:t>ằ</w:t>
            </w:r>
            <w:r>
              <w:t>ng năm (sẽ bị điếm trừ nếu có văn bản nhắc nhở, phản ánh tình hình học tập của thành viên trong đơn vị)</w:t>
            </w:r>
            <w:r>
              <w:rPr>
                <w:lang w:val="en-US"/>
              </w:rPr>
              <w:t>.</w:t>
            </w:r>
          </w:p>
        </w:tc>
        <w:tc>
          <w:tcPr>
            <w:tcW w:w="4872" w:type="dxa"/>
            <w:tcBorders>
              <w:top w:val="single" w:sz="4" w:space="0" w:color="auto"/>
              <w:left w:val="single" w:sz="4" w:space="0" w:color="auto"/>
            </w:tcBorders>
            <w:shd w:val="clear" w:color="auto" w:fill="auto"/>
          </w:tcPr>
          <w:p w14:paraId="1E52B7EF" w14:textId="7028C8B1" w:rsidR="00A6236A" w:rsidRDefault="00A6236A" w:rsidP="003B0701">
            <w:pPr>
              <w:pStyle w:val="Other0"/>
              <w:spacing w:after="0" w:line="259" w:lineRule="auto"/>
              <w:ind w:left="203" w:firstLine="0"/>
            </w:pPr>
            <w:r>
              <w:t>Tỷ lệ thành viên trong đơn vị tuân thủ kỷ luật lao động, nội quy, có tinh thần hợp tác, đoàn kết và trao đ</w:t>
            </w:r>
            <w:r>
              <w:rPr>
                <w:lang w:val="en-US"/>
              </w:rPr>
              <w:t>ổ</w:t>
            </w:r>
            <w:r>
              <w:t>i:</w:t>
            </w:r>
          </w:p>
          <w:p w14:paraId="66670032" w14:textId="77777777" w:rsidR="00A6236A" w:rsidRDefault="00A6236A" w:rsidP="003B0701">
            <w:pPr>
              <w:pStyle w:val="Other0"/>
              <w:numPr>
                <w:ilvl w:val="0"/>
                <w:numId w:val="22"/>
              </w:numPr>
              <w:tabs>
                <w:tab w:val="left" w:pos="163"/>
              </w:tabs>
              <w:spacing w:after="0" w:line="259" w:lineRule="auto"/>
              <w:ind w:firstLine="0"/>
            </w:pPr>
            <w:r>
              <w:t>Đạt 100 %: 5 điểm.</w:t>
            </w:r>
          </w:p>
          <w:p w14:paraId="187F7D18" w14:textId="77777777" w:rsidR="00A6236A" w:rsidRDefault="00A6236A" w:rsidP="003B0701">
            <w:pPr>
              <w:pStyle w:val="Other0"/>
              <w:numPr>
                <w:ilvl w:val="0"/>
                <w:numId w:val="22"/>
              </w:numPr>
              <w:tabs>
                <w:tab w:val="left" w:pos="163"/>
              </w:tabs>
              <w:spacing w:after="0" w:line="259" w:lineRule="auto"/>
              <w:ind w:firstLine="0"/>
            </w:pPr>
            <w:r>
              <w:t>Từ 75% đến dưới 100%: 3 điểm.</w:t>
            </w:r>
          </w:p>
          <w:p w14:paraId="6DEED004" w14:textId="77777777" w:rsidR="00A6236A" w:rsidRDefault="00A6236A" w:rsidP="003B0701">
            <w:pPr>
              <w:pStyle w:val="Other0"/>
              <w:numPr>
                <w:ilvl w:val="0"/>
                <w:numId w:val="22"/>
              </w:numPr>
              <w:tabs>
                <w:tab w:val="left" w:pos="163"/>
              </w:tabs>
              <w:spacing w:after="0" w:line="259" w:lineRule="auto"/>
              <w:ind w:firstLine="0"/>
            </w:pPr>
            <w:r>
              <w:t>Từ 50% đến dưới 75%: 2 điểm.</w:t>
            </w:r>
          </w:p>
          <w:p w14:paraId="7DAF2289" w14:textId="77777777" w:rsidR="00A6236A" w:rsidRDefault="00A6236A" w:rsidP="003B0701">
            <w:pPr>
              <w:pStyle w:val="Other0"/>
              <w:numPr>
                <w:ilvl w:val="0"/>
                <w:numId w:val="22"/>
              </w:numPr>
              <w:tabs>
                <w:tab w:val="left" w:pos="163"/>
              </w:tabs>
              <w:spacing w:after="0" w:line="259" w:lineRule="auto"/>
              <w:ind w:firstLine="0"/>
            </w:pPr>
            <w:r>
              <w:t>Từ 30% đến dưới 50%: 1 điểm.</w:t>
            </w:r>
          </w:p>
          <w:p w14:paraId="42CCCFFD" w14:textId="77777777" w:rsidR="00A6236A" w:rsidRDefault="00A6236A" w:rsidP="003B0701">
            <w:pPr>
              <w:pStyle w:val="Other0"/>
              <w:numPr>
                <w:ilvl w:val="0"/>
                <w:numId w:val="22"/>
              </w:numPr>
              <w:tabs>
                <w:tab w:val="left" w:pos="163"/>
              </w:tabs>
              <w:spacing w:after="0" w:line="259" w:lineRule="auto"/>
              <w:ind w:firstLine="0"/>
            </w:pPr>
            <w:r>
              <w:t>Dưới 30%: 0 điểm.</w:t>
            </w:r>
          </w:p>
        </w:tc>
        <w:tc>
          <w:tcPr>
            <w:tcW w:w="1349" w:type="dxa"/>
            <w:tcBorders>
              <w:top w:val="single" w:sz="4" w:space="0" w:color="auto"/>
              <w:left w:val="single" w:sz="4" w:space="0" w:color="auto"/>
              <w:right w:val="single" w:sz="4" w:space="0" w:color="auto"/>
            </w:tcBorders>
            <w:shd w:val="clear" w:color="auto" w:fill="auto"/>
          </w:tcPr>
          <w:p w14:paraId="4653FE3E" w14:textId="77777777" w:rsidR="00A6236A" w:rsidRDefault="00A6236A" w:rsidP="003B0701">
            <w:pPr>
              <w:pStyle w:val="Other0"/>
              <w:spacing w:after="0" w:line="240" w:lineRule="auto"/>
              <w:ind w:firstLine="0"/>
            </w:pPr>
            <w:r>
              <w:t>5</w:t>
            </w:r>
          </w:p>
        </w:tc>
        <w:tc>
          <w:tcPr>
            <w:tcW w:w="1349" w:type="dxa"/>
            <w:tcBorders>
              <w:top w:val="single" w:sz="4" w:space="0" w:color="auto"/>
              <w:left w:val="single" w:sz="4" w:space="0" w:color="auto"/>
              <w:right w:val="single" w:sz="4" w:space="0" w:color="auto"/>
            </w:tcBorders>
          </w:tcPr>
          <w:p w14:paraId="67944813" w14:textId="77777777" w:rsidR="00A6236A" w:rsidRDefault="00A6236A" w:rsidP="003B0701">
            <w:pPr>
              <w:pStyle w:val="Other0"/>
              <w:spacing w:after="0" w:line="240" w:lineRule="auto"/>
              <w:ind w:firstLine="0"/>
            </w:pPr>
          </w:p>
        </w:tc>
      </w:tr>
      <w:tr w:rsidR="00A6236A" w14:paraId="78A340FB" w14:textId="3E9DEB3A" w:rsidTr="00A6236A">
        <w:trPr>
          <w:trHeight w:hRule="exact" w:val="2813"/>
          <w:jc w:val="center"/>
        </w:trPr>
        <w:tc>
          <w:tcPr>
            <w:tcW w:w="4245" w:type="dxa"/>
            <w:tcBorders>
              <w:top w:val="single" w:sz="4" w:space="0" w:color="auto"/>
              <w:left w:val="single" w:sz="4" w:space="0" w:color="auto"/>
            </w:tcBorders>
            <w:shd w:val="clear" w:color="auto" w:fill="auto"/>
          </w:tcPr>
          <w:p w14:paraId="77AE66B0" w14:textId="77777777" w:rsidR="00A6236A" w:rsidRDefault="00A6236A" w:rsidP="003B0701">
            <w:pPr>
              <w:pStyle w:val="Other0"/>
              <w:spacing w:before="120" w:after="0" w:line="257" w:lineRule="auto"/>
              <w:ind w:left="124" w:right="132" w:firstLine="0"/>
            </w:pPr>
            <w:r>
              <w:rPr>
                <w:b/>
                <w:bCs/>
                <w:i/>
                <w:iCs/>
              </w:rPr>
              <w:t>c) 100%) thành viên trong đơn vị hoàn thành đầy đủ chương trình học tập, bồi dưỡng bắt buộc theo quy định của nhà nước;</w:t>
            </w:r>
          </w:p>
        </w:tc>
        <w:tc>
          <w:tcPr>
            <w:tcW w:w="3756" w:type="dxa"/>
            <w:tcBorders>
              <w:top w:val="single" w:sz="4" w:space="0" w:color="auto"/>
              <w:left w:val="single" w:sz="4" w:space="0" w:color="auto"/>
            </w:tcBorders>
            <w:shd w:val="clear" w:color="auto" w:fill="auto"/>
            <w:vAlign w:val="center"/>
          </w:tcPr>
          <w:p w14:paraId="78A661A0" w14:textId="67C02087" w:rsidR="00A6236A" w:rsidRDefault="00A6236A" w:rsidP="003B0701">
            <w:pPr>
              <w:pStyle w:val="Other0"/>
              <w:spacing w:after="0" w:line="259" w:lineRule="auto"/>
              <w:ind w:left="132" w:right="202" w:firstLine="0"/>
            </w:pPr>
            <w:r>
              <w:t>Bản tổng hợp của đơn vị (có xác nhận của đơn vị) đối với các thành viên đã hoàn thành nhiệm vụ học tập, bồi dưỡng theo quy định kèm theo chương trình học tập, bồi dưỡng và v</w:t>
            </w:r>
            <w:r>
              <w:rPr>
                <w:lang w:val="en-US"/>
              </w:rPr>
              <w:t>ă</w:t>
            </w:r>
            <w:r>
              <w:t>n bằng, chứng chỉ, chứng nhận hoàn thành khóa học.</w:t>
            </w:r>
          </w:p>
        </w:tc>
        <w:tc>
          <w:tcPr>
            <w:tcW w:w="4872" w:type="dxa"/>
            <w:tcBorders>
              <w:top w:val="single" w:sz="4" w:space="0" w:color="auto"/>
              <w:left w:val="single" w:sz="4" w:space="0" w:color="auto"/>
            </w:tcBorders>
            <w:shd w:val="clear" w:color="auto" w:fill="auto"/>
            <w:vAlign w:val="center"/>
          </w:tcPr>
          <w:p w14:paraId="21FC2259" w14:textId="77777777" w:rsidR="00A6236A" w:rsidRDefault="00A6236A" w:rsidP="003B0701">
            <w:pPr>
              <w:pStyle w:val="Other0"/>
              <w:spacing w:after="0" w:line="259" w:lineRule="auto"/>
              <w:ind w:left="61" w:firstLine="0"/>
            </w:pPr>
            <w:r>
              <w:t>Tỷ lệ thành viên trong đơn vị hoàn thành chương trình học tập, bồi dường bắt buộc theo quy định đạt:</w:t>
            </w:r>
          </w:p>
          <w:p w14:paraId="60BE8779" w14:textId="77777777" w:rsidR="00A6236A" w:rsidRDefault="00A6236A">
            <w:pPr>
              <w:pStyle w:val="Other0"/>
              <w:numPr>
                <w:ilvl w:val="0"/>
                <w:numId w:val="23"/>
              </w:numPr>
              <w:tabs>
                <w:tab w:val="left" w:pos="163"/>
              </w:tabs>
              <w:spacing w:after="0" w:line="259" w:lineRule="auto"/>
              <w:ind w:firstLine="0"/>
            </w:pPr>
            <w:r>
              <w:t>Đạt 100%: 10 điểm</w:t>
            </w:r>
          </w:p>
          <w:p w14:paraId="08601051" w14:textId="77777777" w:rsidR="00A6236A" w:rsidRDefault="00A6236A">
            <w:pPr>
              <w:pStyle w:val="Other0"/>
              <w:numPr>
                <w:ilvl w:val="0"/>
                <w:numId w:val="23"/>
              </w:numPr>
              <w:tabs>
                <w:tab w:val="left" w:pos="163"/>
              </w:tabs>
              <w:spacing w:after="0" w:line="259" w:lineRule="auto"/>
              <w:ind w:firstLine="0"/>
            </w:pPr>
            <w:r>
              <w:t>Từ 75% đến dưới 100%: 8 điểm</w:t>
            </w:r>
          </w:p>
          <w:p w14:paraId="685EA15B" w14:textId="77777777" w:rsidR="00A6236A" w:rsidRDefault="00A6236A">
            <w:pPr>
              <w:pStyle w:val="Other0"/>
              <w:numPr>
                <w:ilvl w:val="0"/>
                <w:numId w:val="23"/>
              </w:numPr>
              <w:tabs>
                <w:tab w:val="left" w:pos="163"/>
              </w:tabs>
              <w:spacing w:after="0" w:line="259" w:lineRule="auto"/>
              <w:ind w:firstLine="0"/>
            </w:pPr>
            <w:r>
              <w:t>Từ 50% đến dưới 75%: 7 điểm</w:t>
            </w:r>
          </w:p>
          <w:p w14:paraId="1161072A" w14:textId="77777777" w:rsidR="00A6236A" w:rsidRDefault="00A6236A">
            <w:pPr>
              <w:pStyle w:val="Other0"/>
              <w:numPr>
                <w:ilvl w:val="0"/>
                <w:numId w:val="23"/>
              </w:numPr>
              <w:tabs>
                <w:tab w:val="left" w:pos="163"/>
              </w:tabs>
              <w:spacing w:after="0" w:line="259" w:lineRule="auto"/>
              <w:ind w:firstLine="0"/>
            </w:pPr>
            <w:r>
              <w:t>Từ 30% đến dưới 50%: 5 điểm</w:t>
            </w:r>
          </w:p>
          <w:p w14:paraId="525C8756" w14:textId="77777777" w:rsidR="00A6236A" w:rsidRDefault="00A6236A">
            <w:pPr>
              <w:pStyle w:val="Other0"/>
              <w:numPr>
                <w:ilvl w:val="0"/>
                <w:numId w:val="23"/>
              </w:numPr>
              <w:tabs>
                <w:tab w:val="left" w:pos="163"/>
              </w:tabs>
              <w:spacing w:after="0" w:line="259" w:lineRule="auto"/>
              <w:ind w:firstLine="0"/>
            </w:pPr>
            <w:r>
              <w:t>Dưới 30%: 0 điểm</w:t>
            </w:r>
          </w:p>
        </w:tc>
        <w:tc>
          <w:tcPr>
            <w:tcW w:w="1349" w:type="dxa"/>
            <w:tcBorders>
              <w:top w:val="single" w:sz="4" w:space="0" w:color="auto"/>
              <w:left w:val="single" w:sz="4" w:space="0" w:color="auto"/>
              <w:right w:val="single" w:sz="4" w:space="0" w:color="auto"/>
            </w:tcBorders>
            <w:shd w:val="clear" w:color="auto" w:fill="auto"/>
            <w:vAlign w:val="center"/>
          </w:tcPr>
          <w:p w14:paraId="42C0C71B" w14:textId="77777777" w:rsidR="00A6236A" w:rsidRDefault="00A6236A">
            <w:pPr>
              <w:pStyle w:val="Other0"/>
              <w:spacing w:after="0" w:line="240" w:lineRule="auto"/>
              <w:ind w:firstLine="0"/>
              <w:jc w:val="center"/>
            </w:pPr>
            <w:r>
              <w:t>10</w:t>
            </w:r>
          </w:p>
        </w:tc>
        <w:tc>
          <w:tcPr>
            <w:tcW w:w="1349" w:type="dxa"/>
            <w:tcBorders>
              <w:top w:val="single" w:sz="4" w:space="0" w:color="auto"/>
              <w:left w:val="single" w:sz="4" w:space="0" w:color="auto"/>
              <w:right w:val="single" w:sz="4" w:space="0" w:color="auto"/>
            </w:tcBorders>
          </w:tcPr>
          <w:p w14:paraId="4B55E03E" w14:textId="77777777" w:rsidR="00A6236A" w:rsidRDefault="00A6236A">
            <w:pPr>
              <w:pStyle w:val="Other0"/>
              <w:spacing w:after="0" w:line="240" w:lineRule="auto"/>
              <w:ind w:firstLine="0"/>
              <w:jc w:val="center"/>
            </w:pPr>
          </w:p>
        </w:tc>
      </w:tr>
      <w:tr w:rsidR="00A6236A" w14:paraId="4218A008" w14:textId="38889200" w:rsidTr="00A6236A">
        <w:trPr>
          <w:trHeight w:hRule="exact" w:val="787"/>
          <w:jc w:val="center"/>
        </w:trPr>
        <w:tc>
          <w:tcPr>
            <w:tcW w:w="4245" w:type="dxa"/>
            <w:tcBorders>
              <w:top w:val="single" w:sz="4" w:space="0" w:color="auto"/>
              <w:left w:val="single" w:sz="4" w:space="0" w:color="auto"/>
              <w:bottom w:val="single" w:sz="4" w:space="0" w:color="auto"/>
            </w:tcBorders>
            <w:shd w:val="clear" w:color="auto" w:fill="auto"/>
            <w:vAlign w:val="bottom"/>
          </w:tcPr>
          <w:p w14:paraId="2A00C5C9" w14:textId="331A1FF3" w:rsidR="00A6236A" w:rsidRPr="00D231BF" w:rsidRDefault="00A6236A" w:rsidP="003B0701">
            <w:pPr>
              <w:pStyle w:val="Other0"/>
              <w:spacing w:after="0" w:line="259" w:lineRule="auto"/>
              <w:ind w:left="124" w:right="132" w:firstLine="0"/>
              <w:rPr>
                <w:lang w:val="en-US"/>
              </w:rPr>
            </w:pPr>
            <w:r>
              <w:rPr>
                <w:b/>
                <w:bCs/>
                <w:i/>
                <w:iCs/>
              </w:rPr>
              <w:t>d) 100%) thành viên trong đơn vị đạt từ danh hiệu “Lao động tiên</w:t>
            </w:r>
            <w:r>
              <w:rPr>
                <w:b/>
                <w:bCs/>
                <w:i/>
                <w:iCs/>
                <w:lang w:val="en-US"/>
              </w:rPr>
              <w:t xml:space="preserve"> tiến”</w:t>
            </w:r>
          </w:p>
        </w:tc>
        <w:tc>
          <w:tcPr>
            <w:tcW w:w="3756" w:type="dxa"/>
            <w:tcBorders>
              <w:top w:val="single" w:sz="4" w:space="0" w:color="auto"/>
              <w:left w:val="single" w:sz="4" w:space="0" w:color="auto"/>
              <w:bottom w:val="single" w:sz="4" w:space="0" w:color="auto"/>
            </w:tcBorders>
            <w:shd w:val="clear" w:color="auto" w:fill="auto"/>
            <w:vAlign w:val="bottom"/>
          </w:tcPr>
          <w:p w14:paraId="7AB0795F" w14:textId="14262955" w:rsidR="00A6236A" w:rsidRDefault="00A6236A" w:rsidP="003B0701">
            <w:pPr>
              <w:pStyle w:val="Other0"/>
              <w:spacing w:after="0" w:line="259" w:lineRule="auto"/>
              <w:ind w:left="132" w:right="-223" w:firstLine="0"/>
            </w:pPr>
            <w:r>
              <w:t xml:space="preserve">Bản </w:t>
            </w:r>
            <w:r>
              <w:rPr>
                <w:lang w:val="en-US"/>
              </w:rPr>
              <w:t>tổ</w:t>
            </w:r>
            <w:r>
              <w:t>ng hợp kết quả thi đua của các thành viên trong đơn vị</w:t>
            </w:r>
          </w:p>
        </w:tc>
        <w:tc>
          <w:tcPr>
            <w:tcW w:w="4872" w:type="dxa"/>
            <w:tcBorders>
              <w:top w:val="single" w:sz="4" w:space="0" w:color="auto"/>
              <w:left w:val="single" w:sz="4" w:space="0" w:color="auto"/>
              <w:bottom w:val="single" w:sz="4" w:space="0" w:color="auto"/>
            </w:tcBorders>
            <w:shd w:val="clear" w:color="auto" w:fill="auto"/>
            <w:vAlign w:val="bottom"/>
          </w:tcPr>
          <w:p w14:paraId="5F2D2B0B" w14:textId="77777777" w:rsidR="00A6236A" w:rsidRDefault="00A6236A">
            <w:pPr>
              <w:pStyle w:val="Other0"/>
              <w:spacing w:after="0" w:line="259" w:lineRule="auto"/>
              <w:ind w:firstLine="0"/>
            </w:pPr>
            <w:r>
              <w:t>Tỷ lệ thành viên trong đơn vị đạt danh hiệu “Lao động tiên tiến” trở lên:</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62D936CF" w14:textId="77777777" w:rsidR="00A6236A" w:rsidRDefault="00A6236A">
            <w:pPr>
              <w:pStyle w:val="Other0"/>
              <w:spacing w:after="0" w:line="240" w:lineRule="auto"/>
              <w:ind w:firstLine="0"/>
              <w:jc w:val="center"/>
            </w:pPr>
            <w:r>
              <w:t>5</w:t>
            </w:r>
          </w:p>
        </w:tc>
        <w:tc>
          <w:tcPr>
            <w:tcW w:w="1349" w:type="dxa"/>
            <w:tcBorders>
              <w:top w:val="single" w:sz="4" w:space="0" w:color="auto"/>
              <w:left w:val="single" w:sz="4" w:space="0" w:color="auto"/>
              <w:bottom w:val="single" w:sz="4" w:space="0" w:color="auto"/>
              <w:right w:val="single" w:sz="4" w:space="0" w:color="auto"/>
            </w:tcBorders>
          </w:tcPr>
          <w:p w14:paraId="6A55DDEB" w14:textId="77777777" w:rsidR="00A6236A" w:rsidRDefault="00A6236A">
            <w:pPr>
              <w:pStyle w:val="Other0"/>
              <w:spacing w:after="0" w:line="240" w:lineRule="auto"/>
              <w:ind w:firstLine="0"/>
              <w:jc w:val="center"/>
            </w:pPr>
          </w:p>
        </w:tc>
      </w:tr>
    </w:tbl>
    <w:p w14:paraId="45C01DE9" w14:textId="77777777" w:rsidR="00205A63" w:rsidRDefault="00D41643">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118"/>
        <w:gridCol w:w="3878"/>
        <w:gridCol w:w="4877"/>
        <w:gridCol w:w="1349"/>
        <w:gridCol w:w="1349"/>
      </w:tblGrid>
      <w:tr w:rsidR="00A6236A" w14:paraId="190F2FF7" w14:textId="5A51F538" w:rsidTr="00A6236A">
        <w:trPr>
          <w:trHeight w:hRule="exact" w:val="1752"/>
          <w:jc w:val="center"/>
        </w:trPr>
        <w:tc>
          <w:tcPr>
            <w:tcW w:w="4118" w:type="dxa"/>
            <w:tcBorders>
              <w:top w:val="single" w:sz="4" w:space="0" w:color="auto"/>
              <w:left w:val="single" w:sz="4" w:space="0" w:color="auto"/>
            </w:tcBorders>
            <w:shd w:val="clear" w:color="auto" w:fill="auto"/>
          </w:tcPr>
          <w:p w14:paraId="764846A9" w14:textId="33ED806D" w:rsidR="00A6236A" w:rsidRDefault="00A6236A">
            <w:pPr>
              <w:pStyle w:val="Other0"/>
              <w:spacing w:after="0" w:line="240" w:lineRule="auto"/>
              <w:ind w:firstLine="0"/>
            </w:pPr>
            <w:r>
              <w:rPr>
                <w:b/>
                <w:bCs/>
                <w:i/>
                <w:iCs/>
              </w:rPr>
              <w:lastRenderedPageBreak/>
              <w:t xml:space="preserve"> trở lên.</w:t>
            </w:r>
          </w:p>
        </w:tc>
        <w:tc>
          <w:tcPr>
            <w:tcW w:w="3878" w:type="dxa"/>
            <w:tcBorders>
              <w:top w:val="single" w:sz="4" w:space="0" w:color="auto"/>
              <w:left w:val="single" w:sz="4" w:space="0" w:color="auto"/>
            </w:tcBorders>
            <w:shd w:val="clear" w:color="auto" w:fill="auto"/>
          </w:tcPr>
          <w:p w14:paraId="4DCBCB7D" w14:textId="7A3AD8FF" w:rsidR="00A6236A" w:rsidRPr="00D231BF" w:rsidRDefault="00A6236A">
            <w:pPr>
              <w:pStyle w:val="Other0"/>
              <w:spacing w:after="0" w:line="257" w:lineRule="auto"/>
              <w:ind w:firstLine="0"/>
              <w:rPr>
                <w:lang w:val="en-US"/>
              </w:rPr>
            </w:pPr>
            <w:r>
              <w:rPr>
                <w:lang w:val="en-US"/>
              </w:rPr>
              <w:t xml:space="preserve"> </w:t>
            </w:r>
          </w:p>
        </w:tc>
        <w:tc>
          <w:tcPr>
            <w:tcW w:w="4877" w:type="dxa"/>
            <w:tcBorders>
              <w:top w:val="single" w:sz="4" w:space="0" w:color="auto"/>
              <w:left w:val="single" w:sz="4" w:space="0" w:color="auto"/>
            </w:tcBorders>
            <w:shd w:val="clear" w:color="auto" w:fill="auto"/>
          </w:tcPr>
          <w:p w14:paraId="1E4A4B43" w14:textId="77777777" w:rsidR="00A6236A" w:rsidRDefault="00A6236A">
            <w:pPr>
              <w:pStyle w:val="Other0"/>
              <w:numPr>
                <w:ilvl w:val="0"/>
                <w:numId w:val="24"/>
              </w:numPr>
              <w:tabs>
                <w:tab w:val="left" w:pos="163"/>
              </w:tabs>
              <w:spacing w:after="0" w:line="240" w:lineRule="auto"/>
              <w:ind w:firstLine="0"/>
            </w:pPr>
            <w:r>
              <w:t>Đạt 70-100%: 5 điểm.</w:t>
            </w:r>
          </w:p>
          <w:p w14:paraId="2335FC71" w14:textId="77777777" w:rsidR="00A6236A" w:rsidRDefault="00A6236A">
            <w:pPr>
              <w:pStyle w:val="Other0"/>
              <w:numPr>
                <w:ilvl w:val="0"/>
                <w:numId w:val="24"/>
              </w:numPr>
              <w:tabs>
                <w:tab w:val="left" w:pos="163"/>
              </w:tabs>
              <w:spacing w:after="0" w:line="240" w:lineRule="auto"/>
              <w:ind w:firstLine="0"/>
            </w:pPr>
            <w:r>
              <w:t>Từ 50% đến dưới 70%: 3 điểm.</w:t>
            </w:r>
          </w:p>
          <w:p w14:paraId="6922503E" w14:textId="77777777" w:rsidR="00A6236A" w:rsidRDefault="00A6236A">
            <w:pPr>
              <w:pStyle w:val="Other0"/>
              <w:numPr>
                <w:ilvl w:val="0"/>
                <w:numId w:val="24"/>
              </w:numPr>
              <w:tabs>
                <w:tab w:val="left" w:pos="163"/>
              </w:tabs>
              <w:spacing w:after="0" w:line="240" w:lineRule="auto"/>
              <w:ind w:firstLine="0"/>
            </w:pPr>
            <w:r>
              <w:t>Từ 30% đến dưới 50%: 2 điểm.</w:t>
            </w:r>
          </w:p>
          <w:p w14:paraId="646D4884" w14:textId="77777777" w:rsidR="00A6236A" w:rsidRDefault="00A6236A">
            <w:pPr>
              <w:pStyle w:val="Other0"/>
              <w:numPr>
                <w:ilvl w:val="0"/>
                <w:numId w:val="24"/>
              </w:numPr>
              <w:tabs>
                <w:tab w:val="left" w:pos="163"/>
              </w:tabs>
              <w:spacing w:after="0" w:line="240" w:lineRule="auto"/>
              <w:ind w:firstLine="0"/>
            </w:pPr>
            <w:r>
              <w:t>Từ 20% đến dưới 30%: 2 điểm.</w:t>
            </w:r>
          </w:p>
          <w:p w14:paraId="4F83E2AB" w14:textId="77777777" w:rsidR="00A6236A" w:rsidRDefault="00A6236A">
            <w:pPr>
              <w:pStyle w:val="Other0"/>
              <w:numPr>
                <w:ilvl w:val="0"/>
                <w:numId w:val="24"/>
              </w:numPr>
              <w:tabs>
                <w:tab w:val="left" w:pos="163"/>
              </w:tabs>
              <w:spacing w:after="0" w:line="240" w:lineRule="auto"/>
              <w:ind w:firstLine="0"/>
            </w:pPr>
            <w:r>
              <w:t>Dưới 20%: 0 điểm.</w:t>
            </w:r>
          </w:p>
        </w:tc>
        <w:tc>
          <w:tcPr>
            <w:tcW w:w="1349" w:type="dxa"/>
            <w:tcBorders>
              <w:top w:val="single" w:sz="4" w:space="0" w:color="auto"/>
              <w:left w:val="single" w:sz="4" w:space="0" w:color="auto"/>
              <w:right w:val="single" w:sz="4" w:space="0" w:color="auto"/>
            </w:tcBorders>
            <w:shd w:val="clear" w:color="auto" w:fill="auto"/>
          </w:tcPr>
          <w:p w14:paraId="119B977C" w14:textId="77777777" w:rsidR="00A6236A" w:rsidRDefault="00A6236A">
            <w:pPr>
              <w:rPr>
                <w:sz w:val="10"/>
                <w:szCs w:val="10"/>
              </w:rPr>
            </w:pPr>
          </w:p>
        </w:tc>
        <w:tc>
          <w:tcPr>
            <w:tcW w:w="1349" w:type="dxa"/>
            <w:tcBorders>
              <w:top w:val="single" w:sz="4" w:space="0" w:color="auto"/>
              <w:left w:val="single" w:sz="4" w:space="0" w:color="auto"/>
              <w:right w:val="single" w:sz="4" w:space="0" w:color="auto"/>
            </w:tcBorders>
          </w:tcPr>
          <w:p w14:paraId="15394C73" w14:textId="77777777" w:rsidR="00A6236A" w:rsidRDefault="00A6236A">
            <w:pPr>
              <w:rPr>
                <w:sz w:val="10"/>
                <w:szCs w:val="10"/>
              </w:rPr>
            </w:pPr>
          </w:p>
        </w:tc>
      </w:tr>
      <w:tr w:rsidR="00A6236A" w14:paraId="5A279EF3" w14:textId="52369FDC" w:rsidTr="00A6236A">
        <w:trPr>
          <w:trHeight w:hRule="exact" w:val="811"/>
          <w:jc w:val="center"/>
        </w:trPr>
        <w:tc>
          <w:tcPr>
            <w:tcW w:w="12873" w:type="dxa"/>
            <w:gridSpan w:val="3"/>
            <w:tcBorders>
              <w:top w:val="single" w:sz="4" w:space="0" w:color="auto"/>
              <w:left w:val="single" w:sz="4" w:space="0" w:color="auto"/>
            </w:tcBorders>
            <w:shd w:val="clear" w:color="auto" w:fill="auto"/>
            <w:vAlign w:val="bottom"/>
          </w:tcPr>
          <w:p w14:paraId="76AFC7E1" w14:textId="356CF31C" w:rsidR="00A6236A" w:rsidRDefault="00A6236A" w:rsidP="003B0701">
            <w:pPr>
              <w:pStyle w:val="Other0"/>
              <w:spacing w:after="0" w:line="266" w:lineRule="auto"/>
              <w:ind w:left="124" w:firstLine="0"/>
            </w:pPr>
            <w:r>
              <w:rPr>
                <w:b/>
                <w:bCs/>
              </w:rPr>
              <w:t>Tiêu chí 3: Đánh giá hiệu quả, tác động của xây d</w:t>
            </w:r>
            <w:r>
              <w:rPr>
                <w:b/>
                <w:bCs/>
                <w:lang w:val="en-US"/>
              </w:rPr>
              <w:t>ự</w:t>
            </w:r>
            <w:r>
              <w:rPr>
                <w:b/>
                <w:bCs/>
              </w:rPr>
              <w:t>ng Đ</w:t>
            </w:r>
            <w:r>
              <w:rPr>
                <w:b/>
                <w:bCs/>
                <w:lang w:val="en-US"/>
              </w:rPr>
              <w:t>ơ</w:t>
            </w:r>
            <w:r>
              <w:rPr>
                <w:b/>
                <w:bCs/>
              </w:rPr>
              <w:t xml:space="preserve">n vị học tập </w:t>
            </w:r>
            <w:r>
              <w:t>(Đi</w:t>
            </w:r>
            <w:r>
              <w:rPr>
                <w:lang w:val="en-US"/>
              </w:rPr>
              <w:t>ể</w:t>
            </w:r>
            <w:r>
              <w:t>m thành phần được quy từ điểm tổng, làm tròn đến 0,1 điếm)</w:t>
            </w:r>
          </w:p>
        </w:tc>
        <w:tc>
          <w:tcPr>
            <w:tcW w:w="1349" w:type="dxa"/>
            <w:tcBorders>
              <w:top w:val="single" w:sz="4" w:space="0" w:color="auto"/>
              <w:left w:val="single" w:sz="4" w:space="0" w:color="auto"/>
              <w:right w:val="single" w:sz="4" w:space="0" w:color="auto"/>
            </w:tcBorders>
            <w:shd w:val="clear" w:color="auto" w:fill="auto"/>
            <w:vAlign w:val="center"/>
          </w:tcPr>
          <w:p w14:paraId="509408EF" w14:textId="77777777" w:rsidR="00A6236A" w:rsidRDefault="00A6236A">
            <w:pPr>
              <w:pStyle w:val="Other0"/>
              <w:spacing w:after="0" w:line="240" w:lineRule="auto"/>
              <w:ind w:firstLine="0"/>
              <w:jc w:val="center"/>
            </w:pPr>
            <w:r>
              <w:rPr>
                <w:b/>
                <w:bCs/>
              </w:rPr>
              <w:t>40</w:t>
            </w:r>
          </w:p>
        </w:tc>
        <w:tc>
          <w:tcPr>
            <w:tcW w:w="1349" w:type="dxa"/>
            <w:tcBorders>
              <w:top w:val="single" w:sz="4" w:space="0" w:color="auto"/>
              <w:left w:val="single" w:sz="4" w:space="0" w:color="auto"/>
              <w:right w:val="single" w:sz="4" w:space="0" w:color="auto"/>
            </w:tcBorders>
          </w:tcPr>
          <w:p w14:paraId="149F8AB9" w14:textId="77777777" w:rsidR="00A6236A" w:rsidRDefault="00A6236A">
            <w:pPr>
              <w:pStyle w:val="Other0"/>
              <w:spacing w:after="0" w:line="240" w:lineRule="auto"/>
              <w:ind w:firstLine="0"/>
              <w:jc w:val="center"/>
              <w:rPr>
                <w:b/>
                <w:bCs/>
              </w:rPr>
            </w:pPr>
          </w:p>
        </w:tc>
      </w:tr>
      <w:tr w:rsidR="00A6236A" w14:paraId="7531A581" w14:textId="47999FD7" w:rsidTr="00A6236A">
        <w:trPr>
          <w:trHeight w:hRule="exact" w:val="1130"/>
          <w:jc w:val="center"/>
        </w:trPr>
        <w:tc>
          <w:tcPr>
            <w:tcW w:w="4118" w:type="dxa"/>
            <w:tcBorders>
              <w:top w:val="single" w:sz="4" w:space="0" w:color="auto"/>
              <w:left w:val="single" w:sz="4" w:space="0" w:color="auto"/>
            </w:tcBorders>
            <w:shd w:val="clear" w:color="auto" w:fill="auto"/>
          </w:tcPr>
          <w:p w14:paraId="3D09C039" w14:textId="1C11821A" w:rsidR="00A6236A" w:rsidRDefault="00A6236A" w:rsidP="00724615">
            <w:pPr>
              <w:pStyle w:val="Other0"/>
              <w:spacing w:after="0" w:line="262" w:lineRule="auto"/>
              <w:ind w:left="124" w:right="147" w:firstLine="0"/>
            </w:pPr>
            <w:r>
              <w:rPr>
                <w:b/>
                <w:bCs/>
                <w:i/>
                <w:iCs/>
              </w:rPr>
              <w:t xml:space="preserve">a) 100% thành viên trong đơn vị đáp ứng đầy đủ các năng lực và phẩm chất của Công </w:t>
            </w:r>
            <w:r>
              <w:rPr>
                <w:b/>
                <w:bCs/>
                <w:i/>
                <w:iCs/>
                <w:lang w:val="en-US"/>
              </w:rPr>
              <w:t>d</w:t>
            </w:r>
            <w:r>
              <w:rPr>
                <w:b/>
                <w:bCs/>
                <w:i/>
                <w:iCs/>
              </w:rPr>
              <w:t>ân học tập:</w:t>
            </w:r>
          </w:p>
        </w:tc>
        <w:tc>
          <w:tcPr>
            <w:tcW w:w="3878" w:type="dxa"/>
            <w:vMerge w:val="restart"/>
            <w:tcBorders>
              <w:top w:val="single" w:sz="4" w:space="0" w:color="auto"/>
              <w:left w:val="single" w:sz="4" w:space="0" w:color="auto"/>
            </w:tcBorders>
            <w:shd w:val="clear" w:color="auto" w:fill="auto"/>
          </w:tcPr>
          <w:p w14:paraId="3A200C6B" w14:textId="58C06FD3" w:rsidR="00A6236A" w:rsidRDefault="00A6236A" w:rsidP="00724615">
            <w:pPr>
              <w:pStyle w:val="Other0"/>
              <w:numPr>
                <w:ilvl w:val="0"/>
                <w:numId w:val="25"/>
              </w:numPr>
              <w:tabs>
                <w:tab w:val="left" w:pos="178"/>
              </w:tabs>
              <w:spacing w:after="100" w:line="257" w:lineRule="auto"/>
              <w:ind w:firstLine="0"/>
            </w:pPr>
            <w:r>
              <w:t>Bản tống hợp đánh giá kết quả xếp loại cán bộ, công chức, viên chức, người lao động cuối năm hoặc chứng nhận danh hiệu “Gia đình văn hóa” của địa phương,...</w:t>
            </w:r>
          </w:p>
          <w:p w14:paraId="7A894A2C" w14:textId="77777777" w:rsidR="00A6236A" w:rsidRDefault="00A6236A" w:rsidP="00724615">
            <w:pPr>
              <w:pStyle w:val="Other0"/>
              <w:numPr>
                <w:ilvl w:val="0"/>
                <w:numId w:val="25"/>
              </w:numPr>
              <w:tabs>
                <w:tab w:val="left" w:pos="178"/>
              </w:tabs>
              <w:spacing w:after="100" w:line="259" w:lineRule="auto"/>
              <w:ind w:firstLine="0"/>
            </w:pPr>
            <w:r>
              <w:t>Bản cam kết học tập suốt đời của các thành viên trong đơn vị;</w:t>
            </w:r>
          </w:p>
          <w:p w14:paraId="7FEF6A00" w14:textId="77777777" w:rsidR="00A6236A" w:rsidRDefault="00A6236A" w:rsidP="00724615">
            <w:pPr>
              <w:pStyle w:val="Other0"/>
              <w:numPr>
                <w:ilvl w:val="0"/>
                <w:numId w:val="25"/>
              </w:numPr>
              <w:tabs>
                <w:tab w:val="left" w:pos="178"/>
              </w:tabs>
              <w:spacing w:after="100" w:line="257" w:lineRule="auto"/>
              <w:ind w:firstLine="0"/>
            </w:pPr>
            <w:r>
              <w:t>Kết quả đánh giá, công nhận danh hiệu “Gia đình học tập”, “Dòng họ học tập” “Gia đình văn hóa” hoặc Giấy khen, Giấy chứng nhận về thành tích học tập, công tác của các thành viên trong gia đình, dòng họ...</w:t>
            </w:r>
          </w:p>
          <w:p w14:paraId="1EC2711F" w14:textId="77777777" w:rsidR="00A6236A" w:rsidRDefault="00A6236A" w:rsidP="00724615">
            <w:pPr>
              <w:pStyle w:val="Other0"/>
              <w:numPr>
                <w:ilvl w:val="0"/>
                <w:numId w:val="25"/>
              </w:numPr>
              <w:tabs>
                <w:tab w:val="left" w:pos="178"/>
              </w:tabs>
              <w:spacing w:after="100" w:line="257" w:lineRule="auto"/>
              <w:ind w:firstLine="0"/>
            </w:pPr>
            <w:r>
              <w:t>Danh sách các thành viên trong đơn vị kèm theo trình độ tin học, ngoại ngữ; văn bằng,</w:t>
            </w:r>
          </w:p>
        </w:tc>
        <w:tc>
          <w:tcPr>
            <w:tcW w:w="4877" w:type="dxa"/>
            <w:vMerge w:val="restart"/>
            <w:tcBorders>
              <w:top w:val="single" w:sz="4" w:space="0" w:color="auto"/>
              <w:left w:val="single" w:sz="4" w:space="0" w:color="auto"/>
            </w:tcBorders>
            <w:shd w:val="clear" w:color="auto" w:fill="auto"/>
          </w:tcPr>
          <w:p w14:paraId="247A7420" w14:textId="77777777" w:rsidR="00A6236A" w:rsidRDefault="00A6236A" w:rsidP="00724615">
            <w:pPr>
              <w:pStyle w:val="Other0"/>
              <w:numPr>
                <w:ilvl w:val="0"/>
                <w:numId w:val="26"/>
              </w:numPr>
              <w:tabs>
                <w:tab w:val="left" w:pos="163"/>
              </w:tabs>
              <w:spacing w:after="0" w:line="240" w:lineRule="auto"/>
              <w:ind w:firstLine="0"/>
            </w:pPr>
            <w:r>
              <w:t>Đạt 100%: 25 điểm.</w:t>
            </w:r>
          </w:p>
          <w:p w14:paraId="08C5BC81" w14:textId="77777777" w:rsidR="00A6236A" w:rsidRDefault="00A6236A" w:rsidP="00724615">
            <w:pPr>
              <w:pStyle w:val="Other0"/>
              <w:numPr>
                <w:ilvl w:val="0"/>
                <w:numId w:val="26"/>
              </w:numPr>
              <w:tabs>
                <w:tab w:val="left" w:pos="163"/>
              </w:tabs>
              <w:spacing w:after="0" w:line="240" w:lineRule="auto"/>
              <w:ind w:firstLine="0"/>
            </w:pPr>
            <w:r>
              <w:t>Từ 75% đến dưới 100%: 15 điểm.</w:t>
            </w:r>
          </w:p>
          <w:p w14:paraId="24DD6247" w14:textId="77777777" w:rsidR="00A6236A" w:rsidRDefault="00A6236A" w:rsidP="00724615">
            <w:pPr>
              <w:pStyle w:val="Other0"/>
              <w:numPr>
                <w:ilvl w:val="0"/>
                <w:numId w:val="26"/>
              </w:numPr>
              <w:tabs>
                <w:tab w:val="left" w:pos="163"/>
              </w:tabs>
              <w:spacing w:after="0" w:line="240" w:lineRule="auto"/>
              <w:ind w:firstLine="0"/>
            </w:pPr>
            <w:r>
              <w:t>Từ 50% đến dưới 75%: 10 điểm.</w:t>
            </w:r>
          </w:p>
          <w:p w14:paraId="5C100739" w14:textId="77777777" w:rsidR="00A6236A" w:rsidRDefault="00A6236A" w:rsidP="00724615">
            <w:pPr>
              <w:pStyle w:val="Other0"/>
              <w:numPr>
                <w:ilvl w:val="0"/>
                <w:numId w:val="26"/>
              </w:numPr>
              <w:tabs>
                <w:tab w:val="left" w:pos="163"/>
              </w:tabs>
              <w:spacing w:after="0" w:line="240" w:lineRule="auto"/>
              <w:ind w:firstLine="0"/>
            </w:pPr>
            <w:r>
              <w:t>Từ 20% đến dưới 50%: 5 điểm.</w:t>
            </w:r>
          </w:p>
          <w:p w14:paraId="6DF1EFD8" w14:textId="77777777" w:rsidR="00A6236A" w:rsidRDefault="00A6236A" w:rsidP="00724615">
            <w:pPr>
              <w:pStyle w:val="Other0"/>
              <w:numPr>
                <w:ilvl w:val="0"/>
                <w:numId w:val="26"/>
              </w:numPr>
              <w:tabs>
                <w:tab w:val="left" w:pos="163"/>
              </w:tabs>
              <w:spacing w:after="0" w:line="240" w:lineRule="auto"/>
              <w:ind w:firstLine="0"/>
            </w:pPr>
            <w:r>
              <w:t>Dưới 20%: 0 điểm.</w:t>
            </w:r>
          </w:p>
        </w:tc>
        <w:tc>
          <w:tcPr>
            <w:tcW w:w="1349" w:type="dxa"/>
            <w:tcBorders>
              <w:top w:val="single" w:sz="4" w:space="0" w:color="auto"/>
              <w:left w:val="single" w:sz="4" w:space="0" w:color="auto"/>
              <w:right w:val="single" w:sz="4" w:space="0" w:color="auto"/>
            </w:tcBorders>
            <w:shd w:val="clear" w:color="auto" w:fill="auto"/>
            <w:vAlign w:val="center"/>
          </w:tcPr>
          <w:p w14:paraId="758B1F03" w14:textId="77777777" w:rsidR="00A6236A" w:rsidRDefault="00A6236A">
            <w:pPr>
              <w:pStyle w:val="Other0"/>
              <w:spacing w:after="0" w:line="240" w:lineRule="auto"/>
              <w:ind w:firstLine="0"/>
              <w:jc w:val="center"/>
            </w:pPr>
            <w:r>
              <w:t>25</w:t>
            </w:r>
          </w:p>
        </w:tc>
        <w:tc>
          <w:tcPr>
            <w:tcW w:w="1349" w:type="dxa"/>
            <w:tcBorders>
              <w:top w:val="single" w:sz="4" w:space="0" w:color="auto"/>
              <w:left w:val="single" w:sz="4" w:space="0" w:color="auto"/>
              <w:right w:val="single" w:sz="4" w:space="0" w:color="auto"/>
            </w:tcBorders>
          </w:tcPr>
          <w:p w14:paraId="6B95E3A1" w14:textId="77777777" w:rsidR="00A6236A" w:rsidRDefault="00A6236A">
            <w:pPr>
              <w:pStyle w:val="Other0"/>
              <w:spacing w:after="0" w:line="240" w:lineRule="auto"/>
              <w:ind w:firstLine="0"/>
              <w:jc w:val="center"/>
            </w:pPr>
          </w:p>
        </w:tc>
      </w:tr>
      <w:tr w:rsidR="00A6236A" w14:paraId="00AD68F9" w14:textId="704A803C" w:rsidTr="00A6236A">
        <w:trPr>
          <w:trHeight w:hRule="exact" w:val="974"/>
          <w:jc w:val="center"/>
        </w:trPr>
        <w:tc>
          <w:tcPr>
            <w:tcW w:w="4118" w:type="dxa"/>
            <w:tcBorders>
              <w:top w:val="single" w:sz="4" w:space="0" w:color="auto"/>
              <w:left w:val="single" w:sz="4" w:space="0" w:color="auto"/>
            </w:tcBorders>
            <w:shd w:val="clear" w:color="auto" w:fill="auto"/>
            <w:vAlign w:val="bottom"/>
          </w:tcPr>
          <w:p w14:paraId="0CA749F7" w14:textId="77777777" w:rsidR="00A6236A" w:rsidRDefault="00A6236A">
            <w:pPr>
              <w:pStyle w:val="Other0"/>
              <w:spacing w:after="0" w:line="259" w:lineRule="auto"/>
              <w:ind w:firstLine="0"/>
            </w:pPr>
            <w:r>
              <w:t>- Có ý thức tuân thủ pháp luật; thực hiện quyền và trách nhiệm công dân với gia đình, xã hội;</w:t>
            </w:r>
          </w:p>
        </w:tc>
        <w:tc>
          <w:tcPr>
            <w:tcW w:w="3878" w:type="dxa"/>
            <w:vMerge/>
            <w:tcBorders>
              <w:left w:val="single" w:sz="4" w:space="0" w:color="auto"/>
            </w:tcBorders>
            <w:shd w:val="clear" w:color="auto" w:fill="auto"/>
            <w:vAlign w:val="bottom"/>
          </w:tcPr>
          <w:p w14:paraId="08CD4534" w14:textId="77777777" w:rsidR="00A6236A" w:rsidRDefault="00A6236A"/>
        </w:tc>
        <w:tc>
          <w:tcPr>
            <w:tcW w:w="4877" w:type="dxa"/>
            <w:vMerge/>
            <w:tcBorders>
              <w:left w:val="single" w:sz="4" w:space="0" w:color="auto"/>
            </w:tcBorders>
            <w:shd w:val="clear" w:color="auto" w:fill="auto"/>
            <w:vAlign w:val="center"/>
          </w:tcPr>
          <w:p w14:paraId="45E47F68" w14:textId="77777777" w:rsidR="00A6236A" w:rsidRDefault="00A6236A"/>
        </w:tc>
        <w:tc>
          <w:tcPr>
            <w:tcW w:w="1349" w:type="dxa"/>
            <w:tcBorders>
              <w:top w:val="single" w:sz="4" w:space="0" w:color="auto"/>
              <w:left w:val="single" w:sz="4" w:space="0" w:color="auto"/>
              <w:right w:val="single" w:sz="4" w:space="0" w:color="auto"/>
            </w:tcBorders>
            <w:shd w:val="clear" w:color="auto" w:fill="auto"/>
            <w:vAlign w:val="center"/>
          </w:tcPr>
          <w:p w14:paraId="69F8965D" w14:textId="77777777" w:rsidR="00A6236A" w:rsidRDefault="00A6236A">
            <w:pPr>
              <w:pStyle w:val="Other0"/>
              <w:spacing w:after="0" w:line="240" w:lineRule="auto"/>
              <w:ind w:firstLine="0"/>
              <w:jc w:val="center"/>
            </w:pPr>
            <w:r>
              <w:rPr>
                <w:i/>
                <w:iCs/>
              </w:rPr>
              <w:t>4</w:t>
            </w:r>
          </w:p>
        </w:tc>
        <w:tc>
          <w:tcPr>
            <w:tcW w:w="1349" w:type="dxa"/>
            <w:tcBorders>
              <w:top w:val="single" w:sz="4" w:space="0" w:color="auto"/>
              <w:left w:val="single" w:sz="4" w:space="0" w:color="auto"/>
              <w:right w:val="single" w:sz="4" w:space="0" w:color="auto"/>
            </w:tcBorders>
          </w:tcPr>
          <w:p w14:paraId="75267B99" w14:textId="77777777" w:rsidR="00A6236A" w:rsidRDefault="00A6236A">
            <w:pPr>
              <w:pStyle w:val="Other0"/>
              <w:spacing w:after="0" w:line="240" w:lineRule="auto"/>
              <w:ind w:firstLine="0"/>
              <w:jc w:val="center"/>
              <w:rPr>
                <w:i/>
                <w:iCs/>
              </w:rPr>
            </w:pPr>
          </w:p>
        </w:tc>
      </w:tr>
      <w:tr w:rsidR="00A6236A" w14:paraId="061B8FC1" w14:textId="60609BE2" w:rsidTr="00A6236A">
        <w:trPr>
          <w:trHeight w:hRule="exact" w:val="648"/>
          <w:jc w:val="center"/>
        </w:trPr>
        <w:tc>
          <w:tcPr>
            <w:tcW w:w="4118" w:type="dxa"/>
            <w:tcBorders>
              <w:top w:val="single" w:sz="4" w:space="0" w:color="auto"/>
              <w:left w:val="single" w:sz="4" w:space="0" w:color="auto"/>
            </w:tcBorders>
            <w:shd w:val="clear" w:color="auto" w:fill="auto"/>
            <w:vAlign w:val="bottom"/>
          </w:tcPr>
          <w:p w14:paraId="17A0BD40" w14:textId="19418492" w:rsidR="00A6236A" w:rsidRDefault="00A6236A">
            <w:pPr>
              <w:pStyle w:val="Other0"/>
              <w:spacing w:after="0" w:line="259" w:lineRule="auto"/>
              <w:ind w:firstLine="0"/>
            </w:pPr>
            <w:r>
              <w:t>- Có cam kết học tập suốt đời đ</w:t>
            </w:r>
            <w:r>
              <w:rPr>
                <w:lang w:val="en-US"/>
              </w:rPr>
              <w:t>ể</w:t>
            </w:r>
            <w:r>
              <w:t xml:space="preserve"> phát triển bản thân;</w:t>
            </w:r>
          </w:p>
        </w:tc>
        <w:tc>
          <w:tcPr>
            <w:tcW w:w="3878" w:type="dxa"/>
            <w:vMerge/>
            <w:tcBorders>
              <w:left w:val="single" w:sz="4" w:space="0" w:color="auto"/>
            </w:tcBorders>
            <w:shd w:val="clear" w:color="auto" w:fill="auto"/>
            <w:vAlign w:val="bottom"/>
          </w:tcPr>
          <w:p w14:paraId="0C88FAD9" w14:textId="77777777" w:rsidR="00A6236A" w:rsidRDefault="00A6236A"/>
        </w:tc>
        <w:tc>
          <w:tcPr>
            <w:tcW w:w="4877" w:type="dxa"/>
            <w:vMerge/>
            <w:tcBorders>
              <w:left w:val="single" w:sz="4" w:space="0" w:color="auto"/>
            </w:tcBorders>
            <w:shd w:val="clear" w:color="auto" w:fill="auto"/>
            <w:vAlign w:val="center"/>
          </w:tcPr>
          <w:p w14:paraId="7E0C1774" w14:textId="77777777" w:rsidR="00A6236A" w:rsidRDefault="00A6236A"/>
        </w:tc>
        <w:tc>
          <w:tcPr>
            <w:tcW w:w="1349" w:type="dxa"/>
            <w:tcBorders>
              <w:top w:val="single" w:sz="4" w:space="0" w:color="auto"/>
              <w:left w:val="single" w:sz="4" w:space="0" w:color="auto"/>
              <w:right w:val="single" w:sz="4" w:space="0" w:color="auto"/>
            </w:tcBorders>
            <w:shd w:val="clear" w:color="auto" w:fill="auto"/>
            <w:vAlign w:val="center"/>
          </w:tcPr>
          <w:p w14:paraId="30ECC3AD" w14:textId="77777777" w:rsidR="00A6236A" w:rsidRDefault="00A6236A">
            <w:pPr>
              <w:pStyle w:val="Other0"/>
              <w:spacing w:after="0" w:line="240" w:lineRule="auto"/>
              <w:ind w:firstLine="0"/>
              <w:jc w:val="center"/>
            </w:pPr>
            <w:r>
              <w:rPr>
                <w:i/>
                <w:iCs/>
              </w:rPr>
              <w:t>3</w:t>
            </w:r>
          </w:p>
        </w:tc>
        <w:tc>
          <w:tcPr>
            <w:tcW w:w="1349" w:type="dxa"/>
            <w:tcBorders>
              <w:top w:val="single" w:sz="4" w:space="0" w:color="auto"/>
              <w:left w:val="single" w:sz="4" w:space="0" w:color="auto"/>
              <w:right w:val="single" w:sz="4" w:space="0" w:color="auto"/>
            </w:tcBorders>
          </w:tcPr>
          <w:p w14:paraId="75491E51" w14:textId="77777777" w:rsidR="00A6236A" w:rsidRDefault="00A6236A">
            <w:pPr>
              <w:pStyle w:val="Other0"/>
              <w:spacing w:after="0" w:line="240" w:lineRule="auto"/>
              <w:ind w:firstLine="0"/>
              <w:jc w:val="center"/>
              <w:rPr>
                <w:i/>
                <w:iCs/>
              </w:rPr>
            </w:pPr>
          </w:p>
        </w:tc>
      </w:tr>
      <w:tr w:rsidR="00A6236A" w14:paraId="10135417" w14:textId="111CF4E0" w:rsidTr="00A6236A">
        <w:trPr>
          <w:trHeight w:hRule="exact" w:val="974"/>
          <w:jc w:val="center"/>
        </w:trPr>
        <w:tc>
          <w:tcPr>
            <w:tcW w:w="4118" w:type="dxa"/>
            <w:tcBorders>
              <w:top w:val="single" w:sz="4" w:space="0" w:color="auto"/>
              <w:left w:val="single" w:sz="4" w:space="0" w:color="auto"/>
            </w:tcBorders>
            <w:shd w:val="clear" w:color="auto" w:fill="auto"/>
            <w:vAlign w:val="bottom"/>
          </w:tcPr>
          <w:p w14:paraId="6A6692A9" w14:textId="0B6B37ED" w:rsidR="00A6236A" w:rsidRDefault="00A6236A">
            <w:pPr>
              <w:pStyle w:val="Other0"/>
              <w:spacing w:after="0" w:line="262" w:lineRule="auto"/>
              <w:ind w:firstLine="0"/>
            </w:pPr>
            <w:r>
              <w:t>- Có ý thức t</w:t>
            </w:r>
            <w:r>
              <w:rPr>
                <w:lang w:val="en-US"/>
              </w:rPr>
              <w:t xml:space="preserve">ổ </w:t>
            </w:r>
            <w:r>
              <w:t>chức việc học tập trong gia đình, dòng họ, cộng đồng;</w:t>
            </w:r>
          </w:p>
        </w:tc>
        <w:tc>
          <w:tcPr>
            <w:tcW w:w="3878" w:type="dxa"/>
            <w:vMerge/>
            <w:tcBorders>
              <w:left w:val="single" w:sz="4" w:space="0" w:color="auto"/>
            </w:tcBorders>
            <w:shd w:val="clear" w:color="auto" w:fill="auto"/>
            <w:vAlign w:val="bottom"/>
          </w:tcPr>
          <w:p w14:paraId="7C155C65" w14:textId="77777777" w:rsidR="00A6236A" w:rsidRDefault="00A6236A"/>
        </w:tc>
        <w:tc>
          <w:tcPr>
            <w:tcW w:w="4877" w:type="dxa"/>
            <w:vMerge/>
            <w:tcBorders>
              <w:left w:val="single" w:sz="4" w:space="0" w:color="auto"/>
            </w:tcBorders>
            <w:shd w:val="clear" w:color="auto" w:fill="auto"/>
            <w:vAlign w:val="center"/>
          </w:tcPr>
          <w:p w14:paraId="5A868A52" w14:textId="77777777" w:rsidR="00A6236A" w:rsidRDefault="00A6236A"/>
        </w:tc>
        <w:tc>
          <w:tcPr>
            <w:tcW w:w="1349" w:type="dxa"/>
            <w:tcBorders>
              <w:top w:val="single" w:sz="4" w:space="0" w:color="auto"/>
              <w:left w:val="single" w:sz="4" w:space="0" w:color="auto"/>
              <w:right w:val="single" w:sz="4" w:space="0" w:color="auto"/>
            </w:tcBorders>
            <w:shd w:val="clear" w:color="auto" w:fill="auto"/>
            <w:vAlign w:val="center"/>
          </w:tcPr>
          <w:p w14:paraId="767560E6" w14:textId="77777777" w:rsidR="00A6236A" w:rsidRDefault="00A6236A">
            <w:pPr>
              <w:pStyle w:val="Other0"/>
              <w:spacing w:after="0" w:line="240" w:lineRule="auto"/>
              <w:ind w:firstLine="0"/>
              <w:jc w:val="center"/>
            </w:pPr>
            <w:r>
              <w:rPr>
                <w:i/>
                <w:iCs/>
              </w:rPr>
              <w:t>3</w:t>
            </w:r>
          </w:p>
        </w:tc>
        <w:tc>
          <w:tcPr>
            <w:tcW w:w="1349" w:type="dxa"/>
            <w:tcBorders>
              <w:top w:val="single" w:sz="4" w:space="0" w:color="auto"/>
              <w:left w:val="single" w:sz="4" w:space="0" w:color="auto"/>
              <w:right w:val="single" w:sz="4" w:space="0" w:color="auto"/>
            </w:tcBorders>
          </w:tcPr>
          <w:p w14:paraId="1EEAFB23" w14:textId="77777777" w:rsidR="00A6236A" w:rsidRDefault="00A6236A">
            <w:pPr>
              <w:pStyle w:val="Other0"/>
              <w:spacing w:after="0" w:line="240" w:lineRule="auto"/>
              <w:ind w:firstLine="0"/>
              <w:jc w:val="center"/>
              <w:rPr>
                <w:i/>
                <w:iCs/>
              </w:rPr>
            </w:pPr>
          </w:p>
        </w:tc>
      </w:tr>
      <w:tr w:rsidR="00A6236A" w14:paraId="0D418BEF" w14:textId="37B12550" w:rsidTr="00A6236A">
        <w:trPr>
          <w:trHeight w:hRule="exact" w:val="653"/>
          <w:jc w:val="center"/>
        </w:trPr>
        <w:tc>
          <w:tcPr>
            <w:tcW w:w="4118" w:type="dxa"/>
            <w:tcBorders>
              <w:top w:val="single" w:sz="4" w:space="0" w:color="auto"/>
              <w:left w:val="single" w:sz="4" w:space="0" w:color="auto"/>
            </w:tcBorders>
            <w:shd w:val="clear" w:color="auto" w:fill="auto"/>
            <w:vAlign w:val="bottom"/>
          </w:tcPr>
          <w:p w14:paraId="508DA5A2" w14:textId="77777777" w:rsidR="00A6236A" w:rsidRDefault="00A6236A">
            <w:pPr>
              <w:pStyle w:val="Other0"/>
              <w:spacing w:after="0" w:line="262" w:lineRule="auto"/>
              <w:ind w:firstLine="0"/>
            </w:pPr>
            <w:r>
              <w:t>- Có lối sổng lành mạnh, tôn trọng và hòa hợp với môi trường;</w:t>
            </w:r>
          </w:p>
        </w:tc>
        <w:tc>
          <w:tcPr>
            <w:tcW w:w="3878" w:type="dxa"/>
            <w:vMerge/>
            <w:tcBorders>
              <w:left w:val="single" w:sz="4" w:space="0" w:color="auto"/>
            </w:tcBorders>
            <w:shd w:val="clear" w:color="auto" w:fill="auto"/>
            <w:vAlign w:val="bottom"/>
          </w:tcPr>
          <w:p w14:paraId="6518294B" w14:textId="77777777" w:rsidR="00A6236A" w:rsidRDefault="00A6236A"/>
        </w:tc>
        <w:tc>
          <w:tcPr>
            <w:tcW w:w="4877" w:type="dxa"/>
            <w:vMerge/>
            <w:tcBorders>
              <w:left w:val="single" w:sz="4" w:space="0" w:color="auto"/>
            </w:tcBorders>
            <w:shd w:val="clear" w:color="auto" w:fill="auto"/>
            <w:vAlign w:val="center"/>
          </w:tcPr>
          <w:p w14:paraId="6AF4FC3C" w14:textId="77777777" w:rsidR="00A6236A" w:rsidRDefault="00A6236A"/>
        </w:tc>
        <w:tc>
          <w:tcPr>
            <w:tcW w:w="1349" w:type="dxa"/>
            <w:tcBorders>
              <w:top w:val="single" w:sz="4" w:space="0" w:color="auto"/>
              <w:left w:val="single" w:sz="4" w:space="0" w:color="auto"/>
              <w:right w:val="single" w:sz="4" w:space="0" w:color="auto"/>
            </w:tcBorders>
            <w:shd w:val="clear" w:color="auto" w:fill="auto"/>
            <w:vAlign w:val="center"/>
          </w:tcPr>
          <w:p w14:paraId="537D6968" w14:textId="77777777" w:rsidR="00A6236A" w:rsidRDefault="00A6236A">
            <w:pPr>
              <w:pStyle w:val="Other0"/>
              <w:spacing w:after="0" w:line="240" w:lineRule="auto"/>
              <w:ind w:firstLine="0"/>
              <w:jc w:val="center"/>
            </w:pPr>
            <w:r>
              <w:rPr>
                <w:i/>
                <w:iCs/>
              </w:rPr>
              <w:t>3</w:t>
            </w:r>
          </w:p>
        </w:tc>
        <w:tc>
          <w:tcPr>
            <w:tcW w:w="1349" w:type="dxa"/>
            <w:tcBorders>
              <w:top w:val="single" w:sz="4" w:space="0" w:color="auto"/>
              <w:left w:val="single" w:sz="4" w:space="0" w:color="auto"/>
              <w:right w:val="single" w:sz="4" w:space="0" w:color="auto"/>
            </w:tcBorders>
          </w:tcPr>
          <w:p w14:paraId="21F13F5D" w14:textId="77777777" w:rsidR="00A6236A" w:rsidRDefault="00A6236A">
            <w:pPr>
              <w:pStyle w:val="Other0"/>
              <w:spacing w:after="0" w:line="240" w:lineRule="auto"/>
              <w:ind w:firstLine="0"/>
              <w:jc w:val="center"/>
              <w:rPr>
                <w:i/>
                <w:iCs/>
              </w:rPr>
            </w:pPr>
          </w:p>
        </w:tc>
      </w:tr>
      <w:tr w:rsidR="00A6236A" w14:paraId="60F2FF0E" w14:textId="3F188955" w:rsidTr="00A6236A">
        <w:trPr>
          <w:trHeight w:hRule="exact" w:val="974"/>
          <w:jc w:val="center"/>
        </w:trPr>
        <w:tc>
          <w:tcPr>
            <w:tcW w:w="4118" w:type="dxa"/>
            <w:tcBorders>
              <w:top w:val="single" w:sz="4" w:space="0" w:color="auto"/>
              <w:left w:val="single" w:sz="4" w:space="0" w:color="auto"/>
            </w:tcBorders>
            <w:shd w:val="clear" w:color="auto" w:fill="auto"/>
            <w:vAlign w:val="bottom"/>
          </w:tcPr>
          <w:p w14:paraId="26A1F870" w14:textId="77777777" w:rsidR="00A6236A" w:rsidRDefault="00A6236A">
            <w:pPr>
              <w:pStyle w:val="Other0"/>
              <w:spacing w:after="0" w:line="262" w:lineRule="auto"/>
              <w:ind w:firstLine="0"/>
            </w:pPr>
            <w:r>
              <w:t>- Biêt sử dụng ngoại ngữ và công nghệ thông tin đáp ứng yêu cầu công việc;</w:t>
            </w:r>
          </w:p>
        </w:tc>
        <w:tc>
          <w:tcPr>
            <w:tcW w:w="3878" w:type="dxa"/>
            <w:vMerge/>
            <w:tcBorders>
              <w:left w:val="single" w:sz="4" w:space="0" w:color="auto"/>
            </w:tcBorders>
            <w:shd w:val="clear" w:color="auto" w:fill="auto"/>
            <w:vAlign w:val="bottom"/>
          </w:tcPr>
          <w:p w14:paraId="2EC4A566" w14:textId="77777777" w:rsidR="00A6236A" w:rsidRDefault="00A6236A"/>
        </w:tc>
        <w:tc>
          <w:tcPr>
            <w:tcW w:w="4877" w:type="dxa"/>
            <w:vMerge/>
            <w:tcBorders>
              <w:left w:val="single" w:sz="4" w:space="0" w:color="auto"/>
            </w:tcBorders>
            <w:shd w:val="clear" w:color="auto" w:fill="auto"/>
            <w:vAlign w:val="center"/>
          </w:tcPr>
          <w:p w14:paraId="490A032F" w14:textId="77777777" w:rsidR="00A6236A" w:rsidRDefault="00A6236A"/>
        </w:tc>
        <w:tc>
          <w:tcPr>
            <w:tcW w:w="1349" w:type="dxa"/>
            <w:tcBorders>
              <w:top w:val="single" w:sz="4" w:space="0" w:color="auto"/>
              <w:left w:val="single" w:sz="4" w:space="0" w:color="auto"/>
              <w:right w:val="single" w:sz="4" w:space="0" w:color="auto"/>
            </w:tcBorders>
            <w:shd w:val="clear" w:color="auto" w:fill="auto"/>
            <w:vAlign w:val="center"/>
          </w:tcPr>
          <w:p w14:paraId="202906B5" w14:textId="77777777" w:rsidR="00A6236A" w:rsidRDefault="00A6236A">
            <w:pPr>
              <w:pStyle w:val="Other0"/>
              <w:spacing w:after="0" w:line="240" w:lineRule="auto"/>
              <w:ind w:firstLine="0"/>
              <w:jc w:val="center"/>
            </w:pPr>
            <w:r>
              <w:rPr>
                <w:i/>
                <w:iCs/>
              </w:rPr>
              <w:t>3</w:t>
            </w:r>
          </w:p>
        </w:tc>
        <w:tc>
          <w:tcPr>
            <w:tcW w:w="1349" w:type="dxa"/>
            <w:tcBorders>
              <w:top w:val="single" w:sz="4" w:space="0" w:color="auto"/>
              <w:left w:val="single" w:sz="4" w:space="0" w:color="auto"/>
              <w:right w:val="single" w:sz="4" w:space="0" w:color="auto"/>
            </w:tcBorders>
          </w:tcPr>
          <w:p w14:paraId="2B5964B6" w14:textId="77777777" w:rsidR="00A6236A" w:rsidRDefault="00A6236A">
            <w:pPr>
              <w:pStyle w:val="Other0"/>
              <w:spacing w:after="0" w:line="240" w:lineRule="auto"/>
              <w:ind w:firstLine="0"/>
              <w:jc w:val="center"/>
              <w:rPr>
                <w:i/>
                <w:iCs/>
              </w:rPr>
            </w:pPr>
          </w:p>
        </w:tc>
      </w:tr>
      <w:tr w:rsidR="00A6236A" w14:paraId="30C2B849" w14:textId="1F796400" w:rsidTr="00A6236A">
        <w:trPr>
          <w:trHeight w:hRule="exact" w:val="989"/>
          <w:jc w:val="center"/>
        </w:trPr>
        <w:tc>
          <w:tcPr>
            <w:tcW w:w="4118" w:type="dxa"/>
            <w:tcBorders>
              <w:top w:val="single" w:sz="4" w:space="0" w:color="auto"/>
              <w:left w:val="single" w:sz="4" w:space="0" w:color="auto"/>
              <w:bottom w:val="single" w:sz="4" w:space="0" w:color="auto"/>
            </w:tcBorders>
            <w:shd w:val="clear" w:color="auto" w:fill="auto"/>
            <w:vAlign w:val="bottom"/>
          </w:tcPr>
          <w:p w14:paraId="652FA9DB" w14:textId="77777777" w:rsidR="00A6236A" w:rsidRDefault="00A6236A">
            <w:pPr>
              <w:pStyle w:val="Other0"/>
              <w:spacing w:after="0" w:line="259" w:lineRule="auto"/>
              <w:ind w:firstLine="0"/>
            </w:pPr>
            <w:r>
              <w:t>- Có tư duy phản biện, sáng tạo, tính chủ động và kỹ năng giải quyết vấn đề;</w:t>
            </w:r>
          </w:p>
        </w:tc>
        <w:tc>
          <w:tcPr>
            <w:tcW w:w="3878" w:type="dxa"/>
            <w:vMerge/>
            <w:tcBorders>
              <w:left w:val="single" w:sz="4" w:space="0" w:color="auto"/>
              <w:bottom w:val="single" w:sz="4" w:space="0" w:color="auto"/>
            </w:tcBorders>
            <w:shd w:val="clear" w:color="auto" w:fill="auto"/>
            <w:vAlign w:val="bottom"/>
          </w:tcPr>
          <w:p w14:paraId="7094145E" w14:textId="77777777" w:rsidR="00A6236A" w:rsidRDefault="00A6236A"/>
        </w:tc>
        <w:tc>
          <w:tcPr>
            <w:tcW w:w="4877" w:type="dxa"/>
            <w:vMerge/>
            <w:tcBorders>
              <w:left w:val="single" w:sz="4" w:space="0" w:color="auto"/>
              <w:bottom w:val="single" w:sz="4" w:space="0" w:color="auto"/>
            </w:tcBorders>
            <w:shd w:val="clear" w:color="auto" w:fill="auto"/>
            <w:vAlign w:val="center"/>
          </w:tcPr>
          <w:p w14:paraId="7BDE43DE" w14:textId="77777777" w:rsidR="00A6236A" w:rsidRDefault="00A6236A"/>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18DEA73E" w14:textId="77777777" w:rsidR="00A6236A" w:rsidRDefault="00A6236A">
            <w:pPr>
              <w:pStyle w:val="Other0"/>
              <w:spacing w:after="0" w:line="240" w:lineRule="auto"/>
              <w:ind w:firstLine="0"/>
              <w:jc w:val="center"/>
            </w:pPr>
            <w:r>
              <w:rPr>
                <w:i/>
                <w:iCs/>
              </w:rPr>
              <w:t>3</w:t>
            </w:r>
          </w:p>
        </w:tc>
        <w:tc>
          <w:tcPr>
            <w:tcW w:w="1349" w:type="dxa"/>
            <w:tcBorders>
              <w:top w:val="single" w:sz="4" w:space="0" w:color="auto"/>
              <w:left w:val="single" w:sz="4" w:space="0" w:color="auto"/>
              <w:bottom w:val="single" w:sz="4" w:space="0" w:color="auto"/>
              <w:right w:val="single" w:sz="4" w:space="0" w:color="auto"/>
            </w:tcBorders>
          </w:tcPr>
          <w:p w14:paraId="0EFE0B3A" w14:textId="77777777" w:rsidR="00A6236A" w:rsidRDefault="00A6236A">
            <w:pPr>
              <w:pStyle w:val="Other0"/>
              <w:spacing w:after="0" w:line="240" w:lineRule="auto"/>
              <w:ind w:firstLine="0"/>
              <w:jc w:val="center"/>
              <w:rPr>
                <w:i/>
                <w:iCs/>
              </w:rPr>
            </w:pPr>
          </w:p>
        </w:tc>
      </w:tr>
    </w:tbl>
    <w:p w14:paraId="39249C4A" w14:textId="77777777" w:rsidR="00205A63" w:rsidRDefault="00D41643">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133"/>
        <w:gridCol w:w="3878"/>
        <w:gridCol w:w="4867"/>
        <w:gridCol w:w="1358"/>
        <w:gridCol w:w="1358"/>
      </w:tblGrid>
      <w:tr w:rsidR="00A6236A" w14:paraId="3C8CD6B8" w14:textId="7EEB8A45" w:rsidTr="00A6236A">
        <w:trPr>
          <w:trHeight w:hRule="exact" w:val="672"/>
          <w:jc w:val="center"/>
        </w:trPr>
        <w:tc>
          <w:tcPr>
            <w:tcW w:w="4133" w:type="dxa"/>
            <w:tcBorders>
              <w:top w:val="single" w:sz="4" w:space="0" w:color="auto"/>
              <w:left w:val="single" w:sz="4" w:space="0" w:color="auto"/>
            </w:tcBorders>
            <w:shd w:val="clear" w:color="auto" w:fill="auto"/>
            <w:vAlign w:val="bottom"/>
          </w:tcPr>
          <w:p w14:paraId="4C8C9F92" w14:textId="77777777" w:rsidR="00A6236A" w:rsidRDefault="00A6236A">
            <w:pPr>
              <w:pStyle w:val="Other0"/>
              <w:spacing w:after="0" w:line="262" w:lineRule="auto"/>
              <w:ind w:firstLine="0"/>
            </w:pPr>
            <w:r>
              <w:rPr>
                <w:lang w:val="en-US" w:eastAsia="en-US" w:bidi="en-US"/>
              </w:rPr>
              <w:lastRenderedPageBreak/>
              <w:t xml:space="preserve">- </w:t>
            </w:r>
            <w:r>
              <w:t>Tôn trọng và thực hiện bình đẳng giới;</w:t>
            </w:r>
          </w:p>
        </w:tc>
        <w:tc>
          <w:tcPr>
            <w:tcW w:w="3878" w:type="dxa"/>
            <w:vMerge w:val="restart"/>
            <w:tcBorders>
              <w:top w:val="single" w:sz="4" w:space="0" w:color="auto"/>
              <w:left w:val="single" w:sz="4" w:space="0" w:color="auto"/>
            </w:tcBorders>
            <w:shd w:val="clear" w:color="auto" w:fill="auto"/>
          </w:tcPr>
          <w:p w14:paraId="49D271F7" w14:textId="77777777" w:rsidR="00A6236A" w:rsidRDefault="00A6236A" w:rsidP="00724615">
            <w:pPr>
              <w:pStyle w:val="Other0"/>
              <w:spacing w:after="0" w:line="259" w:lineRule="auto"/>
              <w:ind w:left="109" w:right="205" w:firstLine="0"/>
              <w:jc w:val="both"/>
            </w:pPr>
            <w:r>
              <w:t>chứng chỉ tin học; văn băng, chứng chỉ/chứng nhận ngoại ngữ.</w:t>
            </w:r>
          </w:p>
          <w:p w14:paraId="296AE6FA" w14:textId="07A580B5" w:rsidR="00A6236A" w:rsidRPr="00AE6504" w:rsidRDefault="00A6236A" w:rsidP="00724615">
            <w:pPr>
              <w:pStyle w:val="Other0"/>
              <w:spacing w:after="0" w:line="259" w:lineRule="auto"/>
              <w:ind w:left="109" w:right="205" w:firstLine="0"/>
              <w:rPr>
                <w:lang w:val="en-US"/>
              </w:rPr>
            </w:pPr>
            <w:r>
              <w:t>(sẽ bị điểm trừ nếu có văn bản nhắc nhở, phản ánh tình hình công tác, làm việc, học tập, giao tiếp, ứng xử vv... của thành viên trong đơn vị)</w:t>
            </w:r>
            <w:r>
              <w:rPr>
                <w:lang w:val="en-US"/>
              </w:rPr>
              <w:t>.</w:t>
            </w:r>
          </w:p>
        </w:tc>
        <w:tc>
          <w:tcPr>
            <w:tcW w:w="4867" w:type="dxa"/>
            <w:vMerge w:val="restart"/>
            <w:tcBorders>
              <w:top w:val="single" w:sz="4" w:space="0" w:color="auto"/>
              <w:left w:val="single" w:sz="4" w:space="0" w:color="auto"/>
            </w:tcBorders>
            <w:shd w:val="clear" w:color="auto" w:fill="auto"/>
          </w:tcPr>
          <w:p w14:paraId="052BBAEC" w14:textId="77777777" w:rsidR="00A6236A" w:rsidRDefault="00A6236A">
            <w:pPr>
              <w:rPr>
                <w:sz w:val="10"/>
                <w:szCs w:val="10"/>
              </w:rPr>
            </w:pPr>
          </w:p>
        </w:tc>
        <w:tc>
          <w:tcPr>
            <w:tcW w:w="1358" w:type="dxa"/>
            <w:tcBorders>
              <w:top w:val="single" w:sz="4" w:space="0" w:color="auto"/>
              <w:left w:val="single" w:sz="4" w:space="0" w:color="auto"/>
              <w:right w:val="single" w:sz="4" w:space="0" w:color="auto"/>
            </w:tcBorders>
            <w:shd w:val="clear" w:color="auto" w:fill="auto"/>
            <w:vAlign w:val="center"/>
          </w:tcPr>
          <w:p w14:paraId="79AEA8C0" w14:textId="77777777" w:rsidR="00A6236A" w:rsidRDefault="00A6236A">
            <w:pPr>
              <w:pStyle w:val="Other0"/>
              <w:spacing w:after="0" w:line="240" w:lineRule="auto"/>
              <w:ind w:firstLine="0"/>
              <w:jc w:val="center"/>
            </w:pPr>
            <w:r>
              <w:rPr>
                <w:i/>
                <w:iCs/>
              </w:rPr>
              <w:t>3</w:t>
            </w:r>
          </w:p>
        </w:tc>
        <w:tc>
          <w:tcPr>
            <w:tcW w:w="1358" w:type="dxa"/>
            <w:tcBorders>
              <w:top w:val="single" w:sz="4" w:space="0" w:color="auto"/>
              <w:left w:val="single" w:sz="4" w:space="0" w:color="auto"/>
              <w:right w:val="single" w:sz="4" w:space="0" w:color="auto"/>
            </w:tcBorders>
          </w:tcPr>
          <w:p w14:paraId="2D246AE2" w14:textId="77777777" w:rsidR="00A6236A" w:rsidRDefault="00A6236A">
            <w:pPr>
              <w:pStyle w:val="Other0"/>
              <w:spacing w:after="0" w:line="240" w:lineRule="auto"/>
              <w:ind w:firstLine="0"/>
              <w:jc w:val="center"/>
              <w:rPr>
                <w:i/>
                <w:iCs/>
              </w:rPr>
            </w:pPr>
          </w:p>
        </w:tc>
      </w:tr>
      <w:tr w:rsidR="00A6236A" w14:paraId="5CFCDC3F" w14:textId="692536A4" w:rsidTr="00A6236A">
        <w:trPr>
          <w:trHeight w:hRule="exact" w:val="1755"/>
          <w:jc w:val="center"/>
        </w:trPr>
        <w:tc>
          <w:tcPr>
            <w:tcW w:w="4133" w:type="dxa"/>
            <w:tcBorders>
              <w:top w:val="single" w:sz="4" w:space="0" w:color="auto"/>
              <w:left w:val="single" w:sz="4" w:space="0" w:color="auto"/>
            </w:tcBorders>
            <w:shd w:val="clear" w:color="auto" w:fill="auto"/>
            <w:vAlign w:val="center"/>
          </w:tcPr>
          <w:p w14:paraId="02162C2F" w14:textId="77777777" w:rsidR="00A6236A" w:rsidRDefault="00A6236A">
            <w:pPr>
              <w:pStyle w:val="Other0"/>
              <w:spacing w:after="0" w:line="262" w:lineRule="auto"/>
              <w:ind w:firstLine="0"/>
            </w:pPr>
            <w:r>
              <w:t>- Hiểu rõ, trân trọng sự đa dạng văn hóa và có cách ứng xử văn hóa phù hợp.</w:t>
            </w:r>
          </w:p>
        </w:tc>
        <w:tc>
          <w:tcPr>
            <w:tcW w:w="3878" w:type="dxa"/>
            <w:vMerge/>
            <w:tcBorders>
              <w:left w:val="single" w:sz="4" w:space="0" w:color="auto"/>
            </w:tcBorders>
            <w:shd w:val="clear" w:color="auto" w:fill="auto"/>
          </w:tcPr>
          <w:p w14:paraId="27A9CAA9" w14:textId="77777777" w:rsidR="00A6236A" w:rsidRDefault="00A6236A"/>
        </w:tc>
        <w:tc>
          <w:tcPr>
            <w:tcW w:w="4867" w:type="dxa"/>
            <w:vMerge/>
            <w:tcBorders>
              <w:left w:val="single" w:sz="4" w:space="0" w:color="auto"/>
            </w:tcBorders>
            <w:shd w:val="clear" w:color="auto" w:fill="auto"/>
          </w:tcPr>
          <w:p w14:paraId="37D08918" w14:textId="77777777" w:rsidR="00A6236A" w:rsidRDefault="00A6236A"/>
        </w:tc>
        <w:tc>
          <w:tcPr>
            <w:tcW w:w="1358" w:type="dxa"/>
            <w:tcBorders>
              <w:top w:val="single" w:sz="4" w:space="0" w:color="auto"/>
              <w:left w:val="single" w:sz="4" w:space="0" w:color="auto"/>
              <w:right w:val="single" w:sz="4" w:space="0" w:color="auto"/>
            </w:tcBorders>
            <w:shd w:val="clear" w:color="auto" w:fill="auto"/>
            <w:vAlign w:val="center"/>
          </w:tcPr>
          <w:p w14:paraId="56282413" w14:textId="77777777" w:rsidR="00A6236A" w:rsidRDefault="00A6236A">
            <w:pPr>
              <w:pStyle w:val="Other0"/>
              <w:spacing w:after="0" w:line="240" w:lineRule="auto"/>
              <w:ind w:firstLine="0"/>
              <w:jc w:val="center"/>
            </w:pPr>
            <w:r>
              <w:rPr>
                <w:i/>
                <w:iCs/>
              </w:rPr>
              <w:t>3</w:t>
            </w:r>
          </w:p>
        </w:tc>
        <w:tc>
          <w:tcPr>
            <w:tcW w:w="1358" w:type="dxa"/>
            <w:tcBorders>
              <w:top w:val="single" w:sz="4" w:space="0" w:color="auto"/>
              <w:left w:val="single" w:sz="4" w:space="0" w:color="auto"/>
              <w:right w:val="single" w:sz="4" w:space="0" w:color="auto"/>
            </w:tcBorders>
          </w:tcPr>
          <w:p w14:paraId="53AE29E9" w14:textId="77777777" w:rsidR="00A6236A" w:rsidRDefault="00A6236A">
            <w:pPr>
              <w:pStyle w:val="Other0"/>
              <w:spacing w:after="0" w:line="240" w:lineRule="auto"/>
              <w:ind w:firstLine="0"/>
              <w:jc w:val="center"/>
              <w:rPr>
                <w:i/>
                <w:iCs/>
              </w:rPr>
            </w:pPr>
          </w:p>
        </w:tc>
      </w:tr>
      <w:tr w:rsidR="00A6236A" w14:paraId="6F93F9EB" w14:textId="5B8AC4E8" w:rsidTr="00A6236A">
        <w:trPr>
          <w:trHeight w:hRule="exact" w:val="1939"/>
          <w:jc w:val="center"/>
        </w:trPr>
        <w:tc>
          <w:tcPr>
            <w:tcW w:w="4133" w:type="dxa"/>
            <w:tcBorders>
              <w:top w:val="single" w:sz="4" w:space="0" w:color="auto"/>
              <w:left w:val="single" w:sz="4" w:space="0" w:color="auto"/>
            </w:tcBorders>
            <w:shd w:val="clear" w:color="auto" w:fill="auto"/>
          </w:tcPr>
          <w:p w14:paraId="6B9A3394" w14:textId="77777777" w:rsidR="00A6236A" w:rsidRDefault="00A6236A" w:rsidP="00724615">
            <w:pPr>
              <w:pStyle w:val="Other0"/>
              <w:spacing w:before="140" w:after="0" w:line="360" w:lineRule="auto"/>
              <w:ind w:left="131" w:right="155" w:firstLine="0"/>
            </w:pPr>
            <w:r>
              <w:rPr>
                <w:b/>
                <w:bCs/>
                <w:i/>
                <w:iCs/>
              </w:rPr>
              <w:t>b) Đơn vị đạt từ danh hiệu “Tập thể lao động tiên tiến”</w:t>
            </w:r>
          </w:p>
        </w:tc>
        <w:tc>
          <w:tcPr>
            <w:tcW w:w="3878" w:type="dxa"/>
            <w:tcBorders>
              <w:top w:val="single" w:sz="4" w:space="0" w:color="auto"/>
              <w:left w:val="single" w:sz="4" w:space="0" w:color="auto"/>
            </w:tcBorders>
            <w:shd w:val="clear" w:color="auto" w:fill="auto"/>
          </w:tcPr>
          <w:p w14:paraId="15B994AD" w14:textId="77777777" w:rsidR="00A6236A" w:rsidRDefault="00A6236A" w:rsidP="00724615">
            <w:pPr>
              <w:pStyle w:val="Other0"/>
              <w:spacing w:before="120" w:after="0" w:line="259" w:lineRule="auto"/>
              <w:ind w:left="109" w:right="205" w:firstLine="0"/>
            </w:pPr>
            <w:r>
              <w:t>Văn bản thông báo kết quả thi đua của đơn vị.</w:t>
            </w:r>
          </w:p>
        </w:tc>
        <w:tc>
          <w:tcPr>
            <w:tcW w:w="4867" w:type="dxa"/>
            <w:tcBorders>
              <w:top w:val="single" w:sz="4" w:space="0" w:color="auto"/>
              <w:left w:val="single" w:sz="4" w:space="0" w:color="auto"/>
            </w:tcBorders>
            <w:shd w:val="clear" w:color="auto" w:fill="auto"/>
            <w:vAlign w:val="bottom"/>
          </w:tcPr>
          <w:p w14:paraId="0B897782" w14:textId="77777777" w:rsidR="00A6236A" w:rsidRDefault="00A6236A">
            <w:pPr>
              <w:pStyle w:val="Other0"/>
              <w:numPr>
                <w:ilvl w:val="0"/>
                <w:numId w:val="27"/>
              </w:numPr>
              <w:tabs>
                <w:tab w:val="left" w:pos="197"/>
              </w:tabs>
              <w:spacing w:after="0" w:line="259" w:lineRule="auto"/>
              <w:ind w:firstLine="0"/>
              <w:jc w:val="both"/>
            </w:pPr>
            <w:r>
              <w:t>Đạt danh hiệu “Tập thể lao động xuất sắc”, Bằng khen, Cờ thi đua: 10 điểm.</w:t>
            </w:r>
          </w:p>
          <w:p w14:paraId="19F625F2" w14:textId="77777777" w:rsidR="00A6236A" w:rsidRDefault="00A6236A">
            <w:pPr>
              <w:pStyle w:val="Other0"/>
              <w:numPr>
                <w:ilvl w:val="0"/>
                <w:numId w:val="27"/>
              </w:numPr>
              <w:tabs>
                <w:tab w:val="left" w:pos="197"/>
              </w:tabs>
              <w:spacing w:after="0" w:line="259" w:lineRule="auto"/>
              <w:ind w:firstLine="0"/>
              <w:jc w:val="both"/>
            </w:pPr>
            <w:r>
              <w:t>Đạt danh hiệu “Tập th</w:t>
            </w:r>
            <w:r>
              <w:rPr>
                <w:lang w:val="en-US"/>
              </w:rPr>
              <w:t xml:space="preserve">ể </w:t>
            </w:r>
            <w:r>
              <w:t>lao động tiên tiến”:</w:t>
            </w:r>
          </w:p>
          <w:p w14:paraId="33BA74B8" w14:textId="131A8085" w:rsidR="00A6236A" w:rsidRDefault="00A6236A" w:rsidP="00AE6504">
            <w:pPr>
              <w:pStyle w:val="Other0"/>
              <w:tabs>
                <w:tab w:val="left" w:pos="197"/>
              </w:tabs>
              <w:spacing w:after="0" w:line="259" w:lineRule="auto"/>
              <w:ind w:firstLine="0"/>
              <w:jc w:val="both"/>
            </w:pPr>
            <w:r>
              <w:t xml:space="preserve"> </w:t>
            </w:r>
            <w:r>
              <w:rPr>
                <w:lang w:val="en-US"/>
              </w:rPr>
              <w:t>0</w:t>
            </w:r>
            <w:r>
              <w:t>5 điếm</w:t>
            </w:r>
          </w:p>
          <w:p w14:paraId="131C7D0E" w14:textId="77777777" w:rsidR="00A6236A" w:rsidRDefault="00A6236A">
            <w:pPr>
              <w:pStyle w:val="Other0"/>
              <w:numPr>
                <w:ilvl w:val="0"/>
                <w:numId w:val="27"/>
              </w:numPr>
              <w:tabs>
                <w:tab w:val="left" w:pos="197"/>
              </w:tabs>
              <w:spacing w:after="0" w:line="259" w:lineRule="auto"/>
              <w:ind w:firstLine="0"/>
              <w:jc w:val="both"/>
            </w:pPr>
            <w:r>
              <w:t>Không đạt danh hiệu “Tập thế lao động tiên tiến”: 0 điểm</w:t>
            </w:r>
          </w:p>
        </w:tc>
        <w:tc>
          <w:tcPr>
            <w:tcW w:w="1358" w:type="dxa"/>
            <w:tcBorders>
              <w:top w:val="single" w:sz="4" w:space="0" w:color="auto"/>
              <w:left w:val="single" w:sz="4" w:space="0" w:color="auto"/>
              <w:right w:val="single" w:sz="4" w:space="0" w:color="auto"/>
            </w:tcBorders>
            <w:shd w:val="clear" w:color="auto" w:fill="auto"/>
            <w:vAlign w:val="center"/>
          </w:tcPr>
          <w:p w14:paraId="46F63D21" w14:textId="77777777" w:rsidR="00A6236A" w:rsidRDefault="00A6236A">
            <w:pPr>
              <w:pStyle w:val="Other0"/>
              <w:spacing w:after="0" w:line="240" w:lineRule="auto"/>
              <w:ind w:firstLine="0"/>
              <w:jc w:val="center"/>
            </w:pPr>
            <w:r>
              <w:t>10</w:t>
            </w:r>
          </w:p>
        </w:tc>
        <w:tc>
          <w:tcPr>
            <w:tcW w:w="1358" w:type="dxa"/>
            <w:tcBorders>
              <w:top w:val="single" w:sz="4" w:space="0" w:color="auto"/>
              <w:left w:val="single" w:sz="4" w:space="0" w:color="auto"/>
              <w:right w:val="single" w:sz="4" w:space="0" w:color="auto"/>
            </w:tcBorders>
          </w:tcPr>
          <w:p w14:paraId="75B0DC62" w14:textId="77777777" w:rsidR="00A6236A" w:rsidRDefault="00A6236A">
            <w:pPr>
              <w:pStyle w:val="Other0"/>
              <w:spacing w:after="0" w:line="240" w:lineRule="auto"/>
              <w:ind w:firstLine="0"/>
              <w:jc w:val="center"/>
            </w:pPr>
          </w:p>
        </w:tc>
      </w:tr>
      <w:tr w:rsidR="00A6236A" w14:paraId="77586A5D" w14:textId="1D038F38" w:rsidTr="00A6236A">
        <w:trPr>
          <w:trHeight w:hRule="exact" w:val="4008"/>
          <w:jc w:val="center"/>
        </w:trPr>
        <w:tc>
          <w:tcPr>
            <w:tcW w:w="4133" w:type="dxa"/>
            <w:tcBorders>
              <w:top w:val="single" w:sz="4" w:space="0" w:color="auto"/>
              <w:left w:val="single" w:sz="4" w:space="0" w:color="auto"/>
              <w:bottom w:val="single" w:sz="4" w:space="0" w:color="auto"/>
            </w:tcBorders>
            <w:shd w:val="clear" w:color="auto" w:fill="auto"/>
          </w:tcPr>
          <w:p w14:paraId="1AE7B1E5" w14:textId="5FCF882E" w:rsidR="00A6236A" w:rsidRDefault="00A6236A" w:rsidP="00724615">
            <w:pPr>
              <w:pStyle w:val="Other0"/>
              <w:spacing w:before="140" w:after="0" w:line="259" w:lineRule="auto"/>
              <w:ind w:left="131" w:right="155" w:firstLine="0"/>
            </w:pPr>
            <w:r>
              <w:rPr>
                <w:b/>
                <w:bCs/>
                <w:i/>
                <w:iCs/>
              </w:rPr>
              <w:t>c) Góp phần tạo lập môi trường ch</w:t>
            </w:r>
            <w:r>
              <w:rPr>
                <w:b/>
                <w:bCs/>
                <w:i/>
                <w:iCs/>
                <w:lang w:val="en-US"/>
              </w:rPr>
              <w:t>i</w:t>
            </w:r>
            <w:r>
              <w:rPr>
                <w:b/>
                <w:bCs/>
                <w:i/>
                <w:iCs/>
              </w:rPr>
              <w:t>a sẻ tri thức với các đơn vị khác</w:t>
            </w:r>
          </w:p>
        </w:tc>
        <w:tc>
          <w:tcPr>
            <w:tcW w:w="3878" w:type="dxa"/>
            <w:tcBorders>
              <w:top w:val="single" w:sz="4" w:space="0" w:color="auto"/>
              <w:left w:val="single" w:sz="4" w:space="0" w:color="auto"/>
              <w:bottom w:val="single" w:sz="4" w:space="0" w:color="auto"/>
            </w:tcBorders>
            <w:shd w:val="clear" w:color="auto" w:fill="auto"/>
          </w:tcPr>
          <w:p w14:paraId="45A06C0B" w14:textId="77777777" w:rsidR="00A6236A" w:rsidRDefault="00A6236A" w:rsidP="00724615">
            <w:pPr>
              <w:pStyle w:val="Other0"/>
              <w:spacing w:before="120" w:after="0" w:line="257" w:lineRule="auto"/>
              <w:ind w:left="109" w:right="205" w:firstLine="0"/>
            </w:pPr>
            <w:r>
              <w:t>Văn bản/ hoạt động hợp tác với các đơn vị khác về chuyên môn, nghiệp vụ, chia sẻ tri thức</w:t>
            </w:r>
          </w:p>
        </w:tc>
        <w:tc>
          <w:tcPr>
            <w:tcW w:w="4867" w:type="dxa"/>
            <w:tcBorders>
              <w:top w:val="single" w:sz="4" w:space="0" w:color="auto"/>
              <w:left w:val="single" w:sz="4" w:space="0" w:color="auto"/>
              <w:bottom w:val="single" w:sz="4" w:space="0" w:color="auto"/>
            </w:tcBorders>
            <w:shd w:val="clear" w:color="auto" w:fill="auto"/>
          </w:tcPr>
          <w:p w14:paraId="365DB145" w14:textId="60118E4A" w:rsidR="00A6236A" w:rsidRDefault="00A6236A" w:rsidP="00724615">
            <w:pPr>
              <w:pStyle w:val="Other0"/>
              <w:numPr>
                <w:ilvl w:val="0"/>
                <w:numId w:val="28"/>
              </w:numPr>
              <w:tabs>
                <w:tab w:val="left" w:pos="259"/>
              </w:tabs>
              <w:spacing w:after="0" w:line="259" w:lineRule="auto"/>
              <w:ind w:firstLine="0"/>
            </w:pPr>
            <w:r>
              <w:t>100% thành viên trong cơ quan tham gia các hoạt động chia sẻ kiến thức, kinh nghiệm, kỹ năng với các đơn vị khác; h</w:t>
            </w:r>
            <w:r>
              <w:rPr>
                <w:lang w:val="en-US"/>
              </w:rPr>
              <w:t>ỗ</w:t>
            </w:r>
            <w:r>
              <w:t xml:space="preserve"> trợ, hướng dẫn đồng nghiệp nâng cao trình độ chuyên môn, nghiệp vụ (thông qua các hội thảo, hội nghị, cuộc thi, hội thi, các bu</w:t>
            </w:r>
            <w:r>
              <w:rPr>
                <w:lang w:val="en-US"/>
              </w:rPr>
              <w:t>ổ</w:t>
            </w:r>
            <w:r>
              <w:t>i thảo luận, làm việc nhóm, diễn đàn nội bộ, qua mạng internet, các câu lạc bộ...): 05 di</w:t>
            </w:r>
            <w:r>
              <w:rPr>
                <w:lang w:val="en-US"/>
              </w:rPr>
              <w:t>ể</w:t>
            </w:r>
            <w:r>
              <w:t>m.</w:t>
            </w:r>
          </w:p>
          <w:p w14:paraId="436684A6" w14:textId="77777777" w:rsidR="00A6236A" w:rsidRDefault="00A6236A" w:rsidP="00724615">
            <w:pPr>
              <w:pStyle w:val="Other0"/>
              <w:numPr>
                <w:ilvl w:val="0"/>
                <w:numId w:val="28"/>
              </w:numPr>
              <w:tabs>
                <w:tab w:val="left" w:pos="259"/>
              </w:tabs>
              <w:spacing w:after="0" w:line="259" w:lineRule="auto"/>
              <w:ind w:firstLine="0"/>
            </w:pPr>
            <w:r>
              <w:t>Từ 75% đến dưới 100%: 3 điểm.</w:t>
            </w:r>
          </w:p>
          <w:p w14:paraId="4EFBB350" w14:textId="77777777" w:rsidR="00A6236A" w:rsidRDefault="00A6236A" w:rsidP="00724615">
            <w:pPr>
              <w:pStyle w:val="Other0"/>
              <w:numPr>
                <w:ilvl w:val="0"/>
                <w:numId w:val="28"/>
              </w:numPr>
              <w:tabs>
                <w:tab w:val="left" w:pos="259"/>
              </w:tabs>
              <w:spacing w:after="0" w:line="259" w:lineRule="auto"/>
              <w:ind w:firstLine="0"/>
            </w:pPr>
            <w:r>
              <w:t>Từ 50% đến dưới 75%: 2 điểm.</w:t>
            </w:r>
          </w:p>
          <w:p w14:paraId="291AEA31" w14:textId="77777777" w:rsidR="00A6236A" w:rsidRDefault="00A6236A" w:rsidP="00724615">
            <w:pPr>
              <w:pStyle w:val="Other0"/>
              <w:numPr>
                <w:ilvl w:val="0"/>
                <w:numId w:val="28"/>
              </w:numPr>
              <w:tabs>
                <w:tab w:val="left" w:pos="259"/>
              </w:tabs>
              <w:spacing w:after="0" w:line="259" w:lineRule="auto"/>
              <w:ind w:firstLine="0"/>
            </w:pPr>
            <w:r>
              <w:t>Từ 30% đến dưới 50%: 1 điểm.</w:t>
            </w:r>
          </w:p>
          <w:p w14:paraId="08972362" w14:textId="77777777" w:rsidR="00A6236A" w:rsidRDefault="00A6236A" w:rsidP="00724615">
            <w:pPr>
              <w:pStyle w:val="Other0"/>
              <w:numPr>
                <w:ilvl w:val="0"/>
                <w:numId w:val="28"/>
              </w:numPr>
              <w:tabs>
                <w:tab w:val="left" w:pos="259"/>
              </w:tabs>
              <w:spacing w:after="0" w:line="259" w:lineRule="auto"/>
              <w:ind w:firstLine="0"/>
            </w:pPr>
            <w:r>
              <w:t>Dưới 30%: 0 điểm.</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29352851" w14:textId="77777777" w:rsidR="00A6236A" w:rsidRDefault="00A6236A">
            <w:pPr>
              <w:pStyle w:val="Other0"/>
              <w:spacing w:after="0" w:line="240" w:lineRule="auto"/>
              <w:ind w:firstLine="0"/>
              <w:jc w:val="center"/>
            </w:pPr>
            <w:r>
              <w:t>5</w:t>
            </w:r>
          </w:p>
        </w:tc>
        <w:tc>
          <w:tcPr>
            <w:tcW w:w="1358" w:type="dxa"/>
            <w:tcBorders>
              <w:top w:val="single" w:sz="4" w:space="0" w:color="auto"/>
              <w:left w:val="single" w:sz="4" w:space="0" w:color="auto"/>
              <w:bottom w:val="single" w:sz="4" w:space="0" w:color="auto"/>
              <w:right w:val="single" w:sz="4" w:space="0" w:color="auto"/>
            </w:tcBorders>
          </w:tcPr>
          <w:p w14:paraId="2C9A1550" w14:textId="77777777" w:rsidR="00A6236A" w:rsidRDefault="00A6236A">
            <w:pPr>
              <w:pStyle w:val="Other0"/>
              <w:spacing w:after="0" w:line="240" w:lineRule="auto"/>
              <w:ind w:firstLine="0"/>
              <w:jc w:val="center"/>
            </w:pPr>
          </w:p>
        </w:tc>
      </w:tr>
    </w:tbl>
    <w:p w14:paraId="15F561CE" w14:textId="77777777" w:rsidR="00D41643" w:rsidRDefault="00D41643"/>
    <w:sectPr w:rsidR="00D41643">
      <w:pgSz w:w="16840" w:h="11900" w:orient="landscape"/>
      <w:pgMar w:top="1294" w:right="1314" w:bottom="710" w:left="1288" w:header="866" w:footer="282"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5ABD3" w14:textId="77777777" w:rsidR="00172C5E" w:rsidRDefault="00172C5E">
      <w:r>
        <w:separator/>
      </w:r>
    </w:p>
  </w:endnote>
  <w:endnote w:type="continuationSeparator" w:id="0">
    <w:p w14:paraId="48C23876" w14:textId="77777777" w:rsidR="00172C5E" w:rsidRDefault="00172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A3"/>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DBFEB" w14:textId="77777777" w:rsidR="00172C5E" w:rsidRDefault="00172C5E"/>
  </w:footnote>
  <w:footnote w:type="continuationSeparator" w:id="0">
    <w:p w14:paraId="16E03BF6" w14:textId="77777777" w:rsidR="00172C5E" w:rsidRDefault="00172C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861500"/>
      <w:docPartObj>
        <w:docPartGallery w:val="Page Numbers (Top of Page)"/>
        <w:docPartUnique/>
      </w:docPartObj>
    </w:sdtPr>
    <w:sdtEndPr>
      <w:rPr>
        <w:rFonts w:ascii="Times New Roman" w:hAnsi="Times New Roman" w:cs="Times New Roman"/>
        <w:noProof/>
        <w:sz w:val="26"/>
        <w:szCs w:val="26"/>
      </w:rPr>
    </w:sdtEndPr>
    <w:sdtContent>
      <w:p w14:paraId="02902869" w14:textId="77777777" w:rsidR="00BC257C" w:rsidRDefault="00BC257C">
        <w:pPr>
          <w:pStyle w:val="Header"/>
          <w:jc w:val="center"/>
          <w:rPr>
            <w:lang w:val="en-US"/>
          </w:rPr>
        </w:pPr>
      </w:p>
      <w:p w14:paraId="76D9518A" w14:textId="6F6AF30C" w:rsidR="00BC257C" w:rsidRPr="00BC257C" w:rsidRDefault="00BC257C">
        <w:pPr>
          <w:pStyle w:val="Header"/>
          <w:jc w:val="center"/>
          <w:rPr>
            <w:rFonts w:ascii="Times New Roman" w:hAnsi="Times New Roman" w:cs="Times New Roman"/>
            <w:sz w:val="26"/>
            <w:szCs w:val="26"/>
          </w:rPr>
        </w:pPr>
        <w:r w:rsidRPr="00BC257C">
          <w:rPr>
            <w:rFonts w:ascii="Times New Roman" w:hAnsi="Times New Roman" w:cs="Times New Roman"/>
            <w:sz w:val="26"/>
            <w:szCs w:val="26"/>
          </w:rPr>
          <w:fldChar w:fldCharType="begin"/>
        </w:r>
        <w:r w:rsidRPr="00BC257C">
          <w:rPr>
            <w:rFonts w:ascii="Times New Roman" w:hAnsi="Times New Roman" w:cs="Times New Roman"/>
            <w:sz w:val="26"/>
            <w:szCs w:val="26"/>
          </w:rPr>
          <w:instrText xml:space="preserve"> PAGE   \* MERGEFORMAT </w:instrText>
        </w:r>
        <w:r w:rsidRPr="00BC257C">
          <w:rPr>
            <w:rFonts w:ascii="Times New Roman" w:hAnsi="Times New Roman" w:cs="Times New Roman"/>
            <w:sz w:val="26"/>
            <w:szCs w:val="26"/>
          </w:rPr>
          <w:fldChar w:fldCharType="separate"/>
        </w:r>
        <w:r w:rsidR="00705881">
          <w:rPr>
            <w:rFonts w:ascii="Times New Roman" w:hAnsi="Times New Roman" w:cs="Times New Roman"/>
            <w:noProof/>
            <w:sz w:val="26"/>
            <w:szCs w:val="26"/>
          </w:rPr>
          <w:t>3</w:t>
        </w:r>
        <w:r w:rsidRPr="00BC257C">
          <w:rPr>
            <w:rFonts w:ascii="Times New Roman" w:hAnsi="Times New Roman" w:cs="Times New Roman"/>
            <w:noProof/>
            <w:sz w:val="26"/>
            <w:szCs w:val="26"/>
          </w:rPr>
          <w:fldChar w:fldCharType="end"/>
        </w:r>
      </w:p>
    </w:sdtContent>
  </w:sdt>
  <w:p w14:paraId="77C395AB" w14:textId="05E9D692" w:rsidR="00205A63" w:rsidRDefault="00205A63">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0A9AC" w14:textId="77777777" w:rsidR="00205A63" w:rsidRDefault="00205A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5E17"/>
    <w:multiLevelType w:val="multilevel"/>
    <w:tmpl w:val="EBBABC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79469A"/>
    <w:multiLevelType w:val="multilevel"/>
    <w:tmpl w:val="924E4C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D8347A"/>
    <w:multiLevelType w:val="multilevel"/>
    <w:tmpl w:val="F02EAE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7C2E66"/>
    <w:multiLevelType w:val="multilevel"/>
    <w:tmpl w:val="7A80FF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676D29"/>
    <w:multiLevelType w:val="multilevel"/>
    <w:tmpl w:val="3BFC8C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EC6D66"/>
    <w:multiLevelType w:val="multilevel"/>
    <w:tmpl w:val="5754BF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3B6006"/>
    <w:multiLevelType w:val="multilevel"/>
    <w:tmpl w:val="402094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CA3EB0"/>
    <w:multiLevelType w:val="multilevel"/>
    <w:tmpl w:val="2B5CDA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E732C1"/>
    <w:multiLevelType w:val="multilevel"/>
    <w:tmpl w:val="C6CE66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BA1606"/>
    <w:multiLevelType w:val="multilevel"/>
    <w:tmpl w:val="43044E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D036BF"/>
    <w:multiLevelType w:val="multilevel"/>
    <w:tmpl w:val="E54422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1313AE"/>
    <w:multiLevelType w:val="multilevel"/>
    <w:tmpl w:val="66C4E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361DE1"/>
    <w:multiLevelType w:val="multilevel"/>
    <w:tmpl w:val="EA5C7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8E4D94"/>
    <w:multiLevelType w:val="multilevel"/>
    <w:tmpl w:val="FC6C6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B349F0"/>
    <w:multiLevelType w:val="multilevel"/>
    <w:tmpl w:val="7464B4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8742CB"/>
    <w:multiLevelType w:val="multilevel"/>
    <w:tmpl w:val="0B923158"/>
    <w:lvl w:ilvl="0">
      <w:start w:val="1"/>
      <w:numFmt w:val="lowerLetter"/>
      <w:lvlText w:val="%1."/>
      <w:lvlJc w:val="left"/>
      <w:rPr>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897BA7"/>
    <w:multiLevelType w:val="multilevel"/>
    <w:tmpl w:val="541644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501DA9"/>
    <w:multiLevelType w:val="multilevel"/>
    <w:tmpl w:val="3C60C0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B27965"/>
    <w:multiLevelType w:val="multilevel"/>
    <w:tmpl w:val="DB5270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C46863"/>
    <w:multiLevelType w:val="multilevel"/>
    <w:tmpl w:val="03BEFE8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AF3869"/>
    <w:multiLevelType w:val="multilevel"/>
    <w:tmpl w:val="91A623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956ED5"/>
    <w:multiLevelType w:val="multilevel"/>
    <w:tmpl w:val="81EEEC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370E0B"/>
    <w:multiLevelType w:val="multilevel"/>
    <w:tmpl w:val="FE4662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016B8F"/>
    <w:multiLevelType w:val="multilevel"/>
    <w:tmpl w:val="4FAE2C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3BD28E8"/>
    <w:multiLevelType w:val="multilevel"/>
    <w:tmpl w:val="1ED4F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831389"/>
    <w:multiLevelType w:val="multilevel"/>
    <w:tmpl w:val="EC16B61A"/>
    <w:lvl w:ilvl="0">
      <w:start w:val="1"/>
      <w:numFmt w:val="lowerLetter"/>
      <w:lvlText w:val="%1."/>
      <w:lvlJc w:val="left"/>
      <w:rPr>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17F63D0"/>
    <w:multiLevelType w:val="multilevel"/>
    <w:tmpl w:val="C1E635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F7E510D"/>
    <w:multiLevelType w:val="multilevel"/>
    <w:tmpl w:val="7182E1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FAE12F4"/>
    <w:multiLevelType w:val="multilevel"/>
    <w:tmpl w:val="881C32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3"/>
  </w:num>
  <w:num w:numId="3">
    <w:abstractNumId w:val="13"/>
  </w:num>
  <w:num w:numId="4">
    <w:abstractNumId w:val="6"/>
  </w:num>
  <w:num w:numId="5">
    <w:abstractNumId w:val="3"/>
  </w:num>
  <w:num w:numId="6">
    <w:abstractNumId w:val="19"/>
  </w:num>
  <w:num w:numId="7">
    <w:abstractNumId w:val="15"/>
  </w:num>
  <w:num w:numId="8">
    <w:abstractNumId w:val="10"/>
  </w:num>
  <w:num w:numId="9">
    <w:abstractNumId w:val="27"/>
  </w:num>
  <w:num w:numId="10">
    <w:abstractNumId w:val="20"/>
  </w:num>
  <w:num w:numId="11">
    <w:abstractNumId w:val="4"/>
  </w:num>
  <w:num w:numId="12">
    <w:abstractNumId w:val="12"/>
  </w:num>
  <w:num w:numId="13">
    <w:abstractNumId w:val="25"/>
  </w:num>
  <w:num w:numId="14">
    <w:abstractNumId w:val="26"/>
  </w:num>
  <w:num w:numId="15">
    <w:abstractNumId w:val="28"/>
  </w:num>
  <w:num w:numId="16">
    <w:abstractNumId w:val="22"/>
  </w:num>
  <w:num w:numId="17">
    <w:abstractNumId w:val="14"/>
  </w:num>
  <w:num w:numId="18">
    <w:abstractNumId w:val="11"/>
  </w:num>
  <w:num w:numId="19">
    <w:abstractNumId w:val="24"/>
  </w:num>
  <w:num w:numId="20">
    <w:abstractNumId w:val="18"/>
  </w:num>
  <w:num w:numId="21">
    <w:abstractNumId w:val="9"/>
  </w:num>
  <w:num w:numId="22">
    <w:abstractNumId w:val="17"/>
  </w:num>
  <w:num w:numId="23">
    <w:abstractNumId w:val="5"/>
  </w:num>
  <w:num w:numId="24">
    <w:abstractNumId w:val="0"/>
  </w:num>
  <w:num w:numId="25">
    <w:abstractNumId w:val="21"/>
  </w:num>
  <w:num w:numId="26">
    <w:abstractNumId w:val="2"/>
  </w:num>
  <w:num w:numId="27">
    <w:abstractNumId w:val="1"/>
  </w:num>
  <w:num w:numId="28">
    <w:abstractNumId w:val="8"/>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A63"/>
    <w:rsid w:val="0000132C"/>
    <w:rsid w:val="000077B6"/>
    <w:rsid w:val="000211FA"/>
    <w:rsid w:val="0008219C"/>
    <w:rsid w:val="000850A5"/>
    <w:rsid w:val="000A1585"/>
    <w:rsid w:val="000B2561"/>
    <w:rsid w:val="000E1F52"/>
    <w:rsid w:val="000E4D9E"/>
    <w:rsid w:val="00135EBA"/>
    <w:rsid w:val="00147727"/>
    <w:rsid w:val="00161D65"/>
    <w:rsid w:val="00172C5E"/>
    <w:rsid w:val="001B514B"/>
    <w:rsid w:val="001D6717"/>
    <w:rsid w:val="00205A63"/>
    <w:rsid w:val="0024407B"/>
    <w:rsid w:val="002603DB"/>
    <w:rsid w:val="00275D2F"/>
    <w:rsid w:val="002C0408"/>
    <w:rsid w:val="002F7C19"/>
    <w:rsid w:val="00304315"/>
    <w:rsid w:val="003A518F"/>
    <w:rsid w:val="003B0701"/>
    <w:rsid w:val="003B5007"/>
    <w:rsid w:val="003C27DD"/>
    <w:rsid w:val="003C3C85"/>
    <w:rsid w:val="00403D84"/>
    <w:rsid w:val="00420C3F"/>
    <w:rsid w:val="00432128"/>
    <w:rsid w:val="00443B93"/>
    <w:rsid w:val="004570B4"/>
    <w:rsid w:val="00492F72"/>
    <w:rsid w:val="004C0659"/>
    <w:rsid w:val="004D05E3"/>
    <w:rsid w:val="005222E8"/>
    <w:rsid w:val="00534B2E"/>
    <w:rsid w:val="00593987"/>
    <w:rsid w:val="0059521C"/>
    <w:rsid w:val="005A55C7"/>
    <w:rsid w:val="005A6FC2"/>
    <w:rsid w:val="005E05BB"/>
    <w:rsid w:val="00612D2B"/>
    <w:rsid w:val="00635425"/>
    <w:rsid w:val="00637F01"/>
    <w:rsid w:val="00644234"/>
    <w:rsid w:val="00675E43"/>
    <w:rsid w:val="006E4A4A"/>
    <w:rsid w:val="006E4E98"/>
    <w:rsid w:val="00705881"/>
    <w:rsid w:val="00724615"/>
    <w:rsid w:val="00740277"/>
    <w:rsid w:val="007C2795"/>
    <w:rsid w:val="007E7A14"/>
    <w:rsid w:val="008373B9"/>
    <w:rsid w:val="008B7473"/>
    <w:rsid w:val="008C2698"/>
    <w:rsid w:val="008D1E7A"/>
    <w:rsid w:val="008E28B0"/>
    <w:rsid w:val="00925C1D"/>
    <w:rsid w:val="00927FBA"/>
    <w:rsid w:val="00966FF4"/>
    <w:rsid w:val="009763AB"/>
    <w:rsid w:val="009A6A61"/>
    <w:rsid w:val="009B280C"/>
    <w:rsid w:val="009D58E0"/>
    <w:rsid w:val="00A60364"/>
    <w:rsid w:val="00A6236A"/>
    <w:rsid w:val="00A8085D"/>
    <w:rsid w:val="00A953DB"/>
    <w:rsid w:val="00AD2800"/>
    <w:rsid w:val="00AE6504"/>
    <w:rsid w:val="00B06447"/>
    <w:rsid w:val="00B13695"/>
    <w:rsid w:val="00B1677B"/>
    <w:rsid w:val="00B509FB"/>
    <w:rsid w:val="00B523ED"/>
    <w:rsid w:val="00B63608"/>
    <w:rsid w:val="00B63952"/>
    <w:rsid w:val="00B71076"/>
    <w:rsid w:val="00B80F7B"/>
    <w:rsid w:val="00B95C7A"/>
    <w:rsid w:val="00B961F7"/>
    <w:rsid w:val="00BC257C"/>
    <w:rsid w:val="00BF1D6C"/>
    <w:rsid w:val="00C26EAA"/>
    <w:rsid w:val="00C64DDB"/>
    <w:rsid w:val="00C9136A"/>
    <w:rsid w:val="00CC7219"/>
    <w:rsid w:val="00CD24FA"/>
    <w:rsid w:val="00CD7487"/>
    <w:rsid w:val="00CD7689"/>
    <w:rsid w:val="00D11D12"/>
    <w:rsid w:val="00D231BF"/>
    <w:rsid w:val="00D31006"/>
    <w:rsid w:val="00D37FDE"/>
    <w:rsid w:val="00D41643"/>
    <w:rsid w:val="00DD140D"/>
    <w:rsid w:val="00DD340B"/>
    <w:rsid w:val="00E37BBF"/>
    <w:rsid w:val="00E54075"/>
    <w:rsid w:val="00E74A7C"/>
    <w:rsid w:val="00E933F7"/>
    <w:rsid w:val="00E93EFC"/>
    <w:rsid w:val="00E9586C"/>
    <w:rsid w:val="00F23838"/>
    <w:rsid w:val="00F61120"/>
    <w:rsid w:val="00F6544E"/>
    <w:rsid w:val="00F763B6"/>
    <w:rsid w:val="00F833D9"/>
    <w:rsid w:val="00FB1F2E"/>
    <w:rsid w:val="00FE6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2289"/>
    <o:shapelayout v:ext="edit">
      <o:idmap v:ext="edit" data="1"/>
    </o:shapelayout>
  </w:shapeDefaults>
  <w:decimalSymbol w:val="."/>
  <w:listSeparator w:val=","/>
  <w14:docId w14:val="409A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rPr>
  </w:style>
  <w:style w:type="paragraph" w:styleId="BodyText">
    <w:name w:val="Body Text"/>
    <w:basedOn w:val="Normal"/>
    <w:link w:val="BodyTextChar"/>
    <w:qFormat/>
    <w:pPr>
      <w:spacing w:after="60" w:line="283" w:lineRule="auto"/>
      <w:ind w:firstLine="400"/>
    </w:pPr>
    <w:rPr>
      <w:rFonts w:ascii="Times New Roman" w:eastAsia="Times New Roman" w:hAnsi="Times New Roman" w:cs="Times New Roman"/>
      <w:sz w:val="26"/>
      <w:szCs w:val="26"/>
    </w:rPr>
  </w:style>
  <w:style w:type="paragraph" w:customStyle="1" w:styleId="Bodytext30">
    <w:name w:val="Body text (3)"/>
    <w:basedOn w:val="Normal"/>
    <w:link w:val="Bodytext3"/>
    <w:pPr>
      <w:ind w:firstLine="240"/>
    </w:pPr>
    <w:rPr>
      <w:rFonts w:ascii="Times New Roman" w:eastAsia="Times New Roman" w:hAnsi="Times New Roman" w:cs="Times New Roman"/>
      <w:sz w:val="19"/>
      <w:szCs w:val="19"/>
    </w:rPr>
  </w:style>
  <w:style w:type="paragraph" w:customStyle="1" w:styleId="Bodytext20">
    <w:name w:val="Body text (2)"/>
    <w:basedOn w:val="Normal"/>
    <w:link w:val="Bodytext2"/>
    <w:pPr>
      <w:spacing w:after="120" w:line="276" w:lineRule="auto"/>
      <w:ind w:firstLine="20"/>
    </w:pPr>
    <w:rPr>
      <w:rFonts w:ascii="Times New Roman" w:eastAsia="Times New Roman" w:hAnsi="Times New Roman" w:cs="Times New Roman"/>
    </w:rPr>
  </w:style>
  <w:style w:type="paragraph" w:customStyle="1" w:styleId="Headerorfooter20">
    <w:name w:val="Header or footer (2)"/>
    <w:basedOn w:val="Normal"/>
    <w:link w:val="Headerorfooter2"/>
    <w:rPr>
      <w:rFonts w:ascii="Times New Roman" w:eastAsia="Times New Roman" w:hAnsi="Times New Roman" w:cs="Times New Roman"/>
      <w:sz w:val="20"/>
      <w:szCs w:val="20"/>
      <w:lang w:val="en-US" w:eastAsia="en-US" w:bidi="en-US"/>
    </w:rPr>
  </w:style>
  <w:style w:type="paragraph" w:customStyle="1" w:styleId="Heading10">
    <w:name w:val="Heading #1"/>
    <w:basedOn w:val="Normal"/>
    <w:link w:val="Heading1"/>
    <w:pPr>
      <w:spacing w:after="60" w:line="283" w:lineRule="auto"/>
      <w:ind w:firstLine="860"/>
      <w:outlineLvl w:val="0"/>
    </w:pPr>
    <w:rPr>
      <w:rFonts w:ascii="Times New Roman" w:eastAsia="Times New Roman" w:hAnsi="Times New Roman" w:cs="Times New Roman"/>
      <w:b/>
      <w:bCs/>
      <w:sz w:val="26"/>
      <w:szCs w:val="26"/>
    </w:rPr>
  </w:style>
  <w:style w:type="paragraph" w:customStyle="1" w:styleId="Tablecaption0">
    <w:name w:val="Table caption"/>
    <w:basedOn w:val="Normal"/>
    <w:link w:val="Tablecaption"/>
    <w:rPr>
      <w:rFonts w:ascii="Times New Roman" w:eastAsia="Times New Roman" w:hAnsi="Times New Roman" w:cs="Times New Roman"/>
      <w:b/>
      <w:bCs/>
    </w:rPr>
  </w:style>
  <w:style w:type="paragraph" w:customStyle="1" w:styleId="Other0">
    <w:name w:val="Other"/>
    <w:basedOn w:val="Normal"/>
    <w:link w:val="Other"/>
    <w:pPr>
      <w:spacing w:after="60" w:line="283" w:lineRule="auto"/>
      <w:ind w:firstLine="400"/>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8E28B0"/>
    <w:pPr>
      <w:tabs>
        <w:tab w:val="center" w:pos="4513"/>
        <w:tab w:val="right" w:pos="9026"/>
      </w:tabs>
    </w:pPr>
  </w:style>
  <w:style w:type="character" w:customStyle="1" w:styleId="HeaderChar">
    <w:name w:val="Header Char"/>
    <w:basedOn w:val="DefaultParagraphFont"/>
    <w:link w:val="Header"/>
    <w:uiPriority w:val="99"/>
    <w:rsid w:val="008E28B0"/>
    <w:rPr>
      <w:color w:val="000000"/>
    </w:rPr>
  </w:style>
  <w:style w:type="paragraph" w:styleId="Footer">
    <w:name w:val="footer"/>
    <w:basedOn w:val="Normal"/>
    <w:link w:val="FooterChar"/>
    <w:uiPriority w:val="99"/>
    <w:unhideWhenUsed/>
    <w:rsid w:val="008E28B0"/>
    <w:pPr>
      <w:tabs>
        <w:tab w:val="center" w:pos="4513"/>
        <w:tab w:val="right" w:pos="9026"/>
      </w:tabs>
    </w:pPr>
  </w:style>
  <w:style w:type="character" w:customStyle="1" w:styleId="FooterChar">
    <w:name w:val="Footer Char"/>
    <w:basedOn w:val="DefaultParagraphFont"/>
    <w:link w:val="Footer"/>
    <w:uiPriority w:val="99"/>
    <w:rsid w:val="008E28B0"/>
    <w:rPr>
      <w:color w:val="000000"/>
    </w:rPr>
  </w:style>
  <w:style w:type="paragraph" w:styleId="BalloonText">
    <w:name w:val="Balloon Text"/>
    <w:basedOn w:val="Normal"/>
    <w:link w:val="BalloonTextChar"/>
    <w:uiPriority w:val="99"/>
    <w:semiHidden/>
    <w:unhideWhenUsed/>
    <w:rsid w:val="00B961F7"/>
    <w:rPr>
      <w:rFonts w:ascii="Tahoma" w:hAnsi="Tahoma" w:cs="Tahoma"/>
      <w:sz w:val="16"/>
      <w:szCs w:val="16"/>
    </w:rPr>
  </w:style>
  <w:style w:type="character" w:customStyle="1" w:styleId="BalloonTextChar">
    <w:name w:val="Balloon Text Char"/>
    <w:basedOn w:val="DefaultParagraphFont"/>
    <w:link w:val="BalloonText"/>
    <w:uiPriority w:val="99"/>
    <w:semiHidden/>
    <w:rsid w:val="00B961F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rPr>
  </w:style>
  <w:style w:type="paragraph" w:styleId="BodyText">
    <w:name w:val="Body Text"/>
    <w:basedOn w:val="Normal"/>
    <w:link w:val="BodyTextChar"/>
    <w:qFormat/>
    <w:pPr>
      <w:spacing w:after="60" w:line="283" w:lineRule="auto"/>
      <w:ind w:firstLine="400"/>
    </w:pPr>
    <w:rPr>
      <w:rFonts w:ascii="Times New Roman" w:eastAsia="Times New Roman" w:hAnsi="Times New Roman" w:cs="Times New Roman"/>
      <w:sz w:val="26"/>
      <w:szCs w:val="26"/>
    </w:rPr>
  </w:style>
  <w:style w:type="paragraph" w:customStyle="1" w:styleId="Bodytext30">
    <w:name w:val="Body text (3)"/>
    <w:basedOn w:val="Normal"/>
    <w:link w:val="Bodytext3"/>
    <w:pPr>
      <w:ind w:firstLine="240"/>
    </w:pPr>
    <w:rPr>
      <w:rFonts w:ascii="Times New Roman" w:eastAsia="Times New Roman" w:hAnsi="Times New Roman" w:cs="Times New Roman"/>
      <w:sz w:val="19"/>
      <w:szCs w:val="19"/>
    </w:rPr>
  </w:style>
  <w:style w:type="paragraph" w:customStyle="1" w:styleId="Bodytext20">
    <w:name w:val="Body text (2)"/>
    <w:basedOn w:val="Normal"/>
    <w:link w:val="Bodytext2"/>
    <w:pPr>
      <w:spacing w:after="120" w:line="276" w:lineRule="auto"/>
      <w:ind w:firstLine="20"/>
    </w:pPr>
    <w:rPr>
      <w:rFonts w:ascii="Times New Roman" w:eastAsia="Times New Roman" w:hAnsi="Times New Roman" w:cs="Times New Roman"/>
    </w:rPr>
  </w:style>
  <w:style w:type="paragraph" w:customStyle="1" w:styleId="Headerorfooter20">
    <w:name w:val="Header or footer (2)"/>
    <w:basedOn w:val="Normal"/>
    <w:link w:val="Headerorfooter2"/>
    <w:rPr>
      <w:rFonts w:ascii="Times New Roman" w:eastAsia="Times New Roman" w:hAnsi="Times New Roman" w:cs="Times New Roman"/>
      <w:sz w:val="20"/>
      <w:szCs w:val="20"/>
      <w:lang w:val="en-US" w:eastAsia="en-US" w:bidi="en-US"/>
    </w:rPr>
  </w:style>
  <w:style w:type="paragraph" w:customStyle="1" w:styleId="Heading10">
    <w:name w:val="Heading #1"/>
    <w:basedOn w:val="Normal"/>
    <w:link w:val="Heading1"/>
    <w:pPr>
      <w:spacing w:after="60" w:line="283" w:lineRule="auto"/>
      <w:ind w:firstLine="860"/>
      <w:outlineLvl w:val="0"/>
    </w:pPr>
    <w:rPr>
      <w:rFonts w:ascii="Times New Roman" w:eastAsia="Times New Roman" w:hAnsi="Times New Roman" w:cs="Times New Roman"/>
      <w:b/>
      <w:bCs/>
      <w:sz w:val="26"/>
      <w:szCs w:val="26"/>
    </w:rPr>
  </w:style>
  <w:style w:type="paragraph" w:customStyle="1" w:styleId="Tablecaption0">
    <w:name w:val="Table caption"/>
    <w:basedOn w:val="Normal"/>
    <w:link w:val="Tablecaption"/>
    <w:rPr>
      <w:rFonts w:ascii="Times New Roman" w:eastAsia="Times New Roman" w:hAnsi="Times New Roman" w:cs="Times New Roman"/>
      <w:b/>
      <w:bCs/>
    </w:rPr>
  </w:style>
  <w:style w:type="paragraph" w:customStyle="1" w:styleId="Other0">
    <w:name w:val="Other"/>
    <w:basedOn w:val="Normal"/>
    <w:link w:val="Other"/>
    <w:pPr>
      <w:spacing w:after="60" w:line="283" w:lineRule="auto"/>
      <w:ind w:firstLine="400"/>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8E28B0"/>
    <w:pPr>
      <w:tabs>
        <w:tab w:val="center" w:pos="4513"/>
        <w:tab w:val="right" w:pos="9026"/>
      </w:tabs>
    </w:pPr>
  </w:style>
  <w:style w:type="character" w:customStyle="1" w:styleId="HeaderChar">
    <w:name w:val="Header Char"/>
    <w:basedOn w:val="DefaultParagraphFont"/>
    <w:link w:val="Header"/>
    <w:uiPriority w:val="99"/>
    <w:rsid w:val="008E28B0"/>
    <w:rPr>
      <w:color w:val="000000"/>
    </w:rPr>
  </w:style>
  <w:style w:type="paragraph" w:styleId="Footer">
    <w:name w:val="footer"/>
    <w:basedOn w:val="Normal"/>
    <w:link w:val="FooterChar"/>
    <w:uiPriority w:val="99"/>
    <w:unhideWhenUsed/>
    <w:rsid w:val="008E28B0"/>
    <w:pPr>
      <w:tabs>
        <w:tab w:val="center" w:pos="4513"/>
        <w:tab w:val="right" w:pos="9026"/>
      </w:tabs>
    </w:pPr>
  </w:style>
  <w:style w:type="character" w:customStyle="1" w:styleId="FooterChar">
    <w:name w:val="Footer Char"/>
    <w:basedOn w:val="DefaultParagraphFont"/>
    <w:link w:val="Footer"/>
    <w:uiPriority w:val="99"/>
    <w:rsid w:val="008E28B0"/>
    <w:rPr>
      <w:color w:val="000000"/>
    </w:rPr>
  </w:style>
  <w:style w:type="paragraph" w:styleId="BalloonText">
    <w:name w:val="Balloon Text"/>
    <w:basedOn w:val="Normal"/>
    <w:link w:val="BalloonTextChar"/>
    <w:uiPriority w:val="99"/>
    <w:semiHidden/>
    <w:unhideWhenUsed/>
    <w:rsid w:val="00B961F7"/>
    <w:rPr>
      <w:rFonts w:ascii="Tahoma" w:hAnsi="Tahoma" w:cs="Tahoma"/>
      <w:sz w:val="16"/>
      <w:szCs w:val="16"/>
    </w:rPr>
  </w:style>
  <w:style w:type="character" w:customStyle="1" w:styleId="BalloonTextChar">
    <w:name w:val="Balloon Text Char"/>
    <w:basedOn w:val="DefaultParagraphFont"/>
    <w:link w:val="BalloonText"/>
    <w:uiPriority w:val="99"/>
    <w:semiHidden/>
    <w:rsid w:val="00B961F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9</Pages>
  <Words>1930</Words>
  <Characters>11005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8</cp:revision>
  <cp:lastPrinted>2023-04-07T08:25:00Z</cp:lastPrinted>
  <dcterms:created xsi:type="dcterms:W3CDTF">2023-03-30T01:22:00Z</dcterms:created>
  <dcterms:modified xsi:type="dcterms:W3CDTF">2023-04-07T09:55:00Z</dcterms:modified>
</cp:coreProperties>
</file>