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231F" w14:textId="77777777" w:rsidR="00122A29" w:rsidRPr="00737D44" w:rsidRDefault="00122A29" w:rsidP="00122A29">
      <w:pPr>
        <w:tabs>
          <w:tab w:val="center" w:pos="1985"/>
          <w:tab w:val="center" w:pos="6804"/>
        </w:tabs>
        <w:ind w:right="-376"/>
        <w:rPr>
          <w:rFonts w:ascii="Times New Roman" w:hAnsi="Times New Roman"/>
          <w:b/>
          <w:sz w:val="26"/>
          <w:szCs w:val="26"/>
        </w:rPr>
      </w:pPr>
      <w:bookmarkStart w:id="0" w:name="_page_3_0"/>
      <w:r w:rsidRPr="00737D44">
        <w:rPr>
          <w:rFonts w:ascii="Times New Roman" w:hAnsi="Times New Roman"/>
          <w:sz w:val="26"/>
          <w:szCs w:val="26"/>
        </w:rPr>
        <w:t xml:space="preserve">     </w:t>
      </w:r>
      <w:r w:rsidRPr="00737D44">
        <w:rPr>
          <w:rFonts w:ascii="Times New Roman" w:hAnsi="Times New Roman"/>
          <w:sz w:val="24"/>
          <w:szCs w:val="24"/>
        </w:rPr>
        <w:t>ỦY BAN NHÂN DÂN QUẬN 7</w:t>
      </w:r>
      <w:r w:rsidRPr="00737D44">
        <w:rPr>
          <w:rFonts w:ascii="Times New Roman" w:hAnsi="Times New Roman"/>
          <w:sz w:val="26"/>
          <w:szCs w:val="26"/>
        </w:rPr>
        <w:tab/>
      </w:r>
      <w:r w:rsidRPr="00737D44">
        <w:rPr>
          <w:rFonts w:ascii="Times New Roman" w:hAnsi="Times New Roman"/>
          <w:b/>
          <w:sz w:val="24"/>
          <w:szCs w:val="24"/>
        </w:rPr>
        <w:t>CỘNG HÒA XÃ HỘI CHỦ NGHĨA VIỆT NAM</w:t>
      </w:r>
    </w:p>
    <w:p w14:paraId="42F64BE8" w14:textId="77777777" w:rsidR="00122A29" w:rsidRPr="00737D44" w:rsidRDefault="00122A29" w:rsidP="00122A29">
      <w:pPr>
        <w:tabs>
          <w:tab w:val="center" w:pos="1701"/>
          <w:tab w:val="center" w:pos="6804"/>
        </w:tabs>
        <w:ind w:right="-376"/>
        <w:rPr>
          <w:rFonts w:ascii="Times New Roman" w:hAnsi="Times New Roman"/>
          <w:b/>
          <w:sz w:val="26"/>
          <w:szCs w:val="26"/>
        </w:rPr>
      </w:pPr>
      <w:r w:rsidRPr="00737D44">
        <w:rPr>
          <w:rFonts w:ascii="Times New Roman" w:hAnsi="Times New Roman"/>
          <w:b/>
          <w:sz w:val="26"/>
          <w:szCs w:val="26"/>
        </w:rPr>
        <w:tab/>
        <w:t>PHÒNG GIÁO DỤC VÀ ĐÀO TẠO</w:t>
      </w:r>
      <w:r w:rsidRPr="00737D44">
        <w:rPr>
          <w:rFonts w:ascii="Times New Roman" w:hAnsi="Times New Roman"/>
          <w:b/>
          <w:sz w:val="26"/>
          <w:szCs w:val="26"/>
        </w:rPr>
        <w:tab/>
        <w:t>Độc lập – Tự do – Hạnh phúc</w:t>
      </w:r>
    </w:p>
    <w:p w14:paraId="7DCACFA1" w14:textId="77777777" w:rsidR="00122A29" w:rsidRPr="00737D44" w:rsidRDefault="00122A29" w:rsidP="00122A29">
      <w:pPr>
        <w:tabs>
          <w:tab w:val="center" w:pos="1701"/>
          <w:tab w:val="center" w:pos="6237"/>
        </w:tabs>
        <w:rPr>
          <w:rFonts w:ascii="Times New Roman" w:hAnsi="Times New Roman"/>
          <w:b/>
          <w:sz w:val="26"/>
          <w:szCs w:val="26"/>
        </w:rPr>
      </w:pPr>
      <w:r w:rsidRPr="00737D44">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6AFA990B" wp14:editId="2ACE2073">
                <wp:simplePos x="0" y="0"/>
                <wp:positionH relativeFrom="column">
                  <wp:posOffset>3339465</wp:posOffset>
                </wp:positionH>
                <wp:positionV relativeFrom="paragraph">
                  <wp:posOffset>3175</wp:posOffset>
                </wp:positionV>
                <wp:extent cx="195897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912" id="_x0000_t32" coordsize="21600,21600" o:spt="32" o:oned="t" path="m,l21600,21600e" filled="f">
                <v:path arrowok="t" fillok="f" o:connecttype="none"/>
                <o:lock v:ext="edit" shapetype="t"/>
              </v:shapetype>
              <v:shape id="Straight Arrow Connector 1" o:spid="_x0000_s1026" type="#_x0000_t32" style="position:absolute;margin-left:262.95pt;margin-top:.25pt;width:154.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"/>
            </w:pict>
          </mc:Fallback>
        </mc:AlternateContent>
      </w:r>
      <w:r w:rsidRPr="00737D44">
        <w:rPr>
          <w:rFonts w:ascii="Times New Roman" w:hAnsi="Times New Roman"/>
          <w:b/>
          <w:noProof/>
          <w:sz w:val="26"/>
          <w:szCs w:val="26"/>
        </w:rPr>
        <mc:AlternateContent>
          <mc:Choice Requires="wps">
            <w:drawing>
              <wp:anchor distT="0" distB="0" distL="114300" distR="114300" simplePos="0" relativeHeight="251659776" behindDoc="0" locked="0" layoutInCell="1" allowOverlap="1" wp14:anchorId="40BFB385" wp14:editId="1556C3B2">
                <wp:simplePos x="0" y="0"/>
                <wp:positionH relativeFrom="column">
                  <wp:posOffset>673735</wp:posOffset>
                </wp:positionH>
                <wp:positionV relativeFrom="paragraph">
                  <wp:posOffset>3175</wp:posOffset>
                </wp:positionV>
                <wp:extent cx="1023620" cy="0"/>
                <wp:effectExtent l="6985" t="6350" r="762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E3363" id="Straight Arrow Connector 2" o:spid="_x0000_s1026" type="#_x0000_t32" style="position:absolute;margin-left:53.05pt;margin-top:.25pt;width:80.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"/>
            </w:pict>
          </mc:Fallback>
        </mc:AlternateContent>
      </w:r>
    </w:p>
    <w:p w14:paraId="688C5736" w14:textId="039E2A75" w:rsidR="00122A29" w:rsidRDefault="00122A29" w:rsidP="00122A29">
      <w:pPr>
        <w:tabs>
          <w:tab w:val="center" w:pos="1701"/>
          <w:tab w:val="center" w:pos="6663"/>
        </w:tabs>
        <w:rPr>
          <w:rFonts w:ascii="Times New Roman" w:hAnsi="Times New Roman"/>
          <w:i/>
          <w:sz w:val="26"/>
          <w:szCs w:val="26"/>
        </w:rPr>
      </w:pPr>
      <w:r w:rsidRPr="00737D44">
        <w:rPr>
          <w:rFonts w:ascii="Times New Roman" w:hAnsi="Times New Roman"/>
          <w:b/>
          <w:sz w:val="26"/>
          <w:szCs w:val="26"/>
        </w:rPr>
        <w:tab/>
      </w:r>
      <w:r w:rsidRPr="00737D44">
        <w:rPr>
          <w:rFonts w:ascii="Times New Roman" w:hAnsi="Times New Roman"/>
          <w:sz w:val="26"/>
          <w:szCs w:val="26"/>
        </w:rPr>
        <w:t>Số:        /</w:t>
      </w:r>
      <w:r>
        <w:rPr>
          <w:rFonts w:ascii="Times New Roman" w:hAnsi="Times New Roman"/>
          <w:sz w:val="26"/>
          <w:szCs w:val="26"/>
        </w:rPr>
        <w:t>KH</w:t>
      </w:r>
      <w:r w:rsidRPr="00737D44">
        <w:rPr>
          <w:rFonts w:ascii="Times New Roman" w:hAnsi="Times New Roman"/>
          <w:sz w:val="26"/>
          <w:szCs w:val="26"/>
        </w:rPr>
        <w:t>-GDĐT</w:t>
      </w:r>
      <w:r w:rsidRPr="00737D44">
        <w:rPr>
          <w:rFonts w:ascii="Times New Roman" w:hAnsi="Times New Roman"/>
          <w:sz w:val="26"/>
          <w:szCs w:val="26"/>
        </w:rPr>
        <w:tab/>
      </w:r>
      <w:r w:rsidRPr="00737D44">
        <w:rPr>
          <w:rFonts w:ascii="Times New Roman" w:hAnsi="Times New Roman"/>
          <w:i/>
          <w:sz w:val="26"/>
          <w:szCs w:val="26"/>
        </w:rPr>
        <w:t>Quận 7, ngày      tháng      năm 202</w:t>
      </w:r>
      <w:r>
        <w:rPr>
          <w:rFonts w:ascii="Times New Roman" w:hAnsi="Times New Roman"/>
          <w:i/>
          <w:sz w:val="26"/>
          <w:szCs w:val="26"/>
        </w:rPr>
        <w:t>3</w:t>
      </w:r>
    </w:p>
    <w:p w14:paraId="6A2D9A51" w14:textId="77777777" w:rsidR="007B2398" w:rsidRDefault="007B2398">
      <w:pPr>
        <w:spacing w:line="240" w:lineRule="exact"/>
        <w:rPr>
          <w:rFonts w:ascii="Times New Roman" w:eastAsia="Times New Roman" w:hAnsi="Times New Roman" w:cs="Times New Roman"/>
          <w:sz w:val="24"/>
          <w:szCs w:val="24"/>
        </w:rPr>
      </w:pPr>
    </w:p>
    <w:p w14:paraId="7285FA94" w14:textId="77777777" w:rsidR="007B2398" w:rsidRDefault="007B2398">
      <w:pPr>
        <w:spacing w:after="31" w:line="240" w:lineRule="exact"/>
        <w:rPr>
          <w:rFonts w:ascii="Times New Roman" w:eastAsia="Times New Roman" w:hAnsi="Times New Roman" w:cs="Times New Roman"/>
          <w:sz w:val="24"/>
          <w:szCs w:val="24"/>
        </w:rPr>
      </w:pPr>
    </w:p>
    <w:p w14:paraId="18EAE1D9" w14:textId="77777777" w:rsidR="007B2398" w:rsidRPr="006850DA" w:rsidRDefault="00AA30C7" w:rsidP="00267D69">
      <w:pPr>
        <w:widowControl w:val="0"/>
        <w:spacing w:line="240" w:lineRule="auto"/>
        <w:ind w:right="-20"/>
        <w:jc w:val="center"/>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KẾ HOẠCH</w:t>
      </w:r>
    </w:p>
    <w:p w14:paraId="257B88C1" w14:textId="0F3A1A8D" w:rsidR="00394EA4" w:rsidRPr="006850DA" w:rsidRDefault="00AA30C7" w:rsidP="00267D69">
      <w:pPr>
        <w:widowControl w:val="0"/>
        <w:spacing w:line="239" w:lineRule="auto"/>
        <w:ind w:right="-1"/>
        <w:jc w:val="center"/>
        <w:rPr>
          <w:rFonts w:ascii="Times New Roman" w:eastAsia="Times New Roman" w:hAnsi="Times New Roman" w:cs="Times New Roman"/>
          <w:b/>
          <w:bCs/>
          <w:color w:val="000000"/>
          <w:sz w:val="28"/>
          <w:szCs w:val="28"/>
        </w:rPr>
      </w:pPr>
      <w:r w:rsidRPr="006850DA">
        <w:rPr>
          <w:noProof/>
          <w:sz w:val="28"/>
          <w:szCs w:val="28"/>
        </w:rPr>
        <mc:AlternateContent>
          <mc:Choice Requires="wps">
            <w:drawing>
              <wp:anchor distT="0" distB="0" distL="114300" distR="114300" simplePos="0" relativeHeight="251653632" behindDoc="1" locked="0" layoutInCell="0" allowOverlap="1" wp14:anchorId="111FD9E6" wp14:editId="0DF70CC6">
                <wp:simplePos x="0" y="0"/>
                <wp:positionH relativeFrom="page">
                  <wp:posOffset>3134867</wp:posOffset>
                </wp:positionH>
                <wp:positionV relativeFrom="paragraph">
                  <wp:posOffset>100778</wp:posOffset>
                </wp:positionV>
                <wp:extent cx="0" cy="12700"/>
                <wp:effectExtent l="0" t="0" r="0" b="0"/>
                <wp:wrapNone/>
                <wp:docPr id="6" name="drawingObject6"/>
                <wp:cNvGraphicFramePr/>
                <a:graphic xmlns:a="http://schemas.openxmlformats.org/drawingml/2006/main">
                  <a:graphicData uri="http://schemas.microsoft.com/office/word/2010/wordprocessingShape">
                    <wps:wsp>
                      <wps:cNvSpPr/>
                      <wps:spPr>
                        <a:xfrm>
                          <a:off x="0" y="0"/>
                          <a:ext cx="0" cy="12700"/>
                        </a:xfrm>
                        <a:custGeom>
                          <a:avLst/>
                          <a:gdLst/>
                          <a:ahLst/>
                          <a:cxnLst/>
                          <a:rect l="0" t="0" r="0" b="0"/>
                          <a:pathLst>
                            <a:path h="12700">
                              <a:moveTo>
                                <a:pt x="0" y="0"/>
                              </a:moveTo>
                              <a:lnTo>
                                <a:pt x="0" y="12700"/>
                              </a:lnTo>
                            </a:path>
                          </a:pathLst>
                        </a:custGeom>
                        <a:noFill/>
                        <a:ln w="9144" cap="flat">
                          <a:solidFill>
                            <a:srgbClr val="1F1F1F"/>
                          </a:solidFill>
                          <a:prstDash val="solid"/>
                        </a:ln>
                      </wps:spPr>
                      <wps:bodyPr vertOverflow="overflow" horzOverflow="overflow" vert="horz" lIns="91440" tIns="45720" rIns="91440" bIns="45720" anchor="t"/>
                    </wps:wsp>
                  </a:graphicData>
                </a:graphic>
              </wp:anchor>
            </w:drawing>
          </mc:Choice>
          <mc:Fallback>
            <w:pict>
              <v:shape w14:anchorId="5D27C261" id="drawingObject6" o:spid="_x0000_s1026" style="position:absolute;margin-left:246.85pt;margin-top:7.95pt;width:0;height:1pt;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" o:allowincell="f" path="m,l,12700e" filled="f" strokecolor="#1f1f1f" strokeweight=".72pt">
                <v:path arrowok="t" textboxrect="0,0,0,12700"/>
                <w10:wrap anchorx="page"/>
              </v:shape>
            </w:pict>
          </mc:Fallback>
        </mc:AlternateContent>
      </w:r>
      <w:r w:rsidRPr="006850DA">
        <w:rPr>
          <w:rFonts w:ascii="Times New Roman" w:eastAsia="Times New Roman" w:hAnsi="Times New Roman" w:cs="Times New Roman"/>
          <w:b/>
          <w:bCs/>
          <w:color w:val="000000"/>
          <w:sz w:val="28"/>
          <w:szCs w:val="28"/>
        </w:rPr>
        <w:t>Về thực hiện công tác quản lý nhà nước về thanh niên</w:t>
      </w:r>
    </w:p>
    <w:p w14:paraId="05E712D5" w14:textId="08043BEC" w:rsidR="007B2398" w:rsidRPr="006850DA" w:rsidRDefault="00AA30C7" w:rsidP="00267D69">
      <w:pPr>
        <w:widowControl w:val="0"/>
        <w:spacing w:line="239" w:lineRule="auto"/>
        <w:ind w:right="-1"/>
        <w:jc w:val="center"/>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 xml:space="preserve">năm học 2023 - 2024 trong ngành giáo dục và đào tạo </w:t>
      </w:r>
      <w:r w:rsidR="00122A29" w:rsidRPr="006850DA">
        <w:rPr>
          <w:rFonts w:ascii="Times New Roman" w:eastAsia="Times New Roman" w:hAnsi="Times New Roman" w:cs="Times New Roman"/>
          <w:b/>
          <w:bCs/>
          <w:color w:val="000000"/>
          <w:sz w:val="28"/>
          <w:szCs w:val="28"/>
        </w:rPr>
        <w:t>Quận 7</w:t>
      </w:r>
    </w:p>
    <w:p w14:paraId="449673D3" w14:textId="77777777" w:rsidR="007B2398" w:rsidRPr="006850DA" w:rsidRDefault="007B2398">
      <w:pPr>
        <w:spacing w:line="240" w:lineRule="exact"/>
        <w:rPr>
          <w:rFonts w:ascii="Times New Roman" w:eastAsia="Times New Roman" w:hAnsi="Times New Roman" w:cs="Times New Roman"/>
          <w:sz w:val="28"/>
          <w:szCs w:val="28"/>
        </w:rPr>
      </w:pPr>
    </w:p>
    <w:p w14:paraId="5AE62E08" w14:textId="77777777" w:rsidR="007B2398" w:rsidRPr="006850DA" w:rsidRDefault="007B2398">
      <w:pPr>
        <w:spacing w:after="19" w:line="140" w:lineRule="exact"/>
        <w:rPr>
          <w:rFonts w:ascii="Times New Roman" w:eastAsia="Times New Roman" w:hAnsi="Times New Roman" w:cs="Times New Roman"/>
          <w:sz w:val="28"/>
          <w:szCs w:val="28"/>
        </w:rPr>
      </w:pPr>
    </w:p>
    <w:p w14:paraId="4B80D494" w14:textId="77777777" w:rsidR="007B2398" w:rsidRPr="006850DA" w:rsidRDefault="00AA30C7"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Căn cứ Quyết định số 1331/QĐ-TTg ngày 24 tháng 7 năm 2021 của Thủ tướng Chính phủ về ban hành Chiến lược phát triển thanh niên Việt Nam giai đoạn 2021 -2030; Quyết định số 3685/QĐ-UBND ngày 28 tháng 10 năm 2021 của Ủy ban nhân dân Thành phố về ban hành Chương trình phát triển thanh niên Thành phố giai đoạn 2021 - 2030;</w:t>
      </w:r>
    </w:p>
    <w:p w14:paraId="6E15058B" w14:textId="77777777" w:rsidR="00E50BEF" w:rsidRPr="006850DA" w:rsidRDefault="00AA30C7" w:rsidP="00F83527">
      <w:pPr>
        <w:widowControl w:val="0"/>
        <w:spacing w:line="276"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xml:space="preserve">Căn cứ Kế hoạch số </w:t>
      </w:r>
      <w:r w:rsidR="00122A29" w:rsidRPr="006850DA">
        <w:rPr>
          <w:rFonts w:ascii="Times New Roman" w:eastAsia="Times New Roman" w:hAnsi="Times New Roman" w:cs="Times New Roman"/>
          <w:color w:val="000000"/>
          <w:sz w:val="28"/>
          <w:szCs w:val="28"/>
        </w:rPr>
        <w:t>5831</w:t>
      </w:r>
      <w:r w:rsidRPr="006850DA">
        <w:rPr>
          <w:rFonts w:ascii="Times New Roman" w:eastAsia="Times New Roman" w:hAnsi="Times New Roman" w:cs="Times New Roman"/>
          <w:color w:val="000000"/>
          <w:sz w:val="28"/>
          <w:szCs w:val="28"/>
        </w:rPr>
        <w:t>/KH-</w:t>
      </w:r>
      <w:r w:rsidR="00122A29" w:rsidRPr="006850DA">
        <w:rPr>
          <w:rFonts w:ascii="Times New Roman" w:eastAsia="Times New Roman" w:hAnsi="Times New Roman" w:cs="Times New Roman"/>
          <w:color w:val="000000"/>
          <w:sz w:val="28"/>
          <w:szCs w:val="28"/>
        </w:rPr>
        <w:t xml:space="preserve">SGDĐT </w:t>
      </w:r>
      <w:r w:rsidRPr="006850DA">
        <w:rPr>
          <w:rFonts w:ascii="Times New Roman" w:eastAsia="Times New Roman" w:hAnsi="Times New Roman" w:cs="Times New Roman"/>
          <w:color w:val="000000"/>
          <w:sz w:val="28"/>
          <w:szCs w:val="28"/>
        </w:rPr>
        <w:t xml:space="preserve">ngày </w:t>
      </w:r>
      <w:r w:rsidR="00122A29" w:rsidRPr="006850DA">
        <w:rPr>
          <w:rFonts w:ascii="Times New Roman" w:eastAsia="Times New Roman" w:hAnsi="Times New Roman" w:cs="Times New Roman"/>
          <w:color w:val="000000"/>
          <w:sz w:val="28"/>
          <w:szCs w:val="28"/>
        </w:rPr>
        <w:t>10</w:t>
      </w:r>
      <w:r w:rsidRPr="006850DA">
        <w:rPr>
          <w:rFonts w:ascii="Times New Roman" w:eastAsia="Times New Roman" w:hAnsi="Times New Roman" w:cs="Times New Roman"/>
          <w:color w:val="000000"/>
          <w:sz w:val="28"/>
          <w:szCs w:val="28"/>
        </w:rPr>
        <w:t xml:space="preserve"> tháng </w:t>
      </w:r>
      <w:r w:rsidR="00122A29" w:rsidRPr="006850DA">
        <w:rPr>
          <w:rFonts w:ascii="Times New Roman" w:eastAsia="Times New Roman" w:hAnsi="Times New Roman" w:cs="Times New Roman"/>
          <w:color w:val="000000"/>
          <w:sz w:val="28"/>
          <w:szCs w:val="28"/>
        </w:rPr>
        <w:t>10</w:t>
      </w:r>
      <w:r w:rsidRPr="006850DA">
        <w:rPr>
          <w:rFonts w:ascii="Times New Roman" w:eastAsia="Times New Roman" w:hAnsi="Times New Roman" w:cs="Times New Roman"/>
          <w:color w:val="000000"/>
          <w:sz w:val="28"/>
          <w:szCs w:val="28"/>
        </w:rPr>
        <w:t xml:space="preserve"> năm 2023 của </w:t>
      </w:r>
      <w:r w:rsidR="00122A29" w:rsidRPr="006850DA">
        <w:rPr>
          <w:rFonts w:ascii="Times New Roman" w:eastAsia="Times New Roman" w:hAnsi="Times New Roman" w:cs="Times New Roman"/>
          <w:color w:val="000000"/>
          <w:sz w:val="28"/>
          <w:szCs w:val="28"/>
        </w:rPr>
        <w:t xml:space="preserve">Sở Giáo dục và Đào tạo </w:t>
      </w:r>
      <w:r w:rsidRPr="006850DA">
        <w:rPr>
          <w:rFonts w:ascii="Times New Roman" w:eastAsia="Times New Roman" w:hAnsi="Times New Roman" w:cs="Times New Roman"/>
          <w:color w:val="000000"/>
          <w:sz w:val="28"/>
          <w:szCs w:val="28"/>
        </w:rPr>
        <w:t xml:space="preserve">Thành phố về </w:t>
      </w:r>
      <w:r w:rsidR="00122A29" w:rsidRPr="006850DA">
        <w:rPr>
          <w:rFonts w:ascii="Times New Roman" w:eastAsia="Times New Roman" w:hAnsi="Times New Roman" w:cs="Times New Roman"/>
          <w:color w:val="000000"/>
          <w:sz w:val="28"/>
          <w:szCs w:val="28"/>
        </w:rPr>
        <w:t>thực hiện công tác quản lý nhà nước về thanh niên năm học 2023 – 2024 trong ngành giáo dục và đào tạo Thành phố</w:t>
      </w:r>
      <w:r w:rsidR="00E50BEF" w:rsidRPr="006850DA">
        <w:rPr>
          <w:rFonts w:ascii="Times New Roman" w:eastAsia="Times New Roman" w:hAnsi="Times New Roman" w:cs="Times New Roman"/>
          <w:color w:val="000000"/>
          <w:sz w:val="28"/>
          <w:szCs w:val="28"/>
        </w:rPr>
        <w:t>.</w:t>
      </w:r>
    </w:p>
    <w:p w14:paraId="7035D196" w14:textId="6F387569" w:rsidR="007B2398" w:rsidRPr="006850DA" w:rsidRDefault="00AA30C7" w:rsidP="00F83527">
      <w:pPr>
        <w:widowControl w:val="0"/>
        <w:spacing w:line="276"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xml:space="preserve"> </w:t>
      </w:r>
      <w:r w:rsidR="00E50BEF" w:rsidRPr="006850DA">
        <w:rPr>
          <w:rFonts w:ascii="Times New Roman" w:eastAsia="Times New Roman" w:hAnsi="Times New Roman" w:cs="Times New Roman"/>
          <w:color w:val="000000"/>
          <w:sz w:val="28"/>
          <w:szCs w:val="28"/>
        </w:rPr>
        <w:t>Phòng</w:t>
      </w:r>
      <w:r w:rsidRPr="006850DA">
        <w:rPr>
          <w:rFonts w:ascii="Times New Roman" w:eastAsia="Times New Roman" w:hAnsi="Times New Roman" w:cs="Times New Roman"/>
          <w:color w:val="000000"/>
          <w:sz w:val="28"/>
          <w:szCs w:val="28"/>
        </w:rPr>
        <w:t xml:space="preserve"> Giáo dục và Đào tạo đề ra Kế hoạch thực hiện công tác quản lý nhà nước về thanh niên năm học 2023 – 2024 trong ngành giáo dục và đào tạo </w:t>
      </w:r>
      <w:r w:rsidR="005E0457" w:rsidRPr="006850DA">
        <w:rPr>
          <w:rFonts w:ascii="Times New Roman" w:eastAsia="Times New Roman" w:hAnsi="Times New Roman" w:cs="Times New Roman"/>
          <w:color w:val="000000"/>
          <w:sz w:val="28"/>
          <w:szCs w:val="28"/>
        </w:rPr>
        <w:t>Quận 7, cụ thể</w:t>
      </w:r>
      <w:r w:rsidRPr="006850DA">
        <w:rPr>
          <w:rFonts w:ascii="Times New Roman" w:eastAsia="Times New Roman" w:hAnsi="Times New Roman" w:cs="Times New Roman"/>
          <w:color w:val="000000"/>
          <w:sz w:val="28"/>
          <w:szCs w:val="28"/>
        </w:rPr>
        <w:t xml:space="preserve"> như sau:</w:t>
      </w:r>
    </w:p>
    <w:p w14:paraId="6CC4DEC8" w14:textId="77777777" w:rsidR="009F6A6E" w:rsidRPr="006850DA" w:rsidRDefault="00AA30C7" w:rsidP="00F83527">
      <w:pPr>
        <w:widowControl w:val="0"/>
        <w:spacing w:before="4" w:line="274"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I. MỤC ĐÍCH, YÊU</w:t>
      </w:r>
      <w:r w:rsidR="00F83527" w:rsidRPr="006850DA">
        <w:rPr>
          <w:rFonts w:ascii="Times New Roman" w:eastAsia="Times New Roman" w:hAnsi="Times New Roman" w:cs="Times New Roman"/>
          <w:b/>
          <w:bCs/>
          <w:color w:val="000000"/>
          <w:sz w:val="28"/>
          <w:szCs w:val="28"/>
        </w:rPr>
        <w:t xml:space="preserve"> </w:t>
      </w:r>
      <w:r w:rsidR="00F83527" w:rsidRPr="006850DA">
        <w:rPr>
          <w:rFonts w:ascii="Times New Roman" w:eastAsia="Times New Roman" w:hAnsi="Times New Roman" w:cs="Times New Roman"/>
          <w:b/>
          <w:bCs/>
          <w:color w:val="000000"/>
          <w:sz w:val="28"/>
          <w:szCs w:val="28"/>
        </w:rPr>
        <w:t>CẦU</w:t>
      </w:r>
      <w:r w:rsidRPr="006850DA">
        <w:rPr>
          <w:rFonts w:ascii="Times New Roman" w:eastAsia="Times New Roman" w:hAnsi="Times New Roman" w:cs="Times New Roman"/>
          <w:b/>
          <w:bCs/>
          <w:color w:val="000000"/>
          <w:sz w:val="28"/>
          <w:szCs w:val="28"/>
        </w:rPr>
        <w:t xml:space="preserve"> </w:t>
      </w:r>
    </w:p>
    <w:p w14:paraId="5BB65F73" w14:textId="033D968A" w:rsidR="007B2398" w:rsidRPr="006850DA" w:rsidRDefault="00AA30C7" w:rsidP="00F83527">
      <w:pPr>
        <w:widowControl w:val="0"/>
        <w:spacing w:before="4" w:line="274"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1. Mục đích</w:t>
      </w:r>
    </w:p>
    <w:p w14:paraId="7E78B7A2" w14:textId="6838A4FD" w:rsidR="007B2398" w:rsidRPr="006850DA" w:rsidRDefault="00AA30C7"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Tiếp tục tăng cường công tác quản lý nhà nước về thanh niên, góp phần thực hiện có hiệu quả các nhiệm vụ trọng tâm năm học 2023 – 2024 nhằm hoàn thành các mục tiêu, chỉ tiêu trong Chương trình, Kế hoạch phát triển thanh niên Thành phố</w:t>
      </w:r>
      <w:r w:rsidR="006B1929" w:rsidRPr="006850DA">
        <w:rPr>
          <w:rFonts w:ascii="Times New Roman" w:eastAsia="Times New Roman" w:hAnsi="Times New Roman" w:cs="Times New Roman"/>
          <w:color w:val="000000"/>
          <w:sz w:val="28"/>
          <w:szCs w:val="28"/>
        </w:rPr>
        <w:t xml:space="preserve"> nói chung và Quận 7 nói riêng</w:t>
      </w:r>
      <w:r w:rsidRPr="006850DA">
        <w:rPr>
          <w:rFonts w:ascii="Times New Roman" w:eastAsia="Times New Roman" w:hAnsi="Times New Roman" w:cs="Times New Roman"/>
          <w:color w:val="000000"/>
          <w:sz w:val="28"/>
          <w:szCs w:val="28"/>
        </w:rPr>
        <w:t>.</w:t>
      </w:r>
    </w:p>
    <w:p w14:paraId="7829C187" w14:textId="77777777" w:rsidR="007B2398" w:rsidRPr="006850DA" w:rsidRDefault="00AA30C7" w:rsidP="00F83527">
      <w:pPr>
        <w:widowControl w:val="0"/>
        <w:spacing w:line="276"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Rà soát các chế độ, chính sách về thanh niên và công tác thanh niên; thực hiện chính sách thu hút và phát triển trí thức trẻ, ưu tú tạo nguồn nhân lực trẻ, có chất lượng cao cho đội ngũ cán bộ, công chức nhà nước tại cơ sở.</w:t>
      </w:r>
    </w:p>
    <w:p w14:paraId="74F245A9" w14:textId="35220495" w:rsidR="007B2398" w:rsidRPr="006850DA" w:rsidRDefault="00AA30C7" w:rsidP="00F83527">
      <w:pPr>
        <w:widowControl w:val="0"/>
        <w:spacing w:line="276"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xml:space="preserve">- Đẩy mạnh phối hợp giữa các cấp, các ngành trong chỉ đạo, đôn đốc, kiểm tra, giám sát việc thực hiện công tác thanh niên trên địa bàn </w:t>
      </w:r>
      <w:r w:rsidR="00A308AB" w:rsidRPr="006850DA">
        <w:rPr>
          <w:rFonts w:ascii="Times New Roman" w:eastAsia="Times New Roman" w:hAnsi="Times New Roman" w:cs="Times New Roman"/>
          <w:color w:val="000000"/>
          <w:sz w:val="28"/>
          <w:szCs w:val="28"/>
        </w:rPr>
        <w:t>Quận 7</w:t>
      </w:r>
      <w:r w:rsidRPr="006850DA">
        <w:rPr>
          <w:rFonts w:ascii="Times New Roman" w:eastAsia="Times New Roman" w:hAnsi="Times New Roman" w:cs="Times New Roman"/>
          <w:color w:val="000000"/>
          <w:sz w:val="28"/>
          <w:szCs w:val="28"/>
        </w:rPr>
        <w:t xml:space="preserve"> đảm bảo thực hiện thắng lợi mục tiêu kế hoạch đề ra.</w:t>
      </w:r>
    </w:p>
    <w:p w14:paraId="0D675AB6" w14:textId="77777777" w:rsidR="007B2398" w:rsidRPr="006850DA" w:rsidRDefault="00AA30C7" w:rsidP="00F83527">
      <w:pPr>
        <w:widowControl w:val="0"/>
        <w:spacing w:before="1" w:line="240"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2. Yêu cầu</w:t>
      </w:r>
    </w:p>
    <w:p w14:paraId="7B34421A" w14:textId="79B17233" w:rsidR="007B2398" w:rsidRPr="006850DA" w:rsidRDefault="00AA30C7" w:rsidP="00F83527">
      <w:pPr>
        <w:widowControl w:val="0"/>
        <w:spacing w:before="41" w:line="276"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Các cơ sở giáo dục</w:t>
      </w:r>
      <w:r w:rsidR="001F0814"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căn cứ chức năng, nhiệm vụ, lĩnh vực được giao, cụ thể hóa các mục tiêu</w:t>
      </w:r>
      <w:bookmarkStart w:id="1" w:name="_page_28_0"/>
      <w:bookmarkEnd w:id="0"/>
      <w:r w:rsidR="001F0814"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 xml:space="preserve">chỉ tiêu, nhiệm vụ công tác thanh niên của </w:t>
      </w:r>
      <w:r w:rsidR="001F0814" w:rsidRPr="006850DA">
        <w:rPr>
          <w:rFonts w:ascii="Times New Roman" w:eastAsia="Times New Roman" w:hAnsi="Times New Roman" w:cs="Times New Roman"/>
          <w:color w:val="000000"/>
          <w:sz w:val="28"/>
          <w:szCs w:val="28"/>
        </w:rPr>
        <w:t>Quận 7</w:t>
      </w:r>
      <w:r w:rsidRPr="006850DA">
        <w:rPr>
          <w:rFonts w:ascii="Times New Roman" w:eastAsia="Times New Roman" w:hAnsi="Times New Roman" w:cs="Times New Roman"/>
          <w:color w:val="000000"/>
          <w:sz w:val="28"/>
          <w:szCs w:val="28"/>
        </w:rPr>
        <w:t xml:space="preserve"> thành kế hoạch thực hiện của</w:t>
      </w:r>
      <w:r w:rsidR="001F0814" w:rsidRPr="006850DA">
        <w:rPr>
          <w:rFonts w:ascii="Times New Roman" w:eastAsia="Times New Roman" w:hAnsi="Times New Roman" w:cs="Times New Roman"/>
          <w:color w:val="000000"/>
          <w:sz w:val="28"/>
          <w:szCs w:val="28"/>
        </w:rPr>
        <w:t xml:space="preserve"> đơn vị, từ đó</w:t>
      </w:r>
      <w:r w:rsidRPr="006850DA">
        <w:rPr>
          <w:rFonts w:ascii="Times New Roman" w:eastAsia="Times New Roman" w:hAnsi="Times New Roman" w:cs="Times New Roman"/>
          <w:color w:val="000000"/>
          <w:sz w:val="28"/>
          <w:szCs w:val="28"/>
        </w:rPr>
        <w:t xml:space="preserve"> làm cơ sở để tổ chức thực hiện.</w:t>
      </w:r>
    </w:p>
    <w:p w14:paraId="1ED8CA5F" w14:textId="1F9EEE0B" w:rsidR="007B2398" w:rsidRPr="006850DA" w:rsidRDefault="00AA30C7" w:rsidP="00F83527">
      <w:pPr>
        <w:widowControl w:val="0"/>
        <w:spacing w:before="48"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xml:space="preserve">- Lồng ghép việc thực hiện các mục tiêu, chỉ tiêu, nhiệm vụ của Chương trình phát triển thanh niên Thành phố, Quận 7 với các chương trình, hoạt động của Phòng Giáo dục và Đào tạo quận, </w:t>
      </w:r>
      <w:r w:rsidR="009F6A6E" w:rsidRPr="006850DA">
        <w:rPr>
          <w:rFonts w:ascii="Times New Roman" w:eastAsia="Times New Roman" w:hAnsi="Times New Roman" w:cs="Times New Roman"/>
          <w:color w:val="000000"/>
          <w:sz w:val="28"/>
          <w:szCs w:val="28"/>
        </w:rPr>
        <w:t xml:space="preserve">của </w:t>
      </w:r>
      <w:r w:rsidRPr="006850DA">
        <w:rPr>
          <w:rFonts w:ascii="Times New Roman" w:eastAsia="Times New Roman" w:hAnsi="Times New Roman" w:cs="Times New Roman"/>
          <w:color w:val="000000"/>
          <w:sz w:val="28"/>
          <w:szCs w:val="28"/>
        </w:rPr>
        <w:t>cơ sở giáo dục</w:t>
      </w:r>
      <w:r w:rsidR="009F6A6E" w:rsidRPr="006850DA">
        <w:rPr>
          <w:rFonts w:ascii="Times New Roman" w:eastAsia="Times New Roman" w:hAnsi="Times New Roman" w:cs="Times New Roman"/>
          <w:color w:val="000000"/>
          <w:sz w:val="28"/>
          <w:szCs w:val="28"/>
        </w:rPr>
        <w:t xml:space="preserve"> từ đó </w:t>
      </w:r>
      <w:r w:rsidRPr="006850DA">
        <w:rPr>
          <w:rFonts w:ascii="Times New Roman" w:eastAsia="Times New Roman" w:hAnsi="Times New Roman" w:cs="Times New Roman"/>
          <w:color w:val="000000"/>
          <w:sz w:val="28"/>
          <w:szCs w:val="28"/>
        </w:rPr>
        <w:t xml:space="preserve">tạo nguồn lực </w:t>
      </w:r>
      <w:r w:rsidRPr="006850DA">
        <w:rPr>
          <w:rFonts w:ascii="Times New Roman" w:eastAsia="Times New Roman" w:hAnsi="Times New Roman" w:cs="Times New Roman"/>
          <w:color w:val="000000"/>
          <w:sz w:val="28"/>
          <w:szCs w:val="28"/>
        </w:rPr>
        <w:lastRenderedPageBreak/>
        <w:t>tổng hợp đảm bảo thực hiện có hiệu quả Chiến lược phát triển thanh niên trong ngành giáo dục và đào tạo</w:t>
      </w:r>
      <w:r w:rsidR="00874BA5" w:rsidRPr="006850DA">
        <w:rPr>
          <w:rFonts w:ascii="Times New Roman" w:eastAsia="Times New Roman" w:hAnsi="Times New Roman" w:cs="Times New Roman"/>
          <w:color w:val="000000"/>
          <w:sz w:val="28"/>
          <w:szCs w:val="28"/>
        </w:rPr>
        <w:t xml:space="preserve"> </w:t>
      </w:r>
      <w:r w:rsidR="00874BA5" w:rsidRPr="006850DA">
        <w:rPr>
          <w:rFonts w:ascii="Times New Roman" w:eastAsia="Times New Roman" w:hAnsi="Times New Roman" w:cs="Times New Roman"/>
          <w:color w:val="000000"/>
          <w:sz w:val="28"/>
          <w:szCs w:val="28"/>
        </w:rPr>
        <w:t>Quận 7</w:t>
      </w:r>
      <w:r w:rsidRPr="006850DA">
        <w:rPr>
          <w:rFonts w:ascii="Times New Roman" w:eastAsia="Times New Roman" w:hAnsi="Times New Roman" w:cs="Times New Roman"/>
          <w:color w:val="000000"/>
          <w:sz w:val="28"/>
          <w:szCs w:val="28"/>
        </w:rPr>
        <w:t>.</w:t>
      </w:r>
    </w:p>
    <w:p w14:paraId="7DD859C7" w14:textId="77777777" w:rsidR="007B2398" w:rsidRPr="006850DA" w:rsidRDefault="00AA30C7" w:rsidP="00F83527">
      <w:pPr>
        <w:widowControl w:val="0"/>
        <w:spacing w:before="10" w:line="240"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II. NỘI DUNG THỰC HIỆN</w:t>
      </w:r>
    </w:p>
    <w:p w14:paraId="6FF91B21" w14:textId="77777777" w:rsidR="007B2398" w:rsidRPr="006850DA" w:rsidRDefault="00AA30C7" w:rsidP="00F83527">
      <w:pPr>
        <w:widowControl w:val="0"/>
        <w:spacing w:before="48" w:line="275"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1. Tổ chức triển khai thực hiện Chiến lược phát triển thanh niên Việt Nam, Nghị quyết phát triển thanh niên Thành phố Hồ Chí Minh giai đoạn 2022 – 2030, Chương trình phát triển thanh niên Thành phố và Chương trình phát triển thanh niên Thành phố Hồ Chí Minh trong ngành giáo dục và đào tạo</w:t>
      </w:r>
    </w:p>
    <w:p w14:paraId="7DFDA907" w14:textId="1FA1BD6C" w:rsidR="007B2398" w:rsidRPr="006850DA" w:rsidRDefault="00AA30C7" w:rsidP="008729D9">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Thủ trưởng các cơ sở giáo dục rà soát nội dung thực hiện triển khai Nghị quyết phát triển thanh niên Thành phố, Chương trình phát triển thanh niên Thành phố, Chương trình phát triển thanh niên Thành phố Hồ Chí Minh trong ngành giáo dục và đào tạo và tập trung quán triệt thực hiện Nghị quyết số 61/NQ-HĐND ngày 09 tháng 12 năm 2022 của Hội đồng nhân dân Thành phố về phát triển thanh niên Thành phố Hồ Chí Minh giai đoạn 2022 – 2030; tổ chức triển khai thực hiện các nhiệm vụ, đề án, dự án phát triển thanh niên đã được Thủ tướng Chính phủ, Chủ tịch Ủy ban nhân dân Thành phố phê duyệt trong Chiến lược phát triển thanh niên Việt Nam, Nghị quyết phát triển thanh niên Thành phố, Chương trình phát triển thanh niên Thành phố, Chương trình phát triển thanh niên Thành phố Hồ Chí Minh trong ngành giáo dục và đào tạo.</w:t>
      </w:r>
      <w:bookmarkStart w:id="2" w:name="_page_30_0"/>
      <w:bookmarkEnd w:id="1"/>
    </w:p>
    <w:p w14:paraId="7FB896C9" w14:textId="77777777" w:rsidR="008729D9" w:rsidRPr="006850DA" w:rsidRDefault="00AA30C7" w:rsidP="00F83527">
      <w:pPr>
        <w:widowControl w:val="0"/>
        <w:spacing w:before="7" w:line="274"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 xml:space="preserve">2. Triển khai thực hiện LuậtThanh niên năm2020 và cácNghị định có liên quan </w:t>
      </w:r>
    </w:p>
    <w:p w14:paraId="48AE8B22" w14:textId="6B54AF78" w:rsidR="007B2398" w:rsidRPr="006850DA" w:rsidRDefault="00AA30C7" w:rsidP="008729D9">
      <w:pPr>
        <w:widowControl w:val="0"/>
        <w:spacing w:before="7" w:line="274"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Tiếp tục triển khai thực hiện Kế hoạch số 179/UBND-VX ngày 18 tháng 01 năm 2021 của Ủy ban nhân dân Thành phố về triển khai thi hành Luật Thanh niên và Công văn số 3811/UBND-VX ngày 15 tháng 11 năm 2021 của Ủy ban nhân dân Thành phố về triển khai thực hiện quy định về đối thoại thanh niên; cơ chế, chính sách đối với thanh niên, thanh niên xung phong, thanh niên tình nguyện (Nghị định số 13/2021/NĐ-CP ngày</w:t>
      </w:r>
      <w:r w:rsidR="004A1615" w:rsidRPr="006850DA">
        <w:rPr>
          <w:rFonts w:ascii="Times New Roman" w:eastAsia="Times New Roman" w:hAnsi="Times New Roman" w:cs="Times New Roman"/>
          <w:color w:val="000000"/>
          <w:sz w:val="28"/>
          <w:szCs w:val="28"/>
        </w:rPr>
        <w:t xml:space="preserve"> </w:t>
      </w:r>
      <w:r w:rsidR="009D2760"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01 tháng</w:t>
      </w:r>
      <w:r w:rsidR="004A1615"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3 năm</w:t>
      </w:r>
      <w:r w:rsidR="004A1615"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2021</w:t>
      </w:r>
      <w:r w:rsidR="009D2760"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của Chính</w:t>
      </w:r>
      <w:r w:rsidR="009D2760"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phủ</w:t>
      </w:r>
      <w:r w:rsidR="009D2760"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quy</w:t>
      </w:r>
      <w:r w:rsidR="009D2760"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định</w:t>
      </w:r>
      <w:r w:rsidR="009D2760"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về</w:t>
      </w:r>
      <w:r w:rsidR="009D2760"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đối thoại thanh niên; cơ chế, chính sách và biện pháp thực hiện chính sách đối với thanh niên từ đủ 16 tuổi đến dưới 18 tuổi; Nghị định số 17/2021/NĐ-CP ngày 09 tháng 3 năm 2021 của Chính phủ quy định về chính sách đối với thanh niên xung phong, thanh niên tình</w:t>
      </w:r>
      <w:r w:rsidR="008729D9"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nguyện) theo quy định.</w:t>
      </w:r>
    </w:p>
    <w:p w14:paraId="6B1C6E91" w14:textId="77777777" w:rsidR="007B2398" w:rsidRPr="006850DA" w:rsidRDefault="00AA30C7" w:rsidP="00F83527">
      <w:pPr>
        <w:widowControl w:val="0"/>
        <w:spacing w:before="55" w:line="276"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3. Tổ chức triển khai thực hiện các văn bản quy phạm pháp luật về thanh niên và công tác thanh niên, tập huấn nghiệp vụ quản lý nhà nước về công tác thanh niên</w:t>
      </w:r>
    </w:p>
    <w:p w14:paraId="3CCA9B00" w14:textId="73556BC5" w:rsidR="007B2398" w:rsidRPr="006850DA" w:rsidRDefault="008E0A95"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Thủ trưởng các cơ sở giáo dục xây dựng</w:t>
      </w:r>
      <w:r w:rsidR="00AA30C7" w:rsidRPr="006850DA">
        <w:rPr>
          <w:rFonts w:ascii="Times New Roman" w:eastAsia="Times New Roman" w:hAnsi="Times New Roman" w:cs="Times New Roman"/>
          <w:color w:val="000000"/>
          <w:sz w:val="28"/>
          <w:szCs w:val="28"/>
        </w:rPr>
        <w:t xml:space="preserve"> </w:t>
      </w:r>
      <w:r w:rsidR="0000235F" w:rsidRPr="006850DA">
        <w:rPr>
          <w:rFonts w:ascii="Times New Roman" w:eastAsia="Times New Roman" w:hAnsi="Times New Roman" w:cs="Times New Roman"/>
          <w:color w:val="000000"/>
          <w:sz w:val="28"/>
          <w:szCs w:val="28"/>
        </w:rPr>
        <w:t>k</w:t>
      </w:r>
      <w:r w:rsidR="00AA30C7" w:rsidRPr="006850DA">
        <w:rPr>
          <w:rFonts w:ascii="Times New Roman" w:eastAsia="Times New Roman" w:hAnsi="Times New Roman" w:cs="Times New Roman"/>
          <w:color w:val="000000"/>
          <w:sz w:val="28"/>
          <w:szCs w:val="28"/>
        </w:rPr>
        <w:t xml:space="preserve">ế hoạch và tổ chức tập huấn nghiệp vụ quản lý nhà nước về thanh niên và các văn bản có liên quan với nội dung và cho </w:t>
      </w:r>
      <w:r w:rsidR="00FC21A2" w:rsidRPr="006850DA">
        <w:rPr>
          <w:rFonts w:ascii="Times New Roman" w:eastAsia="Times New Roman" w:hAnsi="Times New Roman" w:cs="Times New Roman"/>
          <w:color w:val="000000"/>
          <w:sz w:val="28"/>
          <w:szCs w:val="28"/>
        </w:rPr>
        <w:t>tất cả</w:t>
      </w:r>
      <w:r w:rsidR="00AA30C7" w:rsidRPr="006850DA">
        <w:rPr>
          <w:rFonts w:ascii="Times New Roman" w:eastAsia="Times New Roman" w:hAnsi="Times New Roman" w:cs="Times New Roman"/>
          <w:color w:val="000000"/>
          <w:sz w:val="28"/>
          <w:szCs w:val="28"/>
        </w:rPr>
        <w:t xml:space="preserve"> </w:t>
      </w:r>
      <w:r w:rsidR="001413D3" w:rsidRPr="006850DA">
        <w:rPr>
          <w:rFonts w:ascii="Times New Roman" w:eastAsia="Times New Roman" w:hAnsi="Times New Roman" w:cs="Times New Roman"/>
          <w:color w:val="000000"/>
          <w:sz w:val="28"/>
          <w:szCs w:val="28"/>
        </w:rPr>
        <w:t>cán bộ</w:t>
      </w:r>
      <w:r w:rsidR="001413D3" w:rsidRPr="006850DA">
        <w:rPr>
          <w:rFonts w:ascii="Times New Roman" w:eastAsia="Times New Roman" w:hAnsi="Times New Roman" w:cs="Times New Roman"/>
          <w:color w:val="000000"/>
          <w:sz w:val="28"/>
          <w:szCs w:val="28"/>
        </w:rPr>
        <w:t xml:space="preserve"> quản lý</w:t>
      </w:r>
      <w:r w:rsidR="001413D3" w:rsidRPr="006850DA">
        <w:rPr>
          <w:rFonts w:ascii="Times New Roman" w:eastAsia="Times New Roman" w:hAnsi="Times New Roman" w:cs="Times New Roman"/>
          <w:color w:val="000000"/>
          <w:sz w:val="28"/>
          <w:szCs w:val="28"/>
        </w:rPr>
        <w:t>, giáo viên, nhân viên</w:t>
      </w:r>
      <w:r w:rsidR="001413D3" w:rsidRPr="006850DA">
        <w:rPr>
          <w:rFonts w:ascii="Times New Roman" w:eastAsia="Times New Roman" w:hAnsi="Times New Roman" w:cs="Times New Roman"/>
          <w:color w:val="000000"/>
          <w:sz w:val="28"/>
          <w:szCs w:val="28"/>
        </w:rPr>
        <w:t xml:space="preserve"> của đơn vị.</w:t>
      </w:r>
    </w:p>
    <w:p w14:paraId="43A91F40" w14:textId="4C8E572B" w:rsidR="007B2398" w:rsidRPr="006850DA" w:rsidRDefault="00AA30C7" w:rsidP="00F83527">
      <w:pPr>
        <w:widowControl w:val="0"/>
        <w:spacing w:line="240"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Nội dung tập huấn</w:t>
      </w:r>
      <w:r w:rsidR="001413D3" w:rsidRPr="006850DA">
        <w:rPr>
          <w:rFonts w:ascii="Times New Roman" w:eastAsia="Times New Roman" w:hAnsi="Times New Roman" w:cs="Times New Roman"/>
          <w:color w:val="000000"/>
          <w:sz w:val="28"/>
          <w:szCs w:val="28"/>
        </w:rPr>
        <w:t>:</w:t>
      </w:r>
    </w:p>
    <w:p w14:paraId="4A20A255" w14:textId="77777777" w:rsidR="007B2398" w:rsidRPr="006850DA" w:rsidRDefault="00AA30C7" w:rsidP="00F83527">
      <w:pPr>
        <w:widowControl w:val="0"/>
        <w:spacing w:before="42" w:line="240"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Luật Thanh niên năm 2020.</w:t>
      </w:r>
    </w:p>
    <w:p w14:paraId="610066AD" w14:textId="77777777" w:rsidR="007B2398" w:rsidRPr="006850DA" w:rsidRDefault="00AA30C7" w:rsidP="00F83527">
      <w:pPr>
        <w:widowControl w:val="0"/>
        <w:spacing w:before="48" w:line="276"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lastRenderedPageBreak/>
        <w:t>- Nghị định số 13/2021/NĐ-CP ngày 01 tháng 3 năm 2021 của Chính phủ quy định về đối thoại thanh niên; cơ chế, chính sách và biện pháp thực hiện chính sách đối với thanh niên từ đủ 16 tuổi đến dưới 18 tuổi.</w:t>
      </w:r>
    </w:p>
    <w:p w14:paraId="676FE5D8" w14:textId="77777777" w:rsidR="007B2398" w:rsidRPr="006850DA" w:rsidRDefault="00AA30C7"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Nghị định số 17/2021/NĐ-CP ngày 09 tháng 3 năm 2021 của Chính phủ quy định về chính sách đối với thanh niên xung phong, thanh niên tình nguyện.</w:t>
      </w:r>
    </w:p>
    <w:p w14:paraId="60F53406" w14:textId="0F80790F" w:rsidR="007B2398" w:rsidRPr="006850DA" w:rsidRDefault="00AA30C7" w:rsidP="00F47128">
      <w:pPr>
        <w:widowControl w:val="0"/>
        <w:spacing w:before="1"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Chiến lược phát triển thanh niên Việt Nam giai đoạn 2021 - 2030 đã được Thủ tướng Chính phủ phê duyệt ngày 24 tháng 7 năm 2021 theo Quyết định số 1331/QĐ-TTg. - Nghị quyết phát triển thanh niên Thành phố Hồ Chí Minh giai đoạn 2022 -</w:t>
      </w:r>
      <w:r w:rsidR="00F47128"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2030; Chương trình phát triển thanh niên Thành phố.</w:t>
      </w:r>
    </w:p>
    <w:p w14:paraId="39D9A179" w14:textId="77777777" w:rsidR="007B2398" w:rsidRPr="006850DA" w:rsidRDefault="00AA30C7" w:rsidP="00F83527">
      <w:pPr>
        <w:widowControl w:val="0"/>
        <w:spacing w:before="51"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Chương trình phát triển thanh niên Thành phố Hồ Chí Minh trong ngành giáo dục và đào tạo giai đoạn 2023 - 2030.</w:t>
      </w:r>
    </w:p>
    <w:p w14:paraId="18E2A9D9" w14:textId="0C31D9A2" w:rsidR="007B2398" w:rsidRPr="006850DA" w:rsidRDefault="00AA30C7" w:rsidP="00F83527">
      <w:pPr>
        <w:widowControl w:val="0"/>
        <w:spacing w:line="277" w:lineRule="auto"/>
        <w:ind w:right="-1" w:firstLine="709"/>
        <w:jc w:val="both"/>
        <w:rPr>
          <w:rFonts w:ascii="Times New Roman" w:eastAsia="Times New Roman" w:hAnsi="Times New Roman" w:cs="Times New Roman"/>
          <w:color w:val="000000"/>
          <w:sz w:val="28"/>
          <w:szCs w:val="28"/>
        </w:rPr>
      </w:pPr>
      <w:bookmarkStart w:id="3" w:name="_page_32_0"/>
      <w:bookmarkEnd w:id="2"/>
      <w:r w:rsidRPr="006850DA">
        <w:rPr>
          <w:rFonts w:ascii="Times New Roman" w:eastAsia="Times New Roman" w:hAnsi="Times New Roman" w:cs="Times New Roman"/>
          <w:color w:val="000000"/>
          <w:sz w:val="28"/>
          <w:szCs w:val="28"/>
        </w:rPr>
        <w:t>Thời gian thực hiện: Quý II/2024.</w:t>
      </w:r>
    </w:p>
    <w:p w14:paraId="4A9AB06A" w14:textId="77777777" w:rsidR="007B2398" w:rsidRPr="006850DA" w:rsidRDefault="00AA30C7" w:rsidP="00F83527">
      <w:pPr>
        <w:widowControl w:val="0"/>
        <w:spacing w:before="5" w:line="240"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4. Thực hiện chế độ, chính sách đối với thanh niên</w:t>
      </w:r>
    </w:p>
    <w:p w14:paraId="2B6EB065" w14:textId="54B02C9D" w:rsidR="007B2398" w:rsidRPr="006850DA" w:rsidRDefault="00AA30C7" w:rsidP="00F83527">
      <w:pPr>
        <w:widowControl w:val="0"/>
        <w:spacing w:before="41"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xml:space="preserve">a) </w:t>
      </w:r>
      <w:r w:rsidR="00FB11C6" w:rsidRPr="006850DA">
        <w:rPr>
          <w:rFonts w:ascii="Times New Roman" w:eastAsia="Times New Roman" w:hAnsi="Times New Roman" w:cs="Times New Roman"/>
          <w:color w:val="000000"/>
          <w:sz w:val="28"/>
          <w:szCs w:val="28"/>
        </w:rPr>
        <w:t>Các</w:t>
      </w:r>
      <w:r w:rsidRPr="006850DA">
        <w:rPr>
          <w:rFonts w:ascii="Times New Roman" w:eastAsia="Times New Roman" w:hAnsi="Times New Roman" w:cs="Times New Roman"/>
          <w:color w:val="000000"/>
          <w:sz w:val="28"/>
          <w:szCs w:val="28"/>
        </w:rPr>
        <w:t xml:space="preserve"> cơ sở giáo dục</w:t>
      </w:r>
      <w:r w:rsidR="00C12C12"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rà soát giải quyết chế độ, chính sách đối với thanh niên xung phong cơ sở ở miền Nam tham gia kháng chiến giai đoạn 1965 - 1975 quy định tại Nghị định số 112/2017/NĐ-CP ngày 06 tháng 10 năm 2017 của Chính phủ; chế độ đối với thanh niên xung phong đã hoàn thành nhiệm vụ trong kháng chiến quy định tại Quyết định số 40/2011/QĐ-TTg ngày 27 tháng 7 năm 2011 của Thủ tướng Chính phủ; Thông tư liên tịch số 08/2012/TTLT-BLĐTBXH- BNV-BTC ngày 16 tháng 4 năm 2012 của Bộ Lao động - Thương binh và Xã hội, Bộ Nội vụ và Bộ Tài chính; các quy định tại Nghị định số 12/2011/NĐ-CP và Thông tư số 18/2014/TT-BNV ngày 25 tháng 11 năm 2014 của Bộ Nội vụ.</w:t>
      </w:r>
    </w:p>
    <w:p w14:paraId="5071DD05" w14:textId="77777777" w:rsidR="007B2398" w:rsidRPr="006850DA" w:rsidRDefault="00AA30C7" w:rsidP="00F83527">
      <w:pPr>
        <w:widowControl w:val="0"/>
        <w:spacing w:line="240"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Thực hiện trong năm học 2023 - 2024.</w:t>
      </w:r>
    </w:p>
    <w:p w14:paraId="3B38E9D9" w14:textId="7B2B78AE" w:rsidR="007B2398" w:rsidRPr="006850DA" w:rsidRDefault="00AA30C7" w:rsidP="00F83527">
      <w:pPr>
        <w:widowControl w:val="0"/>
        <w:spacing w:before="47"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xml:space="preserve">b) </w:t>
      </w:r>
      <w:r w:rsidR="00FA5D1E" w:rsidRPr="006850DA">
        <w:rPr>
          <w:rFonts w:ascii="Times New Roman" w:eastAsia="Times New Roman" w:hAnsi="Times New Roman" w:cs="Times New Roman"/>
          <w:color w:val="000000"/>
          <w:sz w:val="28"/>
          <w:szCs w:val="28"/>
        </w:rPr>
        <w:t>Các</w:t>
      </w:r>
      <w:r w:rsidRPr="006850DA">
        <w:rPr>
          <w:rFonts w:ascii="Times New Roman" w:eastAsia="Times New Roman" w:hAnsi="Times New Roman" w:cs="Times New Roman"/>
          <w:color w:val="000000"/>
          <w:sz w:val="28"/>
          <w:szCs w:val="28"/>
        </w:rPr>
        <w:t xml:space="preserve"> cơ sở giáo dục</w:t>
      </w:r>
      <w:r w:rsidR="00FA5D1E"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tiếp tục triển khai thực hiện Nghị định số 140/2017/NĐ-CP ngày 05 tháng 12 năm 2017 của Chính phủ về chính sách thu hút, tạo nguồn cán bộ từ sinh viên tốt nghiệp xuất sắc, cán bộ khoa học trẻ trong ngành giáo dục và đào tạo.</w:t>
      </w:r>
    </w:p>
    <w:p w14:paraId="11700C4A" w14:textId="77777777" w:rsidR="007B2398" w:rsidRPr="006850DA" w:rsidRDefault="00AA30C7" w:rsidP="00F83527">
      <w:pPr>
        <w:widowControl w:val="0"/>
        <w:spacing w:before="3" w:line="240"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Thực hiện trong năm học 2023 - 2024.</w:t>
      </w:r>
    </w:p>
    <w:p w14:paraId="5402418E" w14:textId="77777777" w:rsidR="007B2398" w:rsidRPr="006850DA" w:rsidRDefault="00AA30C7" w:rsidP="00F83527">
      <w:pPr>
        <w:widowControl w:val="0"/>
        <w:spacing w:before="6" w:line="274" w:lineRule="auto"/>
        <w:ind w:right="-1" w:firstLine="709"/>
        <w:jc w:val="both"/>
        <w:rPr>
          <w:rFonts w:ascii="Times New Roman" w:eastAsia="Times New Roman" w:hAnsi="Times New Roman" w:cs="Times New Roman"/>
          <w:b/>
          <w:bCs/>
          <w:color w:val="000000"/>
          <w:sz w:val="28"/>
          <w:szCs w:val="28"/>
        </w:rPr>
      </w:pPr>
      <w:bookmarkStart w:id="4" w:name="_page_34_0"/>
      <w:bookmarkEnd w:id="3"/>
      <w:r w:rsidRPr="006850DA">
        <w:rPr>
          <w:rFonts w:ascii="Times New Roman" w:eastAsia="Times New Roman" w:hAnsi="Times New Roman" w:cs="Times New Roman"/>
          <w:b/>
          <w:bCs/>
          <w:color w:val="000000"/>
          <w:sz w:val="28"/>
          <w:szCs w:val="28"/>
        </w:rPr>
        <w:t>5. Triển khai thực hiện Bộ chỉ tiêu thống kê về thanh niên Việt Nam theo quy định tại Thông tư số 11/2018/TT-BNV ngày 14 tháng 9 năm 2018 của Bộ Nội vụ và Thông tư số 07/2020/TT-BNV ngày 15 tháng 12 năm 2020 của Bộ Nội vụ quy định về chế độ báo cáo thống kê về thanh niên Việt Nam</w:t>
      </w:r>
    </w:p>
    <w:p w14:paraId="7599B97A" w14:textId="77777777" w:rsidR="007B2398" w:rsidRPr="006850DA" w:rsidRDefault="00AA30C7"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Tiếp tục thực hiện Công văn số 190/UBND-VX ngày 19 tháng 01 năm 2021 của Ủy ban nhân dân Thành phố về triển khai thực hiện Thông tư số 07/2020/TT-BNV ngày 15 tháng 12 năm 2020 của Bộ Nội vụ quy định về chế độ báo cáo thống kê về thanh niên Việt Nam (sau đây gọi tắt là Công văn số 190/UBND-VX), theo đó:</w:t>
      </w:r>
    </w:p>
    <w:p w14:paraId="256D75CF" w14:textId="2F38A247" w:rsidR="007B2398" w:rsidRPr="006850DA" w:rsidRDefault="00A77A44"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Các</w:t>
      </w:r>
      <w:r w:rsidR="00AA30C7" w:rsidRPr="006850DA">
        <w:rPr>
          <w:rFonts w:ascii="Times New Roman" w:eastAsia="Times New Roman" w:hAnsi="Times New Roman" w:cs="Times New Roman"/>
          <w:color w:val="000000"/>
          <w:sz w:val="28"/>
          <w:szCs w:val="28"/>
        </w:rPr>
        <w:t xml:space="preserve"> cơ sở giáo dục thu thập, tổng hợp số liệu về thanh niên </w:t>
      </w:r>
      <w:r w:rsidRPr="006850DA">
        <w:rPr>
          <w:rFonts w:ascii="Times New Roman" w:eastAsia="Times New Roman" w:hAnsi="Times New Roman" w:cs="Times New Roman"/>
          <w:color w:val="000000"/>
          <w:sz w:val="28"/>
          <w:szCs w:val="28"/>
        </w:rPr>
        <w:t>Quận 7</w:t>
      </w:r>
      <w:r w:rsidR="00AA30C7"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 xml:space="preserve">báo </w:t>
      </w:r>
      <w:r w:rsidRPr="006850DA">
        <w:rPr>
          <w:rFonts w:ascii="Times New Roman" w:eastAsia="Times New Roman" w:hAnsi="Times New Roman" w:cs="Times New Roman"/>
          <w:color w:val="000000"/>
          <w:sz w:val="28"/>
          <w:szCs w:val="28"/>
        </w:rPr>
        <w:lastRenderedPageBreak/>
        <w:t>cáo</w:t>
      </w:r>
      <w:r w:rsidR="00AA30C7" w:rsidRPr="006850DA">
        <w:rPr>
          <w:rFonts w:ascii="Times New Roman" w:eastAsia="Times New Roman" w:hAnsi="Times New Roman" w:cs="Times New Roman"/>
          <w:color w:val="000000"/>
          <w:sz w:val="28"/>
          <w:szCs w:val="28"/>
        </w:rPr>
        <w:t xml:space="preserve"> Ủy ban nhân dân </w:t>
      </w:r>
      <w:r w:rsidRPr="006850DA">
        <w:rPr>
          <w:rFonts w:ascii="Times New Roman" w:eastAsia="Times New Roman" w:hAnsi="Times New Roman" w:cs="Times New Roman"/>
          <w:color w:val="000000"/>
          <w:sz w:val="28"/>
          <w:szCs w:val="28"/>
        </w:rPr>
        <w:t xml:space="preserve">Quận (thông qua </w:t>
      </w:r>
      <w:r w:rsidRPr="006850DA">
        <w:rPr>
          <w:rFonts w:ascii="Times New Roman" w:eastAsia="Times New Roman" w:hAnsi="Times New Roman" w:cs="Times New Roman"/>
          <w:color w:val="000000"/>
          <w:sz w:val="28"/>
          <w:szCs w:val="28"/>
        </w:rPr>
        <w:t>Phòng Giáo dục và Đào tạo</w:t>
      </w:r>
      <w:r w:rsidRPr="006850DA">
        <w:rPr>
          <w:rFonts w:ascii="Times New Roman" w:eastAsia="Times New Roman" w:hAnsi="Times New Roman" w:cs="Times New Roman"/>
          <w:color w:val="000000"/>
          <w:sz w:val="28"/>
          <w:szCs w:val="28"/>
        </w:rPr>
        <w:t>)</w:t>
      </w:r>
      <w:r w:rsidR="00AA30C7" w:rsidRPr="006850DA">
        <w:rPr>
          <w:rFonts w:ascii="Times New Roman" w:eastAsia="Times New Roman" w:hAnsi="Times New Roman" w:cs="Times New Roman"/>
          <w:color w:val="000000"/>
          <w:sz w:val="28"/>
          <w:szCs w:val="28"/>
        </w:rPr>
        <w:t xml:space="preserve"> theo quy định; nghiên cứu tham mưu </w:t>
      </w:r>
      <w:r w:rsidR="00E718FC" w:rsidRPr="006850DA">
        <w:rPr>
          <w:rFonts w:ascii="Times New Roman" w:eastAsia="Times New Roman" w:hAnsi="Times New Roman" w:cs="Times New Roman"/>
          <w:color w:val="000000"/>
          <w:sz w:val="28"/>
          <w:szCs w:val="28"/>
        </w:rPr>
        <w:t>Phòng</w:t>
      </w:r>
      <w:r w:rsidR="00AA30C7" w:rsidRPr="006850DA">
        <w:rPr>
          <w:rFonts w:ascii="Times New Roman" w:eastAsia="Times New Roman" w:hAnsi="Times New Roman" w:cs="Times New Roman"/>
          <w:color w:val="000000"/>
          <w:sz w:val="28"/>
          <w:szCs w:val="28"/>
        </w:rPr>
        <w:t xml:space="preserve"> Giáo dục và Đào tạo, Ủy ban nhân dân </w:t>
      </w:r>
      <w:r w:rsidR="00E718FC" w:rsidRPr="006850DA">
        <w:rPr>
          <w:rFonts w:ascii="Times New Roman" w:eastAsia="Times New Roman" w:hAnsi="Times New Roman" w:cs="Times New Roman"/>
          <w:color w:val="000000"/>
          <w:sz w:val="28"/>
          <w:szCs w:val="28"/>
        </w:rPr>
        <w:t>quận</w:t>
      </w:r>
      <w:r w:rsidR="00AA30C7" w:rsidRPr="006850DA">
        <w:rPr>
          <w:rFonts w:ascii="Times New Roman" w:eastAsia="Times New Roman" w:hAnsi="Times New Roman" w:cs="Times New Roman"/>
          <w:color w:val="000000"/>
          <w:sz w:val="28"/>
          <w:szCs w:val="28"/>
        </w:rPr>
        <w:t xml:space="preserve"> ứng dụng công nghệ thông tin phục vụ cho hoạt động thống kê về dữ liệu thanh niên </w:t>
      </w:r>
      <w:r w:rsidR="00E718FC" w:rsidRPr="006850DA">
        <w:rPr>
          <w:rFonts w:ascii="Times New Roman" w:eastAsia="Times New Roman" w:hAnsi="Times New Roman" w:cs="Times New Roman"/>
          <w:color w:val="000000"/>
          <w:sz w:val="28"/>
          <w:szCs w:val="28"/>
        </w:rPr>
        <w:t>quận</w:t>
      </w:r>
      <w:r w:rsidR="00AA30C7" w:rsidRPr="006850DA">
        <w:rPr>
          <w:rFonts w:ascii="Times New Roman" w:eastAsia="Times New Roman" w:hAnsi="Times New Roman" w:cs="Times New Roman"/>
          <w:color w:val="000000"/>
          <w:sz w:val="28"/>
          <w:szCs w:val="28"/>
        </w:rPr>
        <w:t xml:space="preserve"> trên cơ sở dữ liệu báo cáo của các đơn vị gửi về.</w:t>
      </w:r>
    </w:p>
    <w:p w14:paraId="734D3CAB" w14:textId="77777777" w:rsidR="007B2398" w:rsidRPr="006850DA" w:rsidRDefault="00AA30C7" w:rsidP="00F83527">
      <w:pPr>
        <w:widowControl w:val="0"/>
        <w:spacing w:line="277"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Thời gian thực hiện: theo tiến độ thời gian được quy định tại Công văn số 190/UBND-VX.</w:t>
      </w:r>
    </w:p>
    <w:p w14:paraId="751D6E58" w14:textId="77777777" w:rsidR="007B2398" w:rsidRPr="006850DA" w:rsidRDefault="00AA30C7" w:rsidP="00F83527">
      <w:pPr>
        <w:widowControl w:val="0"/>
        <w:spacing w:before="1" w:line="274"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6. Triển khai các hoạt động hợp tác quốc tế về thanh niên theo chức năng, nhiệm vụ của bộ, ngành và địa phương</w:t>
      </w:r>
    </w:p>
    <w:p w14:paraId="051F1A7C" w14:textId="57D5A9B7" w:rsidR="007B2398" w:rsidRPr="006850DA" w:rsidRDefault="00E21923"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Các</w:t>
      </w:r>
      <w:r w:rsidR="00AA30C7" w:rsidRPr="006850DA">
        <w:rPr>
          <w:rFonts w:ascii="Times New Roman" w:eastAsia="Times New Roman" w:hAnsi="Times New Roman" w:cs="Times New Roman"/>
          <w:color w:val="000000"/>
          <w:sz w:val="28"/>
          <w:szCs w:val="28"/>
        </w:rPr>
        <w:t xml:space="preserve"> cơ sở giáo dục</w:t>
      </w:r>
      <w:r w:rsidRPr="006850DA">
        <w:rPr>
          <w:rFonts w:ascii="Times New Roman" w:eastAsia="Times New Roman" w:hAnsi="Times New Roman" w:cs="Times New Roman"/>
          <w:color w:val="000000"/>
          <w:sz w:val="28"/>
          <w:szCs w:val="28"/>
        </w:rPr>
        <w:t xml:space="preserve"> </w:t>
      </w:r>
      <w:r w:rsidR="00AA30C7" w:rsidRPr="006850DA">
        <w:rPr>
          <w:rFonts w:ascii="Times New Roman" w:eastAsia="Times New Roman" w:hAnsi="Times New Roman" w:cs="Times New Roman"/>
          <w:color w:val="000000"/>
          <w:sz w:val="28"/>
          <w:szCs w:val="28"/>
        </w:rPr>
        <w:t xml:space="preserve">quản lý hoạt động hợp tác quốc tế về công tác thanh niên theo quy định của pháp luật; ban hành hoặc trình cấp có thẩm quyền ban hành chương trình, dự án hợp tác, quốc tế về công tác thanh niên; tham gia hoặc trình cấp có thẩm quyền ký kết, gia nhập và thực hiện các điều ước quốc tế về công tác thanh niên; trao đổi thông tin, kinh nghiệm quản lý nhà nước về thanh niên trên trong ngành giáo dục và đào tạo </w:t>
      </w:r>
      <w:r w:rsidR="002C479F" w:rsidRPr="006850DA">
        <w:rPr>
          <w:rFonts w:ascii="Times New Roman" w:eastAsia="Times New Roman" w:hAnsi="Times New Roman" w:cs="Times New Roman"/>
          <w:color w:val="000000"/>
          <w:sz w:val="28"/>
          <w:szCs w:val="28"/>
        </w:rPr>
        <w:t>Quận 7</w:t>
      </w:r>
      <w:r w:rsidR="00AA30C7" w:rsidRPr="006850DA">
        <w:rPr>
          <w:rFonts w:ascii="Times New Roman" w:eastAsia="Times New Roman" w:hAnsi="Times New Roman" w:cs="Times New Roman"/>
          <w:color w:val="000000"/>
          <w:sz w:val="28"/>
          <w:szCs w:val="28"/>
        </w:rPr>
        <w:t xml:space="preserve"> theo quy định.</w:t>
      </w:r>
    </w:p>
    <w:p w14:paraId="1547CBE9" w14:textId="77777777" w:rsidR="007B2398" w:rsidRPr="006850DA" w:rsidRDefault="00AA30C7" w:rsidP="00F83527">
      <w:pPr>
        <w:widowControl w:val="0"/>
        <w:spacing w:line="240"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Thời gian thực hiện trong năm học 2023 - 2024.</w:t>
      </w:r>
    </w:p>
    <w:p w14:paraId="7E665A58" w14:textId="04A23EE5" w:rsidR="007B2398" w:rsidRPr="006850DA" w:rsidRDefault="00AA30C7" w:rsidP="00F83527">
      <w:pPr>
        <w:widowControl w:val="0"/>
        <w:spacing w:before="51" w:line="274"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 xml:space="preserve">7. Công tác kiểm tra, đánh giá kết quả thực hiện nhiệm vụ quản lý nhà nước về thanh niên; Chương trình phát triển thanh niên </w:t>
      </w:r>
      <w:r w:rsidR="00626E1E" w:rsidRPr="006850DA">
        <w:rPr>
          <w:rFonts w:ascii="Times New Roman" w:eastAsia="Times New Roman" w:hAnsi="Times New Roman" w:cs="Times New Roman"/>
          <w:b/>
          <w:bCs/>
          <w:color w:val="000000"/>
          <w:sz w:val="28"/>
          <w:szCs w:val="28"/>
        </w:rPr>
        <w:t>Quận 7</w:t>
      </w:r>
      <w:r w:rsidRPr="006850DA">
        <w:rPr>
          <w:rFonts w:ascii="Times New Roman" w:eastAsia="Times New Roman" w:hAnsi="Times New Roman" w:cs="Times New Roman"/>
          <w:b/>
          <w:bCs/>
          <w:color w:val="000000"/>
          <w:sz w:val="28"/>
          <w:szCs w:val="28"/>
        </w:rPr>
        <w:t xml:space="preserve"> giai đoạn 2023 - 2030</w:t>
      </w:r>
    </w:p>
    <w:p w14:paraId="37A4E4B8" w14:textId="61F94899" w:rsidR="007B2398" w:rsidRPr="006850DA" w:rsidRDefault="00AA30C7" w:rsidP="00F83527">
      <w:pPr>
        <w:widowControl w:val="0"/>
        <w:spacing w:line="275"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Phòng Giáo dục và Đào tạo tổ chức kiểm tra việc thực hiện nhiệm vụ quản lý nhà nước về thanh niên, việc thực hiện Nghị quyết phát triển thanh niên Thành phố, Chương trình phát triển thanh niên Thành phố, Chương trình phát triển thanh niên trong ngành giáo dục và đào tạo quận</w:t>
      </w:r>
      <w:r w:rsidR="00320624" w:rsidRPr="006850DA">
        <w:rPr>
          <w:rFonts w:ascii="Times New Roman" w:eastAsia="Times New Roman" w:hAnsi="Times New Roman" w:cs="Times New Roman"/>
          <w:color w:val="000000"/>
          <w:sz w:val="28"/>
          <w:szCs w:val="28"/>
        </w:rPr>
        <w:t xml:space="preserve"> 7 tại các </w:t>
      </w:r>
      <w:r w:rsidRPr="006850DA">
        <w:rPr>
          <w:rFonts w:ascii="Times New Roman" w:eastAsia="Times New Roman" w:hAnsi="Times New Roman" w:cs="Times New Roman"/>
          <w:color w:val="000000"/>
          <w:sz w:val="28"/>
          <w:szCs w:val="28"/>
        </w:rPr>
        <w:t>cơ sở giáo dục</w:t>
      </w:r>
      <w:r w:rsidR="00320624" w:rsidRPr="006850DA">
        <w:rPr>
          <w:rFonts w:ascii="Times New Roman" w:eastAsia="Times New Roman" w:hAnsi="Times New Roman" w:cs="Times New Roman"/>
          <w:color w:val="000000"/>
          <w:sz w:val="28"/>
          <w:szCs w:val="28"/>
        </w:rPr>
        <w:t>.</w:t>
      </w:r>
    </w:p>
    <w:p w14:paraId="4BE73F55" w14:textId="77777777" w:rsidR="007B2398" w:rsidRPr="006850DA" w:rsidRDefault="00AA30C7" w:rsidP="00F83527">
      <w:pPr>
        <w:widowControl w:val="0"/>
        <w:spacing w:line="240"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Thời gian thực hiện trong năm học 2023 - 2024.</w:t>
      </w:r>
    </w:p>
    <w:p w14:paraId="5CECF026" w14:textId="77777777" w:rsidR="005A51FA" w:rsidRPr="006850DA" w:rsidRDefault="00AA30C7" w:rsidP="00F83527">
      <w:pPr>
        <w:widowControl w:val="0"/>
        <w:spacing w:before="54" w:line="275" w:lineRule="auto"/>
        <w:ind w:right="-1" w:firstLine="709"/>
        <w:jc w:val="both"/>
        <w:rPr>
          <w:rFonts w:ascii="Times New Roman" w:eastAsia="Times New Roman" w:hAnsi="Times New Roman" w:cs="Times New Roman"/>
          <w:b/>
          <w:bCs/>
          <w:color w:val="000000"/>
          <w:sz w:val="28"/>
          <w:szCs w:val="28"/>
        </w:rPr>
      </w:pPr>
      <w:r w:rsidRPr="006850DA">
        <w:rPr>
          <w:rFonts w:ascii="Times New Roman" w:eastAsia="Times New Roman" w:hAnsi="Times New Roman" w:cs="Times New Roman"/>
          <w:b/>
          <w:bCs/>
          <w:color w:val="000000"/>
          <w:sz w:val="28"/>
          <w:szCs w:val="28"/>
        </w:rPr>
        <w:t xml:space="preserve">III. PHÂN CÔNG THỰC HIỆN </w:t>
      </w:r>
    </w:p>
    <w:p w14:paraId="1D785034" w14:textId="2B691A8E" w:rsidR="007B2398" w:rsidRPr="006850DA" w:rsidRDefault="005A51FA" w:rsidP="00F83527">
      <w:pPr>
        <w:widowControl w:val="0"/>
        <w:spacing w:before="9" w:line="270" w:lineRule="auto"/>
        <w:ind w:right="-1" w:firstLine="709"/>
        <w:jc w:val="both"/>
        <w:rPr>
          <w:rFonts w:ascii="Times New Roman" w:eastAsia="Times New Roman" w:hAnsi="Times New Roman" w:cs="Times New Roman"/>
          <w:color w:val="000000"/>
          <w:sz w:val="28"/>
          <w:szCs w:val="28"/>
        </w:rPr>
      </w:pPr>
      <w:bookmarkStart w:id="5" w:name="_page_36_0"/>
      <w:bookmarkEnd w:id="4"/>
      <w:r w:rsidRPr="006850DA">
        <w:rPr>
          <w:rFonts w:ascii="Times New Roman" w:eastAsia="Times New Roman" w:hAnsi="Times New Roman" w:cs="Times New Roman"/>
          <w:color w:val="000000"/>
          <w:sz w:val="28"/>
          <w:szCs w:val="28"/>
        </w:rPr>
        <w:t>Thủ trưởng</w:t>
      </w:r>
      <w:r w:rsidR="00AA30C7" w:rsidRPr="006850DA">
        <w:rPr>
          <w:rFonts w:ascii="Times New Roman" w:eastAsia="Times New Roman" w:hAnsi="Times New Roman" w:cs="Times New Roman"/>
          <w:color w:val="000000"/>
          <w:sz w:val="28"/>
          <w:szCs w:val="28"/>
        </w:rPr>
        <w:t xml:space="preserve"> </w:t>
      </w:r>
      <w:r w:rsidRPr="006850DA">
        <w:rPr>
          <w:rFonts w:ascii="Times New Roman" w:eastAsia="Times New Roman" w:hAnsi="Times New Roman" w:cs="Times New Roman"/>
          <w:color w:val="000000"/>
          <w:sz w:val="28"/>
          <w:szCs w:val="28"/>
        </w:rPr>
        <w:t>c</w:t>
      </w:r>
      <w:r w:rsidR="00AA30C7" w:rsidRPr="006850DA">
        <w:rPr>
          <w:rFonts w:ascii="Times New Roman" w:eastAsia="Times New Roman" w:hAnsi="Times New Roman" w:cs="Times New Roman"/>
          <w:color w:val="000000"/>
          <w:sz w:val="28"/>
          <w:szCs w:val="28"/>
        </w:rPr>
        <w:t>ác cơ sở giáo dục</w:t>
      </w:r>
      <w:r w:rsidR="00AA30C7" w:rsidRPr="006850DA">
        <w:rPr>
          <w:rFonts w:ascii="Times New Roman" w:eastAsia="Times New Roman" w:hAnsi="Times New Roman" w:cs="Times New Roman"/>
          <w:b/>
          <w:bCs/>
          <w:color w:val="000000"/>
          <w:sz w:val="28"/>
          <w:szCs w:val="28"/>
        </w:rPr>
        <w:t xml:space="preserve"> </w:t>
      </w:r>
      <w:r w:rsidR="00AA30C7" w:rsidRPr="006850DA">
        <w:rPr>
          <w:rFonts w:ascii="Times New Roman" w:eastAsia="Times New Roman" w:hAnsi="Times New Roman" w:cs="Times New Roman"/>
          <w:color w:val="000000"/>
          <w:sz w:val="28"/>
          <w:szCs w:val="28"/>
        </w:rPr>
        <w:t>chịu trách nhiệm xây dựng và tổ chức triển khai kế hoạch theo các nội dung trên phù hợp với tình hình cụ thể của đơn vị.</w:t>
      </w:r>
    </w:p>
    <w:p w14:paraId="2BA9A1D9" w14:textId="009795B2" w:rsidR="007B2398" w:rsidRPr="006850DA" w:rsidRDefault="00AA30C7" w:rsidP="00F83527">
      <w:pPr>
        <w:widowControl w:val="0"/>
        <w:spacing w:before="7" w:line="273" w:lineRule="auto"/>
        <w:ind w:right="-1" w:firstLine="709"/>
        <w:jc w:val="both"/>
        <w:rPr>
          <w:rFonts w:ascii="Times New Roman" w:eastAsia="Times New Roman" w:hAnsi="Times New Roman" w:cs="Times New Roman"/>
          <w:color w:val="000000"/>
          <w:sz w:val="28"/>
          <w:szCs w:val="28"/>
        </w:rPr>
      </w:pPr>
      <w:r w:rsidRPr="006850DA">
        <w:rPr>
          <w:rFonts w:ascii="Times New Roman" w:eastAsia="Times New Roman" w:hAnsi="Times New Roman" w:cs="Times New Roman"/>
          <w:color w:val="000000"/>
          <w:sz w:val="28"/>
          <w:szCs w:val="28"/>
        </w:rPr>
        <w:t xml:space="preserve">Định kỳ hàng năm các cơ sở giáo dục thực hiện báo cáo nhiệm vụ quản lý nhà nước về công tác thanh niên </w:t>
      </w:r>
      <w:r w:rsidR="005A51FA" w:rsidRPr="006850DA">
        <w:rPr>
          <w:rFonts w:ascii="Times New Roman" w:eastAsia="Times New Roman" w:hAnsi="Times New Roman" w:cs="Times New Roman"/>
          <w:color w:val="000000"/>
          <w:sz w:val="28"/>
          <w:szCs w:val="28"/>
        </w:rPr>
        <w:t>gửi về</w:t>
      </w:r>
      <w:r w:rsidRPr="006850DA">
        <w:rPr>
          <w:rFonts w:ascii="Times New Roman" w:eastAsia="Times New Roman" w:hAnsi="Times New Roman" w:cs="Times New Roman"/>
          <w:color w:val="000000"/>
          <w:sz w:val="28"/>
          <w:szCs w:val="28"/>
        </w:rPr>
        <w:t xml:space="preserve"> </w:t>
      </w:r>
      <w:r w:rsidR="005A51FA" w:rsidRPr="006850DA">
        <w:rPr>
          <w:rFonts w:ascii="Times New Roman" w:eastAsia="Times New Roman" w:hAnsi="Times New Roman" w:cs="Times New Roman"/>
          <w:color w:val="000000"/>
          <w:sz w:val="28"/>
          <w:szCs w:val="28"/>
        </w:rPr>
        <w:t xml:space="preserve">Phòng Giáo dục và Đào tạo </w:t>
      </w:r>
      <w:r w:rsidRPr="006850DA">
        <w:rPr>
          <w:rFonts w:ascii="Times New Roman" w:eastAsia="Times New Roman" w:hAnsi="Times New Roman" w:cs="Times New Roman"/>
          <w:color w:val="000000"/>
          <w:sz w:val="28"/>
          <w:szCs w:val="28"/>
        </w:rPr>
        <w:t xml:space="preserve">để tổng hợp báo cáo Sở Giáo dục và Đào tạo, </w:t>
      </w:r>
      <w:r w:rsidR="005A51FA" w:rsidRPr="006850DA">
        <w:rPr>
          <w:rFonts w:ascii="Times New Roman" w:eastAsia="Times New Roman" w:hAnsi="Times New Roman" w:cs="Times New Roman"/>
          <w:color w:val="000000"/>
          <w:sz w:val="28"/>
          <w:szCs w:val="28"/>
        </w:rPr>
        <w:t>Ủy ban nhân dân quận</w:t>
      </w:r>
      <w:r w:rsidRPr="006850DA">
        <w:rPr>
          <w:rFonts w:ascii="Times New Roman" w:eastAsia="Times New Roman" w:hAnsi="Times New Roman" w:cs="Times New Roman"/>
          <w:color w:val="000000"/>
          <w:sz w:val="28"/>
          <w:szCs w:val="28"/>
        </w:rPr>
        <w:t xml:space="preserve"> theo quy định./.</w:t>
      </w:r>
    </w:p>
    <w:p w14:paraId="6349DB9D" w14:textId="3EF9F8CD" w:rsidR="006C0B4D" w:rsidRPr="006850DA" w:rsidRDefault="006C0B4D" w:rsidP="006C0B4D">
      <w:pPr>
        <w:spacing w:line="240" w:lineRule="auto"/>
        <w:ind w:firstLine="851"/>
        <w:jc w:val="both"/>
        <w:rPr>
          <w:rFonts w:ascii="Times New Roman" w:hAnsi="Times New Roman"/>
          <w:sz w:val="28"/>
          <w:szCs w:val="28"/>
        </w:rPr>
      </w:pPr>
      <w:r w:rsidRPr="006850DA">
        <w:rPr>
          <w:rFonts w:ascii="Times New Roman" w:hAnsi="Times New Roman"/>
          <w:sz w:val="28"/>
          <w:szCs w:val="28"/>
        </w:rPr>
        <w:t xml:space="preserve">Phòng Giáo dục và Đào tạo đề nghị Thủ trưởng các đơn vị </w:t>
      </w:r>
      <w:r w:rsidRPr="006850DA">
        <w:rPr>
          <w:rFonts w:ascii="Times New Roman" w:hAnsi="Times New Roman"/>
          <w:color w:val="000000"/>
          <w:sz w:val="28"/>
          <w:szCs w:val="28"/>
        </w:rPr>
        <w:t>nghiêm túc</w:t>
      </w:r>
      <w:r w:rsidR="00053901">
        <w:rPr>
          <w:rFonts w:ascii="Times New Roman" w:hAnsi="Times New Roman"/>
          <w:color w:val="000000"/>
          <w:sz w:val="28"/>
          <w:szCs w:val="28"/>
        </w:rPr>
        <w:t xml:space="preserve"> triển khai</w:t>
      </w:r>
      <w:r w:rsidRPr="006850DA">
        <w:rPr>
          <w:rFonts w:ascii="Times New Roman" w:hAnsi="Times New Roman"/>
          <w:color w:val="000000"/>
          <w:sz w:val="28"/>
          <w:szCs w:val="28"/>
        </w:rPr>
        <w:t xml:space="preserve"> </w:t>
      </w:r>
      <w:r w:rsidRPr="006850DA">
        <w:rPr>
          <w:rFonts w:ascii="Times New Roman" w:hAnsi="Times New Roman"/>
          <w:sz w:val="28"/>
          <w:szCs w:val="28"/>
        </w:rPr>
        <w:t>thực hiện./.</w:t>
      </w:r>
    </w:p>
    <w:p w14:paraId="237B145E" w14:textId="77777777" w:rsidR="006C0B4D" w:rsidRPr="001E1E69" w:rsidRDefault="006C0B4D" w:rsidP="006C0B4D">
      <w:pPr>
        <w:rPr>
          <w:rFonts w:ascii="Times New Roman" w:hAnsi="Times New Roman"/>
          <w:szCs w:val="28"/>
        </w:rPr>
      </w:pPr>
      <w:r w:rsidRPr="001E1E69">
        <w:rPr>
          <w:rFonts w:ascii="Times New Roman" w:hAnsi="Times New Roman"/>
          <w:noProof/>
        </w:rPr>
        <mc:AlternateContent>
          <mc:Choice Requires="wps">
            <w:drawing>
              <wp:anchor distT="0" distB="0" distL="114300" distR="114300" simplePos="0" relativeHeight="251661824" behindDoc="0" locked="0" layoutInCell="1" allowOverlap="1" wp14:anchorId="4DDDF055" wp14:editId="0CF956F1">
                <wp:simplePos x="0" y="0"/>
                <wp:positionH relativeFrom="column">
                  <wp:posOffset>3559810</wp:posOffset>
                </wp:positionH>
                <wp:positionV relativeFrom="paragraph">
                  <wp:posOffset>109855</wp:posOffset>
                </wp:positionV>
                <wp:extent cx="2380615" cy="197421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97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4598" w14:textId="77777777" w:rsidR="006C0B4D" w:rsidRPr="001E1E69" w:rsidRDefault="006C0B4D" w:rsidP="006C0B4D">
                            <w:pPr>
                              <w:jc w:val="center"/>
                              <w:rPr>
                                <w:rFonts w:ascii="Times New Roman" w:hAnsi="Times New Roman"/>
                                <w:b/>
                                <w:sz w:val="28"/>
                                <w:szCs w:val="28"/>
                              </w:rPr>
                            </w:pPr>
                            <w:r w:rsidRPr="001E1E69">
                              <w:rPr>
                                <w:rFonts w:ascii="Times New Roman" w:hAnsi="Times New Roman"/>
                                <w:b/>
                                <w:sz w:val="28"/>
                                <w:szCs w:val="28"/>
                              </w:rPr>
                              <w:t>TRƯỞNG PHÒNG</w:t>
                            </w:r>
                          </w:p>
                          <w:p w14:paraId="0A2F8A93" w14:textId="77777777" w:rsidR="006C0B4D" w:rsidRPr="001E1E69" w:rsidRDefault="006C0B4D" w:rsidP="006C0B4D">
                            <w:pPr>
                              <w:jc w:val="center"/>
                              <w:rPr>
                                <w:rFonts w:ascii="Times New Roman" w:hAnsi="Times New Roman"/>
                                <w:b/>
                                <w:sz w:val="28"/>
                                <w:szCs w:val="28"/>
                              </w:rPr>
                            </w:pPr>
                          </w:p>
                          <w:p w14:paraId="5CE3DF46" w14:textId="77777777" w:rsidR="006C0B4D" w:rsidRPr="001E1E69" w:rsidRDefault="006C0B4D" w:rsidP="006C0B4D">
                            <w:pPr>
                              <w:jc w:val="center"/>
                              <w:rPr>
                                <w:rFonts w:ascii="Times New Roman" w:hAnsi="Times New Roman"/>
                                <w:b/>
                                <w:sz w:val="28"/>
                                <w:szCs w:val="28"/>
                              </w:rPr>
                            </w:pPr>
                          </w:p>
                          <w:p w14:paraId="2CF97146" w14:textId="77777777" w:rsidR="006C0B4D" w:rsidRPr="001E1E69" w:rsidRDefault="006C0B4D" w:rsidP="006C0B4D">
                            <w:pPr>
                              <w:jc w:val="center"/>
                              <w:rPr>
                                <w:rFonts w:ascii="Times New Roman" w:hAnsi="Times New Roman"/>
                                <w:b/>
                                <w:sz w:val="28"/>
                                <w:szCs w:val="28"/>
                              </w:rPr>
                            </w:pPr>
                          </w:p>
                          <w:p w14:paraId="787B5308" w14:textId="77777777" w:rsidR="006C0B4D" w:rsidRPr="001E1E69" w:rsidRDefault="006C0B4D" w:rsidP="006C0B4D">
                            <w:pPr>
                              <w:jc w:val="center"/>
                              <w:rPr>
                                <w:rFonts w:ascii="Times New Roman" w:hAnsi="Times New Roman"/>
                                <w:b/>
                                <w:sz w:val="28"/>
                                <w:szCs w:val="28"/>
                              </w:rPr>
                            </w:pPr>
                          </w:p>
                          <w:p w14:paraId="2E2D5A7C" w14:textId="77777777" w:rsidR="006C0B4D" w:rsidRPr="001E1E69" w:rsidRDefault="006C0B4D" w:rsidP="006C0B4D">
                            <w:pPr>
                              <w:jc w:val="center"/>
                              <w:rPr>
                                <w:rFonts w:ascii="Times New Roman" w:hAnsi="Times New Roman"/>
                                <w:b/>
                                <w:sz w:val="28"/>
                                <w:szCs w:val="28"/>
                              </w:rPr>
                            </w:pPr>
                          </w:p>
                          <w:p w14:paraId="1CF51533" w14:textId="77777777" w:rsidR="006C0B4D" w:rsidRPr="001E1E69" w:rsidRDefault="006C0B4D" w:rsidP="006C0B4D">
                            <w:pPr>
                              <w:jc w:val="center"/>
                              <w:rPr>
                                <w:rFonts w:ascii="Times New Roman" w:hAnsi="Times New Roman"/>
                                <w:b/>
                                <w:sz w:val="28"/>
                                <w:szCs w:val="28"/>
                              </w:rPr>
                            </w:pPr>
                            <w:r w:rsidRPr="001E1E69">
                              <w:rPr>
                                <w:rFonts w:ascii="Times New Roman" w:hAnsi="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DF055" id="_x0000_t202" coordsize="21600,21600" o:spt="202" path="m,l,21600r21600,l21600,xe">
                <v:stroke joinstyle="miter"/>
                <v:path gradientshapeok="t" o:connecttype="rect"/>
              </v:shapetype>
              <v:shape id="Text Box 7" o:spid="_x0000_s1026" type="#_x0000_t202" style="position:absolute;margin-left:280.3pt;margin-top:8.65pt;width:187.45pt;height:15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" filled="f" stroked="f">
                <v:textbox>
                  <w:txbxContent>
                    <w:p w14:paraId="22394598" w14:textId="77777777" w:rsidR="006C0B4D" w:rsidRPr="001E1E69" w:rsidRDefault="006C0B4D" w:rsidP="006C0B4D">
                      <w:pPr>
                        <w:jc w:val="center"/>
                        <w:rPr>
                          <w:rFonts w:ascii="Times New Roman" w:hAnsi="Times New Roman"/>
                          <w:b/>
                          <w:sz w:val="28"/>
                          <w:szCs w:val="28"/>
                        </w:rPr>
                      </w:pPr>
                      <w:r w:rsidRPr="001E1E69">
                        <w:rPr>
                          <w:rFonts w:ascii="Times New Roman" w:hAnsi="Times New Roman"/>
                          <w:b/>
                          <w:sz w:val="28"/>
                          <w:szCs w:val="28"/>
                        </w:rPr>
                        <w:t>TRƯỞNG PHÒNG</w:t>
                      </w:r>
                    </w:p>
                    <w:p w14:paraId="0A2F8A93" w14:textId="77777777" w:rsidR="006C0B4D" w:rsidRPr="001E1E69" w:rsidRDefault="006C0B4D" w:rsidP="006C0B4D">
                      <w:pPr>
                        <w:jc w:val="center"/>
                        <w:rPr>
                          <w:rFonts w:ascii="Times New Roman" w:hAnsi="Times New Roman"/>
                          <w:b/>
                          <w:sz w:val="28"/>
                          <w:szCs w:val="28"/>
                        </w:rPr>
                      </w:pPr>
                    </w:p>
                    <w:p w14:paraId="5CE3DF46" w14:textId="77777777" w:rsidR="006C0B4D" w:rsidRPr="001E1E69" w:rsidRDefault="006C0B4D" w:rsidP="006C0B4D">
                      <w:pPr>
                        <w:jc w:val="center"/>
                        <w:rPr>
                          <w:rFonts w:ascii="Times New Roman" w:hAnsi="Times New Roman"/>
                          <w:b/>
                          <w:sz w:val="28"/>
                          <w:szCs w:val="28"/>
                        </w:rPr>
                      </w:pPr>
                    </w:p>
                    <w:p w14:paraId="2CF97146" w14:textId="77777777" w:rsidR="006C0B4D" w:rsidRPr="001E1E69" w:rsidRDefault="006C0B4D" w:rsidP="006C0B4D">
                      <w:pPr>
                        <w:jc w:val="center"/>
                        <w:rPr>
                          <w:rFonts w:ascii="Times New Roman" w:hAnsi="Times New Roman"/>
                          <w:b/>
                          <w:sz w:val="28"/>
                          <w:szCs w:val="28"/>
                        </w:rPr>
                      </w:pPr>
                    </w:p>
                    <w:p w14:paraId="787B5308" w14:textId="77777777" w:rsidR="006C0B4D" w:rsidRPr="001E1E69" w:rsidRDefault="006C0B4D" w:rsidP="006C0B4D">
                      <w:pPr>
                        <w:jc w:val="center"/>
                        <w:rPr>
                          <w:rFonts w:ascii="Times New Roman" w:hAnsi="Times New Roman"/>
                          <w:b/>
                          <w:sz w:val="28"/>
                          <w:szCs w:val="28"/>
                        </w:rPr>
                      </w:pPr>
                    </w:p>
                    <w:p w14:paraId="2E2D5A7C" w14:textId="77777777" w:rsidR="006C0B4D" w:rsidRPr="001E1E69" w:rsidRDefault="006C0B4D" w:rsidP="006C0B4D">
                      <w:pPr>
                        <w:jc w:val="center"/>
                        <w:rPr>
                          <w:rFonts w:ascii="Times New Roman" w:hAnsi="Times New Roman"/>
                          <w:b/>
                          <w:sz w:val="28"/>
                          <w:szCs w:val="28"/>
                        </w:rPr>
                      </w:pPr>
                    </w:p>
                    <w:p w14:paraId="1CF51533" w14:textId="77777777" w:rsidR="006C0B4D" w:rsidRPr="001E1E69" w:rsidRDefault="006C0B4D" w:rsidP="006C0B4D">
                      <w:pPr>
                        <w:jc w:val="center"/>
                        <w:rPr>
                          <w:rFonts w:ascii="Times New Roman" w:hAnsi="Times New Roman"/>
                          <w:b/>
                          <w:sz w:val="28"/>
                          <w:szCs w:val="28"/>
                        </w:rPr>
                      </w:pPr>
                      <w:r w:rsidRPr="001E1E69">
                        <w:rPr>
                          <w:rFonts w:ascii="Times New Roman" w:hAnsi="Times New Roman"/>
                          <w:b/>
                          <w:sz w:val="28"/>
                          <w:szCs w:val="28"/>
                        </w:rPr>
                        <w:t>Đặng Nguyễn Thịnh</w:t>
                      </w:r>
                    </w:p>
                  </w:txbxContent>
                </v:textbox>
              </v:shape>
            </w:pict>
          </mc:Fallback>
        </mc:AlternateContent>
      </w:r>
      <w:r w:rsidRPr="001E1E69">
        <w:rPr>
          <w:rFonts w:ascii="Times New Roman" w:hAnsi="Times New Roman"/>
          <w:noProof/>
        </w:rPr>
        <mc:AlternateContent>
          <mc:Choice Requires="wps">
            <w:drawing>
              <wp:anchor distT="0" distB="0" distL="114300" distR="114300" simplePos="0" relativeHeight="251663872" behindDoc="0" locked="0" layoutInCell="1" allowOverlap="1" wp14:anchorId="4D547093" wp14:editId="3B6F9FB4">
                <wp:simplePos x="0" y="0"/>
                <wp:positionH relativeFrom="column">
                  <wp:posOffset>-88265</wp:posOffset>
                </wp:positionH>
                <wp:positionV relativeFrom="paragraph">
                  <wp:posOffset>109855</wp:posOffset>
                </wp:positionV>
                <wp:extent cx="3381375" cy="1287145"/>
                <wp:effectExtent l="0" t="0"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6F29" w14:textId="77777777" w:rsidR="006C0B4D" w:rsidRPr="00652BC7" w:rsidRDefault="006C0B4D" w:rsidP="006C0B4D">
                            <w:pPr>
                              <w:rPr>
                                <w:rFonts w:ascii="Times New Roman" w:hAnsi="Times New Roman"/>
                                <w:b/>
                                <w:i/>
                              </w:rPr>
                            </w:pPr>
                            <w:r w:rsidRPr="00652BC7">
                              <w:rPr>
                                <w:rFonts w:ascii="Times New Roman" w:hAnsi="Times New Roman"/>
                                <w:b/>
                                <w:i/>
                              </w:rPr>
                              <w:t xml:space="preserve">Nơi nhận: </w:t>
                            </w:r>
                          </w:p>
                          <w:p w14:paraId="25405868" w14:textId="4FF51706" w:rsidR="006C0B4D" w:rsidRPr="00652BC7" w:rsidRDefault="006C0B4D" w:rsidP="006C0B4D">
                            <w:pPr>
                              <w:contextualSpacing/>
                              <w:rPr>
                                <w:rFonts w:ascii="Times New Roman" w:hAnsi="Times New Roman"/>
                              </w:rPr>
                            </w:pPr>
                            <w:r>
                              <w:rPr>
                                <w:rFonts w:ascii="Times New Roman" w:hAnsi="Times New Roman"/>
                              </w:rPr>
                              <w:t xml:space="preserve">- </w:t>
                            </w:r>
                            <w:r>
                              <w:rPr>
                                <w:rFonts w:ascii="Times New Roman" w:hAnsi="Times New Roman"/>
                              </w:rPr>
                              <w:t>Hiệu trưởng Trường MN,TiH, THCS (để th/hiện);</w:t>
                            </w:r>
                          </w:p>
                          <w:p w14:paraId="308C4AED" w14:textId="77777777" w:rsidR="006C0B4D" w:rsidRPr="00652BC7" w:rsidRDefault="006C0B4D" w:rsidP="006C0B4D">
                            <w:pPr>
                              <w:contextualSpacing/>
                              <w:rPr>
                                <w:rFonts w:ascii="Times New Roman" w:hAnsi="Times New Roman"/>
                              </w:rPr>
                            </w:pPr>
                            <w:r w:rsidRPr="00652BC7">
                              <w:rPr>
                                <w:rFonts w:ascii="Times New Roman" w:hAnsi="Times New Roman"/>
                              </w:rPr>
                              <w:t>- Lưu: VT.</w:t>
                            </w:r>
                          </w:p>
                          <w:p w14:paraId="112321F8" w14:textId="77777777" w:rsidR="006C0B4D" w:rsidRPr="00652BC7" w:rsidRDefault="006C0B4D" w:rsidP="006C0B4D">
                            <w:pPr>
                              <w:contextualSpacing/>
                              <w:rPr>
                                <w:rFonts w:ascii="Times New Roman" w:hAnsi="Times New Roman"/>
                              </w:rPr>
                            </w:pPr>
                          </w:p>
                          <w:p w14:paraId="0BDADF98" w14:textId="77777777" w:rsidR="006C0B4D" w:rsidRPr="001A13EC" w:rsidRDefault="006C0B4D" w:rsidP="006C0B4D">
                            <w:pPr>
                              <w:rPr>
                                <w:b/>
                              </w:rPr>
                            </w:pPr>
                          </w:p>
                          <w:p w14:paraId="66C07C0B" w14:textId="77777777" w:rsidR="006C0B4D" w:rsidRPr="001E1E69" w:rsidRDefault="006C0B4D" w:rsidP="006C0B4D">
                            <w:pPr>
                              <w:contextualSpacing/>
                              <w:rPr>
                                <w:rFonts w:ascii="Times New Roman" w:hAnsi="Times New Roman"/>
                              </w:rPr>
                            </w:pPr>
                          </w:p>
                          <w:p w14:paraId="0163AA2F" w14:textId="77777777" w:rsidR="006C0B4D" w:rsidRPr="001E1E69" w:rsidRDefault="006C0B4D" w:rsidP="006C0B4D">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47093" id="Text Box 4" o:spid="_x0000_s1027" type="#_x0000_t202" style="position:absolute;margin-left:-6.95pt;margin-top:8.65pt;width:266.25pt;height:10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" stroked="f">
                <v:textbox>
                  <w:txbxContent>
                    <w:p w14:paraId="51076F29" w14:textId="77777777" w:rsidR="006C0B4D" w:rsidRPr="00652BC7" w:rsidRDefault="006C0B4D" w:rsidP="006C0B4D">
                      <w:pPr>
                        <w:rPr>
                          <w:rFonts w:ascii="Times New Roman" w:hAnsi="Times New Roman"/>
                          <w:b/>
                          <w:i/>
                        </w:rPr>
                      </w:pPr>
                      <w:r w:rsidRPr="00652BC7">
                        <w:rPr>
                          <w:rFonts w:ascii="Times New Roman" w:hAnsi="Times New Roman"/>
                          <w:b/>
                          <w:i/>
                        </w:rPr>
                        <w:t xml:space="preserve">Nơi nhận: </w:t>
                      </w:r>
                    </w:p>
                    <w:p w14:paraId="25405868" w14:textId="4FF51706" w:rsidR="006C0B4D" w:rsidRPr="00652BC7" w:rsidRDefault="006C0B4D" w:rsidP="006C0B4D">
                      <w:pPr>
                        <w:contextualSpacing/>
                        <w:rPr>
                          <w:rFonts w:ascii="Times New Roman" w:hAnsi="Times New Roman"/>
                        </w:rPr>
                      </w:pPr>
                      <w:r>
                        <w:rPr>
                          <w:rFonts w:ascii="Times New Roman" w:hAnsi="Times New Roman"/>
                        </w:rPr>
                        <w:t xml:space="preserve">- </w:t>
                      </w:r>
                      <w:r>
                        <w:rPr>
                          <w:rFonts w:ascii="Times New Roman" w:hAnsi="Times New Roman"/>
                        </w:rPr>
                        <w:t>Hiệu trưởng Trường MN,TiH, THCS (để th/hiện);</w:t>
                      </w:r>
                    </w:p>
                    <w:p w14:paraId="308C4AED" w14:textId="77777777" w:rsidR="006C0B4D" w:rsidRPr="00652BC7" w:rsidRDefault="006C0B4D" w:rsidP="006C0B4D">
                      <w:pPr>
                        <w:contextualSpacing/>
                        <w:rPr>
                          <w:rFonts w:ascii="Times New Roman" w:hAnsi="Times New Roman"/>
                        </w:rPr>
                      </w:pPr>
                      <w:r w:rsidRPr="00652BC7">
                        <w:rPr>
                          <w:rFonts w:ascii="Times New Roman" w:hAnsi="Times New Roman"/>
                        </w:rPr>
                        <w:t>- Lưu: VT.</w:t>
                      </w:r>
                    </w:p>
                    <w:p w14:paraId="112321F8" w14:textId="77777777" w:rsidR="006C0B4D" w:rsidRPr="00652BC7" w:rsidRDefault="006C0B4D" w:rsidP="006C0B4D">
                      <w:pPr>
                        <w:contextualSpacing/>
                        <w:rPr>
                          <w:rFonts w:ascii="Times New Roman" w:hAnsi="Times New Roman"/>
                        </w:rPr>
                      </w:pPr>
                    </w:p>
                    <w:p w14:paraId="0BDADF98" w14:textId="77777777" w:rsidR="006C0B4D" w:rsidRPr="001A13EC" w:rsidRDefault="006C0B4D" w:rsidP="006C0B4D">
                      <w:pPr>
                        <w:rPr>
                          <w:b/>
                        </w:rPr>
                      </w:pPr>
                    </w:p>
                    <w:p w14:paraId="66C07C0B" w14:textId="77777777" w:rsidR="006C0B4D" w:rsidRPr="001E1E69" w:rsidRDefault="006C0B4D" w:rsidP="006C0B4D">
                      <w:pPr>
                        <w:contextualSpacing/>
                        <w:rPr>
                          <w:rFonts w:ascii="Times New Roman" w:hAnsi="Times New Roman"/>
                        </w:rPr>
                      </w:pPr>
                    </w:p>
                    <w:p w14:paraId="0163AA2F" w14:textId="77777777" w:rsidR="006C0B4D" w:rsidRPr="001E1E69" w:rsidRDefault="006C0B4D" w:rsidP="006C0B4D">
                      <w:pPr>
                        <w:rPr>
                          <w:rFonts w:ascii="Times New Roman" w:hAnsi="Times New Roman"/>
                          <w:b/>
                        </w:rPr>
                      </w:pPr>
                    </w:p>
                  </w:txbxContent>
                </v:textbox>
              </v:shape>
            </w:pict>
          </mc:Fallback>
        </mc:AlternateContent>
      </w:r>
    </w:p>
    <w:p w14:paraId="43C91711" w14:textId="77777777" w:rsidR="006C0B4D" w:rsidRPr="001E1E69" w:rsidRDefault="006C0B4D" w:rsidP="006C0B4D">
      <w:pPr>
        <w:ind w:left="360"/>
        <w:rPr>
          <w:rFonts w:ascii="Times New Roman" w:hAnsi="Times New Roman"/>
          <w:szCs w:val="28"/>
        </w:rPr>
      </w:pPr>
    </w:p>
    <w:p w14:paraId="1486B481" w14:textId="77777777" w:rsidR="006C0B4D" w:rsidRPr="001E1E69" w:rsidRDefault="006C0B4D" w:rsidP="006C0B4D">
      <w:pPr>
        <w:rPr>
          <w:rFonts w:ascii="Times New Roman" w:hAnsi="Times New Roman"/>
          <w:szCs w:val="28"/>
        </w:rPr>
      </w:pPr>
    </w:p>
    <w:p w14:paraId="0EC77DBA" w14:textId="77777777" w:rsidR="006C0B4D" w:rsidRPr="001E1E69" w:rsidRDefault="006C0B4D" w:rsidP="006C0B4D">
      <w:pPr>
        <w:rPr>
          <w:rFonts w:ascii="Times New Roman" w:hAnsi="Times New Roman"/>
          <w:szCs w:val="28"/>
        </w:rPr>
      </w:pPr>
    </w:p>
    <w:p w14:paraId="162EF947" w14:textId="77777777" w:rsidR="006C0B4D" w:rsidRPr="001E1E69" w:rsidRDefault="006C0B4D" w:rsidP="006C0B4D">
      <w:pPr>
        <w:rPr>
          <w:rFonts w:ascii="Times New Roman" w:hAnsi="Times New Roman"/>
        </w:rPr>
      </w:pPr>
    </w:p>
    <w:p w14:paraId="231DCED2" w14:textId="77777777" w:rsidR="006C0B4D" w:rsidRPr="001E1E69" w:rsidRDefault="006C0B4D" w:rsidP="006C0B4D">
      <w:pPr>
        <w:rPr>
          <w:rFonts w:ascii="Times New Roman" w:hAnsi="Times New Roman"/>
          <w:szCs w:val="28"/>
        </w:rPr>
      </w:pPr>
    </w:p>
    <w:p w14:paraId="49940057" w14:textId="77777777" w:rsidR="006C0B4D" w:rsidRDefault="006C0B4D" w:rsidP="006C0B4D">
      <w:pPr>
        <w:widowControl w:val="0"/>
        <w:spacing w:line="240" w:lineRule="auto"/>
        <w:ind w:left="588" w:right="387" w:firstLine="566"/>
        <w:rPr>
          <w:rFonts w:ascii="Times New Roman" w:eastAsia="Times New Roman" w:hAnsi="Times New Roman" w:cs="Times New Roman"/>
          <w:b/>
          <w:bCs/>
          <w:color w:val="000000"/>
          <w:sz w:val="28"/>
          <w:szCs w:val="28"/>
        </w:rPr>
      </w:pPr>
    </w:p>
    <w:p w14:paraId="52567826" w14:textId="77777777" w:rsidR="00C455E9" w:rsidRDefault="00C455E9" w:rsidP="00F83527">
      <w:pPr>
        <w:widowControl w:val="0"/>
        <w:spacing w:before="7" w:line="273" w:lineRule="auto"/>
        <w:ind w:right="-1" w:firstLine="709"/>
        <w:jc w:val="both"/>
        <w:rPr>
          <w:rFonts w:ascii="Times New Roman" w:eastAsia="Times New Roman" w:hAnsi="Times New Roman" w:cs="Times New Roman"/>
          <w:color w:val="000000"/>
          <w:sz w:val="28"/>
          <w:szCs w:val="28"/>
        </w:rPr>
      </w:pPr>
    </w:p>
    <w:p w14:paraId="25B2DC33" w14:textId="77777777" w:rsidR="007B2398" w:rsidRDefault="007B2398">
      <w:pPr>
        <w:spacing w:after="90" w:line="240" w:lineRule="exact"/>
        <w:rPr>
          <w:rFonts w:ascii="Times New Roman" w:eastAsia="Times New Roman" w:hAnsi="Times New Roman" w:cs="Times New Roman"/>
          <w:sz w:val="24"/>
          <w:szCs w:val="24"/>
        </w:rPr>
      </w:pPr>
    </w:p>
    <w:p w14:paraId="59B64640" w14:textId="77777777" w:rsidR="007B2398" w:rsidRDefault="007B2398">
      <w:pPr>
        <w:sectPr w:rsidR="007B2398" w:rsidSect="00F83527">
          <w:pgSz w:w="11906" w:h="16840" w:code="9"/>
          <w:pgMar w:top="1134" w:right="1134" w:bottom="1134" w:left="1701" w:header="0" w:footer="0" w:gutter="0"/>
          <w:cols w:space="708"/>
        </w:sectPr>
      </w:pPr>
    </w:p>
    <w:bookmarkEnd w:id="5"/>
    <w:p w14:paraId="53C32ADB" w14:textId="7169BD7F" w:rsidR="007B2398" w:rsidRDefault="007B2398">
      <w:pPr>
        <w:widowControl w:val="0"/>
        <w:spacing w:line="240" w:lineRule="auto"/>
        <w:ind w:left="79" w:right="-20"/>
        <w:rPr>
          <w:rFonts w:ascii="Times New Roman" w:eastAsia="Times New Roman" w:hAnsi="Times New Roman" w:cs="Times New Roman"/>
          <w:b/>
          <w:bCs/>
          <w:color w:val="000000"/>
          <w:sz w:val="28"/>
          <w:szCs w:val="28"/>
        </w:rPr>
      </w:pPr>
    </w:p>
    <w:sectPr w:rsidR="007B2398">
      <w:type w:val="continuous"/>
      <w:pgSz w:w="11906" w:h="16840"/>
      <w:pgMar w:top="717" w:right="850" w:bottom="0" w:left="1065" w:header="0" w:footer="0" w:gutter="0"/>
      <w:cols w:num="2" w:space="708" w:equalWidth="0">
        <w:col w:w="4880" w:space="1337"/>
        <w:col w:w="377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B2398"/>
    <w:rsid w:val="0000235F"/>
    <w:rsid w:val="00053901"/>
    <w:rsid w:val="00122A29"/>
    <w:rsid w:val="001413D3"/>
    <w:rsid w:val="001D2AFD"/>
    <w:rsid w:val="001D5B16"/>
    <w:rsid w:val="001F0814"/>
    <w:rsid w:val="00267D69"/>
    <w:rsid w:val="002C33E4"/>
    <w:rsid w:val="002C479F"/>
    <w:rsid w:val="00320624"/>
    <w:rsid w:val="00394EA4"/>
    <w:rsid w:val="003D48D0"/>
    <w:rsid w:val="004A1615"/>
    <w:rsid w:val="005A51FA"/>
    <w:rsid w:val="005E0457"/>
    <w:rsid w:val="00626E1E"/>
    <w:rsid w:val="006850DA"/>
    <w:rsid w:val="006B1929"/>
    <w:rsid w:val="006C0B4D"/>
    <w:rsid w:val="007B2398"/>
    <w:rsid w:val="008729D9"/>
    <w:rsid w:val="00874BA5"/>
    <w:rsid w:val="008B7A88"/>
    <w:rsid w:val="008E0A95"/>
    <w:rsid w:val="009C1ADE"/>
    <w:rsid w:val="009D2760"/>
    <w:rsid w:val="009F6A6E"/>
    <w:rsid w:val="00A308AB"/>
    <w:rsid w:val="00A77A44"/>
    <w:rsid w:val="00AA30C7"/>
    <w:rsid w:val="00C12C12"/>
    <w:rsid w:val="00C455E9"/>
    <w:rsid w:val="00C8298A"/>
    <w:rsid w:val="00DC68DC"/>
    <w:rsid w:val="00DF2842"/>
    <w:rsid w:val="00E11DCB"/>
    <w:rsid w:val="00E21923"/>
    <w:rsid w:val="00E26CCD"/>
    <w:rsid w:val="00E50BEF"/>
    <w:rsid w:val="00E718FC"/>
    <w:rsid w:val="00F47128"/>
    <w:rsid w:val="00F83527"/>
    <w:rsid w:val="00FA5D1E"/>
    <w:rsid w:val="00FB11C6"/>
    <w:rsid w:val="00FC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CC92"/>
  <w15:docId w15:val="{8F3CF2E9-17B2-4E78-96AA-DACC7EBC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47</cp:revision>
  <dcterms:created xsi:type="dcterms:W3CDTF">2023-10-14T04:25:00Z</dcterms:created>
  <dcterms:modified xsi:type="dcterms:W3CDTF">2023-10-15T02:18:00Z</dcterms:modified>
</cp:coreProperties>
</file>