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245"/>
      </w:tblGrid>
      <w:tr w:rsidR="0087302F" w:rsidRPr="004C304F" w:rsidTr="003D3DC7">
        <w:trPr>
          <w:trHeight w:val="699"/>
          <w:jc w:val="center"/>
        </w:trPr>
        <w:tc>
          <w:tcPr>
            <w:tcW w:w="4248" w:type="dxa"/>
            <w:vAlign w:val="center"/>
          </w:tcPr>
          <w:p w:rsidR="0087302F" w:rsidRPr="004C304F" w:rsidRDefault="0087302F" w:rsidP="003D3DC7">
            <w:pPr>
              <w:jc w:val="center"/>
              <w:rPr>
                <w:sz w:val="24"/>
                <w:szCs w:val="24"/>
              </w:rPr>
            </w:pPr>
            <w:r w:rsidRPr="004C304F">
              <w:rPr>
                <w:sz w:val="24"/>
                <w:szCs w:val="24"/>
              </w:rPr>
              <w:t>ỦY BAN NHÂN DÂN QUẬN 7</w:t>
            </w:r>
          </w:p>
          <w:p w:rsidR="0087302F" w:rsidRPr="004C304F" w:rsidRDefault="0087302F" w:rsidP="003D3DC7">
            <w:pPr>
              <w:jc w:val="center"/>
              <w:rPr>
                <w:b/>
                <w:sz w:val="24"/>
                <w:szCs w:val="24"/>
              </w:rPr>
            </w:pPr>
            <w:r w:rsidRPr="004C304F">
              <w:rPr>
                <w:b/>
                <w:noProof/>
                <w:sz w:val="24"/>
                <w:szCs w:val="24"/>
              </w:rPr>
              <mc:AlternateContent>
                <mc:Choice Requires="wps">
                  <w:drawing>
                    <wp:anchor distT="0" distB="0" distL="114300" distR="114300" simplePos="0" relativeHeight="251659264" behindDoc="0" locked="0" layoutInCell="1" allowOverlap="1" wp14:anchorId="453670F1" wp14:editId="5497B746">
                      <wp:simplePos x="0" y="0"/>
                      <wp:positionH relativeFrom="column">
                        <wp:posOffset>685800</wp:posOffset>
                      </wp:positionH>
                      <wp:positionV relativeFrom="paragraph">
                        <wp:posOffset>182245</wp:posOffset>
                      </wp:positionV>
                      <wp:extent cx="1257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257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27286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14.35pt" to="153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apWtAEAALcDAAAOAAAAZHJzL2Uyb0RvYy54bWysU9uO0zAQfUfiHyy/06RFXBQ13Yeu4AVB&#10;xbIf4HXGjYXtscamaf+esdtmESCEVvvi+HLOzJwzk/XN0TtxAEoWQy+Xi1YKCBoHG/a9vP/24dV7&#10;KVJWYVAOA/TyBEnebF6+WE+xgxWO6AYgwUFC6qbYyzHn2DVN0iN4lRYYIfCjQfIq85H2zUBq4uje&#10;Nau2fdtMSEMk1JAS396eH+WmxjcGdP5iTIIsXC+5tlxXqutDWZvNWnV7UnG0+lKGekIVXtnASedQ&#10;tyor8YPsH6G81YQJTV5o9A0aYzVUDaxm2f6m5m5UEaoWNifF2ab0fGH158OOhB24d1IE5blFd5mU&#10;3Y9ZbDEENhBJLItPU0wdw7dhR5dTijsqoo+GfPmyHHGs3p5mb+GYhebL5erNu9ctt0Bf35pHYqSU&#10;PwJ6UTa9dDYU2apTh08pczKGXiF8KIWcU9ddPjkoYBe+gmEpJVll1yGCrSNxUNz+4XuVwbEqslCM&#10;dW4mtf8mXbCFBnWw/pc4o2tGDHkmehuQ/pY1H6+lmjP+qvqstch+wOFUG1Ht4OmoLl0muYzfr+dK&#10;f/zfNj8BAAD//wMAUEsDBBQABgAIAAAAIQB4fuoT3AAAAAkBAAAPAAAAZHJzL2Rvd25yZXYueG1s&#10;TI/NTsMwEITvSLyDtUjcqE2QQhTiVFUlhLggmsLdjbdOWv9EsZOGt2cRBzjO7Gj2m2q9OMtmHGMf&#10;vIT7lQCGvg2690bCx/75rgAWk/Ja2eBRwhdGWNfXV5Uqdbj4Hc5NMoxKfCyVhC6loeQ8th06FVdh&#10;QE+3YxidSiRHw/WoLlTuLM+EyLlTvacPnRpw22F7biYnwb6O86fZmk2cXnZ5c3o/Zm/7Wcrbm2Xz&#10;BCzhkv7C8INP6FAT0yFMXkdmSYuCtiQJWfEIjAIPIifj8GvwuuL/F9TfAAAA//8DAFBLAQItABQA&#10;BgAIAAAAIQC2gziS/gAAAOEBAAATAAAAAAAAAAAAAAAAAAAAAABbQ29udGVudF9UeXBlc10ueG1s&#10;UEsBAi0AFAAGAAgAAAAhADj9If/WAAAAlAEAAAsAAAAAAAAAAAAAAAAALwEAAF9yZWxzLy5yZWxz&#10;UEsBAi0AFAAGAAgAAAAhALJxqla0AQAAtwMAAA4AAAAAAAAAAAAAAAAALgIAAGRycy9lMm9Eb2Mu&#10;eG1sUEsBAi0AFAAGAAgAAAAhAHh+6hPcAAAACQEAAA8AAAAAAAAAAAAAAAAADgQAAGRycy9kb3du&#10;cmV2LnhtbFBLBQYAAAAABAAEAPMAAAAXBQAAAAA=&#10;" strokecolor="black [3200]" strokeweight=".5pt">
                      <v:stroke joinstyle="miter"/>
                    </v:line>
                  </w:pict>
                </mc:Fallback>
              </mc:AlternateContent>
            </w:r>
            <w:r w:rsidRPr="004C304F">
              <w:rPr>
                <w:b/>
                <w:sz w:val="24"/>
                <w:szCs w:val="24"/>
              </w:rPr>
              <w:t>PHÒNG GIÁO DỤC VÀ ĐÀO TẠO</w:t>
            </w:r>
          </w:p>
        </w:tc>
        <w:tc>
          <w:tcPr>
            <w:tcW w:w="5245" w:type="dxa"/>
            <w:vAlign w:val="center"/>
          </w:tcPr>
          <w:p w:rsidR="0087302F" w:rsidRPr="004C304F" w:rsidRDefault="0087302F" w:rsidP="003D3DC7">
            <w:pPr>
              <w:jc w:val="center"/>
              <w:rPr>
                <w:b/>
                <w:sz w:val="24"/>
                <w:szCs w:val="24"/>
              </w:rPr>
            </w:pPr>
            <w:r w:rsidRPr="004C304F">
              <w:rPr>
                <w:b/>
                <w:sz w:val="24"/>
                <w:szCs w:val="24"/>
              </w:rPr>
              <w:t>CỘNG HÒA XÃ HỘI CHỦ NGHĨA VIỆT NAM</w:t>
            </w:r>
          </w:p>
          <w:p w:rsidR="0087302F" w:rsidRPr="004C304F" w:rsidRDefault="0087302F" w:rsidP="003D3DC7">
            <w:pPr>
              <w:jc w:val="center"/>
              <w:rPr>
                <w:b/>
                <w:sz w:val="24"/>
                <w:szCs w:val="24"/>
              </w:rPr>
            </w:pPr>
            <w:r w:rsidRPr="004C304F">
              <w:rPr>
                <w:b/>
                <w:noProof/>
                <w:sz w:val="24"/>
                <w:szCs w:val="24"/>
              </w:rPr>
              <mc:AlternateContent>
                <mc:Choice Requires="wps">
                  <w:drawing>
                    <wp:anchor distT="0" distB="0" distL="114300" distR="114300" simplePos="0" relativeHeight="251660288" behindDoc="0" locked="0" layoutInCell="1" allowOverlap="1" wp14:anchorId="5B5EDD95" wp14:editId="61677F35">
                      <wp:simplePos x="0" y="0"/>
                      <wp:positionH relativeFrom="column">
                        <wp:posOffset>663575</wp:posOffset>
                      </wp:positionH>
                      <wp:positionV relativeFrom="paragraph">
                        <wp:posOffset>189865</wp:posOffset>
                      </wp:positionV>
                      <wp:extent cx="18764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876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87873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25pt,14.95pt" to="200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zOtQEAALcDAAAOAAAAZHJzL2Uyb0RvYy54bWysU8GO0zAQvSPxD5bvNGkFyypquoeu4IKg&#10;YtkP8DrjxsL2WGPTpn/P2G2zCBBCiIvjsd97M288Wd9N3okDULIYerlctFJA0DjYsO/l45d3r26l&#10;SFmFQTkM0MsTJHm3eflifYwdrHBENwAJFgmpO8ZejjnHrmmSHsGrtMAIgS8NkleZQ9o3A6kjq3vX&#10;rNr2pjkiDZFQQ0p8en++lJuqbwzo/MmYBFm4XnJtua5U16eyNpu16vak4mj1pQz1D1V4ZQMnnaXu&#10;VVbiG9lfpLzVhAlNXmj0DRpjNVQP7GbZ/uTmYVQRqhduTopzm9L/k9UfDzsSdujlSoqgPD/RQyZl&#10;92MWWwyBG4gkVqVPx5g6hm/Dji5RijsqpidDvnzZjphqb09zb2HKQvPh8vbtzevVGyn09a55JkZK&#10;+T2gF2XTS2dDsa06dfiQMidj6BXCQSnknLru8slBAbvwGQxbKckquw4RbB2Jg+LnH74uiw3WqshC&#10;Mda5mdT+mXTBFhrUwfpb4oyuGTHkmehtQPpd1jxdSzVn/NX12Wux/YTDqT5EbQdPR3V2meQyfj/G&#10;lf78v22+AwAA//8DAFBLAwQUAAYACAAAACEArYZbFtwAAAAJAQAADwAAAGRycy9kb3ducmV2Lnht&#10;bEyPzU7DMBCE70i8g7VI3KhNVCoa4lRVJYS4IJrC3Y23TsA/ke2k4e1ZxAGOM/tpdqbazM6yCWPq&#10;g5dwuxDA0LdB995IeDs83twDS1l5rWzwKOELE2zqy4tKlTqc/R6nJhtGIT6VSkKX81ByntoOnUqL&#10;MKCn2ylEpzLJaLiO6kzhzvJCiBV3qvf0oVMD7jpsP5vRSbDPcXo3O7NN49N+1Xy8noqXwyTl9dW8&#10;fQCWcc5/MPzUp+pQU6djGL1OzJIWyztCJRTrNTAClkLQuOOvweuK/19QfwMAAP//AwBQSwECLQAU&#10;AAYACAAAACEAtoM4kv4AAADhAQAAEwAAAAAAAAAAAAAAAAAAAAAAW0NvbnRlbnRfVHlwZXNdLnht&#10;bFBLAQItABQABgAIAAAAIQA4/SH/1gAAAJQBAAALAAAAAAAAAAAAAAAAAC8BAABfcmVscy8ucmVs&#10;c1BLAQItABQABgAIAAAAIQAx/bzOtQEAALcDAAAOAAAAAAAAAAAAAAAAAC4CAABkcnMvZTJvRG9j&#10;LnhtbFBLAQItABQABgAIAAAAIQCthlsW3AAAAAkBAAAPAAAAAAAAAAAAAAAAAA8EAABkcnMvZG93&#10;bnJldi54bWxQSwUGAAAAAAQABADzAAAAGAUAAAAA&#10;" strokecolor="black [3200]" strokeweight=".5pt">
                      <v:stroke joinstyle="miter"/>
                    </v:line>
                  </w:pict>
                </mc:Fallback>
              </mc:AlternateContent>
            </w:r>
            <w:r w:rsidRPr="004C304F">
              <w:rPr>
                <w:b/>
                <w:sz w:val="24"/>
                <w:szCs w:val="24"/>
              </w:rPr>
              <w:t>Độc lập – Tự do – Hạnh phúc</w:t>
            </w:r>
          </w:p>
        </w:tc>
      </w:tr>
      <w:tr w:rsidR="0087302F" w:rsidRPr="004C304F" w:rsidTr="003D3DC7">
        <w:trPr>
          <w:jc w:val="center"/>
        </w:trPr>
        <w:tc>
          <w:tcPr>
            <w:tcW w:w="4248" w:type="dxa"/>
            <w:vAlign w:val="center"/>
          </w:tcPr>
          <w:p w:rsidR="0087302F" w:rsidRDefault="0087302F" w:rsidP="003D3DC7">
            <w:pPr>
              <w:jc w:val="center"/>
              <w:rPr>
                <w:sz w:val="24"/>
                <w:szCs w:val="24"/>
              </w:rPr>
            </w:pPr>
            <w:r w:rsidRPr="004C304F">
              <w:rPr>
                <w:sz w:val="24"/>
                <w:szCs w:val="24"/>
              </w:rPr>
              <w:t>Số:</w:t>
            </w:r>
            <w:r>
              <w:rPr>
                <w:sz w:val="24"/>
                <w:szCs w:val="24"/>
              </w:rPr>
              <w:t xml:space="preserve"> </w:t>
            </w:r>
            <w:r w:rsidR="00FB2430">
              <w:rPr>
                <w:sz w:val="24"/>
                <w:szCs w:val="24"/>
              </w:rPr>
              <w:t>78</w:t>
            </w:r>
            <w:bookmarkStart w:id="0" w:name="_GoBack"/>
            <w:bookmarkEnd w:id="0"/>
            <w:r w:rsidR="00B4339A">
              <w:rPr>
                <w:sz w:val="24"/>
                <w:szCs w:val="24"/>
              </w:rPr>
              <w:t>7</w:t>
            </w:r>
            <w:r w:rsidRPr="004C304F">
              <w:rPr>
                <w:sz w:val="24"/>
                <w:szCs w:val="24"/>
              </w:rPr>
              <w:t>/GDĐT-</w:t>
            </w:r>
            <w:r>
              <w:rPr>
                <w:sz w:val="24"/>
                <w:szCs w:val="24"/>
              </w:rPr>
              <w:t>THCS</w:t>
            </w:r>
          </w:p>
          <w:p w:rsidR="008843C4" w:rsidRDefault="0087302F" w:rsidP="0087302F">
            <w:pPr>
              <w:jc w:val="center"/>
              <w:rPr>
                <w:color w:val="000000"/>
                <w:sz w:val="24"/>
                <w:szCs w:val="24"/>
                <w:lang w:val="vi-VN"/>
              </w:rPr>
            </w:pPr>
            <w:r w:rsidRPr="008843C4">
              <w:rPr>
                <w:sz w:val="24"/>
                <w:szCs w:val="24"/>
              </w:rPr>
              <w:t xml:space="preserve">V/v </w:t>
            </w:r>
            <w:r w:rsidR="008843C4" w:rsidRPr="008843C4">
              <w:rPr>
                <w:color w:val="000000"/>
                <w:sz w:val="24"/>
                <w:szCs w:val="24"/>
                <w:lang w:val="vi-VN"/>
              </w:rPr>
              <w:t xml:space="preserve">hướng dẫn thực hiện Chương trình giáo dục phổ thông 2018 </w:t>
            </w:r>
          </w:p>
          <w:p w:rsidR="0087302F" w:rsidRPr="008843C4" w:rsidRDefault="008843C4" w:rsidP="0087302F">
            <w:pPr>
              <w:jc w:val="center"/>
              <w:rPr>
                <w:sz w:val="24"/>
                <w:szCs w:val="24"/>
              </w:rPr>
            </w:pPr>
            <w:r w:rsidRPr="008843C4">
              <w:rPr>
                <w:color w:val="000000"/>
                <w:sz w:val="24"/>
                <w:szCs w:val="24"/>
                <w:lang w:val="vi-VN"/>
              </w:rPr>
              <w:t>năm học 2022-2023</w:t>
            </w:r>
          </w:p>
        </w:tc>
        <w:tc>
          <w:tcPr>
            <w:tcW w:w="5245" w:type="dxa"/>
          </w:tcPr>
          <w:p w:rsidR="0087302F" w:rsidRPr="004C304F" w:rsidRDefault="0087302F" w:rsidP="00B4339A">
            <w:pPr>
              <w:jc w:val="center"/>
              <w:rPr>
                <w:i/>
                <w:sz w:val="24"/>
                <w:szCs w:val="24"/>
              </w:rPr>
            </w:pPr>
            <w:r w:rsidRPr="004C304F">
              <w:rPr>
                <w:i/>
                <w:sz w:val="24"/>
                <w:szCs w:val="24"/>
              </w:rPr>
              <w:t xml:space="preserve">Quận 7, ngày  </w:t>
            </w:r>
            <w:r w:rsidR="00B4339A">
              <w:rPr>
                <w:i/>
                <w:sz w:val="24"/>
                <w:szCs w:val="24"/>
              </w:rPr>
              <w:t>21</w:t>
            </w:r>
            <w:r>
              <w:rPr>
                <w:i/>
                <w:sz w:val="24"/>
                <w:szCs w:val="24"/>
              </w:rPr>
              <w:t xml:space="preserve">  </w:t>
            </w:r>
            <w:r w:rsidRPr="004C304F">
              <w:rPr>
                <w:i/>
                <w:sz w:val="24"/>
                <w:szCs w:val="24"/>
              </w:rPr>
              <w:t xml:space="preserve">tháng  </w:t>
            </w:r>
            <w:r w:rsidR="00B4339A">
              <w:rPr>
                <w:i/>
                <w:sz w:val="24"/>
                <w:szCs w:val="24"/>
              </w:rPr>
              <w:t>7</w:t>
            </w:r>
            <w:r>
              <w:rPr>
                <w:i/>
                <w:sz w:val="24"/>
                <w:szCs w:val="24"/>
              </w:rPr>
              <w:t xml:space="preserve">   </w:t>
            </w:r>
            <w:r w:rsidRPr="004C304F">
              <w:rPr>
                <w:i/>
                <w:sz w:val="24"/>
                <w:szCs w:val="24"/>
              </w:rPr>
              <w:t>năm 202</w:t>
            </w:r>
            <w:r w:rsidR="00085660">
              <w:rPr>
                <w:i/>
                <w:sz w:val="24"/>
                <w:szCs w:val="24"/>
              </w:rPr>
              <w:t>2</w:t>
            </w:r>
            <w:r>
              <w:rPr>
                <w:i/>
                <w:sz w:val="24"/>
                <w:szCs w:val="24"/>
              </w:rPr>
              <w:t xml:space="preserve"> </w:t>
            </w:r>
          </w:p>
        </w:tc>
      </w:tr>
    </w:tbl>
    <w:p w:rsidR="0087302F" w:rsidRDefault="0087302F" w:rsidP="0087302F">
      <w:pPr>
        <w:jc w:val="both"/>
        <w:rPr>
          <w:b/>
        </w:rPr>
      </w:pPr>
    </w:p>
    <w:p w:rsidR="0087302F" w:rsidRPr="008843C4" w:rsidRDefault="0087302F" w:rsidP="0087302F">
      <w:r>
        <w:rPr>
          <w:sz w:val="26"/>
          <w:szCs w:val="26"/>
        </w:rPr>
        <w:tab/>
      </w:r>
      <w:r>
        <w:rPr>
          <w:sz w:val="26"/>
          <w:szCs w:val="26"/>
        </w:rPr>
        <w:tab/>
      </w:r>
      <w:r>
        <w:rPr>
          <w:sz w:val="26"/>
          <w:szCs w:val="26"/>
        </w:rPr>
        <w:tab/>
      </w:r>
      <w:r w:rsidRPr="008843C4">
        <w:t>Kính gửi: Hiệu trưởng trường THCS (CL&amp;NCL).</w:t>
      </w:r>
    </w:p>
    <w:p w:rsidR="0087302F" w:rsidRPr="00A611AF" w:rsidRDefault="0087302F" w:rsidP="0087302F">
      <w:pPr>
        <w:jc w:val="both"/>
        <w:rPr>
          <w:sz w:val="26"/>
          <w:szCs w:val="26"/>
        </w:rPr>
      </w:pPr>
    </w:p>
    <w:p w:rsidR="0087302F" w:rsidRPr="008843C4" w:rsidRDefault="0087302F" w:rsidP="008843C4">
      <w:pPr>
        <w:spacing w:line="288" w:lineRule="auto"/>
        <w:jc w:val="both"/>
        <w:rPr>
          <w:i/>
          <w:lang w:val="vi-VN" w:eastAsia="vi-VN" w:bidi="vi-VN"/>
        </w:rPr>
      </w:pPr>
      <w:r w:rsidRPr="00A611AF">
        <w:rPr>
          <w:i/>
          <w:sz w:val="26"/>
          <w:szCs w:val="26"/>
        </w:rPr>
        <w:tab/>
      </w:r>
      <w:r w:rsidRPr="008843C4">
        <w:rPr>
          <w:i/>
          <w:lang w:val="vi-VN" w:eastAsia="vi-VN" w:bidi="vi-VN"/>
        </w:rPr>
        <w:t>Căn cứ Công văn số</w:t>
      </w:r>
      <w:r w:rsidR="008843C4" w:rsidRPr="008843C4">
        <w:rPr>
          <w:i/>
          <w:lang w:eastAsia="vi-VN" w:bidi="vi-VN"/>
        </w:rPr>
        <w:t xml:space="preserve"> 2522</w:t>
      </w:r>
      <w:r w:rsidRPr="008843C4">
        <w:rPr>
          <w:i/>
          <w:lang w:val="vi-VN" w:eastAsia="vi-VN" w:bidi="vi-VN"/>
        </w:rPr>
        <w:t xml:space="preserve">/SGDĐT-GDTrH  ngày </w:t>
      </w:r>
      <w:r w:rsidR="008843C4" w:rsidRPr="008843C4">
        <w:rPr>
          <w:i/>
          <w:lang w:eastAsia="vi-VN" w:bidi="vi-VN"/>
        </w:rPr>
        <w:t>20</w:t>
      </w:r>
      <w:r w:rsidRPr="008843C4">
        <w:rPr>
          <w:i/>
          <w:lang w:eastAsia="vi-VN" w:bidi="vi-VN"/>
        </w:rPr>
        <w:t xml:space="preserve"> </w:t>
      </w:r>
      <w:r w:rsidRPr="008843C4">
        <w:rPr>
          <w:i/>
          <w:lang w:val="vi-VN" w:eastAsia="vi-VN" w:bidi="vi-VN"/>
        </w:rPr>
        <w:t xml:space="preserve"> tháng </w:t>
      </w:r>
      <w:r w:rsidR="008843C4" w:rsidRPr="008843C4">
        <w:rPr>
          <w:i/>
          <w:lang w:eastAsia="vi-VN" w:bidi="vi-VN"/>
        </w:rPr>
        <w:t>7</w:t>
      </w:r>
      <w:r w:rsidRPr="008843C4">
        <w:rPr>
          <w:i/>
          <w:lang w:eastAsia="vi-VN" w:bidi="vi-VN"/>
        </w:rPr>
        <w:t xml:space="preserve"> </w:t>
      </w:r>
      <w:r w:rsidRPr="008843C4">
        <w:rPr>
          <w:i/>
          <w:lang w:val="vi-VN" w:eastAsia="vi-VN" w:bidi="vi-VN"/>
        </w:rPr>
        <w:t xml:space="preserve"> năm 202</w:t>
      </w:r>
      <w:r w:rsidR="008843C4" w:rsidRPr="008843C4">
        <w:rPr>
          <w:i/>
          <w:lang w:eastAsia="vi-VN" w:bidi="vi-VN"/>
        </w:rPr>
        <w:t>2</w:t>
      </w:r>
      <w:r w:rsidRPr="008843C4">
        <w:rPr>
          <w:i/>
          <w:lang w:val="vi-VN" w:eastAsia="vi-VN" w:bidi="vi-VN"/>
        </w:rPr>
        <w:t xml:space="preserve"> của Sở</w:t>
      </w:r>
      <w:r w:rsidRPr="008843C4">
        <w:rPr>
          <w:i/>
          <w:lang w:eastAsia="vi-VN" w:bidi="vi-VN"/>
        </w:rPr>
        <w:t xml:space="preserve"> </w:t>
      </w:r>
      <w:r w:rsidRPr="008843C4">
        <w:rPr>
          <w:i/>
          <w:lang w:val="vi-VN" w:eastAsia="vi-VN" w:bidi="vi-VN"/>
        </w:rPr>
        <w:t>Giáo dục và Đào tạo về</w:t>
      </w:r>
      <w:r w:rsidR="008843C4" w:rsidRPr="008843C4">
        <w:rPr>
          <w:i/>
          <w:lang w:eastAsia="vi-VN" w:bidi="vi-VN"/>
        </w:rPr>
        <w:t xml:space="preserve"> </w:t>
      </w:r>
      <w:r w:rsidR="008843C4" w:rsidRPr="008843C4">
        <w:rPr>
          <w:i/>
          <w:lang w:val="vi-VN" w:eastAsia="vi-VN" w:bidi="vi-VN"/>
        </w:rPr>
        <w:t>hướng dẫn thực hiện Chương trình giáo dục phổ thông 2018 năm học 2022-202</w:t>
      </w:r>
      <w:r w:rsidR="008843C4" w:rsidRPr="008843C4">
        <w:rPr>
          <w:i/>
          <w:lang w:eastAsia="vi-VN" w:bidi="vi-VN"/>
        </w:rPr>
        <w:t>3</w:t>
      </w:r>
      <w:r w:rsidRPr="008843C4">
        <w:rPr>
          <w:i/>
          <w:lang w:val="vi-VN" w:eastAsia="vi-VN" w:bidi="vi-VN"/>
        </w:rPr>
        <w:t>.</w:t>
      </w:r>
    </w:p>
    <w:p w:rsidR="008843C4" w:rsidRPr="008843C4" w:rsidRDefault="0087302F" w:rsidP="008843C4">
      <w:pPr>
        <w:spacing w:line="288" w:lineRule="auto"/>
        <w:jc w:val="both"/>
        <w:rPr>
          <w:color w:val="000000"/>
          <w:shd w:val="clear" w:color="auto" w:fill="FFFFFF"/>
        </w:rPr>
      </w:pPr>
      <w:r w:rsidRPr="008843C4">
        <w:rPr>
          <w:i/>
        </w:rPr>
        <w:tab/>
      </w:r>
      <w:r w:rsidRPr="008843C4">
        <w:rPr>
          <w:color w:val="000000"/>
          <w:shd w:val="clear" w:color="auto" w:fill="FFFFFF"/>
        </w:rPr>
        <w:t xml:space="preserve">Phòng Giáo dục và Đào tạo (GDĐT) </w:t>
      </w:r>
      <w:r w:rsidR="008843C4" w:rsidRPr="008843C4">
        <w:rPr>
          <w:color w:val="000000"/>
          <w:shd w:val="clear" w:color="auto" w:fill="FFFFFF"/>
        </w:rPr>
        <w:t>hướng dẫn</w:t>
      </w:r>
      <w:r w:rsidRPr="008843C4">
        <w:rPr>
          <w:color w:val="000000"/>
          <w:shd w:val="clear" w:color="auto" w:fill="FFFFFF"/>
        </w:rPr>
        <w:t xml:space="preserve"> hiệu trưởng việc</w:t>
      </w:r>
      <w:r w:rsidR="008843C4" w:rsidRPr="008843C4">
        <w:rPr>
          <w:color w:val="000000"/>
          <w:shd w:val="clear" w:color="auto" w:fill="FFFFFF"/>
        </w:rPr>
        <w:t xml:space="preserve"> tổ chức thực hiện </w:t>
      </w:r>
      <w:r w:rsidR="008843C4" w:rsidRPr="008843C4">
        <w:rPr>
          <w:lang w:val="vi-VN" w:eastAsia="vi-VN" w:bidi="vi-VN"/>
        </w:rPr>
        <w:t>Chương trình giáo dục phổ thông 2018 năm học 2022-202</w:t>
      </w:r>
      <w:r w:rsidR="008843C4" w:rsidRPr="008843C4">
        <w:rPr>
          <w:lang w:eastAsia="vi-VN" w:bidi="vi-VN"/>
        </w:rPr>
        <w:t>3</w:t>
      </w:r>
      <w:r w:rsidRPr="008843C4">
        <w:rPr>
          <w:color w:val="000000"/>
          <w:shd w:val="clear" w:color="auto" w:fill="FFFFFF"/>
        </w:rPr>
        <w:t>, cụ thể như sau:</w:t>
      </w:r>
    </w:p>
    <w:p w:rsidR="008843C4" w:rsidRPr="008843C4" w:rsidRDefault="008843C4" w:rsidP="008843C4">
      <w:pPr>
        <w:spacing w:line="288" w:lineRule="auto"/>
        <w:jc w:val="both"/>
        <w:rPr>
          <w:color w:val="000000"/>
          <w:shd w:val="clear" w:color="auto" w:fill="FFFFFF"/>
        </w:rPr>
      </w:pPr>
      <w:r w:rsidRPr="008843C4">
        <w:rPr>
          <w:color w:val="000000"/>
          <w:shd w:val="clear" w:color="auto" w:fill="FFFFFF"/>
        </w:rPr>
        <w:tab/>
        <w:t xml:space="preserve">1. </w:t>
      </w:r>
      <w:r w:rsidRPr="008843C4">
        <w:rPr>
          <w:color w:val="000000"/>
          <w:lang w:val="vi-VN"/>
        </w:rPr>
        <w:t xml:space="preserve">Chương trình GDPT 2018 được xây dựng theo hướng mở, trong đó quy định tổng số tiết trong một năm học cho mỗi môn học, hoạt động giáo dục. </w:t>
      </w:r>
    </w:p>
    <w:p w:rsidR="008843C4" w:rsidRPr="008843C4" w:rsidRDefault="00FB2430" w:rsidP="008843C4">
      <w:pPr>
        <w:pStyle w:val="Vnbnnidung0"/>
        <w:shd w:val="clear" w:color="auto" w:fill="auto"/>
        <w:spacing w:before="0" w:line="288" w:lineRule="auto"/>
        <w:ind w:left="20" w:right="400"/>
        <w:jc w:val="both"/>
        <w:rPr>
          <w:sz w:val="28"/>
          <w:szCs w:val="28"/>
        </w:rPr>
      </w:pPr>
      <w:r>
        <w:rPr>
          <w:color w:val="000000"/>
          <w:sz w:val="28"/>
          <w:szCs w:val="28"/>
          <w:lang w:val="vi-VN"/>
        </w:rPr>
        <w:tab/>
      </w:r>
      <w:r w:rsidR="008843C4" w:rsidRPr="008843C4">
        <w:rPr>
          <w:color w:val="000000"/>
          <w:sz w:val="28"/>
          <w:szCs w:val="28"/>
          <w:lang w:val="vi-VN"/>
        </w:rPr>
        <w:t>Nhà trường chủ động bố trí thời gian triển khai kế hoạch giáo dục các môn học và hoạt động giáo dục trong năm học bảo đảm tính khoa học, sư</w:t>
      </w:r>
      <w:r w:rsidR="008843C4">
        <w:rPr>
          <w:color w:val="000000"/>
          <w:sz w:val="28"/>
          <w:szCs w:val="28"/>
        </w:rPr>
        <w:t xml:space="preserve"> </w:t>
      </w:r>
      <w:r w:rsidR="008843C4" w:rsidRPr="008843C4">
        <w:rPr>
          <w:color w:val="000000"/>
          <w:sz w:val="28"/>
          <w:szCs w:val="28"/>
          <w:lang w:val="vi-VN"/>
        </w:rPr>
        <w:t>phạm, không gây áp lực đối với học sinh.</w:t>
      </w:r>
    </w:p>
    <w:p w:rsidR="008843C4" w:rsidRPr="008843C4" w:rsidRDefault="008843C4" w:rsidP="008843C4">
      <w:pPr>
        <w:pStyle w:val="Vnbnnidung0"/>
        <w:shd w:val="clear" w:color="auto" w:fill="auto"/>
        <w:spacing w:before="0" w:after="60" w:line="288" w:lineRule="auto"/>
        <w:ind w:right="20"/>
        <w:jc w:val="both"/>
        <w:rPr>
          <w:color w:val="000000"/>
          <w:sz w:val="28"/>
          <w:szCs w:val="28"/>
          <w:lang w:val="vi-VN"/>
        </w:rPr>
      </w:pPr>
      <w:r w:rsidRPr="008843C4">
        <w:rPr>
          <w:color w:val="000000"/>
          <w:sz w:val="28"/>
          <w:szCs w:val="28"/>
          <w:lang w:val="vi-VN"/>
        </w:rPr>
        <w:tab/>
      </w:r>
      <w:r w:rsidRPr="008843C4">
        <w:rPr>
          <w:color w:val="000000"/>
          <w:sz w:val="28"/>
          <w:szCs w:val="28"/>
          <w:lang w:val="vi-VN"/>
        </w:rPr>
        <w:t>Hiệu trưởng tổ chức xây dựng dự thảo kế hoạch giáo dục nhà trường, hướng dẫn tổ, nhóm thảo luận, thống nhất nội dung kế hoạch giáo dục tổ, nhóm môn học để thực</w:t>
      </w:r>
      <w:r w:rsidRPr="008843C4">
        <w:rPr>
          <w:color w:val="000000"/>
          <w:sz w:val="28"/>
          <w:szCs w:val="28"/>
        </w:rPr>
        <w:t xml:space="preserve"> </w:t>
      </w:r>
      <w:r w:rsidRPr="008843C4">
        <w:rPr>
          <w:color w:val="000000"/>
          <w:sz w:val="28"/>
          <w:szCs w:val="28"/>
          <w:lang w:val="vi-VN"/>
        </w:rPr>
        <w:t>hiện chương tr</w:t>
      </w:r>
      <w:r w:rsidRPr="008843C4">
        <w:rPr>
          <w:sz w:val="28"/>
          <w:szCs w:val="28"/>
        </w:rPr>
        <w:t>ình</w:t>
      </w:r>
      <w:r w:rsidRPr="008843C4">
        <w:rPr>
          <w:color w:val="000000"/>
          <w:sz w:val="28"/>
          <w:szCs w:val="28"/>
          <w:lang w:val="vi-VN"/>
        </w:rPr>
        <w:t xml:space="preserve"> Chương tr</w:t>
      </w:r>
      <w:r w:rsidRPr="008843C4">
        <w:rPr>
          <w:sz w:val="28"/>
          <w:szCs w:val="28"/>
        </w:rPr>
        <w:t>ình</w:t>
      </w:r>
      <w:r w:rsidRPr="008843C4">
        <w:rPr>
          <w:color w:val="000000"/>
          <w:sz w:val="28"/>
          <w:szCs w:val="28"/>
          <w:lang w:val="vi-VN"/>
        </w:rPr>
        <w:t xml:space="preserve"> GDPT 2018 ở khối lớp </w:t>
      </w:r>
      <w:r w:rsidRPr="008843C4">
        <w:rPr>
          <w:sz w:val="28"/>
          <w:szCs w:val="28"/>
        </w:rPr>
        <w:t>6</w:t>
      </w:r>
      <w:r w:rsidRPr="008843C4">
        <w:rPr>
          <w:color w:val="000000"/>
          <w:sz w:val="28"/>
          <w:szCs w:val="28"/>
          <w:lang w:val="vi-VN"/>
        </w:rPr>
        <w:t xml:space="preserve">, 7 </w:t>
      </w:r>
      <w:r w:rsidRPr="008843C4">
        <w:rPr>
          <w:color w:val="000000"/>
          <w:sz w:val="28"/>
          <w:szCs w:val="28"/>
          <w:lang w:val="vi-VN"/>
        </w:rPr>
        <w:t>và Chương tr</w:t>
      </w:r>
      <w:r w:rsidRPr="008843C4">
        <w:rPr>
          <w:sz w:val="28"/>
          <w:szCs w:val="28"/>
        </w:rPr>
        <w:t>ình</w:t>
      </w:r>
      <w:r w:rsidRPr="008843C4">
        <w:rPr>
          <w:color w:val="000000"/>
          <w:sz w:val="28"/>
          <w:szCs w:val="28"/>
          <w:lang w:val="vi-VN"/>
        </w:rPr>
        <w:t xml:space="preserve"> GDPT hiện hành (</w:t>
      </w:r>
      <w:r>
        <w:rPr>
          <w:color w:val="000000"/>
          <w:sz w:val="28"/>
          <w:szCs w:val="28"/>
        </w:rPr>
        <w:t xml:space="preserve">theo </w:t>
      </w:r>
      <w:r w:rsidRPr="008843C4">
        <w:rPr>
          <w:color w:val="000000"/>
          <w:sz w:val="28"/>
          <w:szCs w:val="28"/>
          <w:lang w:val="vi-VN"/>
        </w:rPr>
        <w:t xml:space="preserve">Quyết định 16) ở các khối </w:t>
      </w:r>
      <w:r w:rsidRPr="008843C4">
        <w:rPr>
          <w:sz w:val="28"/>
          <w:szCs w:val="28"/>
        </w:rPr>
        <w:t>8</w:t>
      </w:r>
      <w:r w:rsidRPr="008843C4">
        <w:rPr>
          <w:color w:val="000000"/>
          <w:sz w:val="28"/>
          <w:szCs w:val="28"/>
          <w:lang w:val="vi-VN"/>
        </w:rPr>
        <w:t>, 9. Căn cứ kế hoạch giáo dục tổ, nhóm môn học giáo viên xây dựng kế hoạch giáo dục cá nhân và kế hoạch bài dạy chuẩn bị cho năm học 2022-2023.</w:t>
      </w:r>
    </w:p>
    <w:p w:rsidR="008843C4" w:rsidRPr="008843C4" w:rsidRDefault="008843C4" w:rsidP="008843C4">
      <w:pPr>
        <w:pStyle w:val="Vnbnnidung0"/>
        <w:shd w:val="clear" w:color="auto" w:fill="auto"/>
        <w:spacing w:before="0" w:after="60" w:line="288" w:lineRule="auto"/>
        <w:ind w:right="20"/>
        <w:jc w:val="both"/>
        <w:rPr>
          <w:color w:val="000000"/>
          <w:sz w:val="28"/>
          <w:szCs w:val="28"/>
          <w:lang w:val="vi-VN"/>
        </w:rPr>
      </w:pPr>
      <w:r w:rsidRPr="008843C4">
        <w:rPr>
          <w:color w:val="000000"/>
          <w:sz w:val="28"/>
          <w:szCs w:val="28"/>
          <w:lang w:val="vi-VN"/>
        </w:rPr>
        <w:tab/>
      </w:r>
      <w:r w:rsidRPr="008843C4">
        <w:rPr>
          <w:color w:val="000000"/>
          <w:sz w:val="28"/>
          <w:szCs w:val="28"/>
        </w:rPr>
        <w:t xml:space="preserve">2. </w:t>
      </w:r>
      <w:r w:rsidRPr="008843C4">
        <w:rPr>
          <w:color w:val="000000"/>
          <w:sz w:val="28"/>
          <w:szCs w:val="28"/>
          <w:lang w:val="vi-VN"/>
        </w:rPr>
        <w:t>Tăng cường công tác kiểm tra nội bộ nhà trường trong việc triển khai thực hiện nhiệm vụ chuyên môn và kịp thời khắc phục những tồn tại, hạn chế trong quá trình triển khai thực hiện chương trình GDPT 2018; đổi mới công tác quản lý; giảm hồ sơ, sổ sách; tăng cường ứng dụng công nghệ thông tin và tạo môi trường làm việc sáng tạo cho giáo viên.</w:t>
      </w:r>
    </w:p>
    <w:p w:rsidR="008843C4" w:rsidRPr="008843C4" w:rsidRDefault="008843C4" w:rsidP="008843C4">
      <w:pPr>
        <w:pStyle w:val="Vnbnnidung0"/>
        <w:shd w:val="clear" w:color="auto" w:fill="auto"/>
        <w:spacing w:before="0" w:after="60" w:line="288" w:lineRule="auto"/>
        <w:ind w:right="20" w:firstLine="720"/>
        <w:jc w:val="both"/>
        <w:rPr>
          <w:sz w:val="28"/>
          <w:szCs w:val="28"/>
        </w:rPr>
      </w:pPr>
      <w:r w:rsidRPr="008843C4">
        <w:rPr>
          <w:color w:val="000000"/>
          <w:sz w:val="28"/>
          <w:szCs w:val="28"/>
          <w:lang w:val="vi-VN"/>
        </w:rPr>
        <w:t xml:space="preserve">Tiếp tục thực hiện đổi mới đánh giá học sinh, nâng cao chất lượng kiểm tra, đánh giá theo hướng chuyển đổi mục tiêu dạy học “tiếp cận kiến thức” sang “tiếp cận hình thành năng lực” phù hợp với kế hoạch giáo dục từng môn học theo Thông tư </w:t>
      </w:r>
      <w:r>
        <w:rPr>
          <w:rStyle w:val="Vnbnnidung13pt"/>
          <w:sz w:val="28"/>
          <w:szCs w:val="28"/>
        </w:rPr>
        <w:t>22/2021/</w:t>
      </w:r>
      <w:r>
        <w:rPr>
          <w:rStyle w:val="Vnbnnidung13pt"/>
          <w:sz w:val="28"/>
          <w:szCs w:val="28"/>
          <w:lang w:val="en-US"/>
        </w:rPr>
        <w:t>T</w:t>
      </w:r>
      <w:r>
        <w:rPr>
          <w:rStyle w:val="Vnbnnidung13pt"/>
          <w:sz w:val="28"/>
          <w:szCs w:val="28"/>
        </w:rPr>
        <w:t>T-BGD</w:t>
      </w:r>
      <w:r w:rsidRPr="008843C4">
        <w:rPr>
          <w:rStyle w:val="Vnbnnidung13pt"/>
          <w:sz w:val="28"/>
          <w:szCs w:val="28"/>
        </w:rPr>
        <w:t>Đ</w:t>
      </w:r>
      <w:r>
        <w:rPr>
          <w:rStyle w:val="Vnbnnidung13pt"/>
          <w:sz w:val="28"/>
          <w:szCs w:val="28"/>
          <w:lang w:val="en-US"/>
        </w:rPr>
        <w:t>T</w:t>
      </w:r>
      <w:r w:rsidRPr="008843C4">
        <w:rPr>
          <w:rStyle w:val="Vnbnnidung13pt"/>
          <w:sz w:val="28"/>
          <w:szCs w:val="28"/>
        </w:rPr>
        <w:t xml:space="preserve"> </w:t>
      </w:r>
      <w:r w:rsidRPr="008843C4">
        <w:rPr>
          <w:color w:val="000000"/>
          <w:sz w:val="28"/>
          <w:szCs w:val="28"/>
          <w:lang w:val="vi-VN"/>
        </w:rPr>
        <w:t>ngày 20/7/2021.</w:t>
      </w:r>
    </w:p>
    <w:p w:rsidR="008843C4" w:rsidRPr="008843C4" w:rsidRDefault="008843C4" w:rsidP="008843C4">
      <w:pPr>
        <w:pStyle w:val="Vnbnnidung0"/>
        <w:shd w:val="clear" w:color="auto" w:fill="auto"/>
        <w:spacing w:before="0" w:after="60" w:line="288" w:lineRule="auto"/>
        <w:ind w:right="20" w:firstLine="720"/>
        <w:jc w:val="both"/>
        <w:rPr>
          <w:sz w:val="28"/>
          <w:szCs w:val="28"/>
        </w:rPr>
      </w:pPr>
      <w:r w:rsidRPr="008843C4">
        <w:rPr>
          <w:color w:val="000000"/>
          <w:sz w:val="28"/>
          <w:szCs w:val="28"/>
          <w:lang w:val="vi-VN"/>
        </w:rPr>
        <w:t xml:space="preserve">Chú trọng đổi mới phương pháp, kỹ thuật, hình thức tổ chức, không gian tổ chức các hoạt động dạy học, sử dụng linh hoạt các thiết bị dạy học, vận dụng kết dạy học trực tiếp và dạy học qua internet để mở rộng thời gian, không gian tổ chức học tập cho học sinh, giúp học sinh có kế hoạch học tập cá nhân chủ động </w:t>
      </w:r>
      <w:r w:rsidR="00FB2430">
        <w:rPr>
          <w:color w:val="000000"/>
          <w:sz w:val="28"/>
          <w:szCs w:val="28"/>
          <w:lang w:val="vi-VN"/>
        </w:rPr>
        <w:lastRenderedPageBreak/>
        <w:t>và hứng thú hơn</w:t>
      </w:r>
      <w:r w:rsidRPr="008843C4">
        <w:rPr>
          <w:color w:val="000000"/>
          <w:sz w:val="28"/>
          <w:szCs w:val="28"/>
          <w:lang w:val="vi-VN"/>
        </w:rPr>
        <w:t>.</w:t>
      </w:r>
    </w:p>
    <w:p w:rsidR="0087302F" w:rsidRPr="008843C4" w:rsidRDefault="008843C4" w:rsidP="008843C4">
      <w:pPr>
        <w:pStyle w:val="Vnbnnidung0"/>
        <w:shd w:val="clear" w:color="auto" w:fill="auto"/>
        <w:spacing w:before="0" w:after="60" w:line="288" w:lineRule="auto"/>
        <w:ind w:right="20" w:firstLine="720"/>
        <w:jc w:val="both"/>
        <w:rPr>
          <w:sz w:val="28"/>
          <w:szCs w:val="28"/>
        </w:rPr>
      </w:pPr>
      <w:r w:rsidRPr="008843C4">
        <w:rPr>
          <w:color w:val="000000"/>
          <w:sz w:val="28"/>
          <w:szCs w:val="28"/>
          <w:lang w:val="vi-VN"/>
        </w:rPr>
        <w:t>Căn c</w:t>
      </w:r>
      <w:r w:rsidRPr="008843C4">
        <w:rPr>
          <w:color w:val="000000"/>
          <w:sz w:val="28"/>
          <w:szCs w:val="28"/>
          <w:lang w:val="vi-VN"/>
        </w:rPr>
        <w:t>ứ Quyết định 2360/QĐ-UBND ngày</w:t>
      </w:r>
      <w:r w:rsidRPr="008843C4">
        <w:rPr>
          <w:color w:val="000000"/>
          <w:sz w:val="28"/>
          <w:szCs w:val="28"/>
        </w:rPr>
        <w:t xml:space="preserve"> </w:t>
      </w:r>
      <w:r w:rsidRPr="008843C4">
        <w:rPr>
          <w:sz w:val="28"/>
          <w:szCs w:val="28"/>
        </w:rPr>
        <w:t>12</w:t>
      </w:r>
      <w:r w:rsidRPr="008843C4">
        <w:rPr>
          <w:color w:val="000000"/>
          <w:sz w:val="28"/>
          <w:szCs w:val="28"/>
          <w:lang w:val="vi-VN"/>
        </w:rPr>
        <w:t>/</w:t>
      </w:r>
      <w:r w:rsidRPr="008843C4">
        <w:rPr>
          <w:sz w:val="28"/>
          <w:szCs w:val="28"/>
        </w:rPr>
        <w:t>7/2022</w:t>
      </w:r>
      <w:r w:rsidRPr="008843C4">
        <w:rPr>
          <w:color w:val="000000"/>
          <w:sz w:val="28"/>
          <w:szCs w:val="28"/>
          <w:lang w:val="vi-VN"/>
        </w:rPr>
        <w:t xml:space="preserve"> của Ủy ban nhân dân Thành phố về phê duyệt danh mục </w:t>
      </w:r>
      <w:r w:rsidRPr="008843C4">
        <w:rPr>
          <w:color w:val="000000"/>
          <w:sz w:val="28"/>
          <w:szCs w:val="28"/>
        </w:rPr>
        <w:t>sách giáo khoa</w:t>
      </w:r>
      <w:r w:rsidRPr="008843C4">
        <w:rPr>
          <w:color w:val="000000"/>
          <w:sz w:val="28"/>
          <w:szCs w:val="28"/>
          <w:lang w:val="vi-VN"/>
        </w:rPr>
        <w:t xml:space="preserve"> </w:t>
      </w:r>
      <w:r w:rsidRPr="008843C4">
        <w:rPr>
          <w:color w:val="000000"/>
          <w:sz w:val="28"/>
          <w:szCs w:val="28"/>
        </w:rPr>
        <w:t xml:space="preserve">(SGK) </w:t>
      </w:r>
      <w:r w:rsidRPr="008843C4">
        <w:rPr>
          <w:color w:val="000000"/>
          <w:sz w:val="28"/>
          <w:szCs w:val="28"/>
          <w:lang w:val="vi-VN"/>
        </w:rPr>
        <w:t xml:space="preserve">và kết quả đề xuất lựa chọn </w:t>
      </w:r>
      <w:r w:rsidRPr="008843C4">
        <w:rPr>
          <w:color w:val="000000"/>
          <w:sz w:val="28"/>
          <w:szCs w:val="28"/>
        </w:rPr>
        <w:t>SGK</w:t>
      </w:r>
      <w:r w:rsidRPr="008843C4">
        <w:rPr>
          <w:color w:val="000000"/>
          <w:sz w:val="28"/>
          <w:szCs w:val="28"/>
          <w:lang w:val="vi-VN"/>
        </w:rPr>
        <w:t xml:space="preserve"> của nhà trường (đã thực hiện), </w:t>
      </w:r>
      <w:r w:rsidRPr="008843C4">
        <w:rPr>
          <w:color w:val="000000"/>
          <w:sz w:val="28"/>
          <w:szCs w:val="28"/>
        </w:rPr>
        <w:t>nhà trường</w:t>
      </w:r>
      <w:r w:rsidRPr="008843C4">
        <w:rPr>
          <w:color w:val="000000"/>
          <w:sz w:val="28"/>
          <w:szCs w:val="28"/>
          <w:lang w:val="vi-VN"/>
        </w:rPr>
        <w:t xml:space="preserve"> thông báo danh mục </w:t>
      </w:r>
      <w:r w:rsidRPr="008843C4">
        <w:rPr>
          <w:color w:val="000000"/>
          <w:sz w:val="28"/>
          <w:szCs w:val="28"/>
        </w:rPr>
        <w:t>SGK</w:t>
      </w:r>
      <w:r w:rsidRPr="008843C4">
        <w:rPr>
          <w:color w:val="000000"/>
          <w:sz w:val="28"/>
          <w:szCs w:val="28"/>
          <w:lang w:val="vi-VN"/>
        </w:rPr>
        <w:t xml:space="preserve"> sử dụng trong năm học 2022-2023. Thực hiện mua sắm đầy đủ SGK theo danh mục phê duyệt của </w:t>
      </w:r>
      <w:r w:rsidR="00067871">
        <w:rPr>
          <w:color w:val="000000"/>
          <w:sz w:val="28"/>
          <w:szCs w:val="28"/>
        </w:rPr>
        <w:t>Bộ GDĐT</w:t>
      </w:r>
      <w:r w:rsidRPr="008843C4">
        <w:rPr>
          <w:color w:val="000000"/>
          <w:sz w:val="28"/>
          <w:szCs w:val="28"/>
          <w:lang w:val="vi-VN"/>
        </w:rPr>
        <w:t xml:space="preserve"> cho thư viện. Thống kê số lượng SGK cần thiết theo nhu cầu của học sinh để phối hợp với tất cả các </w:t>
      </w:r>
      <w:r w:rsidRPr="008843C4">
        <w:rPr>
          <w:color w:val="000000"/>
          <w:sz w:val="28"/>
          <w:szCs w:val="28"/>
        </w:rPr>
        <w:t>nhà xuất bản</w:t>
      </w:r>
      <w:r w:rsidRPr="008843C4">
        <w:rPr>
          <w:color w:val="000000"/>
          <w:sz w:val="28"/>
          <w:szCs w:val="28"/>
          <w:lang w:val="vi-VN"/>
        </w:rPr>
        <w:t xml:space="preserve"> đảm bảo có đầy đủ và kịp thời SGK cho năm học mới.</w:t>
      </w:r>
    </w:p>
    <w:p w:rsidR="0087302F" w:rsidRPr="00A611AF" w:rsidRDefault="0087302F" w:rsidP="008843C4">
      <w:pPr>
        <w:spacing w:line="288" w:lineRule="auto"/>
        <w:jc w:val="both"/>
        <w:rPr>
          <w:color w:val="000000"/>
          <w:sz w:val="26"/>
          <w:szCs w:val="26"/>
          <w:shd w:val="clear" w:color="auto" w:fill="FFFFFF"/>
        </w:rPr>
      </w:pPr>
      <w:r w:rsidRPr="008843C4">
        <w:rPr>
          <w:color w:val="000000"/>
          <w:shd w:val="clear" w:color="auto" w:fill="FFFFFF"/>
        </w:rPr>
        <w:tab/>
        <w:t>Phòng GDĐT đ</w:t>
      </w:r>
      <w:r w:rsidRPr="008843C4">
        <w:t xml:space="preserve">ề nghị hiệu trưởng </w:t>
      </w:r>
      <w:r w:rsidR="008843C4" w:rsidRPr="008843C4">
        <w:t>nghiên cứu</w:t>
      </w:r>
      <w:r w:rsidR="001F6702">
        <w:t xml:space="preserve"> và</w:t>
      </w:r>
      <w:r w:rsidR="008843C4" w:rsidRPr="008843C4">
        <w:t xml:space="preserve"> </w:t>
      </w:r>
      <w:r w:rsidR="00FB2430">
        <w:t xml:space="preserve">nghiêm túc </w:t>
      </w:r>
      <w:r w:rsidRPr="008843C4">
        <w:t>triển khai thực hiện</w:t>
      </w:r>
      <w:r w:rsidR="008843C4" w:rsidRPr="008843C4">
        <w:t xml:space="preserve"> những nội dung trên</w:t>
      </w:r>
      <w:r w:rsidRPr="008843C4">
        <w:t>./.</w:t>
      </w:r>
    </w:p>
    <w:p w:rsidR="0087302F" w:rsidRPr="00593C9E" w:rsidRDefault="0087302F" w:rsidP="0087302F">
      <w:pPr>
        <w:jc w:val="both"/>
        <w:rPr>
          <w:sz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1"/>
        <w:gridCol w:w="4549"/>
      </w:tblGrid>
      <w:tr w:rsidR="0087302F" w:rsidRPr="00AF7378" w:rsidTr="003D3DC7">
        <w:tc>
          <w:tcPr>
            <w:tcW w:w="4522" w:type="dxa"/>
          </w:tcPr>
          <w:p w:rsidR="0087302F" w:rsidRPr="00AF7378" w:rsidRDefault="0087302F" w:rsidP="003D3DC7">
            <w:pPr>
              <w:shd w:val="clear" w:color="auto" w:fill="FFFFFF"/>
              <w:spacing w:line="300" w:lineRule="atLeast"/>
              <w:jc w:val="both"/>
              <w:textAlignment w:val="baseline"/>
              <w:rPr>
                <w:i/>
                <w:color w:val="000000"/>
                <w:sz w:val="24"/>
                <w:szCs w:val="24"/>
              </w:rPr>
            </w:pPr>
            <w:r w:rsidRPr="00AF7378">
              <w:rPr>
                <w:b/>
                <w:bCs/>
                <w:i/>
                <w:color w:val="000000"/>
                <w:sz w:val="24"/>
                <w:szCs w:val="24"/>
              </w:rPr>
              <w:t>Nơi nhận:</w:t>
            </w:r>
          </w:p>
          <w:p w:rsidR="0087302F" w:rsidRDefault="0087302F" w:rsidP="003D3DC7">
            <w:pPr>
              <w:shd w:val="clear" w:color="auto" w:fill="FFFFFF"/>
              <w:spacing w:line="300" w:lineRule="atLeast"/>
              <w:jc w:val="both"/>
              <w:textAlignment w:val="baseline"/>
              <w:rPr>
                <w:iCs/>
                <w:color w:val="000000"/>
                <w:sz w:val="22"/>
                <w:szCs w:val="22"/>
              </w:rPr>
            </w:pPr>
            <w:r w:rsidRPr="00AF7378">
              <w:rPr>
                <w:iCs/>
                <w:color w:val="000000"/>
                <w:sz w:val="22"/>
                <w:szCs w:val="22"/>
              </w:rPr>
              <w:t>- Như</w:t>
            </w:r>
            <w:r>
              <w:rPr>
                <w:iCs/>
                <w:color w:val="000000"/>
                <w:sz w:val="22"/>
                <w:szCs w:val="22"/>
              </w:rPr>
              <w:t xml:space="preserve"> trên (để thực hiện);</w:t>
            </w:r>
          </w:p>
          <w:p w:rsidR="0087302F" w:rsidRDefault="0087302F" w:rsidP="003D3DC7">
            <w:pPr>
              <w:shd w:val="clear" w:color="auto" w:fill="FFFFFF"/>
              <w:spacing w:line="300" w:lineRule="atLeast"/>
              <w:jc w:val="both"/>
              <w:textAlignment w:val="baseline"/>
              <w:rPr>
                <w:iCs/>
                <w:color w:val="000000"/>
                <w:sz w:val="22"/>
                <w:szCs w:val="22"/>
              </w:rPr>
            </w:pPr>
            <w:r>
              <w:rPr>
                <w:iCs/>
                <w:color w:val="000000"/>
                <w:sz w:val="22"/>
                <w:szCs w:val="22"/>
              </w:rPr>
              <w:t>- Trưởng phòng (để báo cáo);</w:t>
            </w:r>
          </w:p>
          <w:p w:rsidR="0087302F" w:rsidRPr="00AF7378" w:rsidRDefault="0087302F" w:rsidP="003D3DC7">
            <w:pPr>
              <w:shd w:val="clear" w:color="auto" w:fill="FFFFFF"/>
              <w:spacing w:line="300" w:lineRule="atLeast"/>
              <w:jc w:val="both"/>
              <w:textAlignment w:val="baseline"/>
              <w:rPr>
                <w:color w:val="000000"/>
                <w:sz w:val="22"/>
                <w:szCs w:val="22"/>
              </w:rPr>
            </w:pPr>
            <w:r>
              <w:rPr>
                <w:iCs/>
                <w:color w:val="000000"/>
                <w:sz w:val="22"/>
                <w:szCs w:val="22"/>
              </w:rPr>
              <w:t>- Lưu: VP, T</w:t>
            </w:r>
            <w:r w:rsidRPr="00AF7378">
              <w:rPr>
                <w:iCs/>
                <w:color w:val="000000"/>
                <w:sz w:val="22"/>
                <w:szCs w:val="22"/>
              </w:rPr>
              <w:t>ổ THCS.</w:t>
            </w:r>
          </w:p>
          <w:p w:rsidR="0087302F" w:rsidRPr="00AF7378" w:rsidRDefault="0087302F" w:rsidP="003D3DC7">
            <w:pPr>
              <w:spacing w:line="300" w:lineRule="atLeast"/>
              <w:jc w:val="both"/>
              <w:textAlignment w:val="baseline"/>
              <w:rPr>
                <w:color w:val="000000"/>
                <w:sz w:val="26"/>
                <w:szCs w:val="26"/>
              </w:rPr>
            </w:pPr>
          </w:p>
        </w:tc>
        <w:tc>
          <w:tcPr>
            <w:tcW w:w="4550" w:type="dxa"/>
          </w:tcPr>
          <w:p w:rsidR="0087302F" w:rsidRDefault="0087302F" w:rsidP="003D3DC7">
            <w:pPr>
              <w:shd w:val="clear" w:color="auto" w:fill="FFFFFF"/>
              <w:tabs>
                <w:tab w:val="center" w:pos="7371"/>
              </w:tabs>
              <w:spacing w:line="300" w:lineRule="atLeast"/>
              <w:jc w:val="center"/>
              <w:textAlignment w:val="baseline"/>
              <w:rPr>
                <w:b/>
                <w:bCs/>
                <w:color w:val="000000"/>
              </w:rPr>
            </w:pPr>
            <w:proofErr w:type="gramStart"/>
            <w:r>
              <w:rPr>
                <w:b/>
                <w:bCs/>
                <w:color w:val="000000"/>
              </w:rPr>
              <w:t>KT.</w:t>
            </w:r>
            <w:r w:rsidRPr="009043C8">
              <w:rPr>
                <w:b/>
                <w:bCs/>
                <w:color w:val="000000"/>
              </w:rPr>
              <w:t>TRƯỞNG</w:t>
            </w:r>
            <w:proofErr w:type="gramEnd"/>
            <w:r w:rsidRPr="009043C8">
              <w:rPr>
                <w:b/>
                <w:bCs/>
                <w:color w:val="000000"/>
              </w:rPr>
              <w:t xml:space="preserve"> PHÒNG</w:t>
            </w:r>
          </w:p>
          <w:p w:rsidR="0087302F" w:rsidRPr="009043C8" w:rsidRDefault="0087302F" w:rsidP="003D3DC7">
            <w:pPr>
              <w:shd w:val="clear" w:color="auto" w:fill="FFFFFF"/>
              <w:tabs>
                <w:tab w:val="center" w:pos="7371"/>
              </w:tabs>
              <w:spacing w:line="300" w:lineRule="atLeast"/>
              <w:jc w:val="center"/>
              <w:textAlignment w:val="baseline"/>
              <w:rPr>
                <w:b/>
                <w:bCs/>
                <w:color w:val="000000"/>
              </w:rPr>
            </w:pPr>
            <w:r>
              <w:rPr>
                <w:b/>
                <w:bCs/>
                <w:color w:val="000000"/>
              </w:rPr>
              <w:t>PHÓ TRƯỞNG PHÒNG</w:t>
            </w:r>
          </w:p>
          <w:p w:rsidR="0087302F" w:rsidRPr="00332A8F" w:rsidRDefault="0087302F" w:rsidP="003D3DC7">
            <w:pPr>
              <w:shd w:val="clear" w:color="auto" w:fill="FFFFFF"/>
              <w:tabs>
                <w:tab w:val="center" w:pos="5880"/>
              </w:tabs>
              <w:spacing w:line="300" w:lineRule="atLeast"/>
              <w:jc w:val="center"/>
              <w:textAlignment w:val="baseline"/>
              <w:rPr>
                <w:bCs/>
                <w:i/>
                <w:color w:val="000000"/>
              </w:rPr>
            </w:pPr>
          </w:p>
          <w:p w:rsidR="0087302F" w:rsidRDefault="0087302F" w:rsidP="003D3DC7">
            <w:pPr>
              <w:shd w:val="clear" w:color="auto" w:fill="FFFFFF"/>
              <w:tabs>
                <w:tab w:val="center" w:pos="5880"/>
              </w:tabs>
              <w:spacing w:line="300" w:lineRule="atLeast"/>
              <w:jc w:val="center"/>
              <w:textAlignment w:val="baseline"/>
              <w:rPr>
                <w:b/>
                <w:bCs/>
                <w:color w:val="000000"/>
              </w:rPr>
            </w:pPr>
          </w:p>
          <w:p w:rsidR="0087302F" w:rsidRPr="00B4339A" w:rsidRDefault="00B4339A" w:rsidP="003D3DC7">
            <w:pPr>
              <w:shd w:val="clear" w:color="auto" w:fill="FFFFFF"/>
              <w:tabs>
                <w:tab w:val="center" w:pos="5880"/>
              </w:tabs>
              <w:spacing w:line="300" w:lineRule="atLeast"/>
              <w:jc w:val="center"/>
              <w:textAlignment w:val="baseline"/>
              <w:rPr>
                <w:bCs/>
                <w:i/>
                <w:color w:val="000000"/>
              </w:rPr>
            </w:pPr>
            <w:r w:rsidRPr="00B4339A">
              <w:rPr>
                <w:bCs/>
                <w:i/>
                <w:color w:val="000000"/>
              </w:rPr>
              <w:t>(đã ký)</w:t>
            </w:r>
          </w:p>
          <w:p w:rsidR="0087302F" w:rsidRPr="009043C8" w:rsidRDefault="0087302F" w:rsidP="003D3DC7">
            <w:pPr>
              <w:shd w:val="clear" w:color="auto" w:fill="FFFFFF"/>
              <w:tabs>
                <w:tab w:val="center" w:pos="5880"/>
              </w:tabs>
              <w:spacing w:line="300" w:lineRule="atLeast"/>
              <w:jc w:val="center"/>
              <w:textAlignment w:val="baseline"/>
              <w:rPr>
                <w:b/>
                <w:bCs/>
                <w:color w:val="000000"/>
              </w:rPr>
            </w:pPr>
          </w:p>
          <w:p w:rsidR="0087302F" w:rsidRPr="009043C8" w:rsidRDefault="0087302F" w:rsidP="003D3DC7">
            <w:pPr>
              <w:shd w:val="clear" w:color="auto" w:fill="FFFFFF"/>
              <w:tabs>
                <w:tab w:val="center" w:pos="5880"/>
              </w:tabs>
              <w:spacing w:line="300" w:lineRule="atLeast"/>
              <w:jc w:val="center"/>
              <w:textAlignment w:val="baseline"/>
              <w:rPr>
                <w:b/>
                <w:bCs/>
                <w:color w:val="000000"/>
              </w:rPr>
            </w:pPr>
          </w:p>
          <w:p w:rsidR="0087302F" w:rsidRPr="00AF7378" w:rsidRDefault="0087302F" w:rsidP="003D3DC7">
            <w:pPr>
              <w:jc w:val="center"/>
              <w:rPr>
                <w:sz w:val="26"/>
                <w:szCs w:val="26"/>
              </w:rPr>
            </w:pPr>
            <w:r>
              <w:rPr>
                <w:b/>
                <w:bCs/>
                <w:color w:val="000000"/>
              </w:rPr>
              <w:t>Trần Tiểu Quỳnh</w:t>
            </w:r>
          </w:p>
          <w:p w:rsidR="0087302F" w:rsidRPr="00AF7378" w:rsidRDefault="0087302F" w:rsidP="003D3DC7">
            <w:pPr>
              <w:spacing w:line="300" w:lineRule="atLeast"/>
              <w:jc w:val="center"/>
              <w:textAlignment w:val="baseline"/>
              <w:rPr>
                <w:color w:val="000000"/>
                <w:sz w:val="26"/>
                <w:szCs w:val="26"/>
              </w:rPr>
            </w:pPr>
          </w:p>
        </w:tc>
      </w:tr>
    </w:tbl>
    <w:p w:rsidR="0087302F" w:rsidRDefault="0087302F" w:rsidP="0087302F">
      <w:pPr>
        <w:jc w:val="both"/>
      </w:pPr>
    </w:p>
    <w:p w:rsidR="00E55C88" w:rsidRDefault="00E55C88"/>
    <w:sectPr w:rsidR="00E55C88" w:rsidSect="008843C4">
      <w:pgSz w:w="11907" w:h="16839" w:code="9"/>
      <w:pgMar w:top="1138" w:right="1138" w:bottom="1138" w:left="1699" w:header="720" w:footer="18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4F2BC4"/>
    <w:multiLevelType w:val="multilevel"/>
    <w:tmpl w:val="8334C2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02F"/>
    <w:rsid w:val="00067871"/>
    <w:rsid w:val="00085660"/>
    <w:rsid w:val="001F6702"/>
    <w:rsid w:val="0087302F"/>
    <w:rsid w:val="008843C4"/>
    <w:rsid w:val="008D1358"/>
    <w:rsid w:val="00AC107F"/>
    <w:rsid w:val="00B4339A"/>
    <w:rsid w:val="00E55C88"/>
    <w:rsid w:val="00FB2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40B0C"/>
  <w15:chartTrackingRefBased/>
  <w15:docId w15:val="{039C6802-EA83-42C6-BCF8-062253B22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302F"/>
    <w:pPr>
      <w:spacing w:after="0" w:line="240" w:lineRule="auto"/>
    </w:pPr>
    <w:rPr>
      <w:rFonts w:cs="Times New Roman"/>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302F"/>
    <w:pPr>
      <w:spacing w:after="0" w:line="240" w:lineRule="auto"/>
    </w:pPr>
    <w:rPr>
      <w:rFonts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7302F"/>
    <w:rPr>
      <w:color w:val="0000FF"/>
      <w:u w:val="single"/>
    </w:rPr>
  </w:style>
  <w:style w:type="character" w:customStyle="1" w:styleId="Vnbnnidung">
    <w:name w:val="Văn bản nội dung_"/>
    <w:basedOn w:val="DefaultParagraphFont"/>
    <w:link w:val="Vnbnnidung0"/>
    <w:rsid w:val="008843C4"/>
    <w:rPr>
      <w:rFonts w:eastAsia="Times New Roman" w:cs="Times New Roman"/>
      <w:sz w:val="25"/>
      <w:szCs w:val="25"/>
      <w:shd w:val="clear" w:color="auto" w:fill="FFFFFF"/>
    </w:rPr>
  </w:style>
  <w:style w:type="paragraph" w:customStyle="1" w:styleId="Vnbnnidung0">
    <w:name w:val="Văn bản nội dung"/>
    <w:basedOn w:val="Normal"/>
    <w:link w:val="Vnbnnidung"/>
    <w:rsid w:val="008843C4"/>
    <w:pPr>
      <w:widowControl w:val="0"/>
      <w:shd w:val="clear" w:color="auto" w:fill="FFFFFF"/>
      <w:spacing w:before="300" w:line="0" w:lineRule="atLeast"/>
    </w:pPr>
    <w:rPr>
      <w:rFonts w:eastAsia="Times New Roman"/>
      <w:sz w:val="25"/>
      <w:szCs w:val="25"/>
    </w:rPr>
  </w:style>
  <w:style w:type="character" w:customStyle="1" w:styleId="Vnbnnidung13pt">
    <w:name w:val="Văn bản nội dung + 13 pt"/>
    <w:aliases w:val="Chữ hoa nhỏ"/>
    <w:basedOn w:val="Vnbnnidung"/>
    <w:rsid w:val="008843C4"/>
    <w:rPr>
      <w:rFonts w:ascii="Times New Roman" w:eastAsia="Times New Roman" w:hAnsi="Times New Roman" w:cs="Times New Roman"/>
      <w:b w:val="0"/>
      <w:bCs w:val="0"/>
      <w:i w:val="0"/>
      <w:iCs w:val="0"/>
      <w:smallCaps/>
      <w:strike w:val="0"/>
      <w:color w:val="000000"/>
      <w:spacing w:val="0"/>
      <w:w w:val="100"/>
      <w:position w:val="0"/>
      <w:sz w:val="26"/>
      <w:szCs w:val="26"/>
      <w:u w:val="none"/>
      <w:shd w:val="clear" w:color="auto" w:fill="FFFFFF"/>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5C6D2-78FF-45DF-A970-C21CD1BB3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2</Pages>
  <Words>455</Words>
  <Characters>2597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kimngoc pgd</dc:creator>
  <cp:keywords/>
  <dc:description/>
  <cp:lastModifiedBy>kimngoc pgd</cp:lastModifiedBy>
  <cp:revision>7</cp:revision>
  <cp:lastPrinted>2022-07-21T06:43:00Z</cp:lastPrinted>
  <dcterms:created xsi:type="dcterms:W3CDTF">2022-07-21T02:14:00Z</dcterms:created>
  <dcterms:modified xsi:type="dcterms:W3CDTF">2022-07-21T08:35:00Z</dcterms:modified>
</cp:coreProperties>
</file>