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FD" w:rsidRPr="00F15421" w:rsidRDefault="00F15421" w:rsidP="00F15421">
      <w:pPr>
        <w:jc w:val="center"/>
        <w:rPr>
          <w:b/>
          <w:sz w:val="28"/>
          <w:szCs w:val="28"/>
        </w:rPr>
      </w:pPr>
      <w:r w:rsidRPr="00F15421">
        <w:rPr>
          <w:b/>
          <w:sz w:val="28"/>
          <w:szCs w:val="28"/>
        </w:rPr>
        <w:t>Phụ lục</w:t>
      </w:r>
    </w:p>
    <w:p w:rsidR="00F15421" w:rsidRPr="00F15421" w:rsidRDefault="00F15421" w:rsidP="00F15421">
      <w:pPr>
        <w:jc w:val="center"/>
        <w:rPr>
          <w:b/>
          <w:sz w:val="28"/>
          <w:szCs w:val="28"/>
        </w:rPr>
      </w:pPr>
      <w:r w:rsidRPr="00F15421">
        <w:rPr>
          <w:b/>
          <w:sz w:val="28"/>
          <w:szCs w:val="28"/>
        </w:rPr>
        <w:t>Một số chương trình và địa điểm phối hợp tổ chức thực hiện các hoạt động trải nghiệm trong các môn học trên địa bàn Thành phố Hồ Chí Minh</w:t>
      </w:r>
    </w:p>
    <w:p w:rsidR="00F15421" w:rsidRDefault="00F15421" w:rsidP="00F15421">
      <w:pPr>
        <w:jc w:val="center"/>
        <w:rPr>
          <w:i/>
          <w:sz w:val="28"/>
          <w:szCs w:val="28"/>
        </w:rPr>
      </w:pPr>
      <w:r w:rsidRPr="00F15421">
        <w:rPr>
          <w:i/>
          <w:sz w:val="28"/>
          <w:szCs w:val="28"/>
        </w:rPr>
        <w:t>(Kèm theo Công văn số 1068/GDĐT-THCS ngày 29/9/2022)</w:t>
      </w:r>
    </w:p>
    <w:p w:rsidR="00F15421" w:rsidRPr="00F15421" w:rsidRDefault="00F15421" w:rsidP="00F1542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15421">
        <w:rPr>
          <w:sz w:val="28"/>
          <w:szCs w:val="28"/>
        </w:rPr>
        <w:t xml:space="preserve"> Chương trình trải nghiệm tạ</w:t>
      </w:r>
      <w:r>
        <w:rPr>
          <w:sz w:val="28"/>
          <w:szCs w:val="28"/>
        </w:rPr>
        <w:t>i khu N</w:t>
      </w:r>
      <w:r w:rsidRPr="00F15421">
        <w:rPr>
          <w:sz w:val="28"/>
          <w:szCs w:val="28"/>
        </w:rPr>
        <w:t xml:space="preserve">ông nghiệp công </w:t>
      </w:r>
      <w:r>
        <w:rPr>
          <w:sz w:val="28"/>
          <w:szCs w:val="28"/>
        </w:rPr>
        <w:t>nghệ</w:t>
      </w:r>
      <w:r w:rsidRPr="00F15421">
        <w:rPr>
          <w:sz w:val="28"/>
          <w:szCs w:val="28"/>
        </w:rPr>
        <w:t xml:space="preserve"> cao</w:t>
      </w:r>
      <w:r>
        <w:rPr>
          <w:sz w:val="28"/>
          <w:szCs w:val="28"/>
        </w:rPr>
        <w:t>- C</w:t>
      </w:r>
      <w:r w:rsidRPr="00F15421">
        <w:rPr>
          <w:sz w:val="28"/>
          <w:szCs w:val="28"/>
        </w:rPr>
        <w:t>ủ</w:t>
      </w:r>
      <w:r>
        <w:rPr>
          <w:sz w:val="28"/>
          <w:szCs w:val="28"/>
        </w:rPr>
        <w:t xml:space="preserve"> C</w:t>
      </w:r>
      <w:r w:rsidRPr="00F15421">
        <w:rPr>
          <w:sz w:val="28"/>
          <w:szCs w:val="28"/>
        </w:rPr>
        <w:t>hi</w:t>
      </w:r>
    </w:p>
    <w:p w:rsidR="00F15421" w:rsidRPr="00F15421" w:rsidRDefault="00F15421" w:rsidP="00F15421">
      <w:pPr>
        <w:jc w:val="both"/>
        <w:rPr>
          <w:sz w:val="28"/>
          <w:szCs w:val="28"/>
        </w:rPr>
      </w:pPr>
      <w:r>
        <w:rPr>
          <w:sz w:val="28"/>
          <w:szCs w:val="28"/>
        </w:rPr>
        <w:t>2. Công viên văn hóa Đ</w:t>
      </w:r>
      <w:r w:rsidRPr="00F15421">
        <w:rPr>
          <w:sz w:val="28"/>
          <w:szCs w:val="28"/>
        </w:rPr>
        <w:t>ầ</w:t>
      </w:r>
      <w:r>
        <w:rPr>
          <w:sz w:val="28"/>
          <w:szCs w:val="28"/>
        </w:rPr>
        <w:t>m S</w:t>
      </w:r>
      <w:r w:rsidRPr="00F15421">
        <w:rPr>
          <w:sz w:val="28"/>
          <w:szCs w:val="28"/>
        </w:rPr>
        <w:t>en</w:t>
      </w:r>
      <w:r>
        <w:rPr>
          <w:sz w:val="28"/>
          <w:szCs w:val="28"/>
        </w:rPr>
        <w:t>.</w:t>
      </w:r>
    </w:p>
    <w:p w:rsidR="00F15421" w:rsidRDefault="00F15421" w:rsidP="00F15421">
      <w:pPr>
        <w:jc w:val="both"/>
        <w:rPr>
          <w:sz w:val="28"/>
          <w:szCs w:val="28"/>
        </w:rPr>
      </w:pPr>
      <w:r>
        <w:rPr>
          <w:sz w:val="28"/>
          <w:szCs w:val="28"/>
        </w:rPr>
        <w:t>3. C</w:t>
      </w:r>
      <w:r w:rsidRPr="00F15421">
        <w:rPr>
          <w:sz w:val="28"/>
          <w:szCs w:val="28"/>
        </w:rPr>
        <w:t xml:space="preserve">hương trình trải nghiệm tại khu công </w:t>
      </w:r>
      <w:r>
        <w:rPr>
          <w:sz w:val="28"/>
          <w:szCs w:val="28"/>
        </w:rPr>
        <w:t>viên</w:t>
      </w:r>
      <w:r w:rsidRPr="00F15421">
        <w:rPr>
          <w:sz w:val="28"/>
          <w:szCs w:val="28"/>
        </w:rPr>
        <w:t xml:space="preserve"> phần mềm Quang Trung </w:t>
      </w:r>
      <w:r>
        <w:rPr>
          <w:sz w:val="28"/>
          <w:szCs w:val="28"/>
        </w:rPr>
        <w:t>(STEM).</w:t>
      </w:r>
    </w:p>
    <w:p w:rsidR="00F15421" w:rsidRDefault="00F15421" w:rsidP="00F15421">
      <w:pPr>
        <w:jc w:val="both"/>
        <w:rPr>
          <w:sz w:val="28"/>
          <w:szCs w:val="28"/>
        </w:rPr>
      </w:pPr>
      <w:r>
        <w:rPr>
          <w:sz w:val="28"/>
          <w:szCs w:val="28"/>
        </w:rPr>
        <w:t>4. K</w:t>
      </w:r>
      <w:r w:rsidRPr="00F15421">
        <w:rPr>
          <w:sz w:val="28"/>
          <w:szCs w:val="28"/>
        </w:rPr>
        <w:t>hu</w:t>
      </w:r>
      <w:r>
        <w:rPr>
          <w:sz w:val="28"/>
          <w:szCs w:val="28"/>
        </w:rPr>
        <w:t xml:space="preserve"> Sinh thái G</w:t>
      </w:r>
      <w:r w:rsidRPr="00F15421">
        <w:rPr>
          <w:sz w:val="28"/>
          <w:szCs w:val="28"/>
        </w:rPr>
        <w:t xml:space="preserve">iáo dục </w:t>
      </w:r>
      <w:r>
        <w:rPr>
          <w:sz w:val="28"/>
          <w:szCs w:val="28"/>
        </w:rPr>
        <w:t>Green land Fram.</w:t>
      </w:r>
    </w:p>
    <w:p w:rsidR="00F15421" w:rsidRPr="00F15421" w:rsidRDefault="00F15421" w:rsidP="00F1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Trại </w:t>
      </w:r>
      <w:r w:rsidRPr="00F15421">
        <w:rPr>
          <w:sz w:val="28"/>
          <w:szCs w:val="28"/>
        </w:rPr>
        <w:t>thực nghiệm</w:t>
      </w:r>
      <w:r>
        <w:rPr>
          <w:sz w:val="28"/>
          <w:szCs w:val="28"/>
        </w:rPr>
        <w:t xml:space="preserve"> - Đ</w:t>
      </w:r>
      <w:r w:rsidRPr="00F15421">
        <w:rPr>
          <w:sz w:val="28"/>
          <w:szCs w:val="28"/>
        </w:rPr>
        <w:t>ại họ</w:t>
      </w:r>
      <w:r>
        <w:rPr>
          <w:sz w:val="28"/>
          <w:szCs w:val="28"/>
        </w:rPr>
        <w:t>c Nông lâm T</w:t>
      </w:r>
      <w:r w:rsidRPr="00F15421">
        <w:rPr>
          <w:sz w:val="28"/>
          <w:szCs w:val="28"/>
        </w:rPr>
        <w:t>hành phố Hồ Chí Minh</w:t>
      </w:r>
      <w:r>
        <w:rPr>
          <w:sz w:val="28"/>
          <w:szCs w:val="28"/>
        </w:rPr>
        <w:t>.</w:t>
      </w:r>
      <w:bookmarkStart w:id="0" w:name="_GoBack"/>
      <w:bookmarkEnd w:id="0"/>
    </w:p>
    <w:sectPr w:rsidR="00F15421" w:rsidRPr="00F15421" w:rsidSect="008C4B52">
      <w:pgSz w:w="11907" w:h="16840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21"/>
    <w:rsid w:val="0014092F"/>
    <w:rsid w:val="008C4B52"/>
    <w:rsid w:val="00A03F98"/>
    <w:rsid w:val="00B170FD"/>
    <w:rsid w:val="00F1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76D4"/>
  <w15:chartTrackingRefBased/>
  <w15:docId w15:val="{54DF22A5-251F-4640-9033-A4571C14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kimngoc pgd</dc:creator>
  <cp:keywords/>
  <dc:description/>
  <cp:lastModifiedBy>kimngoc pgd</cp:lastModifiedBy>
  <cp:revision>1</cp:revision>
  <dcterms:created xsi:type="dcterms:W3CDTF">2022-10-03T03:51:00Z</dcterms:created>
  <dcterms:modified xsi:type="dcterms:W3CDTF">2022-10-03T03:58:00Z</dcterms:modified>
</cp:coreProperties>
</file>