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A6DAB" w14:textId="77777777" w:rsidR="006D12D6" w:rsidRDefault="006329C7" w:rsidP="00765B38">
      <w:pPr>
        <w:spacing w:after="0" w:line="240" w:lineRule="auto"/>
        <w:rPr>
          <w:rFonts w:asciiTheme="majorHAnsi" w:hAnsiTheme="majorHAnsi" w:cstheme="majorHAnsi"/>
          <w:sz w:val="22"/>
        </w:rPr>
      </w:pPr>
      <w:r>
        <w:rPr>
          <w:rFonts w:asciiTheme="majorHAnsi" w:hAnsiTheme="majorHAnsi" w:cstheme="majorHAnsi"/>
          <w:b w:val="0"/>
          <w:caps/>
          <w:sz w:val="22"/>
        </w:rPr>
        <w:t xml:space="preserve">    ỦY BAN NHÂN DÂN QUẬN 12</w:t>
      </w:r>
      <w:r>
        <w:rPr>
          <w:rFonts w:asciiTheme="majorHAnsi" w:hAnsiTheme="majorHAnsi" w:cstheme="majorHAnsi"/>
          <w:b w:val="0"/>
          <w:caps/>
          <w:sz w:val="22"/>
        </w:rPr>
        <w:tab/>
      </w:r>
      <w:r>
        <w:rPr>
          <w:rFonts w:asciiTheme="majorHAnsi" w:hAnsiTheme="majorHAnsi" w:cstheme="majorHAnsi"/>
          <w:b w:val="0"/>
          <w:sz w:val="22"/>
        </w:rPr>
        <w:tab/>
      </w:r>
      <w:r>
        <w:rPr>
          <w:rFonts w:asciiTheme="majorHAnsi" w:hAnsiTheme="majorHAnsi" w:cstheme="majorHAnsi"/>
          <w:b w:val="0"/>
          <w:sz w:val="22"/>
        </w:rPr>
        <w:tab/>
      </w:r>
      <w:r>
        <w:rPr>
          <w:rFonts w:asciiTheme="majorHAnsi" w:hAnsiTheme="majorHAnsi" w:cstheme="majorHAnsi"/>
          <w:b w:val="0"/>
          <w:sz w:val="22"/>
        </w:rPr>
        <w:tab/>
      </w:r>
      <w:r>
        <w:rPr>
          <w:rFonts w:asciiTheme="majorHAnsi" w:hAnsiTheme="majorHAnsi" w:cstheme="majorHAnsi"/>
          <w:b w:val="0"/>
          <w:sz w:val="22"/>
        </w:rPr>
        <w:tab/>
      </w:r>
      <w:r>
        <w:rPr>
          <w:rFonts w:asciiTheme="majorHAnsi" w:hAnsiTheme="majorHAnsi" w:cstheme="majorHAnsi"/>
          <w:b w:val="0"/>
          <w:sz w:val="22"/>
        </w:rPr>
        <w:tab/>
        <w:t xml:space="preserve">                             </w:t>
      </w:r>
      <w:r>
        <w:rPr>
          <w:rFonts w:asciiTheme="majorHAnsi" w:hAnsiTheme="majorHAnsi" w:cstheme="majorHAnsi"/>
          <w:sz w:val="22"/>
        </w:rPr>
        <w:t>CỘNG HÒA XÃ HỘI CHỦ NGHĨA VIỆT NAM</w:t>
      </w:r>
    </w:p>
    <w:p w14:paraId="199A6DAC" w14:textId="77777777" w:rsidR="006D12D6" w:rsidRDefault="006329C7" w:rsidP="00765B38">
      <w:pPr>
        <w:spacing w:after="0" w:line="240" w:lineRule="auto"/>
        <w:rPr>
          <w:rFonts w:asciiTheme="majorHAnsi" w:hAnsiTheme="majorHAnsi" w:cstheme="majorHAnsi"/>
          <w:sz w:val="22"/>
        </w:rPr>
      </w:pPr>
      <w:r>
        <w:rPr>
          <w:rFonts w:asciiTheme="majorHAnsi" w:hAnsiTheme="majorHAnsi" w:cstheme="majorHAnsi"/>
          <w:sz w:val="22"/>
        </w:rPr>
        <w:t xml:space="preserve"> PHÒNG GIÁO DỤC VÀ ĐÀO TẠO </w:t>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t xml:space="preserve">    </w:t>
      </w:r>
      <w:r>
        <w:rPr>
          <w:rFonts w:asciiTheme="majorHAnsi" w:hAnsiTheme="majorHAnsi" w:cstheme="majorHAnsi"/>
          <w:sz w:val="22"/>
        </w:rPr>
        <w:tab/>
        <w:t xml:space="preserve">                                Độc lập – Tự do – Hạnh phúc</w:t>
      </w:r>
      <w:r>
        <w:rPr>
          <w:rFonts w:asciiTheme="majorHAnsi" w:hAnsiTheme="majorHAnsi" w:cstheme="majorHAnsi"/>
          <w:sz w:val="22"/>
          <w:szCs w:val="22"/>
        </w:rPr>
        <w:t xml:space="preserve">                                          </w:t>
      </w:r>
    </w:p>
    <w:p w14:paraId="199A6DAD" w14:textId="77777777" w:rsidR="006D12D6" w:rsidRPr="005F21F1" w:rsidRDefault="006329C7">
      <w:pPr>
        <w:rPr>
          <w:rFonts w:asciiTheme="majorHAnsi" w:hAnsiTheme="majorHAnsi" w:cstheme="majorHAnsi"/>
          <w:sz w:val="6"/>
          <w:szCs w:val="6"/>
        </w:rPr>
      </w:pPr>
      <w:r>
        <w:rPr>
          <w:rFonts w:asciiTheme="majorHAnsi" w:hAnsiTheme="majorHAnsi" w:cstheme="majorHAnsi"/>
          <w:i/>
          <w:noProof/>
          <w:sz w:val="22"/>
        </w:rPr>
        <mc:AlternateContent>
          <mc:Choice Requires="wps">
            <w:drawing>
              <wp:anchor distT="0" distB="0" distL="114300" distR="114300" simplePos="0" relativeHeight="251656192" behindDoc="0" locked="0" layoutInCell="1" allowOverlap="1" wp14:anchorId="199A6EA2" wp14:editId="199A6EA3">
                <wp:simplePos x="0" y="0"/>
                <wp:positionH relativeFrom="column">
                  <wp:posOffset>525780</wp:posOffset>
                </wp:positionH>
                <wp:positionV relativeFrom="paragraph">
                  <wp:posOffset>20320</wp:posOffset>
                </wp:positionV>
                <wp:extent cx="1031240" cy="0"/>
                <wp:effectExtent l="0" t="0" r="0" b="0"/>
                <wp:wrapNone/>
                <wp:docPr id="2" name=" 2"/>
                <wp:cNvGraphicFramePr/>
                <a:graphic xmlns:a="http://schemas.openxmlformats.org/drawingml/2006/main">
                  <a:graphicData uri="http://schemas.microsoft.com/office/word/2010/wordprocessingShape">
                    <wps:wsp>
                      <wps:cNvCnPr/>
                      <wps:spPr bwMode="auto">
                        <a:xfrm>
                          <a:off x="0" y="0"/>
                          <a:ext cx="1031358" cy="0"/>
                        </a:xfrm>
                        <a:prstGeom prst="line">
                          <a:avLst/>
                        </a:prstGeom>
                        <a:noFill/>
                        <a:ln w="9525">
                          <a:solidFill>
                            <a:srgbClr val="000000"/>
                          </a:solidFill>
                          <a:round/>
                        </a:ln>
                      </wps:spPr>
                      <wps:bodyPr/>
                    </wps:wsp>
                  </a:graphicData>
                </a:graphic>
              </wp:anchor>
            </w:drawing>
          </mc:Choice>
          <mc:Fallback>
            <w:pict>
              <v:line w14:anchorId="38F77328" id="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1.4pt,1.6pt" to="122.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"/>
            </w:pict>
          </mc:Fallback>
        </mc:AlternateContent>
      </w:r>
      <w:r>
        <w:rPr>
          <w:rFonts w:asciiTheme="majorHAnsi" w:hAnsiTheme="majorHAnsi" w:cstheme="majorHAnsi"/>
          <w:i/>
          <w:noProof/>
          <w:sz w:val="22"/>
        </w:rPr>
        <mc:AlternateContent>
          <mc:Choice Requires="wps">
            <w:drawing>
              <wp:anchor distT="0" distB="0" distL="114300" distR="114300" simplePos="0" relativeHeight="251659264" behindDoc="0" locked="0" layoutInCell="1" allowOverlap="1" wp14:anchorId="199A6EA4" wp14:editId="199A6EA5">
                <wp:simplePos x="0" y="0"/>
                <wp:positionH relativeFrom="column">
                  <wp:posOffset>6163945</wp:posOffset>
                </wp:positionH>
                <wp:positionV relativeFrom="paragraph">
                  <wp:posOffset>21590</wp:posOffset>
                </wp:positionV>
                <wp:extent cx="1790700" cy="0"/>
                <wp:effectExtent l="0" t="0" r="19050" b="19050"/>
                <wp:wrapNone/>
                <wp:docPr id="1" name=" 3"/>
                <wp:cNvGraphicFramePr/>
                <a:graphic xmlns:a="http://schemas.openxmlformats.org/drawingml/2006/main">
                  <a:graphicData uri="http://schemas.microsoft.com/office/word/2010/wordprocessingShape">
                    <wps:wsp>
                      <wps:cNvCnPr/>
                      <wps:spPr bwMode="auto">
                        <a:xfrm>
                          <a:off x="0" y="0"/>
                          <a:ext cx="1790700" cy="0"/>
                        </a:xfrm>
                        <a:prstGeom prst="line">
                          <a:avLst/>
                        </a:prstGeom>
                        <a:noFill/>
                        <a:ln w="9525">
                          <a:solidFill>
                            <a:srgbClr val="000000"/>
                          </a:solidFill>
                          <a:round/>
                        </a:ln>
                      </wps:spPr>
                      <wps:bodyPr/>
                    </wps:wsp>
                  </a:graphicData>
                </a:graphic>
              </wp:anchor>
            </w:drawing>
          </mc:Choice>
          <mc:Fallback>
            <w:pict>
              <v:line w14:anchorId="443AC817" id="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5.35pt,1.7pt" to="62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"/>
            </w:pict>
          </mc:Fallback>
        </mc:AlternateContent>
      </w:r>
      <w:r>
        <w:rPr>
          <w:rFonts w:asciiTheme="majorHAnsi" w:hAnsiTheme="majorHAnsi" w:cstheme="majorHAnsi"/>
          <w:sz w:val="22"/>
          <w:szCs w:val="22"/>
        </w:rPr>
        <w:t xml:space="preserve">                                                                                      </w:t>
      </w:r>
    </w:p>
    <w:p w14:paraId="199A6DAE" w14:textId="24E18CD5" w:rsidR="006D12D6" w:rsidRDefault="006329C7">
      <w:pPr>
        <w:rPr>
          <w:rFonts w:asciiTheme="majorHAnsi" w:hAnsiTheme="majorHAnsi" w:cstheme="majorHAnsi"/>
          <w:sz w:val="22"/>
          <w:szCs w:val="22"/>
        </w:rPr>
      </w:pPr>
      <w:r>
        <w:rPr>
          <w:rFonts w:asciiTheme="majorHAnsi" w:hAnsiTheme="majorHAnsi" w:cstheme="majorHAnsi"/>
          <w:sz w:val="22"/>
          <w:szCs w:val="22"/>
        </w:rPr>
        <w:t xml:space="preserve">                                                                                                                                                                           </w:t>
      </w:r>
      <w:r>
        <w:rPr>
          <w:rFonts w:asciiTheme="majorHAnsi" w:hAnsiTheme="majorHAnsi" w:cstheme="majorHAnsi"/>
          <w:b w:val="0"/>
          <w:i/>
          <w:sz w:val="22"/>
          <w:szCs w:val="22"/>
        </w:rPr>
        <w:t xml:space="preserve">Quận 12, ngày </w:t>
      </w:r>
      <w:r w:rsidR="00F350CB">
        <w:rPr>
          <w:rFonts w:asciiTheme="majorHAnsi" w:hAnsiTheme="majorHAnsi" w:cstheme="majorHAnsi"/>
          <w:b w:val="0"/>
          <w:i/>
          <w:sz w:val="22"/>
          <w:szCs w:val="22"/>
        </w:rPr>
        <w:t>22</w:t>
      </w:r>
      <w:r>
        <w:rPr>
          <w:rFonts w:asciiTheme="majorHAnsi" w:hAnsiTheme="majorHAnsi" w:cstheme="majorHAnsi"/>
          <w:b w:val="0"/>
          <w:i/>
          <w:sz w:val="22"/>
          <w:szCs w:val="22"/>
        </w:rPr>
        <w:t xml:space="preserve"> tháng 10 năm 2023</w:t>
      </w:r>
      <w:r>
        <w:rPr>
          <w:rFonts w:asciiTheme="majorHAnsi" w:hAnsiTheme="majorHAnsi" w:cstheme="majorHAnsi"/>
          <w:sz w:val="28"/>
          <w:szCs w:val="22"/>
        </w:rPr>
        <w:tab/>
      </w:r>
    </w:p>
    <w:p w14:paraId="199A6DAF" w14:textId="77777777" w:rsidR="006D12D6" w:rsidRDefault="006329C7" w:rsidP="00765B38">
      <w:pPr>
        <w:spacing w:after="0" w:line="240" w:lineRule="auto"/>
        <w:jc w:val="center"/>
        <w:rPr>
          <w:rFonts w:asciiTheme="majorHAnsi" w:hAnsiTheme="majorHAnsi" w:cstheme="majorHAnsi"/>
          <w:sz w:val="22"/>
          <w:szCs w:val="22"/>
        </w:rPr>
      </w:pPr>
      <w:r>
        <w:rPr>
          <w:rFonts w:asciiTheme="majorHAnsi" w:hAnsiTheme="majorHAnsi" w:cstheme="majorHAnsi"/>
          <w:sz w:val="28"/>
          <w:szCs w:val="22"/>
        </w:rPr>
        <w:t>LỊCH LÀM VIỆC</w:t>
      </w:r>
    </w:p>
    <w:p w14:paraId="199A6DB0" w14:textId="77777777" w:rsidR="006D12D6" w:rsidRDefault="006329C7" w:rsidP="00765B38">
      <w:pPr>
        <w:tabs>
          <w:tab w:val="left" w:pos="720"/>
          <w:tab w:val="left" w:pos="1277"/>
          <w:tab w:val="left" w:pos="1440"/>
          <w:tab w:val="left" w:pos="2160"/>
          <w:tab w:val="left" w:pos="2880"/>
          <w:tab w:val="left" w:pos="3600"/>
          <w:tab w:val="left" w:pos="4320"/>
          <w:tab w:val="left" w:pos="5040"/>
          <w:tab w:val="left" w:pos="5760"/>
          <w:tab w:val="left" w:pos="6480"/>
          <w:tab w:val="left" w:pos="7200"/>
          <w:tab w:val="center" w:pos="7360"/>
          <w:tab w:val="left" w:pos="7920"/>
          <w:tab w:val="left" w:pos="8640"/>
          <w:tab w:val="left" w:pos="9360"/>
          <w:tab w:val="left" w:pos="10080"/>
          <w:tab w:val="left" w:pos="10800"/>
          <w:tab w:val="left" w:pos="11520"/>
          <w:tab w:val="left" w:pos="12240"/>
          <w:tab w:val="left" w:pos="12960"/>
          <w:tab w:val="right" w:pos="15600"/>
        </w:tabs>
        <w:spacing w:after="0" w:line="240" w:lineRule="auto"/>
        <w:jc w:val="center"/>
        <w:rPr>
          <w:rFonts w:asciiTheme="majorHAnsi" w:hAnsiTheme="majorHAnsi" w:cstheme="majorHAnsi"/>
          <w:sz w:val="28"/>
          <w:szCs w:val="22"/>
        </w:rPr>
      </w:pPr>
      <w:r>
        <w:rPr>
          <w:rFonts w:asciiTheme="majorHAnsi" w:hAnsiTheme="majorHAnsi" w:cstheme="majorHAnsi"/>
          <w:sz w:val="28"/>
          <w:szCs w:val="22"/>
        </w:rPr>
        <w:t>CỦA PHÒNG GIÁO DỤC VÀ ĐÀO TẠO QUẬN 12</w:t>
      </w:r>
    </w:p>
    <w:p w14:paraId="199A6DB2" w14:textId="24275B53" w:rsidR="006D12D6" w:rsidRDefault="006329C7" w:rsidP="00765B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5600"/>
        </w:tabs>
        <w:spacing w:after="0" w:line="240" w:lineRule="auto"/>
        <w:jc w:val="center"/>
        <w:rPr>
          <w:rFonts w:asciiTheme="majorHAnsi" w:hAnsiTheme="majorHAnsi" w:cstheme="majorHAnsi"/>
          <w:i/>
          <w:sz w:val="28"/>
          <w:szCs w:val="22"/>
        </w:rPr>
      </w:pPr>
      <w:r>
        <w:rPr>
          <w:rFonts w:asciiTheme="majorHAnsi" w:hAnsiTheme="majorHAnsi" w:cstheme="majorHAnsi"/>
          <w:i/>
          <w:sz w:val="28"/>
          <w:szCs w:val="22"/>
        </w:rPr>
        <w:t xml:space="preserve">(Từ ngày </w:t>
      </w:r>
      <w:r w:rsidR="00F350CB">
        <w:rPr>
          <w:rFonts w:asciiTheme="majorHAnsi" w:hAnsiTheme="majorHAnsi" w:cstheme="majorHAnsi"/>
          <w:i/>
          <w:sz w:val="28"/>
          <w:szCs w:val="22"/>
        </w:rPr>
        <w:t>23</w:t>
      </w:r>
      <w:r>
        <w:rPr>
          <w:rFonts w:asciiTheme="majorHAnsi" w:hAnsiTheme="majorHAnsi" w:cstheme="majorHAnsi"/>
          <w:i/>
          <w:sz w:val="28"/>
          <w:szCs w:val="22"/>
        </w:rPr>
        <w:t xml:space="preserve">/10/2023 đến ngày </w:t>
      </w:r>
      <w:r w:rsidR="00FF332C">
        <w:rPr>
          <w:rFonts w:asciiTheme="majorHAnsi" w:hAnsiTheme="majorHAnsi" w:cstheme="majorHAnsi"/>
          <w:i/>
          <w:sz w:val="28"/>
          <w:szCs w:val="22"/>
        </w:rPr>
        <w:t>2</w:t>
      </w:r>
      <w:r w:rsidR="00D95D4D">
        <w:rPr>
          <w:rFonts w:asciiTheme="majorHAnsi" w:hAnsiTheme="majorHAnsi" w:cstheme="majorHAnsi"/>
          <w:i/>
          <w:sz w:val="28"/>
          <w:szCs w:val="22"/>
        </w:rPr>
        <w:t>9</w:t>
      </w:r>
      <w:r>
        <w:rPr>
          <w:rFonts w:asciiTheme="majorHAnsi" w:hAnsiTheme="majorHAnsi" w:cstheme="majorHAnsi"/>
          <w:i/>
          <w:sz w:val="28"/>
          <w:szCs w:val="22"/>
        </w:rPr>
        <w:t>/10/2023)</w:t>
      </w:r>
    </w:p>
    <w:tbl>
      <w:tblPr>
        <w:tblW w:w="155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810"/>
        <w:gridCol w:w="5929"/>
        <w:gridCol w:w="2747"/>
        <w:gridCol w:w="4757"/>
      </w:tblGrid>
      <w:tr w:rsidR="006D12D6" w14:paraId="199A6DB8" w14:textId="77777777" w:rsidTr="00EE36B4">
        <w:trPr>
          <w:trHeight w:val="301"/>
          <w:tblHeader/>
        </w:trPr>
        <w:tc>
          <w:tcPr>
            <w:tcW w:w="1287" w:type="dxa"/>
            <w:tcBorders>
              <w:bottom w:val="single" w:sz="4" w:space="0" w:color="auto"/>
            </w:tcBorders>
            <w:shd w:val="clear" w:color="auto" w:fill="auto"/>
          </w:tcPr>
          <w:p w14:paraId="199A6DB3" w14:textId="77777777" w:rsidR="006D12D6" w:rsidRDefault="006329C7">
            <w:pPr>
              <w:spacing w:before="120" w:after="120"/>
              <w:rPr>
                <w:rFonts w:asciiTheme="majorHAnsi" w:hAnsiTheme="majorHAnsi" w:cstheme="majorHAnsi"/>
              </w:rPr>
            </w:pPr>
            <w:r>
              <w:rPr>
                <w:rFonts w:asciiTheme="majorHAnsi" w:hAnsiTheme="majorHAnsi" w:cstheme="majorHAnsi"/>
              </w:rPr>
              <w:t xml:space="preserve">    Ngày                                           </w:t>
            </w:r>
          </w:p>
        </w:tc>
        <w:tc>
          <w:tcPr>
            <w:tcW w:w="810" w:type="dxa"/>
            <w:tcBorders>
              <w:bottom w:val="single" w:sz="4" w:space="0" w:color="auto"/>
            </w:tcBorders>
            <w:shd w:val="clear" w:color="auto" w:fill="auto"/>
          </w:tcPr>
          <w:p w14:paraId="199A6DB4" w14:textId="77777777" w:rsidR="006D12D6" w:rsidRDefault="006329C7">
            <w:pPr>
              <w:spacing w:before="120" w:after="120"/>
              <w:jc w:val="center"/>
              <w:rPr>
                <w:rFonts w:asciiTheme="majorHAnsi" w:hAnsiTheme="majorHAnsi" w:cstheme="majorHAnsi"/>
                <w:sz w:val="22"/>
                <w:szCs w:val="22"/>
              </w:rPr>
            </w:pPr>
            <w:r>
              <w:rPr>
                <w:rFonts w:asciiTheme="majorHAnsi" w:hAnsiTheme="majorHAnsi" w:cstheme="majorHAnsi"/>
                <w:sz w:val="22"/>
                <w:szCs w:val="22"/>
              </w:rPr>
              <w:t>Giờ</w:t>
            </w:r>
          </w:p>
        </w:tc>
        <w:tc>
          <w:tcPr>
            <w:tcW w:w="5929" w:type="dxa"/>
            <w:tcBorders>
              <w:bottom w:val="single" w:sz="4" w:space="0" w:color="auto"/>
            </w:tcBorders>
            <w:shd w:val="clear" w:color="auto" w:fill="auto"/>
          </w:tcPr>
          <w:p w14:paraId="199A6DB5" w14:textId="77777777" w:rsidR="006D12D6" w:rsidRDefault="006329C7">
            <w:pPr>
              <w:spacing w:before="120" w:after="120"/>
              <w:jc w:val="center"/>
              <w:rPr>
                <w:rFonts w:asciiTheme="majorHAnsi" w:hAnsiTheme="majorHAnsi" w:cstheme="majorHAnsi"/>
                <w:sz w:val="22"/>
                <w:szCs w:val="22"/>
              </w:rPr>
            </w:pPr>
            <w:r>
              <w:rPr>
                <w:rFonts w:asciiTheme="majorHAnsi" w:hAnsiTheme="majorHAnsi" w:cstheme="majorHAnsi"/>
                <w:sz w:val="22"/>
                <w:szCs w:val="22"/>
              </w:rPr>
              <w:t>Nội dung</w:t>
            </w:r>
          </w:p>
        </w:tc>
        <w:tc>
          <w:tcPr>
            <w:tcW w:w="2747" w:type="dxa"/>
            <w:tcBorders>
              <w:bottom w:val="single" w:sz="4" w:space="0" w:color="auto"/>
            </w:tcBorders>
            <w:shd w:val="clear" w:color="auto" w:fill="auto"/>
          </w:tcPr>
          <w:p w14:paraId="199A6DB6" w14:textId="77777777" w:rsidR="006D12D6" w:rsidRDefault="006329C7">
            <w:pPr>
              <w:spacing w:before="120" w:after="120"/>
              <w:jc w:val="center"/>
              <w:rPr>
                <w:rFonts w:asciiTheme="majorHAnsi" w:hAnsiTheme="majorHAnsi" w:cstheme="majorHAnsi"/>
                <w:sz w:val="22"/>
                <w:szCs w:val="22"/>
              </w:rPr>
            </w:pPr>
            <w:r>
              <w:rPr>
                <w:rFonts w:asciiTheme="majorHAnsi" w:hAnsiTheme="majorHAnsi" w:cstheme="majorHAnsi"/>
                <w:sz w:val="22"/>
                <w:szCs w:val="22"/>
              </w:rPr>
              <w:t>Địa điểm</w:t>
            </w:r>
          </w:p>
        </w:tc>
        <w:tc>
          <w:tcPr>
            <w:tcW w:w="4757" w:type="dxa"/>
            <w:tcBorders>
              <w:bottom w:val="single" w:sz="4" w:space="0" w:color="auto"/>
            </w:tcBorders>
            <w:shd w:val="clear" w:color="auto" w:fill="auto"/>
          </w:tcPr>
          <w:p w14:paraId="199A6DB7" w14:textId="77777777" w:rsidR="006D12D6" w:rsidRDefault="006329C7">
            <w:pPr>
              <w:spacing w:before="120" w:after="120"/>
              <w:jc w:val="center"/>
              <w:rPr>
                <w:rFonts w:asciiTheme="majorHAnsi" w:hAnsiTheme="majorHAnsi" w:cstheme="majorHAnsi"/>
                <w:sz w:val="22"/>
                <w:szCs w:val="22"/>
              </w:rPr>
            </w:pPr>
            <w:r>
              <w:rPr>
                <w:rFonts w:asciiTheme="majorHAnsi" w:hAnsiTheme="majorHAnsi" w:cstheme="majorHAnsi"/>
                <w:sz w:val="22"/>
                <w:szCs w:val="22"/>
              </w:rPr>
              <w:t xml:space="preserve">Thành phần </w:t>
            </w:r>
          </w:p>
        </w:tc>
      </w:tr>
      <w:tr w:rsidR="00332B78" w:rsidRPr="00C30FA7" w14:paraId="199A6DBF" w14:textId="77777777" w:rsidTr="00EE36B4">
        <w:trPr>
          <w:trHeight w:val="326"/>
        </w:trPr>
        <w:tc>
          <w:tcPr>
            <w:tcW w:w="1287" w:type="dxa"/>
            <w:vMerge w:val="restart"/>
            <w:tcBorders>
              <w:top w:val="single" w:sz="4" w:space="0" w:color="auto"/>
              <w:right w:val="single" w:sz="4" w:space="0" w:color="auto"/>
            </w:tcBorders>
            <w:shd w:val="clear" w:color="auto" w:fill="auto"/>
            <w:vAlign w:val="center"/>
          </w:tcPr>
          <w:p w14:paraId="199A6DB9" w14:textId="77777777" w:rsidR="00332B78" w:rsidRPr="00C30FA7" w:rsidRDefault="00332B78" w:rsidP="00B25EEF">
            <w:pPr>
              <w:spacing w:after="0"/>
              <w:jc w:val="center"/>
              <w:rPr>
                <w:rFonts w:asciiTheme="majorHAnsi" w:hAnsiTheme="majorHAnsi" w:cstheme="majorHAnsi"/>
                <w:sz w:val="22"/>
                <w:szCs w:val="22"/>
              </w:rPr>
            </w:pPr>
            <w:r w:rsidRPr="00C30FA7">
              <w:rPr>
                <w:rFonts w:asciiTheme="majorHAnsi" w:hAnsiTheme="majorHAnsi" w:cstheme="majorHAnsi"/>
                <w:sz w:val="22"/>
                <w:szCs w:val="22"/>
              </w:rPr>
              <w:t>Thứ Hai</w:t>
            </w:r>
          </w:p>
          <w:p w14:paraId="199A6DBA" w14:textId="0D0CD477" w:rsidR="00332B78" w:rsidRPr="00C30FA7" w:rsidRDefault="0032526F" w:rsidP="00B25EEF">
            <w:pPr>
              <w:spacing w:after="0"/>
              <w:jc w:val="center"/>
              <w:rPr>
                <w:rFonts w:asciiTheme="majorHAnsi" w:hAnsiTheme="majorHAnsi" w:cstheme="majorHAnsi"/>
                <w:sz w:val="22"/>
                <w:szCs w:val="22"/>
              </w:rPr>
            </w:pPr>
            <w:r>
              <w:rPr>
                <w:rFonts w:asciiTheme="majorHAnsi" w:hAnsiTheme="majorHAnsi" w:cstheme="majorHAnsi"/>
                <w:sz w:val="22"/>
                <w:szCs w:val="22"/>
              </w:rPr>
              <w:t>23</w:t>
            </w:r>
            <w:r w:rsidR="00332B78" w:rsidRPr="00C30FA7">
              <w:rPr>
                <w:rFonts w:asciiTheme="majorHAnsi" w:hAnsiTheme="majorHAnsi" w:cstheme="majorHAnsi"/>
                <w:sz w:val="22"/>
                <w:szCs w:val="22"/>
              </w:rPr>
              <w:t>/10/2023</w:t>
            </w:r>
          </w:p>
        </w:tc>
        <w:tc>
          <w:tcPr>
            <w:tcW w:w="810" w:type="dxa"/>
            <w:tcBorders>
              <w:top w:val="single" w:sz="4" w:space="0" w:color="auto"/>
              <w:left w:val="single" w:sz="4" w:space="0" w:color="auto"/>
              <w:bottom w:val="single" w:sz="4" w:space="0" w:color="auto"/>
            </w:tcBorders>
            <w:shd w:val="clear" w:color="auto" w:fill="auto"/>
            <w:vAlign w:val="center"/>
          </w:tcPr>
          <w:p w14:paraId="199A6DBB" w14:textId="5B62B055" w:rsidR="00332B78" w:rsidRPr="00C30FA7" w:rsidRDefault="00332B78" w:rsidP="00332B78">
            <w:pPr>
              <w:tabs>
                <w:tab w:val="left" w:pos="7680"/>
              </w:tabs>
              <w:jc w:val="center"/>
              <w:rPr>
                <w:rFonts w:asciiTheme="majorHAnsi" w:hAnsiTheme="majorHAnsi" w:cstheme="majorHAnsi"/>
                <w:b w:val="0"/>
                <w:sz w:val="22"/>
                <w:szCs w:val="22"/>
              </w:rPr>
            </w:pPr>
            <w:r w:rsidRPr="00C30FA7">
              <w:rPr>
                <w:rFonts w:asciiTheme="majorHAnsi" w:hAnsiTheme="majorHAnsi" w:cstheme="majorHAnsi"/>
                <w:b w:val="0"/>
                <w:sz w:val="22"/>
                <w:szCs w:val="22"/>
              </w:rPr>
              <w:t>7g30</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199A6DBC" w14:textId="36DC70C4" w:rsidR="00332B78" w:rsidRPr="00C30FA7" w:rsidRDefault="00332B78" w:rsidP="00332B78">
            <w:pPr>
              <w:tabs>
                <w:tab w:val="left" w:pos="1888"/>
              </w:tabs>
              <w:ind w:right="-18"/>
              <w:rPr>
                <w:rFonts w:asciiTheme="majorHAnsi" w:hAnsiTheme="majorHAnsi" w:cstheme="majorHAnsi"/>
                <w:b w:val="0"/>
                <w:iCs/>
                <w:sz w:val="22"/>
                <w:szCs w:val="22"/>
              </w:rPr>
            </w:pPr>
            <w:r w:rsidRPr="00C30FA7">
              <w:rPr>
                <w:rFonts w:asciiTheme="majorHAnsi" w:hAnsiTheme="majorHAnsi" w:cstheme="majorHAnsi"/>
                <w:b w:val="0"/>
                <w:sz w:val="22"/>
                <w:szCs w:val="22"/>
              </w:rPr>
              <w:t>Chào cờ, Họp cơ quan</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199A6DBD" w14:textId="41DEE885" w:rsidR="00332B78" w:rsidRPr="00C30FA7" w:rsidRDefault="00332B78" w:rsidP="00332B78">
            <w:pPr>
              <w:ind w:right="-18"/>
              <w:jc w:val="center"/>
              <w:rPr>
                <w:rFonts w:asciiTheme="majorHAnsi" w:hAnsiTheme="majorHAnsi" w:cstheme="majorHAnsi"/>
                <w:b w:val="0"/>
                <w:iCs/>
                <w:sz w:val="22"/>
                <w:szCs w:val="22"/>
              </w:rPr>
            </w:pPr>
            <w:r w:rsidRPr="00C30FA7">
              <w:rPr>
                <w:rFonts w:asciiTheme="majorHAnsi" w:hAnsiTheme="majorHAnsi" w:cstheme="majorHAnsi"/>
                <w:b w:val="0"/>
                <w:iCs/>
                <w:sz w:val="22"/>
                <w:szCs w:val="22"/>
              </w:rPr>
              <w:t>Phòng GD&amp;ĐT</w:t>
            </w:r>
          </w:p>
        </w:tc>
        <w:tc>
          <w:tcPr>
            <w:tcW w:w="4757" w:type="dxa"/>
            <w:tcBorders>
              <w:top w:val="single" w:sz="4" w:space="0" w:color="auto"/>
              <w:left w:val="single" w:sz="4" w:space="0" w:color="auto"/>
              <w:bottom w:val="single" w:sz="4" w:space="0" w:color="auto"/>
            </w:tcBorders>
            <w:shd w:val="clear" w:color="auto" w:fill="auto"/>
            <w:vAlign w:val="center"/>
          </w:tcPr>
          <w:p w14:paraId="199A6DBE" w14:textId="67C7F09B" w:rsidR="00332B78" w:rsidRPr="00C30FA7" w:rsidRDefault="00332B78" w:rsidP="00332B78">
            <w:pPr>
              <w:ind w:right="-18"/>
              <w:rPr>
                <w:rFonts w:asciiTheme="majorHAnsi" w:hAnsiTheme="majorHAnsi" w:cstheme="majorHAnsi"/>
                <w:b w:val="0"/>
                <w:iCs/>
                <w:sz w:val="22"/>
                <w:szCs w:val="22"/>
              </w:rPr>
            </w:pPr>
            <w:r w:rsidRPr="00C30FA7">
              <w:rPr>
                <w:rFonts w:asciiTheme="majorHAnsi" w:hAnsiTheme="majorHAnsi" w:cstheme="majorHAnsi"/>
                <w:b w:val="0"/>
                <w:iCs/>
                <w:sz w:val="22"/>
                <w:szCs w:val="22"/>
              </w:rPr>
              <w:t>BLĐ</w:t>
            </w:r>
            <w:r w:rsidR="00CF5240">
              <w:rPr>
                <w:rFonts w:asciiTheme="majorHAnsi" w:hAnsiTheme="majorHAnsi" w:cstheme="majorHAnsi"/>
                <w:b w:val="0"/>
                <w:iCs/>
                <w:sz w:val="22"/>
                <w:szCs w:val="22"/>
              </w:rPr>
              <w:t xml:space="preserve">, </w:t>
            </w:r>
            <w:r w:rsidRPr="00C30FA7">
              <w:rPr>
                <w:rFonts w:asciiTheme="majorHAnsi" w:hAnsiTheme="majorHAnsi" w:cstheme="majorHAnsi"/>
                <w:b w:val="0"/>
                <w:iCs/>
                <w:sz w:val="22"/>
                <w:szCs w:val="22"/>
              </w:rPr>
              <w:t>công chức phòng Giáo dục và Đào tạo</w:t>
            </w:r>
          </w:p>
        </w:tc>
      </w:tr>
      <w:tr w:rsidR="00332B78" w:rsidRPr="00C30FA7" w14:paraId="199A6DD7" w14:textId="77777777" w:rsidTr="00EE36B4">
        <w:trPr>
          <w:trHeight w:val="326"/>
        </w:trPr>
        <w:tc>
          <w:tcPr>
            <w:tcW w:w="1287" w:type="dxa"/>
            <w:vMerge/>
            <w:tcBorders>
              <w:top w:val="single" w:sz="4" w:space="0" w:color="auto"/>
              <w:right w:val="single" w:sz="4" w:space="0" w:color="auto"/>
            </w:tcBorders>
            <w:shd w:val="clear" w:color="auto" w:fill="auto"/>
            <w:vAlign w:val="center"/>
          </w:tcPr>
          <w:p w14:paraId="199A6DD2" w14:textId="77777777" w:rsidR="00332B78" w:rsidRPr="00C30FA7" w:rsidRDefault="00332B78" w:rsidP="00332B78">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vAlign w:val="center"/>
          </w:tcPr>
          <w:p w14:paraId="199A6DD3" w14:textId="77777777" w:rsidR="00332B78" w:rsidRPr="00C30FA7" w:rsidRDefault="00332B78" w:rsidP="00332B78">
            <w:pPr>
              <w:tabs>
                <w:tab w:val="left" w:pos="7680"/>
              </w:tabs>
              <w:jc w:val="center"/>
              <w:rPr>
                <w:rFonts w:asciiTheme="majorHAnsi" w:hAnsiTheme="majorHAnsi" w:cstheme="majorHAnsi"/>
                <w:b w:val="0"/>
                <w:sz w:val="22"/>
                <w:szCs w:val="22"/>
              </w:rPr>
            </w:pPr>
            <w:r w:rsidRPr="00C30FA7">
              <w:rPr>
                <w:rFonts w:asciiTheme="majorHAnsi" w:hAnsiTheme="majorHAnsi" w:cstheme="majorHAnsi"/>
                <w:b w:val="0"/>
                <w:sz w:val="22"/>
                <w:szCs w:val="22"/>
              </w:rPr>
              <w:t>8g00</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199A6DD4" w14:textId="1A49EC96" w:rsidR="00332B78" w:rsidRPr="00C30FA7" w:rsidRDefault="004538C6" w:rsidP="00332B78">
            <w:pPr>
              <w:tabs>
                <w:tab w:val="left" w:pos="1888"/>
              </w:tabs>
              <w:ind w:right="-18"/>
              <w:jc w:val="both"/>
              <w:rPr>
                <w:rFonts w:asciiTheme="majorHAnsi" w:hAnsiTheme="majorHAnsi" w:cstheme="majorHAnsi"/>
                <w:b w:val="0"/>
                <w:iCs/>
                <w:sz w:val="22"/>
                <w:szCs w:val="22"/>
              </w:rPr>
            </w:pPr>
            <w:r w:rsidRPr="004538C6">
              <w:rPr>
                <w:rFonts w:asciiTheme="majorHAnsi" w:hAnsiTheme="majorHAnsi" w:cstheme="majorHAnsi"/>
                <w:b w:val="0"/>
                <w:iCs/>
                <w:sz w:val="22"/>
                <w:szCs w:val="22"/>
              </w:rPr>
              <w:t>Kiểm tra công tác quản lý chăm sóc, nuôi d</w:t>
            </w:r>
            <w:r w:rsidRPr="004538C6">
              <w:rPr>
                <w:rFonts w:asciiTheme="majorHAnsi" w:hAnsiTheme="majorHAnsi" w:cstheme="majorHAnsi" w:hint="eastAsia"/>
                <w:b w:val="0"/>
                <w:iCs/>
                <w:sz w:val="22"/>
                <w:szCs w:val="22"/>
              </w:rPr>
              <w:t>ư</w:t>
            </w:r>
            <w:r w:rsidRPr="004538C6">
              <w:rPr>
                <w:rFonts w:asciiTheme="majorHAnsi" w:hAnsiTheme="majorHAnsi" w:cstheme="majorHAnsi"/>
                <w:b w:val="0"/>
                <w:iCs/>
                <w:sz w:val="22"/>
                <w:szCs w:val="22"/>
              </w:rPr>
              <w:t>ỡng và giáo dục trẻ tại các c</w:t>
            </w:r>
            <w:r w:rsidRPr="004538C6">
              <w:rPr>
                <w:rFonts w:asciiTheme="majorHAnsi" w:hAnsiTheme="majorHAnsi" w:cstheme="majorHAnsi" w:hint="eastAsia"/>
                <w:b w:val="0"/>
                <w:iCs/>
                <w:sz w:val="22"/>
                <w:szCs w:val="22"/>
              </w:rPr>
              <w:t>ơ</w:t>
            </w:r>
            <w:r w:rsidRPr="004538C6">
              <w:rPr>
                <w:rFonts w:asciiTheme="majorHAnsi" w:hAnsiTheme="majorHAnsi" w:cstheme="majorHAnsi"/>
                <w:b w:val="0"/>
                <w:iCs/>
                <w:sz w:val="22"/>
                <w:szCs w:val="22"/>
              </w:rPr>
              <w:t xml:space="preserve"> sở giáo dục mầm non (cả tuần) </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199A6DD5" w14:textId="58F981D8" w:rsidR="00332B78" w:rsidRPr="00C30FA7" w:rsidRDefault="004538C6" w:rsidP="00332B78">
            <w:pPr>
              <w:ind w:right="-18"/>
              <w:jc w:val="center"/>
              <w:rPr>
                <w:rFonts w:asciiTheme="majorHAnsi" w:hAnsiTheme="majorHAnsi" w:cstheme="majorHAnsi"/>
                <w:b w:val="0"/>
                <w:iCs/>
                <w:sz w:val="22"/>
                <w:szCs w:val="22"/>
              </w:rPr>
            </w:pPr>
            <w:r>
              <w:rPr>
                <w:rFonts w:asciiTheme="majorHAnsi" w:hAnsiTheme="majorHAnsi" w:cstheme="majorHAnsi"/>
                <w:b w:val="0"/>
                <w:iCs/>
                <w:sz w:val="22"/>
                <w:szCs w:val="22"/>
              </w:rPr>
              <w:t>Tại cơ sở</w:t>
            </w:r>
          </w:p>
        </w:tc>
        <w:tc>
          <w:tcPr>
            <w:tcW w:w="4757" w:type="dxa"/>
            <w:tcBorders>
              <w:top w:val="single" w:sz="4" w:space="0" w:color="auto"/>
              <w:left w:val="single" w:sz="4" w:space="0" w:color="auto"/>
              <w:bottom w:val="single" w:sz="4" w:space="0" w:color="auto"/>
            </w:tcBorders>
            <w:shd w:val="clear" w:color="auto" w:fill="auto"/>
            <w:vAlign w:val="center"/>
          </w:tcPr>
          <w:p w14:paraId="199A6DD6" w14:textId="50885C4E" w:rsidR="00332B78" w:rsidRPr="00C30FA7" w:rsidRDefault="004538C6" w:rsidP="00332B78">
            <w:pPr>
              <w:ind w:right="-18"/>
              <w:jc w:val="both"/>
              <w:rPr>
                <w:rFonts w:asciiTheme="majorHAnsi" w:hAnsiTheme="majorHAnsi" w:cstheme="majorHAnsi"/>
                <w:b w:val="0"/>
                <w:iCs/>
                <w:sz w:val="22"/>
                <w:szCs w:val="22"/>
              </w:rPr>
            </w:pPr>
            <w:r w:rsidRPr="004538C6">
              <w:rPr>
                <w:rFonts w:asciiTheme="majorHAnsi" w:hAnsiTheme="majorHAnsi" w:cstheme="majorHAnsi"/>
                <w:b w:val="0"/>
                <w:iCs/>
                <w:sz w:val="22"/>
                <w:szCs w:val="22"/>
              </w:rPr>
              <w:t>Theo Kế hoạch số 1154/KH-GDĐT-MN ngày 11/9/2023</w:t>
            </w:r>
          </w:p>
        </w:tc>
      </w:tr>
      <w:tr w:rsidR="00332B78" w:rsidRPr="00C30FA7" w14:paraId="199A6DE4" w14:textId="77777777" w:rsidTr="005F21F1">
        <w:trPr>
          <w:trHeight w:val="1104"/>
        </w:trPr>
        <w:tc>
          <w:tcPr>
            <w:tcW w:w="1287" w:type="dxa"/>
            <w:vMerge/>
            <w:tcBorders>
              <w:top w:val="single" w:sz="4" w:space="0" w:color="auto"/>
              <w:right w:val="single" w:sz="4" w:space="0" w:color="auto"/>
            </w:tcBorders>
            <w:shd w:val="clear" w:color="auto" w:fill="auto"/>
            <w:vAlign w:val="center"/>
          </w:tcPr>
          <w:p w14:paraId="199A6DDF" w14:textId="77777777" w:rsidR="00332B78" w:rsidRPr="00C30FA7" w:rsidRDefault="00332B78" w:rsidP="00332B78">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vAlign w:val="center"/>
          </w:tcPr>
          <w:p w14:paraId="199A6DE0" w14:textId="71E4192A" w:rsidR="00332B78" w:rsidRPr="00C30FA7" w:rsidRDefault="00472687" w:rsidP="00332B78">
            <w:pPr>
              <w:tabs>
                <w:tab w:val="left" w:pos="7680"/>
              </w:tabs>
              <w:jc w:val="center"/>
              <w:rPr>
                <w:rFonts w:asciiTheme="majorHAnsi" w:hAnsiTheme="majorHAnsi" w:cstheme="majorHAnsi"/>
                <w:b w:val="0"/>
                <w:sz w:val="22"/>
                <w:szCs w:val="22"/>
              </w:rPr>
            </w:pPr>
            <w:r w:rsidRPr="00C30FA7">
              <w:rPr>
                <w:rFonts w:asciiTheme="majorHAnsi" w:hAnsiTheme="majorHAnsi" w:cstheme="majorHAnsi"/>
                <w:b w:val="0"/>
                <w:sz w:val="22"/>
                <w:szCs w:val="22"/>
              </w:rPr>
              <w:t>8</w:t>
            </w:r>
            <w:r w:rsidR="00332B78" w:rsidRPr="00C30FA7">
              <w:rPr>
                <w:rFonts w:asciiTheme="majorHAnsi" w:hAnsiTheme="majorHAnsi" w:cstheme="majorHAnsi"/>
                <w:b w:val="0"/>
                <w:sz w:val="22"/>
                <w:szCs w:val="22"/>
              </w:rPr>
              <w:t>g</w:t>
            </w:r>
            <w:r w:rsidRPr="00C30FA7">
              <w:rPr>
                <w:rFonts w:asciiTheme="majorHAnsi" w:hAnsiTheme="majorHAnsi" w:cstheme="majorHAnsi"/>
                <w:b w:val="0"/>
                <w:sz w:val="22"/>
                <w:szCs w:val="22"/>
              </w:rPr>
              <w:t>0</w:t>
            </w:r>
            <w:r w:rsidR="00332B78" w:rsidRPr="00C30FA7">
              <w:rPr>
                <w:rFonts w:asciiTheme="majorHAnsi" w:hAnsiTheme="majorHAnsi" w:cstheme="majorHAnsi"/>
                <w:b w:val="0"/>
                <w:sz w:val="22"/>
                <w:szCs w:val="22"/>
              </w:rPr>
              <w:t>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199A6DE1" w14:textId="5B506F30" w:rsidR="00332B78" w:rsidRPr="00C30FA7" w:rsidRDefault="00A017A7" w:rsidP="005F21F1">
            <w:pPr>
              <w:spacing w:after="0" w:line="240" w:lineRule="auto"/>
              <w:rPr>
                <w:rFonts w:asciiTheme="majorHAnsi" w:hAnsiTheme="majorHAnsi" w:cstheme="majorHAnsi"/>
                <w:b w:val="0"/>
                <w:bCs/>
                <w:sz w:val="22"/>
                <w:szCs w:val="22"/>
              </w:rPr>
            </w:pPr>
            <w:r w:rsidRPr="00A017A7">
              <w:rPr>
                <w:rFonts w:asciiTheme="majorHAnsi" w:hAnsiTheme="majorHAnsi" w:cstheme="majorHAnsi"/>
                <w:b w:val="0"/>
                <w:bCs/>
                <w:sz w:val="22"/>
                <w:szCs w:val="22"/>
              </w:rPr>
              <w:t>Tham dự Hội nghị tập huấn h</w:t>
            </w:r>
            <w:r w:rsidRPr="00A017A7">
              <w:rPr>
                <w:rFonts w:asciiTheme="majorHAnsi" w:hAnsiTheme="majorHAnsi" w:cstheme="majorHAnsi" w:hint="eastAsia"/>
                <w:b w:val="0"/>
                <w:bCs/>
                <w:sz w:val="22"/>
                <w:szCs w:val="22"/>
              </w:rPr>
              <w:t>ư</w:t>
            </w:r>
            <w:r w:rsidRPr="00A017A7">
              <w:rPr>
                <w:rFonts w:asciiTheme="majorHAnsi" w:hAnsiTheme="majorHAnsi" w:cstheme="majorHAnsi"/>
                <w:b w:val="0"/>
                <w:bCs/>
                <w:sz w:val="22"/>
                <w:szCs w:val="22"/>
              </w:rPr>
              <w:t>ớng dẫn CBQL, GV tích hợp giáo dục lý t</w:t>
            </w:r>
            <w:r w:rsidRPr="00A017A7">
              <w:rPr>
                <w:rFonts w:asciiTheme="majorHAnsi" w:hAnsiTheme="majorHAnsi" w:cstheme="majorHAnsi" w:hint="eastAsia"/>
                <w:b w:val="0"/>
                <w:bCs/>
                <w:sz w:val="22"/>
                <w:szCs w:val="22"/>
              </w:rPr>
              <w:t>ư</w:t>
            </w:r>
            <w:r w:rsidRPr="00A017A7">
              <w:rPr>
                <w:rFonts w:asciiTheme="majorHAnsi" w:hAnsiTheme="majorHAnsi" w:cstheme="majorHAnsi"/>
                <w:b w:val="0"/>
                <w:bCs/>
                <w:sz w:val="22"/>
                <w:szCs w:val="22"/>
              </w:rPr>
              <w:t>ởng cách mạng, đạo đức, lối sống trong môn Ngữ Văn, Giáo dục công dân, Hoạt động trải nghiệm, h</w:t>
            </w:r>
            <w:r w:rsidRPr="00A017A7">
              <w:rPr>
                <w:rFonts w:asciiTheme="majorHAnsi" w:hAnsiTheme="majorHAnsi" w:cstheme="majorHAnsi" w:hint="eastAsia"/>
                <w:b w:val="0"/>
                <w:bCs/>
                <w:sz w:val="22"/>
                <w:szCs w:val="22"/>
              </w:rPr>
              <w:t>ư</w:t>
            </w:r>
            <w:r w:rsidRPr="00A017A7">
              <w:rPr>
                <w:rFonts w:asciiTheme="majorHAnsi" w:hAnsiTheme="majorHAnsi" w:cstheme="majorHAnsi"/>
                <w:b w:val="0"/>
                <w:bCs/>
                <w:sz w:val="22"/>
                <w:szCs w:val="22"/>
              </w:rPr>
              <w:t>ớng nghiệp cho học sinh THCS (02 ngày)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99A6DE2" w14:textId="75B22EED" w:rsidR="00332B78" w:rsidRPr="00C30FA7" w:rsidRDefault="00287711" w:rsidP="00332B78">
            <w:pPr>
              <w:jc w:val="center"/>
              <w:rPr>
                <w:rFonts w:asciiTheme="majorHAnsi" w:hAnsiTheme="majorHAnsi" w:cstheme="majorHAnsi"/>
                <w:b w:val="0"/>
                <w:sz w:val="22"/>
                <w:szCs w:val="22"/>
              </w:rPr>
            </w:pPr>
            <w:r>
              <w:rPr>
                <w:rFonts w:asciiTheme="majorHAnsi" w:hAnsiTheme="majorHAnsi" w:cstheme="majorHAnsi"/>
                <w:b w:val="0"/>
                <w:sz w:val="22"/>
                <w:szCs w:val="22"/>
              </w:rPr>
              <w:t>Trực tuyến</w:t>
            </w:r>
          </w:p>
        </w:tc>
        <w:tc>
          <w:tcPr>
            <w:tcW w:w="4757" w:type="dxa"/>
            <w:tcBorders>
              <w:top w:val="single" w:sz="4" w:space="0" w:color="auto"/>
              <w:left w:val="single" w:sz="4" w:space="0" w:color="auto"/>
              <w:bottom w:val="single" w:sz="4" w:space="0" w:color="auto"/>
            </w:tcBorders>
            <w:shd w:val="clear" w:color="auto" w:fill="auto"/>
          </w:tcPr>
          <w:p w14:paraId="7EBAB442" w14:textId="77777777" w:rsidR="00287711" w:rsidRPr="00287711" w:rsidRDefault="00287711" w:rsidP="00287711">
            <w:pPr>
              <w:rPr>
                <w:rFonts w:asciiTheme="majorHAnsi" w:hAnsiTheme="majorHAnsi" w:cstheme="majorHAnsi"/>
                <w:b w:val="0"/>
                <w:iCs/>
                <w:sz w:val="22"/>
                <w:szCs w:val="22"/>
              </w:rPr>
            </w:pPr>
            <w:r w:rsidRPr="00287711">
              <w:rPr>
                <w:rFonts w:asciiTheme="majorHAnsi" w:hAnsiTheme="majorHAnsi" w:cstheme="majorHAnsi"/>
                <w:b w:val="0"/>
                <w:iCs/>
                <w:sz w:val="22"/>
                <w:szCs w:val="22"/>
              </w:rPr>
              <w:t>C.Diệu Hằng (PBC), C.Hoài (LTV)</w:t>
            </w:r>
          </w:p>
          <w:p w14:paraId="199A6DE3" w14:textId="2D7AD278" w:rsidR="00332B78" w:rsidRPr="00C30FA7" w:rsidRDefault="00332B78" w:rsidP="00332B78">
            <w:pPr>
              <w:ind w:right="-18"/>
              <w:jc w:val="both"/>
              <w:rPr>
                <w:rFonts w:asciiTheme="majorHAnsi" w:hAnsiTheme="majorHAnsi" w:cstheme="majorHAnsi"/>
                <w:b w:val="0"/>
                <w:iCs/>
                <w:sz w:val="22"/>
                <w:szCs w:val="22"/>
              </w:rPr>
            </w:pPr>
          </w:p>
        </w:tc>
      </w:tr>
      <w:tr w:rsidR="00AA7E2C" w:rsidRPr="00C30FA7" w14:paraId="01A59DE3" w14:textId="77777777" w:rsidTr="00760070">
        <w:trPr>
          <w:trHeight w:val="326"/>
        </w:trPr>
        <w:tc>
          <w:tcPr>
            <w:tcW w:w="1287" w:type="dxa"/>
            <w:vMerge/>
            <w:tcBorders>
              <w:top w:val="single" w:sz="4" w:space="0" w:color="auto"/>
              <w:right w:val="single" w:sz="4" w:space="0" w:color="auto"/>
            </w:tcBorders>
            <w:shd w:val="clear" w:color="auto" w:fill="auto"/>
            <w:vAlign w:val="center"/>
          </w:tcPr>
          <w:p w14:paraId="48FA1C27" w14:textId="77777777" w:rsidR="00AA7E2C" w:rsidRPr="00C30FA7" w:rsidRDefault="00AA7E2C" w:rsidP="00AA7E2C">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vAlign w:val="center"/>
          </w:tcPr>
          <w:p w14:paraId="3E16E846" w14:textId="776047D4" w:rsidR="00AA7E2C" w:rsidRPr="00C30FA7" w:rsidRDefault="00AA7E2C" w:rsidP="00AA7E2C">
            <w:pPr>
              <w:tabs>
                <w:tab w:val="left" w:pos="7680"/>
              </w:tabs>
              <w:jc w:val="center"/>
              <w:rPr>
                <w:rFonts w:asciiTheme="majorHAnsi" w:hAnsiTheme="majorHAnsi" w:cstheme="majorHAnsi"/>
                <w:b w:val="0"/>
                <w:sz w:val="22"/>
                <w:szCs w:val="22"/>
              </w:rPr>
            </w:pPr>
            <w:r>
              <w:rPr>
                <w:rFonts w:asciiTheme="majorHAnsi" w:hAnsiTheme="majorHAnsi" w:cstheme="majorHAnsi"/>
                <w:b w:val="0"/>
                <w:sz w:val="22"/>
                <w:szCs w:val="22"/>
              </w:rPr>
              <w:t>8g00</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0FD992AF" w14:textId="006975BA" w:rsidR="00AA7E2C" w:rsidRPr="00A017A7" w:rsidRDefault="00AA7E2C" w:rsidP="00AA7E2C">
            <w:pPr>
              <w:rPr>
                <w:rFonts w:asciiTheme="majorHAnsi" w:hAnsiTheme="majorHAnsi" w:cstheme="majorHAnsi"/>
                <w:b w:val="0"/>
                <w:bCs/>
                <w:sz w:val="22"/>
                <w:szCs w:val="22"/>
              </w:rPr>
            </w:pPr>
            <w:r>
              <w:rPr>
                <w:rFonts w:asciiTheme="majorHAnsi" w:hAnsiTheme="majorHAnsi" w:cstheme="majorHAnsi"/>
                <w:b w:val="0"/>
                <w:iCs/>
                <w:sz w:val="22"/>
                <w:szCs w:val="22"/>
              </w:rPr>
              <w:t>Kiểm tra an toàn thực phẩm (từ ngày 23/10 đến 24/10/2023)</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28DD0177" w14:textId="68D6237B" w:rsidR="00AA7E2C" w:rsidRDefault="00AA7E2C" w:rsidP="00AA7E2C">
            <w:pPr>
              <w:jc w:val="center"/>
              <w:rPr>
                <w:rFonts w:asciiTheme="majorHAnsi" w:hAnsiTheme="majorHAnsi" w:cstheme="majorHAnsi"/>
                <w:b w:val="0"/>
                <w:sz w:val="22"/>
                <w:szCs w:val="22"/>
              </w:rPr>
            </w:pPr>
            <w:r>
              <w:rPr>
                <w:rFonts w:asciiTheme="majorHAnsi" w:hAnsiTheme="majorHAnsi" w:cstheme="majorHAnsi"/>
                <w:b w:val="0"/>
                <w:iCs/>
                <w:sz w:val="22"/>
                <w:szCs w:val="22"/>
              </w:rPr>
              <w:t>Tại cơ sở</w:t>
            </w:r>
          </w:p>
        </w:tc>
        <w:tc>
          <w:tcPr>
            <w:tcW w:w="4757" w:type="dxa"/>
            <w:tcBorders>
              <w:top w:val="single" w:sz="4" w:space="0" w:color="auto"/>
              <w:left w:val="single" w:sz="4" w:space="0" w:color="auto"/>
              <w:bottom w:val="single" w:sz="4" w:space="0" w:color="auto"/>
            </w:tcBorders>
            <w:shd w:val="clear" w:color="auto" w:fill="auto"/>
            <w:vAlign w:val="center"/>
          </w:tcPr>
          <w:p w14:paraId="418E0D6B" w14:textId="7A1C12E3" w:rsidR="00AA7E2C" w:rsidRPr="00287711" w:rsidRDefault="00AA7E2C" w:rsidP="00AA7E2C">
            <w:pPr>
              <w:rPr>
                <w:rFonts w:asciiTheme="majorHAnsi" w:hAnsiTheme="majorHAnsi" w:cstheme="majorHAnsi"/>
                <w:b w:val="0"/>
                <w:iCs/>
                <w:sz w:val="22"/>
                <w:szCs w:val="22"/>
              </w:rPr>
            </w:pPr>
            <w:r>
              <w:rPr>
                <w:rFonts w:asciiTheme="majorHAnsi" w:hAnsiTheme="majorHAnsi" w:cstheme="majorHAnsi"/>
                <w:b w:val="0"/>
                <w:iCs/>
                <w:sz w:val="22"/>
                <w:szCs w:val="22"/>
              </w:rPr>
              <w:t>Đ/c Hương</w:t>
            </w:r>
          </w:p>
        </w:tc>
      </w:tr>
      <w:tr w:rsidR="00AA7E2C" w:rsidRPr="00C30FA7" w14:paraId="0D078758" w14:textId="77777777" w:rsidTr="00210FAF">
        <w:trPr>
          <w:trHeight w:val="703"/>
        </w:trPr>
        <w:tc>
          <w:tcPr>
            <w:tcW w:w="1287" w:type="dxa"/>
            <w:vMerge/>
            <w:tcBorders>
              <w:top w:val="single" w:sz="4" w:space="0" w:color="auto"/>
              <w:right w:val="single" w:sz="4" w:space="0" w:color="auto"/>
            </w:tcBorders>
            <w:shd w:val="clear" w:color="auto" w:fill="auto"/>
            <w:vAlign w:val="center"/>
          </w:tcPr>
          <w:p w14:paraId="2835A4AE" w14:textId="77777777" w:rsidR="00AA7E2C" w:rsidRPr="00C30FA7" w:rsidRDefault="00AA7E2C" w:rsidP="00AA7E2C">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vAlign w:val="center"/>
          </w:tcPr>
          <w:p w14:paraId="2CFB7750" w14:textId="40FEC773" w:rsidR="00AA7E2C" w:rsidRPr="00C30FA7" w:rsidRDefault="00AA7E2C" w:rsidP="00AA7E2C">
            <w:pPr>
              <w:tabs>
                <w:tab w:val="left" w:pos="7680"/>
              </w:tabs>
              <w:jc w:val="center"/>
              <w:rPr>
                <w:rFonts w:asciiTheme="majorHAnsi" w:hAnsiTheme="majorHAnsi" w:cstheme="majorHAnsi"/>
                <w:b w:val="0"/>
                <w:sz w:val="22"/>
                <w:szCs w:val="22"/>
              </w:rPr>
            </w:pPr>
            <w:r w:rsidRPr="00C30FA7">
              <w:rPr>
                <w:rFonts w:asciiTheme="majorHAnsi" w:hAnsiTheme="majorHAnsi" w:cstheme="majorHAnsi"/>
                <w:b w:val="0"/>
                <w:sz w:val="22"/>
                <w:szCs w:val="22"/>
              </w:rPr>
              <w:t>1</w:t>
            </w:r>
            <w:r>
              <w:rPr>
                <w:rFonts w:asciiTheme="majorHAnsi" w:hAnsiTheme="majorHAnsi" w:cstheme="majorHAnsi"/>
                <w:b w:val="0"/>
                <w:sz w:val="22"/>
                <w:szCs w:val="22"/>
              </w:rPr>
              <w:t>3</w:t>
            </w:r>
            <w:r w:rsidRPr="00C30FA7">
              <w:rPr>
                <w:rFonts w:asciiTheme="majorHAnsi" w:hAnsiTheme="majorHAnsi" w:cstheme="majorHAnsi"/>
                <w:b w:val="0"/>
                <w:sz w:val="22"/>
                <w:szCs w:val="22"/>
              </w:rPr>
              <w:t>g</w:t>
            </w:r>
            <w:r>
              <w:rPr>
                <w:rFonts w:asciiTheme="majorHAnsi" w:hAnsiTheme="majorHAnsi" w:cstheme="majorHAnsi"/>
                <w:b w:val="0"/>
                <w:sz w:val="22"/>
                <w:szCs w:val="22"/>
              </w:rPr>
              <w:t>15</w:t>
            </w:r>
          </w:p>
        </w:tc>
        <w:tc>
          <w:tcPr>
            <w:tcW w:w="5929" w:type="dxa"/>
            <w:tcBorders>
              <w:bottom w:val="single" w:sz="4" w:space="0" w:color="auto"/>
            </w:tcBorders>
            <w:shd w:val="clear" w:color="auto" w:fill="auto"/>
          </w:tcPr>
          <w:p w14:paraId="461CF235" w14:textId="1FBFE855" w:rsidR="00AA7E2C" w:rsidRPr="00C30FA7" w:rsidRDefault="00AA7E2C" w:rsidP="00AA7E2C">
            <w:pPr>
              <w:rPr>
                <w:rFonts w:asciiTheme="majorHAnsi" w:hAnsiTheme="majorHAnsi" w:cstheme="majorHAnsi"/>
                <w:b w:val="0"/>
                <w:bCs/>
                <w:sz w:val="22"/>
                <w:szCs w:val="22"/>
              </w:rPr>
            </w:pPr>
            <w:r w:rsidRPr="00D03B5A">
              <w:rPr>
                <w:rFonts w:asciiTheme="majorHAnsi" w:hAnsiTheme="majorHAnsi" w:cstheme="majorHAnsi"/>
                <w:b w:val="0"/>
                <w:bCs/>
                <w:sz w:val="22"/>
                <w:szCs w:val="22"/>
              </w:rPr>
              <w:t>Dự giờ thăm lớp dạy và học Tiếng Anh theo CT GDPT 2018</w:t>
            </w:r>
          </w:p>
        </w:tc>
        <w:tc>
          <w:tcPr>
            <w:tcW w:w="2747" w:type="dxa"/>
            <w:tcBorders>
              <w:bottom w:val="single" w:sz="4" w:space="0" w:color="auto"/>
            </w:tcBorders>
            <w:shd w:val="clear" w:color="auto" w:fill="auto"/>
          </w:tcPr>
          <w:p w14:paraId="5F84B34B" w14:textId="7977F281" w:rsidR="00AA7E2C" w:rsidRPr="00C30FA7" w:rsidRDefault="00AA7E2C" w:rsidP="00AA7E2C">
            <w:pPr>
              <w:jc w:val="center"/>
              <w:rPr>
                <w:rFonts w:asciiTheme="majorHAnsi" w:hAnsiTheme="majorHAnsi" w:cstheme="majorHAnsi"/>
                <w:b w:val="0"/>
                <w:iCs/>
                <w:sz w:val="22"/>
                <w:szCs w:val="22"/>
              </w:rPr>
            </w:pPr>
            <w:r w:rsidRPr="009879D5">
              <w:rPr>
                <w:rFonts w:asciiTheme="majorHAnsi" w:hAnsiTheme="majorHAnsi" w:cstheme="majorHAnsi"/>
                <w:b w:val="0"/>
                <w:iCs/>
                <w:sz w:val="22"/>
                <w:szCs w:val="22"/>
              </w:rPr>
              <w:t>Tr</w:t>
            </w:r>
            <w:r w:rsidRPr="009879D5">
              <w:rPr>
                <w:rFonts w:asciiTheme="majorHAnsi" w:hAnsiTheme="majorHAnsi" w:cstheme="majorHAnsi" w:hint="eastAsia"/>
                <w:b w:val="0"/>
                <w:iCs/>
                <w:sz w:val="22"/>
                <w:szCs w:val="22"/>
              </w:rPr>
              <w:t>ư</w:t>
            </w:r>
            <w:r w:rsidRPr="009879D5">
              <w:rPr>
                <w:rFonts w:asciiTheme="majorHAnsi" w:hAnsiTheme="majorHAnsi" w:cstheme="majorHAnsi"/>
                <w:b w:val="0"/>
                <w:iCs/>
                <w:sz w:val="22"/>
                <w:szCs w:val="22"/>
              </w:rPr>
              <w:t>ờng TH Lê Văn Thọ</w:t>
            </w:r>
          </w:p>
        </w:tc>
        <w:tc>
          <w:tcPr>
            <w:tcW w:w="4757" w:type="dxa"/>
            <w:tcBorders>
              <w:bottom w:val="single" w:sz="4" w:space="0" w:color="auto"/>
            </w:tcBorders>
            <w:shd w:val="clear" w:color="auto" w:fill="auto"/>
          </w:tcPr>
          <w:p w14:paraId="00DF2E80" w14:textId="1AC0B1D2" w:rsidR="00AA7E2C" w:rsidRPr="00C30FA7" w:rsidRDefault="00AA7E2C" w:rsidP="00AA7E2C">
            <w:pPr>
              <w:rPr>
                <w:rFonts w:asciiTheme="majorHAnsi" w:hAnsiTheme="majorHAnsi" w:cstheme="majorHAnsi"/>
                <w:b w:val="0"/>
                <w:iCs/>
                <w:sz w:val="22"/>
                <w:szCs w:val="22"/>
              </w:rPr>
            </w:pPr>
            <w:r w:rsidRPr="009879D5">
              <w:rPr>
                <w:rFonts w:asciiTheme="majorHAnsi" w:hAnsiTheme="majorHAnsi" w:cstheme="majorHAnsi"/>
                <w:b w:val="0"/>
                <w:iCs/>
                <w:sz w:val="22"/>
                <w:szCs w:val="22"/>
              </w:rPr>
              <w:t>Đ/c Nga (PGD), C. Hoàn (NTĐ), C. Hồng (VTS)</w:t>
            </w:r>
          </w:p>
        </w:tc>
      </w:tr>
      <w:tr w:rsidR="00AA7E2C" w:rsidRPr="00C30FA7" w14:paraId="199A6DEA" w14:textId="77777777" w:rsidTr="00EE36B4">
        <w:trPr>
          <w:trHeight w:val="326"/>
        </w:trPr>
        <w:tc>
          <w:tcPr>
            <w:tcW w:w="1287" w:type="dxa"/>
            <w:vMerge/>
            <w:tcBorders>
              <w:top w:val="single" w:sz="4" w:space="0" w:color="auto"/>
              <w:right w:val="single" w:sz="4" w:space="0" w:color="auto"/>
            </w:tcBorders>
            <w:shd w:val="clear" w:color="auto" w:fill="auto"/>
            <w:vAlign w:val="center"/>
          </w:tcPr>
          <w:p w14:paraId="199A6DE5" w14:textId="77777777" w:rsidR="00AA7E2C" w:rsidRPr="00C30FA7" w:rsidRDefault="00AA7E2C" w:rsidP="00AA7E2C">
            <w:pPr>
              <w:jc w:val="center"/>
              <w:rPr>
                <w:rFonts w:asciiTheme="majorHAnsi" w:hAnsiTheme="majorHAnsi" w:cstheme="majorHAnsi"/>
                <w:sz w:val="22"/>
                <w:szCs w:val="22"/>
              </w:rPr>
            </w:pPr>
          </w:p>
        </w:tc>
        <w:tc>
          <w:tcPr>
            <w:tcW w:w="810" w:type="dxa"/>
            <w:tcBorders>
              <w:top w:val="single" w:sz="4" w:space="0" w:color="auto"/>
              <w:left w:val="single" w:sz="4" w:space="0" w:color="auto"/>
              <w:bottom w:val="dotted" w:sz="4" w:space="0" w:color="auto"/>
            </w:tcBorders>
            <w:shd w:val="clear" w:color="auto" w:fill="auto"/>
            <w:vAlign w:val="center"/>
          </w:tcPr>
          <w:p w14:paraId="199A6DE6" w14:textId="2A867F06" w:rsidR="00AA7E2C" w:rsidRPr="00C30FA7" w:rsidRDefault="00AA7E2C" w:rsidP="00AA7E2C">
            <w:pPr>
              <w:tabs>
                <w:tab w:val="left" w:pos="7680"/>
              </w:tabs>
              <w:rPr>
                <w:rFonts w:asciiTheme="majorHAnsi" w:hAnsiTheme="majorHAnsi" w:cstheme="majorHAnsi"/>
                <w:b w:val="0"/>
                <w:sz w:val="22"/>
                <w:szCs w:val="22"/>
              </w:rPr>
            </w:pPr>
            <w:r w:rsidRPr="00C30FA7">
              <w:rPr>
                <w:rFonts w:asciiTheme="majorHAnsi" w:hAnsiTheme="majorHAnsi" w:cstheme="majorHAnsi"/>
                <w:b w:val="0"/>
                <w:sz w:val="22"/>
                <w:szCs w:val="22"/>
              </w:rPr>
              <w:t>14g00</w:t>
            </w:r>
          </w:p>
        </w:tc>
        <w:tc>
          <w:tcPr>
            <w:tcW w:w="5929" w:type="dxa"/>
            <w:tcBorders>
              <w:top w:val="dotted" w:sz="4" w:space="0" w:color="auto"/>
              <w:left w:val="single" w:sz="4" w:space="0" w:color="auto"/>
              <w:bottom w:val="dotted" w:sz="4" w:space="0" w:color="auto"/>
            </w:tcBorders>
            <w:shd w:val="clear" w:color="auto" w:fill="auto"/>
          </w:tcPr>
          <w:p w14:paraId="199A6DE7" w14:textId="0CEA99DC" w:rsidR="00AA7E2C" w:rsidRPr="00C30FA7" w:rsidRDefault="00AA7E2C" w:rsidP="00AA7E2C">
            <w:pPr>
              <w:pStyle w:val="NormalWeb"/>
              <w:spacing w:after="0"/>
              <w:rPr>
                <w:rFonts w:asciiTheme="majorHAnsi" w:hAnsiTheme="majorHAnsi" w:cstheme="majorHAnsi"/>
                <w:sz w:val="22"/>
                <w:szCs w:val="22"/>
              </w:rPr>
            </w:pPr>
            <w:r w:rsidRPr="00D63276">
              <w:rPr>
                <w:rFonts w:asciiTheme="majorHAnsi" w:hAnsiTheme="majorHAnsi" w:cstheme="majorHAnsi"/>
                <w:sz w:val="22"/>
                <w:szCs w:val="22"/>
              </w:rPr>
              <w:t>Họp chuẩn bị Vòng chung kết Ngày Hội Steam – Chiến binh học đ</w:t>
            </w:r>
            <w:r w:rsidRPr="00D63276">
              <w:rPr>
                <w:rFonts w:asciiTheme="majorHAnsi" w:hAnsiTheme="majorHAnsi" w:cstheme="majorHAnsi" w:hint="eastAsia"/>
                <w:sz w:val="22"/>
                <w:szCs w:val="22"/>
              </w:rPr>
              <w:t>ư</w:t>
            </w:r>
            <w:r w:rsidRPr="00D63276">
              <w:rPr>
                <w:rFonts w:asciiTheme="majorHAnsi" w:hAnsiTheme="majorHAnsi" w:cstheme="majorHAnsi"/>
                <w:sz w:val="22"/>
                <w:szCs w:val="22"/>
              </w:rPr>
              <w:t>ờng.</w:t>
            </w:r>
          </w:p>
        </w:tc>
        <w:tc>
          <w:tcPr>
            <w:tcW w:w="2747" w:type="dxa"/>
            <w:tcBorders>
              <w:top w:val="dotted" w:sz="4" w:space="0" w:color="auto"/>
              <w:left w:val="single" w:sz="4" w:space="0" w:color="auto"/>
              <w:bottom w:val="dotted" w:sz="4" w:space="0" w:color="auto"/>
            </w:tcBorders>
            <w:shd w:val="clear" w:color="auto" w:fill="auto"/>
          </w:tcPr>
          <w:p w14:paraId="199A6DE8" w14:textId="4A06988D" w:rsidR="00AA7E2C" w:rsidRPr="00D63276" w:rsidRDefault="00AA7E2C" w:rsidP="00AA7E2C">
            <w:pPr>
              <w:ind w:right="-18"/>
              <w:jc w:val="center"/>
              <w:rPr>
                <w:rFonts w:asciiTheme="majorHAnsi" w:hAnsiTheme="majorHAnsi" w:cstheme="majorHAnsi"/>
                <w:b w:val="0"/>
                <w:bCs/>
                <w:iCs/>
                <w:color w:val="FF0000"/>
                <w:sz w:val="22"/>
                <w:szCs w:val="22"/>
              </w:rPr>
            </w:pPr>
            <w:r w:rsidRPr="00D63276">
              <w:rPr>
                <w:rFonts w:asciiTheme="majorHAnsi" w:hAnsiTheme="majorHAnsi" w:cstheme="majorHAnsi"/>
                <w:b w:val="0"/>
                <w:bCs/>
                <w:sz w:val="22"/>
                <w:szCs w:val="22"/>
              </w:rPr>
              <w:t>Phòng GD&amp;ĐT</w:t>
            </w:r>
          </w:p>
        </w:tc>
        <w:tc>
          <w:tcPr>
            <w:tcW w:w="4757" w:type="dxa"/>
            <w:tcBorders>
              <w:top w:val="dotted" w:sz="4" w:space="0" w:color="auto"/>
              <w:left w:val="single" w:sz="4" w:space="0" w:color="auto"/>
              <w:bottom w:val="dotted" w:sz="4" w:space="0" w:color="auto"/>
            </w:tcBorders>
            <w:shd w:val="clear" w:color="auto" w:fill="auto"/>
          </w:tcPr>
          <w:p w14:paraId="199A6DE9" w14:textId="2A9DFA24" w:rsidR="00AA7E2C" w:rsidRPr="00D63276" w:rsidRDefault="00AA7E2C" w:rsidP="00AA7E2C">
            <w:pPr>
              <w:ind w:right="-18"/>
              <w:jc w:val="both"/>
              <w:rPr>
                <w:rFonts w:asciiTheme="majorHAnsi" w:hAnsiTheme="majorHAnsi" w:cstheme="majorHAnsi"/>
                <w:b w:val="0"/>
                <w:bCs/>
                <w:iCs/>
                <w:color w:val="FF0000"/>
                <w:sz w:val="22"/>
                <w:szCs w:val="22"/>
              </w:rPr>
            </w:pPr>
            <w:r w:rsidRPr="00D63276">
              <w:rPr>
                <w:rFonts w:asciiTheme="majorHAnsi" w:hAnsiTheme="majorHAnsi" w:cstheme="majorHAnsi"/>
                <w:b w:val="0"/>
                <w:bCs/>
                <w:sz w:val="22"/>
                <w:szCs w:val="22"/>
              </w:rPr>
              <w:t>Đ/c Châu, Phú, Dũng, Nga, Hạnh.</w:t>
            </w:r>
          </w:p>
        </w:tc>
      </w:tr>
      <w:tr w:rsidR="00AA7E2C" w:rsidRPr="00C30FA7" w14:paraId="199A6DF3" w14:textId="77777777" w:rsidTr="00F400BD">
        <w:trPr>
          <w:trHeight w:val="255"/>
        </w:trPr>
        <w:tc>
          <w:tcPr>
            <w:tcW w:w="1287" w:type="dxa"/>
            <w:vMerge w:val="restart"/>
            <w:tcBorders>
              <w:top w:val="single" w:sz="4" w:space="0" w:color="auto"/>
            </w:tcBorders>
            <w:shd w:val="clear" w:color="auto" w:fill="auto"/>
            <w:vAlign w:val="center"/>
          </w:tcPr>
          <w:p w14:paraId="199A6DEB" w14:textId="77777777" w:rsidR="00AA7E2C" w:rsidRPr="00C30FA7" w:rsidRDefault="00AA7E2C" w:rsidP="00AA7E2C">
            <w:pPr>
              <w:jc w:val="center"/>
              <w:rPr>
                <w:rFonts w:asciiTheme="majorHAnsi" w:hAnsiTheme="majorHAnsi" w:cstheme="majorHAnsi"/>
                <w:sz w:val="22"/>
                <w:szCs w:val="22"/>
              </w:rPr>
            </w:pPr>
          </w:p>
          <w:p w14:paraId="729FAC13" w14:textId="77777777" w:rsidR="00AA7E2C" w:rsidRPr="00C30FA7" w:rsidRDefault="00AA7E2C" w:rsidP="00AA7E2C">
            <w:pPr>
              <w:spacing w:after="0"/>
              <w:jc w:val="center"/>
              <w:rPr>
                <w:rFonts w:asciiTheme="majorHAnsi" w:hAnsiTheme="majorHAnsi" w:cstheme="majorHAnsi"/>
                <w:sz w:val="22"/>
                <w:szCs w:val="22"/>
              </w:rPr>
            </w:pPr>
            <w:r w:rsidRPr="00C30FA7">
              <w:rPr>
                <w:rFonts w:asciiTheme="majorHAnsi" w:hAnsiTheme="majorHAnsi" w:cstheme="majorHAnsi"/>
                <w:sz w:val="22"/>
                <w:szCs w:val="22"/>
              </w:rPr>
              <w:t>Thứ Ba</w:t>
            </w:r>
          </w:p>
          <w:p w14:paraId="199A6DEE" w14:textId="734FDD76" w:rsidR="00AA7E2C" w:rsidRPr="00C30FA7" w:rsidRDefault="00AA7E2C" w:rsidP="00AA7E2C">
            <w:pPr>
              <w:spacing w:after="0"/>
              <w:jc w:val="center"/>
              <w:rPr>
                <w:rFonts w:asciiTheme="majorHAnsi" w:hAnsiTheme="majorHAnsi" w:cstheme="majorHAnsi"/>
                <w:sz w:val="22"/>
                <w:szCs w:val="22"/>
              </w:rPr>
            </w:pPr>
            <w:r>
              <w:rPr>
                <w:rFonts w:asciiTheme="majorHAnsi" w:hAnsiTheme="majorHAnsi" w:cstheme="majorHAnsi"/>
                <w:sz w:val="22"/>
                <w:szCs w:val="22"/>
              </w:rPr>
              <w:t>24</w:t>
            </w:r>
            <w:r w:rsidRPr="00C30FA7">
              <w:rPr>
                <w:rFonts w:asciiTheme="majorHAnsi" w:hAnsiTheme="majorHAnsi" w:cstheme="majorHAnsi"/>
                <w:sz w:val="22"/>
                <w:szCs w:val="22"/>
              </w:rPr>
              <w:t>/10/2023</w:t>
            </w:r>
          </w:p>
        </w:tc>
        <w:tc>
          <w:tcPr>
            <w:tcW w:w="810" w:type="dxa"/>
            <w:tcBorders>
              <w:top w:val="single" w:sz="4" w:space="0" w:color="auto"/>
              <w:bottom w:val="single" w:sz="4" w:space="0" w:color="auto"/>
              <w:right w:val="single" w:sz="4" w:space="0" w:color="auto"/>
            </w:tcBorders>
            <w:shd w:val="clear" w:color="auto" w:fill="auto"/>
            <w:vAlign w:val="center"/>
          </w:tcPr>
          <w:p w14:paraId="199A6DEF" w14:textId="0056FB70" w:rsidR="00AA7E2C" w:rsidRPr="00C30FA7" w:rsidRDefault="00AA7E2C" w:rsidP="00AA7E2C">
            <w:pPr>
              <w:jc w:val="center"/>
              <w:rPr>
                <w:rFonts w:asciiTheme="majorHAnsi" w:hAnsiTheme="majorHAnsi" w:cstheme="majorHAnsi"/>
                <w:b w:val="0"/>
                <w:sz w:val="22"/>
                <w:szCs w:val="22"/>
              </w:rPr>
            </w:pPr>
            <w:r w:rsidRPr="00C30FA7">
              <w:rPr>
                <w:rFonts w:asciiTheme="majorHAnsi" w:hAnsiTheme="majorHAnsi" w:cstheme="majorHAnsi"/>
                <w:b w:val="0"/>
                <w:sz w:val="22"/>
                <w:szCs w:val="22"/>
              </w:rPr>
              <w:t>7g30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199A6DF0" w14:textId="5573D9E3" w:rsidR="00AA7E2C" w:rsidRPr="00C30FA7" w:rsidRDefault="00AA7E2C" w:rsidP="00AA7E2C">
            <w:pPr>
              <w:rPr>
                <w:rFonts w:asciiTheme="majorHAnsi" w:hAnsiTheme="majorHAnsi" w:cstheme="majorHAnsi"/>
                <w:b w:val="0"/>
                <w:sz w:val="22"/>
                <w:szCs w:val="22"/>
              </w:rPr>
            </w:pPr>
            <w:r w:rsidRPr="00CF130A">
              <w:rPr>
                <w:rFonts w:asciiTheme="majorHAnsi" w:hAnsiTheme="majorHAnsi" w:cstheme="majorHAnsi"/>
                <w:b w:val="0"/>
                <w:sz w:val="22"/>
                <w:szCs w:val="22"/>
              </w:rPr>
              <w:t>Đón đoàn khảo sát s</w:t>
            </w:r>
            <w:r w:rsidRPr="00CF130A">
              <w:rPr>
                <w:rFonts w:asciiTheme="majorHAnsi" w:hAnsiTheme="majorHAnsi" w:cstheme="majorHAnsi" w:hint="eastAsia"/>
                <w:b w:val="0"/>
                <w:sz w:val="22"/>
                <w:szCs w:val="22"/>
              </w:rPr>
              <w:t>ơ</w:t>
            </w:r>
            <w:r w:rsidRPr="00CF130A">
              <w:rPr>
                <w:rFonts w:asciiTheme="majorHAnsi" w:hAnsiTheme="majorHAnsi" w:cstheme="majorHAnsi"/>
                <w:b w:val="0"/>
                <w:sz w:val="22"/>
                <w:szCs w:val="22"/>
              </w:rPr>
              <w:t xml:space="preserve"> bộ Kiểm định chất l</w:t>
            </w:r>
            <w:r w:rsidRPr="00CF130A">
              <w:rPr>
                <w:rFonts w:asciiTheme="majorHAnsi" w:hAnsiTheme="majorHAnsi" w:cstheme="majorHAnsi" w:hint="eastAsia"/>
                <w:b w:val="0"/>
                <w:sz w:val="22"/>
                <w:szCs w:val="22"/>
              </w:rPr>
              <w:t>ư</w:t>
            </w:r>
            <w:r w:rsidRPr="00CF130A">
              <w:rPr>
                <w:rFonts w:asciiTheme="majorHAnsi" w:hAnsiTheme="majorHAnsi" w:cstheme="majorHAnsi"/>
                <w:b w:val="0"/>
                <w:sz w:val="22"/>
                <w:szCs w:val="22"/>
              </w:rPr>
              <w:t>ợng GD tr</w:t>
            </w:r>
            <w:r w:rsidRPr="00CF130A">
              <w:rPr>
                <w:rFonts w:asciiTheme="majorHAnsi" w:hAnsiTheme="majorHAnsi" w:cstheme="majorHAnsi" w:hint="eastAsia"/>
                <w:b w:val="0"/>
                <w:sz w:val="22"/>
                <w:szCs w:val="22"/>
              </w:rPr>
              <w:t>ư</w:t>
            </w:r>
            <w:r w:rsidRPr="00CF130A">
              <w:rPr>
                <w:rFonts w:asciiTheme="majorHAnsi" w:hAnsiTheme="majorHAnsi" w:cstheme="majorHAnsi"/>
                <w:b w:val="0"/>
                <w:sz w:val="22"/>
                <w:szCs w:val="22"/>
              </w:rPr>
              <w:t>ờng MN S</w:t>
            </w:r>
            <w:r w:rsidRPr="00CF130A">
              <w:rPr>
                <w:rFonts w:asciiTheme="majorHAnsi" w:hAnsiTheme="majorHAnsi" w:cstheme="majorHAnsi" w:hint="eastAsia"/>
                <w:b w:val="0"/>
                <w:sz w:val="22"/>
                <w:szCs w:val="22"/>
              </w:rPr>
              <w:t>ơ</w:t>
            </w:r>
            <w:r w:rsidRPr="00CF130A">
              <w:rPr>
                <w:rFonts w:asciiTheme="majorHAnsi" w:hAnsiTheme="majorHAnsi" w:cstheme="majorHAnsi"/>
                <w:b w:val="0"/>
                <w:sz w:val="22"/>
                <w:szCs w:val="22"/>
              </w:rPr>
              <w:t xml:space="preserve">n Ca 9 </w:t>
            </w:r>
          </w:p>
        </w:tc>
        <w:tc>
          <w:tcPr>
            <w:tcW w:w="2747" w:type="dxa"/>
            <w:tcBorders>
              <w:top w:val="single" w:sz="4" w:space="0" w:color="auto"/>
              <w:left w:val="single" w:sz="4" w:space="0" w:color="auto"/>
              <w:bottom w:val="single" w:sz="4" w:space="0" w:color="auto"/>
            </w:tcBorders>
            <w:shd w:val="clear" w:color="auto" w:fill="auto"/>
          </w:tcPr>
          <w:p w14:paraId="199A6DF1" w14:textId="0E35257E" w:rsidR="00AA7E2C" w:rsidRPr="00C30FA7" w:rsidRDefault="00AA7E2C" w:rsidP="00AA7E2C">
            <w:pPr>
              <w:pStyle w:val="NormalWeb"/>
              <w:spacing w:before="0" w:beforeAutospacing="0" w:after="0" w:afterAutospacing="0"/>
              <w:jc w:val="center"/>
              <w:rPr>
                <w:rFonts w:asciiTheme="majorHAnsi" w:hAnsiTheme="majorHAnsi" w:cstheme="majorHAnsi"/>
                <w:sz w:val="22"/>
                <w:szCs w:val="22"/>
              </w:rPr>
            </w:pPr>
            <w:r w:rsidRPr="00CF130A">
              <w:rPr>
                <w:rFonts w:asciiTheme="majorHAnsi" w:hAnsiTheme="majorHAnsi" w:cstheme="majorHAnsi"/>
                <w:sz w:val="22"/>
                <w:szCs w:val="22"/>
              </w:rPr>
              <w:t>Tại c</w:t>
            </w:r>
            <w:r w:rsidRPr="00CF130A">
              <w:rPr>
                <w:rFonts w:asciiTheme="majorHAnsi" w:hAnsiTheme="majorHAnsi" w:cstheme="majorHAnsi" w:hint="eastAsia"/>
                <w:sz w:val="22"/>
                <w:szCs w:val="22"/>
              </w:rPr>
              <w:t>ơ</w:t>
            </w:r>
            <w:r w:rsidRPr="00CF130A">
              <w:rPr>
                <w:rFonts w:asciiTheme="majorHAnsi" w:hAnsiTheme="majorHAnsi" w:cstheme="majorHAnsi"/>
                <w:sz w:val="22"/>
                <w:szCs w:val="22"/>
              </w:rPr>
              <w:t xml:space="preserve"> sở</w:t>
            </w:r>
          </w:p>
        </w:tc>
        <w:tc>
          <w:tcPr>
            <w:tcW w:w="4757" w:type="dxa"/>
            <w:tcBorders>
              <w:top w:val="single" w:sz="4" w:space="0" w:color="auto"/>
              <w:bottom w:val="single" w:sz="4" w:space="0" w:color="auto"/>
            </w:tcBorders>
            <w:shd w:val="clear" w:color="auto" w:fill="auto"/>
          </w:tcPr>
          <w:p w14:paraId="199A6DF2" w14:textId="7EA105D0" w:rsidR="00AA7E2C" w:rsidRPr="00C30FA7" w:rsidRDefault="00AA7E2C" w:rsidP="00AA7E2C">
            <w:pPr>
              <w:rPr>
                <w:rFonts w:asciiTheme="majorHAnsi" w:hAnsiTheme="majorHAnsi" w:cstheme="majorHAnsi"/>
                <w:b w:val="0"/>
                <w:iCs/>
                <w:sz w:val="22"/>
                <w:szCs w:val="22"/>
              </w:rPr>
            </w:pPr>
            <w:r w:rsidRPr="00CF130A">
              <w:rPr>
                <w:rFonts w:asciiTheme="majorHAnsi" w:hAnsiTheme="majorHAnsi" w:cstheme="majorHAnsi"/>
                <w:b w:val="0"/>
                <w:sz w:val="22"/>
                <w:szCs w:val="22"/>
              </w:rPr>
              <w:t>Đ/c Hằng</w:t>
            </w:r>
            <w:r>
              <w:rPr>
                <w:rFonts w:asciiTheme="majorHAnsi" w:hAnsiTheme="majorHAnsi" w:cstheme="majorHAnsi"/>
                <w:b w:val="0"/>
                <w:sz w:val="22"/>
                <w:szCs w:val="22"/>
              </w:rPr>
              <w:t>,</w:t>
            </w:r>
            <w:r w:rsidRPr="00CF130A">
              <w:rPr>
                <w:rFonts w:asciiTheme="majorHAnsi" w:hAnsiTheme="majorHAnsi" w:cstheme="majorHAnsi"/>
                <w:b w:val="0"/>
                <w:sz w:val="22"/>
                <w:szCs w:val="22"/>
              </w:rPr>
              <w:t xml:space="preserve"> Hội đồng tự đánh tr</w:t>
            </w:r>
            <w:r w:rsidRPr="00CF130A">
              <w:rPr>
                <w:rFonts w:asciiTheme="majorHAnsi" w:hAnsiTheme="majorHAnsi" w:cstheme="majorHAnsi" w:hint="eastAsia"/>
                <w:b w:val="0"/>
                <w:sz w:val="22"/>
                <w:szCs w:val="22"/>
              </w:rPr>
              <w:t>ư</w:t>
            </w:r>
            <w:r w:rsidRPr="00CF130A">
              <w:rPr>
                <w:rFonts w:asciiTheme="majorHAnsi" w:hAnsiTheme="majorHAnsi" w:cstheme="majorHAnsi"/>
                <w:b w:val="0"/>
                <w:sz w:val="22"/>
                <w:szCs w:val="22"/>
              </w:rPr>
              <w:t>ờng MN S</w:t>
            </w:r>
            <w:r w:rsidRPr="00CF130A">
              <w:rPr>
                <w:rFonts w:asciiTheme="majorHAnsi" w:hAnsiTheme="majorHAnsi" w:cstheme="majorHAnsi" w:hint="eastAsia"/>
                <w:b w:val="0"/>
                <w:sz w:val="22"/>
                <w:szCs w:val="22"/>
              </w:rPr>
              <w:t>ơ</w:t>
            </w:r>
            <w:r w:rsidRPr="00CF130A">
              <w:rPr>
                <w:rFonts w:asciiTheme="majorHAnsi" w:hAnsiTheme="majorHAnsi" w:cstheme="majorHAnsi"/>
                <w:b w:val="0"/>
                <w:sz w:val="22"/>
                <w:szCs w:val="22"/>
              </w:rPr>
              <w:t>n Ca 9.</w:t>
            </w:r>
          </w:p>
        </w:tc>
      </w:tr>
      <w:tr w:rsidR="00AA7E2C" w:rsidRPr="00C30FA7" w14:paraId="6AF70B2A" w14:textId="77777777" w:rsidTr="00BD6FFE">
        <w:trPr>
          <w:trHeight w:val="802"/>
        </w:trPr>
        <w:tc>
          <w:tcPr>
            <w:tcW w:w="1287" w:type="dxa"/>
            <w:vMerge/>
            <w:shd w:val="clear" w:color="auto" w:fill="auto"/>
            <w:vAlign w:val="center"/>
          </w:tcPr>
          <w:p w14:paraId="5B7AED4C" w14:textId="77777777" w:rsidR="00AA7E2C" w:rsidRPr="00C30FA7" w:rsidRDefault="00AA7E2C" w:rsidP="00AA7E2C">
            <w:pPr>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15EE56FA" w14:textId="3F269362" w:rsidR="00AA7E2C" w:rsidRPr="00C30FA7" w:rsidRDefault="00AA7E2C" w:rsidP="00AA7E2C">
            <w:pPr>
              <w:jc w:val="center"/>
              <w:rPr>
                <w:rFonts w:asciiTheme="majorHAnsi" w:hAnsiTheme="majorHAnsi" w:cstheme="majorHAnsi"/>
                <w:b w:val="0"/>
                <w:sz w:val="22"/>
                <w:szCs w:val="22"/>
              </w:rPr>
            </w:pPr>
            <w:r w:rsidRPr="00C30FA7">
              <w:rPr>
                <w:rFonts w:asciiTheme="majorHAnsi" w:hAnsiTheme="majorHAnsi" w:cstheme="majorHAnsi"/>
                <w:b w:val="0"/>
                <w:sz w:val="22"/>
                <w:szCs w:val="22"/>
              </w:rPr>
              <w:t>8g00</w:t>
            </w:r>
          </w:p>
        </w:tc>
        <w:tc>
          <w:tcPr>
            <w:tcW w:w="5929" w:type="dxa"/>
            <w:tcBorders>
              <w:top w:val="dotted" w:sz="4" w:space="0" w:color="auto"/>
              <w:left w:val="single" w:sz="4" w:space="0" w:color="auto"/>
              <w:bottom w:val="single" w:sz="4" w:space="0" w:color="auto"/>
            </w:tcBorders>
            <w:shd w:val="clear" w:color="auto" w:fill="auto"/>
            <w:vAlign w:val="center"/>
          </w:tcPr>
          <w:p w14:paraId="738B6A8B" w14:textId="6B1C2D79" w:rsidR="00AA7E2C" w:rsidRPr="00C30FA7" w:rsidRDefault="00AA7E2C" w:rsidP="00AA7E2C">
            <w:pPr>
              <w:rPr>
                <w:rFonts w:asciiTheme="majorHAnsi" w:hAnsiTheme="majorHAnsi" w:cstheme="majorHAnsi"/>
                <w:b w:val="0"/>
                <w:bCs/>
                <w:sz w:val="22"/>
                <w:szCs w:val="22"/>
              </w:rPr>
            </w:pPr>
            <w:r>
              <w:rPr>
                <w:rFonts w:asciiTheme="majorHAnsi" w:hAnsiTheme="majorHAnsi" w:cstheme="majorHAnsi"/>
                <w:b w:val="0"/>
                <w:bCs/>
                <w:sz w:val="22"/>
                <w:szCs w:val="22"/>
              </w:rPr>
              <w:t>Dự buổi đánh giá sơ bộ của Đoàn đánh giá ngoài KĐCLGD tại trường MN Sơn Ca 9</w:t>
            </w:r>
          </w:p>
        </w:tc>
        <w:tc>
          <w:tcPr>
            <w:tcW w:w="2747" w:type="dxa"/>
            <w:tcBorders>
              <w:top w:val="dotted" w:sz="4" w:space="0" w:color="auto"/>
              <w:left w:val="single" w:sz="4" w:space="0" w:color="auto"/>
              <w:bottom w:val="single" w:sz="4" w:space="0" w:color="auto"/>
            </w:tcBorders>
            <w:shd w:val="clear" w:color="auto" w:fill="auto"/>
            <w:vAlign w:val="center"/>
          </w:tcPr>
          <w:p w14:paraId="46833967" w14:textId="3B790F19" w:rsidR="00AA7E2C" w:rsidRPr="00C30FA7" w:rsidRDefault="00AA7E2C" w:rsidP="00AA7E2C">
            <w:pPr>
              <w:jc w:val="center"/>
              <w:rPr>
                <w:rFonts w:asciiTheme="majorHAnsi" w:hAnsiTheme="majorHAnsi" w:cstheme="majorHAnsi"/>
                <w:b w:val="0"/>
                <w:bCs/>
                <w:sz w:val="22"/>
                <w:szCs w:val="22"/>
              </w:rPr>
            </w:pPr>
            <w:r>
              <w:rPr>
                <w:rFonts w:asciiTheme="majorHAnsi" w:hAnsiTheme="majorHAnsi" w:cstheme="majorHAnsi"/>
                <w:b w:val="0"/>
                <w:bCs/>
                <w:sz w:val="22"/>
                <w:szCs w:val="22"/>
              </w:rPr>
              <w:t>Tại cơ sở</w:t>
            </w:r>
          </w:p>
        </w:tc>
        <w:tc>
          <w:tcPr>
            <w:tcW w:w="4757" w:type="dxa"/>
            <w:tcBorders>
              <w:top w:val="dotted" w:sz="4" w:space="0" w:color="auto"/>
              <w:left w:val="single" w:sz="4" w:space="0" w:color="auto"/>
              <w:bottom w:val="single" w:sz="4" w:space="0" w:color="auto"/>
            </w:tcBorders>
            <w:shd w:val="clear" w:color="auto" w:fill="auto"/>
            <w:vAlign w:val="center"/>
          </w:tcPr>
          <w:p w14:paraId="333DF544" w14:textId="466C8D47" w:rsidR="00AA7E2C" w:rsidRPr="00C30FA7" w:rsidRDefault="00AA7E2C" w:rsidP="00AA7E2C">
            <w:pPr>
              <w:ind w:right="-18"/>
              <w:jc w:val="both"/>
              <w:rPr>
                <w:rFonts w:asciiTheme="majorHAnsi" w:hAnsiTheme="majorHAnsi" w:cstheme="majorHAnsi"/>
                <w:b w:val="0"/>
                <w:bCs/>
                <w:sz w:val="22"/>
                <w:szCs w:val="22"/>
              </w:rPr>
            </w:pPr>
            <w:r>
              <w:rPr>
                <w:rFonts w:asciiTheme="majorHAnsi" w:hAnsiTheme="majorHAnsi" w:cstheme="majorHAnsi"/>
                <w:b w:val="0"/>
                <w:bCs/>
                <w:sz w:val="22"/>
                <w:szCs w:val="22"/>
              </w:rPr>
              <w:t>Đ/c Hùng</w:t>
            </w:r>
          </w:p>
        </w:tc>
      </w:tr>
      <w:tr w:rsidR="00AA7E2C" w:rsidRPr="00C30FA7" w14:paraId="6E618B64" w14:textId="77777777" w:rsidTr="00BD6FFE">
        <w:trPr>
          <w:trHeight w:val="802"/>
        </w:trPr>
        <w:tc>
          <w:tcPr>
            <w:tcW w:w="1287" w:type="dxa"/>
            <w:vMerge/>
            <w:shd w:val="clear" w:color="auto" w:fill="auto"/>
            <w:vAlign w:val="center"/>
          </w:tcPr>
          <w:p w14:paraId="0B12B8E2" w14:textId="77777777" w:rsidR="00AA7E2C" w:rsidRPr="00C30FA7" w:rsidRDefault="00AA7E2C" w:rsidP="00AA7E2C">
            <w:pPr>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684B7ACF" w14:textId="22E4A777" w:rsidR="00AA7E2C" w:rsidRPr="00C30FA7" w:rsidRDefault="00AA7E2C" w:rsidP="00AA7E2C">
            <w:pPr>
              <w:jc w:val="center"/>
              <w:rPr>
                <w:rFonts w:asciiTheme="majorHAnsi" w:hAnsiTheme="majorHAnsi" w:cstheme="majorHAnsi"/>
                <w:b w:val="0"/>
                <w:sz w:val="22"/>
                <w:szCs w:val="22"/>
              </w:rPr>
            </w:pPr>
            <w:r w:rsidRPr="00C30FA7">
              <w:rPr>
                <w:rFonts w:asciiTheme="majorHAnsi" w:hAnsiTheme="majorHAnsi" w:cstheme="majorHAnsi"/>
                <w:b w:val="0"/>
                <w:sz w:val="22"/>
                <w:szCs w:val="22"/>
              </w:rPr>
              <w:t>8g00</w:t>
            </w:r>
          </w:p>
        </w:tc>
        <w:tc>
          <w:tcPr>
            <w:tcW w:w="5929" w:type="dxa"/>
            <w:tcBorders>
              <w:top w:val="single" w:sz="4" w:space="0" w:color="auto"/>
              <w:left w:val="single" w:sz="4" w:space="0" w:color="auto"/>
              <w:bottom w:val="dotted" w:sz="4" w:space="0" w:color="auto"/>
            </w:tcBorders>
            <w:shd w:val="clear" w:color="auto" w:fill="auto"/>
          </w:tcPr>
          <w:p w14:paraId="32B346B2" w14:textId="435B0DF8" w:rsidR="00AA7E2C" w:rsidRPr="00C30FA7" w:rsidRDefault="00AA7E2C" w:rsidP="00AA7E2C">
            <w:pPr>
              <w:rPr>
                <w:rFonts w:asciiTheme="majorHAnsi" w:hAnsiTheme="majorHAnsi" w:cstheme="majorHAnsi"/>
                <w:b w:val="0"/>
                <w:sz w:val="22"/>
                <w:szCs w:val="22"/>
              </w:rPr>
            </w:pPr>
            <w:r w:rsidRPr="00761112">
              <w:rPr>
                <w:rFonts w:asciiTheme="majorHAnsi" w:hAnsiTheme="majorHAnsi" w:cstheme="majorHAnsi"/>
                <w:b w:val="0"/>
                <w:sz w:val="22"/>
                <w:szCs w:val="22"/>
              </w:rPr>
              <w:t>Góp ý xây dựng Ch</w:t>
            </w:r>
            <w:r w:rsidRPr="00761112">
              <w:rPr>
                <w:rFonts w:asciiTheme="majorHAnsi" w:hAnsiTheme="majorHAnsi" w:cstheme="majorHAnsi" w:hint="eastAsia"/>
                <w:b w:val="0"/>
                <w:sz w:val="22"/>
                <w:szCs w:val="22"/>
              </w:rPr>
              <w:t>ươ</w:t>
            </w:r>
            <w:r w:rsidRPr="00761112">
              <w:rPr>
                <w:rFonts w:asciiTheme="majorHAnsi" w:hAnsiTheme="majorHAnsi" w:cstheme="majorHAnsi"/>
                <w:b w:val="0"/>
                <w:sz w:val="22"/>
                <w:szCs w:val="22"/>
              </w:rPr>
              <w:t xml:space="preserve">ng trình GDMN </w:t>
            </w:r>
          </w:p>
        </w:tc>
        <w:tc>
          <w:tcPr>
            <w:tcW w:w="2747" w:type="dxa"/>
            <w:tcBorders>
              <w:top w:val="single" w:sz="4" w:space="0" w:color="auto"/>
              <w:left w:val="single" w:sz="4" w:space="0" w:color="auto"/>
              <w:bottom w:val="dotted" w:sz="4" w:space="0" w:color="auto"/>
            </w:tcBorders>
            <w:shd w:val="clear" w:color="auto" w:fill="auto"/>
          </w:tcPr>
          <w:p w14:paraId="22ABD8EE" w14:textId="2FB4C589" w:rsidR="00AA7E2C" w:rsidRPr="00C30FA7" w:rsidRDefault="00AA7E2C" w:rsidP="00AA7E2C">
            <w:pPr>
              <w:jc w:val="center"/>
              <w:rPr>
                <w:rFonts w:asciiTheme="majorHAnsi" w:hAnsiTheme="majorHAnsi" w:cstheme="majorHAnsi"/>
                <w:b w:val="0"/>
                <w:bCs/>
                <w:sz w:val="22"/>
                <w:szCs w:val="22"/>
              </w:rPr>
            </w:pPr>
            <w:r w:rsidRPr="00761112">
              <w:rPr>
                <w:rFonts w:asciiTheme="majorHAnsi" w:hAnsiTheme="majorHAnsi" w:cstheme="majorHAnsi"/>
                <w:b w:val="0"/>
                <w:sz w:val="22"/>
                <w:szCs w:val="22"/>
              </w:rPr>
              <w:t>Tr</w:t>
            </w:r>
            <w:r w:rsidRPr="00761112">
              <w:rPr>
                <w:rFonts w:asciiTheme="majorHAnsi" w:hAnsiTheme="majorHAnsi" w:cstheme="majorHAnsi" w:hint="eastAsia"/>
                <w:b w:val="0"/>
                <w:sz w:val="22"/>
                <w:szCs w:val="22"/>
              </w:rPr>
              <w:t>ư</w:t>
            </w:r>
            <w:r w:rsidRPr="00761112">
              <w:rPr>
                <w:rFonts w:asciiTheme="majorHAnsi" w:hAnsiTheme="majorHAnsi" w:cstheme="majorHAnsi"/>
                <w:b w:val="0"/>
                <w:sz w:val="22"/>
                <w:szCs w:val="22"/>
              </w:rPr>
              <w:t>ờng MN Măng Non 1, Quận 10</w:t>
            </w:r>
          </w:p>
        </w:tc>
        <w:tc>
          <w:tcPr>
            <w:tcW w:w="4757" w:type="dxa"/>
            <w:tcBorders>
              <w:top w:val="single" w:sz="4" w:space="0" w:color="auto"/>
              <w:left w:val="single" w:sz="4" w:space="0" w:color="auto"/>
              <w:bottom w:val="dotted" w:sz="4" w:space="0" w:color="auto"/>
            </w:tcBorders>
            <w:shd w:val="clear" w:color="auto" w:fill="auto"/>
          </w:tcPr>
          <w:p w14:paraId="35ADFA21" w14:textId="0F3A4E06" w:rsidR="00AA7E2C" w:rsidRPr="00C30FA7" w:rsidRDefault="00AA7E2C" w:rsidP="00AA7E2C">
            <w:pPr>
              <w:ind w:right="-18"/>
              <w:jc w:val="both"/>
              <w:rPr>
                <w:rFonts w:asciiTheme="majorHAnsi" w:hAnsiTheme="majorHAnsi" w:cstheme="majorHAnsi"/>
                <w:b w:val="0"/>
                <w:sz w:val="22"/>
                <w:szCs w:val="22"/>
              </w:rPr>
            </w:pPr>
            <w:r w:rsidRPr="00761112">
              <w:rPr>
                <w:rFonts w:asciiTheme="majorHAnsi" w:hAnsiTheme="majorHAnsi" w:cstheme="majorHAnsi"/>
                <w:b w:val="0"/>
                <w:sz w:val="22"/>
                <w:szCs w:val="22"/>
              </w:rPr>
              <w:t>Đ/c Trang</w:t>
            </w:r>
            <w:r>
              <w:rPr>
                <w:rFonts w:asciiTheme="majorHAnsi" w:hAnsiTheme="majorHAnsi" w:cstheme="majorHAnsi"/>
                <w:b w:val="0"/>
                <w:sz w:val="22"/>
                <w:szCs w:val="22"/>
              </w:rPr>
              <w:t>,</w:t>
            </w:r>
            <w:r w:rsidRPr="00761112">
              <w:rPr>
                <w:rFonts w:asciiTheme="majorHAnsi" w:hAnsiTheme="majorHAnsi" w:cstheme="majorHAnsi"/>
                <w:b w:val="0"/>
                <w:sz w:val="22"/>
                <w:szCs w:val="22"/>
              </w:rPr>
              <w:t xml:space="preserve"> Hoa (BS)</w:t>
            </w:r>
          </w:p>
        </w:tc>
      </w:tr>
      <w:tr w:rsidR="00AA7E2C" w:rsidRPr="00C30FA7" w14:paraId="199A6DF9" w14:textId="77777777" w:rsidTr="00EE36B4">
        <w:trPr>
          <w:trHeight w:val="511"/>
        </w:trPr>
        <w:tc>
          <w:tcPr>
            <w:tcW w:w="1287" w:type="dxa"/>
            <w:vMerge/>
            <w:shd w:val="clear" w:color="auto" w:fill="auto"/>
            <w:vAlign w:val="center"/>
          </w:tcPr>
          <w:p w14:paraId="199A6DF4" w14:textId="24949187" w:rsidR="00AA7E2C" w:rsidRPr="00C30FA7" w:rsidRDefault="00AA7E2C" w:rsidP="00AA7E2C">
            <w:pPr>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199A6DF5" w14:textId="77777777" w:rsidR="00AA7E2C" w:rsidRPr="00C30FA7" w:rsidRDefault="00AA7E2C" w:rsidP="00AA7E2C">
            <w:pPr>
              <w:jc w:val="center"/>
              <w:rPr>
                <w:rFonts w:asciiTheme="majorHAnsi" w:hAnsiTheme="majorHAnsi" w:cstheme="majorHAnsi"/>
                <w:b w:val="0"/>
                <w:sz w:val="22"/>
                <w:szCs w:val="22"/>
              </w:rPr>
            </w:pPr>
            <w:r w:rsidRPr="00C30FA7">
              <w:rPr>
                <w:rFonts w:asciiTheme="majorHAnsi" w:hAnsiTheme="majorHAnsi" w:cstheme="majorHAnsi"/>
                <w:b w:val="0"/>
                <w:sz w:val="22"/>
                <w:szCs w:val="22"/>
              </w:rPr>
              <w:t>8g00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199A6DF6" w14:textId="49582D39" w:rsidR="00AA7E2C" w:rsidRPr="00C30FA7" w:rsidRDefault="00AA7E2C" w:rsidP="00AA7E2C">
            <w:pPr>
              <w:rPr>
                <w:rFonts w:asciiTheme="majorHAnsi" w:hAnsiTheme="majorHAnsi" w:cstheme="majorHAnsi"/>
                <w:b w:val="0"/>
                <w:bCs/>
                <w:sz w:val="22"/>
                <w:szCs w:val="22"/>
              </w:rPr>
            </w:pPr>
            <w:r w:rsidRPr="00384AF0">
              <w:rPr>
                <w:rFonts w:asciiTheme="majorHAnsi" w:hAnsiTheme="majorHAnsi" w:cstheme="majorHAnsi"/>
                <w:b w:val="0"/>
                <w:bCs/>
                <w:sz w:val="22"/>
                <w:szCs w:val="22"/>
              </w:rPr>
              <w:t>Họp giai đoạn 1 giải Hội Khỏe Phù Đổng năm học 2023-2024</w:t>
            </w:r>
          </w:p>
        </w:tc>
        <w:tc>
          <w:tcPr>
            <w:tcW w:w="2747" w:type="dxa"/>
            <w:tcBorders>
              <w:top w:val="single" w:sz="4" w:space="0" w:color="auto"/>
              <w:left w:val="single" w:sz="4" w:space="0" w:color="auto"/>
              <w:bottom w:val="single" w:sz="4" w:space="0" w:color="auto"/>
            </w:tcBorders>
            <w:shd w:val="clear" w:color="auto" w:fill="auto"/>
          </w:tcPr>
          <w:p w14:paraId="39B0D2CB" w14:textId="77777777" w:rsidR="00BD6FFE" w:rsidRDefault="00AA7E2C" w:rsidP="00BD6FFE">
            <w:pPr>
              <w:spacing w:after="0"/>
              <w:jc w:val="center"/>
              <w:rPr>
                <w:rFonts w:asciiTheme="majorHAnsi" w:hAnsiTheme="majorHAnsi" w:cstheme="majorHAnsi"/>
                <w:b w:val="0"/>
                <w:sz w:val="22"/>
                <w:szCs w:val="22"/>
              </w:rPr>
            </w:pPr>
            <w:r w:rsidRPr="00B04483">
              <w:rPr>
                <w:rFonts w:asciiTheme="majorHAnsi" w:hAnsiTheme="majorHAnsi" w:cstheme="majorHAnsi"/>
                <w:b w:val="0"/>
                <w:sz w:val="22"/>
                <w:szCs w:val="22"/>
              </w:rPr>
              <w:t xml:space="preserve">Trung tâm Văn hóa </w:t>
            </w:r>
          </w:p>
          <w:p w14:paraId="199A6DF7" w14:textId="20FD8A56" w:rsidR="00AA7E2C" w:rsidRPr="00C30FA7" w:rsidRDefault="00AA7E2C" w:rsidP="00BD6FFE">
            <w:pPr>
              <w:spacing w:after="0"/>
              <w:jc w:val="center"/>
              <w:rPr>
                <w:rFonts w:asciiTheme="majorHAnsi" w:hAnsiTheme="majorHAnsi" w:cstheme="majorHAnsi"/>
                <w:b w:val="0"/>
                <w:sz w:val="22"/>
                <w:szCs w:val="22"/>
              </w:rPr>
            </w:pPr>
            <w:r w:rsidRPr="00B04483">
              <w:rPr>
                <w:rFonts w:asciiTheme="majorHAnsi" w:hAnsiTheme="majorHAnsi" w:cstheme="majorHAnsi"/>
                <w:b w:val="0"/>
                <w:sz w:val="22"/>
                <w:szCs w:val="22"/>
              </w:rPr>
              <w:t>Thể thao Quận 12</w:t>
            </w:r>
          </w:p>
        </w:tc>
        <w:tc>
          <w:tcPr>
            <w:tcW w:w="4757" w:type="dxa"/>
            <w:tcBorders>
              <w:top w:val="single" w:sz="4" w:space="0" w:color="auto"/>
              <w:bottom w:val="single" w:sz="4" w:space="0" w:color="auto"/>
            </w:tcBorders>
            <w:shd w:val="clear" w:color="auto" w:fill="auto"/>
          </w:tcPr>
          <w:p w14:paraId="199A6DF8" w14:textId="47493769" w:rsidR="00AA7E2C" w:rsidRPr="00C30FA7" w:rsidRDefault="00AA7E2C" w:rsidP="00AA7E2C">
            <w:pPr>
              <w:rPr>
                <w:rFonts w:asciiTheme="majorHAnsi" w:hAnsiTheme="majorHAnsi" w:cstheme="majorHAnsi"/>
                <w:b w:val="0"/>
                <w:iCs/>
                <w:sz w:val="22"/>
                <w:szCs w:val="22"/>
              </w:rPr>
            </w:pPr>
            <w:r w:rsidRPr="00E47629">
              <w:rPr>
                <w:rFonts w:asciiTheme="majorHAnsi" w:hAnsiTheme="majorHAnsi" w:cstheme="majorHAnsi"/>
                <w:b w:val="0"/>
                <w:iCs/>
                <w:sz w:val="22"/>
                <w:szCs w:val="22"/>
              </w:rPr>
              <w:t>Đ/c Dũng, tổ tr</w:t>
            </w:r>
            <w:r w:rsidRPr="00E47629">
              <w:rPr>
                <w:rFonts w:asciiTheme="majorHAnsi" w:hAnsiTheme="majorHAnsi" w:cstheme="majorHAnsi" w:hint="eastAsia"/>
                <w:b w:val="0"/>
                <w:iCs/>
                <w:sz w:val="22"/>
                <w:szCs w:val="22"/>
              </w:rPr>
              <w:t>ư</w:t>
            </w:r>
            <w:r w:rsidRPr="00E47629">
              <w:rPr>
                <w:rFonts w:asciiTheme="majorHAnsi" w:hAnsiTheme="majorHAnsi" w:cstheme="majorHAnsi"/>
                <w:b w:val="0"/>
                <w:iCs/>
                <w:sz w:val="22"/>
                <w:szCs w:val="22"/>
              </w:rPr>
              <w:t>ởng, nhóm tr</w:t>
            </w:r>
            <w:r w:rsidRPr="00E47629">
              <w:rPr>
                <w:rFonts w:asciiTheme="majorHAnsi" w:hAnsiTheme="majorHAnsi" w:cstheme="majorHAnsi" w:hint="eastAsia"/>
                <w:b w:val="0"/>
                <w:iCs/>
                <w:sz w:val="22"/>
                <w:szCs w:val="22"/>
              </w:rPr>
              <w:t>ư</w:t>
            </w:r>
            <w:r w:rsidRPr="00E47629">
              <w:rPr>
                <w:rFonts w:asciiTheme="majorHAnsi" w:hAnsiTheme="majorHAnsi" w:cstheme="majorHAnsi"/>
                <w:b w:val="0"/>
                <w:iCs/>
                <w:sz w:val="22"/>
                <w:szCs w:val="22"/>
              </w:rPr>
              <w:t>ởng môn Thể dục (GDTC) cấp Tiểu Học và Trung học c</w:t>
            </w:r>
            <w:r w:rsidRPr="00E47629">
              <w:rPr>
                <w:rFonts w:asciiTheme="majorHAnsi" w:hAnsiTheme="majorHAnsi" w:cstheme="majorHAnsi" w:hint="eastAsia"/>
                <w:b w:val="0"/>
                <w:iCs/>
                <w:sz w:val="22"/>
                <w:szCs w:val="22"/>
              </w:rPr>
              <w:t>ơ</w:t>
            </w:r>
            <w:r w:rsidRPr="00E47629">
              <w:rPr>
                <w:rFonts w:asciiTheme="majorHAnsi" w:hAnsiTheme="majorHAnsi" w:cstheme="majorHAnsi"/>
                <w:b w:val="0"/>
                <w:iCs/>
                <w:sz w:val="22"/>
                <w:szCs w:val="22"/>
              </w:rPr>
              <w:t xml:space="preserve"> sở</w:t>
            </w:r>
          </w:p>
        </w:tc>
      </w:tr>
      <w:tr w:rsidR="00AA7E2C" w:rsidRPr="00C30FA7" w14:paraId="67437AFD" w14:textId="77777777" w:rsidTr="002A2075">
        <w:trPr>
          <w:trHeight w:val="577"/>
        </w:trPr>
        <w:tc>
          <w:tcPr>
            <w:tcW w:w="1287" w:type="dxa"/>
            <w:vMerge/>
            <w:shd w:val="clear" w:color="auto" w:fill="auto"/>
            <w:vAlign w:val="center"/>
          </w:tcPr>
          <w:p w14:paraId="254062D5" w14:textId="03AAFDCF" w:rsidR="00AA7E2C" w:rsidRPr="00C30FA7" w:rsidRDefault="00AA7E2C" w:rsidP="00AA7E2C">
            <w:pPr>
              <w:jc w:val="center"/>
              <w:rPr>
                <w:rFonts w:asciiTheme="majorHAnsi" w:hAnsiTheme="majorHAnsi" w:cstheme="majorHAnsi"/>
                <w:sz w:val="22"/>
                <w:szCs w:val="22"/>
              </w:rPr>
            </w:pPr>
          </w:p>
        </w:tc>
        <w:tc>
          <w:tcPr>
            <w:tcW w:w="810" w:type="dxa"/>
            <w:tcBorders>
              <w:top w:val="single" w:sz="4" w:space="0" w:color="auto"/>
              <w:bottom w:val="dotted" w:sz="4" w:space="0" w:color="auto"/>
              <w:right w:val="single" w:sz="4" w:space="0" w:color="auto"/>
            </w:tcBorders>
            <w:shd w:val="clear" w:color="auto" w:fill="auto"/>
            <w:vAlign w:val="center"/>
          </w:tcPr>
          <w:p w14:paraId="321C5E52" w14:textId="66BC8A1A" w:rsidR="00AA7E2C" w:rsidRPr="00C30FA7" w:rsidRDefault="00AA7E2C" w:rsidP="00AA7E2C">
            <w:pPr>
              <w:jc w:val="center"/>
              <w:rPr>
                <w:rFonts w:asciiTheme="majorHAnsi" w:hAnsiTheme="majorHAnsi" w:cstheme="majorHAnsi"/>
                <w:b w:val="0"/>
                <w:sz w:val="22"/>
                <w:szCs w:val="22"/>
              </w:rPr>
            </w:pPr>
            <w:r>
              <w:rPr>
                <w:rFonts w:asciiTheme="majorHAnsi" w:hAnsiTheme="majorHAnsi" w:cstheme="majorHAnsi"/>
                <w:b w:val="0"/>
                <w:sz w:val="22"/>
                <w:szCs w:val="22"/>
              </w:rPr>
              <w:t>8</w:t>
            </w:r>
            <w:r w:rsidRPr="00C30FA7">
              <w:rPr>
                <w:rFonts w:asciiTheme="majorHAnsi" w:hAnsiTheme="majorHAnsi" w:cstheme="majorHAnsi"/>
                <w:b w:val="0"/>
                <w:sz w:val="22"/>
                <w:szCs w:val="22"/>
              </w:rPr>
              <w:t>g</w:t>
            </w:r>
            <w:r>
              <w:rPr>
                <w:rFonts w:asciiTheme="majorHAnsi" w:hAnsiTheme="majorHAnsi" w:cstheme="majorHAnsi"/>
                <w:b w:val="0"/>
                <w:sz w:val="22"/>
                <w:szCs w:val="22"/>
              </w:rPr>
              <w:t>0</w:t>
            </w:r>
            <w:r w:rsidRPr="00C30FA7">
              <w:rPr>
                <w:rFonts w:asciiTheme="majorHAnsi" w:hAnsiTheme="majorHAnsi" w:cstheme="majorHAnsi"/>
                <w:b w:val="0"/>
                <w:sz w:val="22"/>
                <w:szCs w:val="22"/>
              </w:rPr>
              <w:t>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055B3A92" w14:textId="017DEEEF" w:rsidR="00AA7E2C" w:rsidRPr="00C30FA7" w:rsidRDefault="00AA7E2C" w:rsidP="00AA7E2C">
            <w:pPr>
              <w:rPr>
                <w:rFonts w:asciiTheme="majorHAnsi" w:hAnsiTheme="majorHAnsi" w:cstheme="majorHAnsi"/>
                <w:b w:val="0"/>
                <w:spacing w:val="3"/>
                <w:sz w:val="22"/>
                <w:szCs w:val="22"/>
                <w:shd w:val="clear" w:color="auto" w:fill="FFFFFF"/>
              </w:rPr>
            </w:pPr>
            <w:r w:rsidRPr="009B2C5A">
              <w:rPr>
                <w:rFonts w:asciiTheme="majorHAnsi" w:hAnsiTheme="majorHAnsi" w:cstheme="majorHAnsi"/>
                <w:b w:val="0"/>
                <w:spacing w:val="3"/>
                <w:sz w:val="22"/>
                <w:szCs w:val="22"/>
                <w:shd w:val="clear" w:color="auto" w:fill="FFFFFF"/>
              </w:rPr>
              <w:t>Tham gia lớp bồi d</w:t>
            </w:r>
            <w:r w:rsidRPr="009B2C5A">
              <w:rPr>
                <w:rFonts w:asciiTheme="majorHAnsi" w:hAnsiTheme="majorHAnsi" w:cstheme="majorHAnsi" w:hint="eastAsia"/>
                <w:b w:val="0"/>
                <w:spacing w:val="3"/>
                <w:sz w:val="22"/>
                <w:szCs w:val="22"/>
                <w:shd w:val="clear" w:color="auto" w:fill="FFFFFF"/>
              </w:rPr>
              <w:t>ư</w:t>
            </w:r>
            <w:r w:rsidRPr="009B2C5A">
              <w:rPr>
                <w:rFonts w:asciiTheme="majorHAnsi" w:hAnsiTheme="majorHAnsi" w:cstheme="majorHAnsi"/>
                <w:b w:val="0"/>
                <w:spacing w:val="3"/>
                <w:sz w:val="22"/>
                <w:szCs w:val="22"/>
                <w:shd w:val="clear" w:color="auto" w:fill="FFFFFF"/>
              </w:rPr>
              <w:t>ỡng ngạch chuyên viên (cả ngày)</w:t>
            </w:r>
          </w:p>
        </w:tc>
        <w:tc>
          <w:tcPr>
            <w:tcW w:w="2747" w:type="dxa"/>
            <w:tcBorders>
              <w:top w:val="single" w:sz="4" w:space="0" w:color="auto"/>
              <w:left w:val="single" w:sz="4" w:space="0" w:color="auto"/>
              <w:bottom w:val="single" w:sz="4" w:space="0" w:color="auto"/>
            </w:tcBorders>
            <w:shd w:val="clear" w:color="auto" w:fill="auto"/>
          </w:tcPr>
          <w:p w14:paraId="17E2B128" w14:textId="10F29516" w:rsidR="00AA7E2C" w:rsidRPr="00C30FA7" w:rsidRDefault="00AA7E2C" w:rsidP="00AA7E2C">
            <w:pPr>
              <w:jc w:val="center"/>
              <w:rPr>
                <w:rFonts w:asciiTheme="majorHAnsi" w:hAnsiTheme="majorHAnsi" w:cstheme="majorHAnsi"/>
                <w:b w:val="0"/>
                <w:sz w:val="22"/>
                <w:szCs w:val="22"/>
              </w:rPr>
            </w:pPr>
            <w:r w:rsidRPr="009B2C5A">
              <w:rPr>
                <w:rFonts w:asciiTheme="majorHAnsi" w:hAnsiTheme="majorHAnsi" w:cstheme="majorHAnsi"/>
                <w:b w:val="0"/>
                <w:sz w:val="22"/>
                <w:szCs w:val="22"/>
              </w:rPr>
              <w:t>ĐH Nội vụ, số 181 Lê Đức Thọ, P.17, Q.Gò Vấp</w:t>
            </w:r>
          </w:p>
        </w:tc>
        <w:tc>
          <w:tcPr>
            <w:tcW w:w="4757" w:type="dxa"/>
            <w:tcBorders>
              <w:top w:val="single" w:sz="4" w:space="0" w:color="auto"/>
              <w:bottom w:val="single" w:sz="4" w:space="0" w:color="auto"/>
            </w:tcBorders>
            <w:shd w:val="clear" w:color="auto" w:fill="auto"/>
          </w:tcPr>
          <w:p w14:paraId="6EB31542" w14:textId="5FC0E87A" w:rsidR="00AA7E2C" w:rsidRPr="00C30FA7" w:rsidRDefault="00AA7E2C" w:rsidP="00AA7E2C">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Đ/c Phú</w:t>
            </w:r>
          </w:p>
        </w:tc>
      </w:tr>
      <w:tr w:rsidR="00AA7E2C" w:rsidRPr="00C30FA7" w14:paraId="199A6E00" w14:textId="77777777" w:rsidTr="00260500">
        <w:trPr>
          <w:trHeight w:val="475"/>
        </w:trPr>
        <w:tc>
          <w:tcPr>
            <w:tcW w:w="1287" w:type="dxa"/>
            <w:vMerge/>
            <w:shd w:val="clear" w:color="auto" w:fill="auto"/>
            <w:vAlign w:val="center"/>
          </w:tcPr>
          <w:p w14:paraId="199A6DFA" w14:textId="77777777" w:rsidR="00AA7E2C" w:rsidRPr="00C30FA7" w:rsidRDefault="00AA7E2C" w:rsidP="00AA7E2C">
            <w:pPr>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199A6DFB" w14:textId="54B7BD8E" w:rsidR="00AA7E2C" w:rsidRPr="00C30FA7" w:rsidRDefault="00AA7E2C" w:rsidP="00AA7E2C">
            <w:pPr>
              <w:jc w:val="center"/>
              <w:rPr>
                <w:rFonts w:asciiTheme="majorHAnsi" w:hAnsiTheme="majorHAnsi" w:cstheme="majorHAnsi"/>
                <w:b w:val="0"/>
                <w:sz w:val="22"/>
                <w:szCs w:val="22"/>
              </w:rPr>
            </w:pPr>
            <w:r>
              <w:rPr>
                <w:rFonts w:asciiTheme="majorHAnsi" w:hAnsiTheme="majorHAnsi" w:cstheme="majorHAnsi"/>
                <w:b w:val="0"/>
                <w:sz w:val="22"/>
                <w:szCs w:val="22"/>
              </w:rPr>
              <w:t>8</w:t>
            </w:r>
            <w:r w:rsidRPr="00C30FA7">
              <w:rPr>
                <w:rFonts w:asciiTheme="majorHAnsi" w:hAnsiTheme="majorHAnsi" w:cstheme="majorHAnsi"/>
                <w:b w:val="0"/>
                <w:sz w:val="22"/>
                <w:szCs w:val="22"/>
              </w:rPr>
              <w:t>g00</w:t>
            </w:r>
          </w:p>
        </w:tc>
        <w:tc>
          <w:tcPr>
            <w:tcW w:w="5929" w:type="dxa"/>
            <w:tcBorders>
              <w:top w:val="dotted" w:sz="4" w:space="0" w:color="auto"/>
              <w:left w:val="single" w:sz="4" w:space="0" w:color="auto"/>
              <w:bottom w:val="dotted" w:sz="4" w:space="0" w:color="auto"/>
            </w:tcBorders>
            <w:shd w:val="clear" w:color="auto" w:fill="auto"/>
          </w:tcPr>
          <w:p w14:paraId="199A6DFD" w14:textId="4405BBDA" w:rsidR="00AA7E2C" w:rsidRPr="00C30FA7" w:rsidRDefault="00AA7E2C" w:rsidP="00AA7E2C">
            <w:pPr>
              <w:rPr>
                <w:rFonts w:asciiTheme="majorHAnsi" w:hAnsiTheme="majorHAnsi" w:cstheme="majorHAnsi"/>
                <w:b w:val="0"/>
                <w:bCs/>
                <w:sz w:val="22"/>
                <w:szCs w:val="22"/>
              </w:rPr>
            </w:pPr>
            <w:r>
              <w:rPr>
                <w:rFonts w:asciiTheme="majorHAnsi" w:hAnsiTheme="majorHAnsi" w:cstheme="majorHAnsi"/>
                <w:b w:val="0"/>
                <w:bCs/>
                <w:sz w:val="22"/>
                <w:szCs w:val="22"/>
              </w:rPr>
              <w:t>Họp về tổ chức “Ngày hội môi trường” và các hoạt động hưởng ứng Chiến dịch làm cho thế giới sạch hơn năm 2023</w:t>
            </w:r>
          </w:p>
        </w:tc>
        <w:tc>
          <w:tcPr>
            <w:tcW w:w="2747" w:type="dxa"/>
            <w:tcBorders>
              <w:top w:val="single" w:sz="4" w:space="0" w:color="auto"/>
              <w:left w:val="single" w:sz="4" w:space="0" w:color="auto"/>
              <w:bottom w:val="single" w:sz="4" w:space="0" w:color="auto"/>
            </w:tcBorders>
            <w:shd w:val="clear" w:color="auto" w:fill="auto"/>
          </w:tcPr>
          <w:p w14:paraId="199A6DFE" w14:textId="5E3EBEA5" w:rsidR="00AA7E2C" w:rsidRPr="00C30FA7" w:rsidRDefault="00AA7E2C" w:rsidP="00AA7E2C">
            <w:pPr>
              <w:jc w:val="center"/>
              <w:rPr>
                <w:rFonts w:asciiTheme="majorHAnsi" w:hAnsiTheme="majorHAnsi" w:cstheme="majorHAnsi"/>
                <w:b w:val="0"/>
                <w:sz w:val="22"/>
                <w:szCs w:val="22"/>
              </w:rPr>
            </w:pPr>
            <w:r>
              <w:rPr>
                <w:rFonts w:asciiTheme="majorHAnsi" w:hAnsiTheme="majorHAnsi" w:cstheme="majorHAnsi"/>
                <w:b w:val="0"/>
                <w:sz w:val="22"/>
                <w:szCs w:val="22"/>
              </w:rPr>
              <w:t>Phòng họp A</w:t>
            </w:r>
          </w:p>
        </w:tc>
        <w:tc>
          <w:tcPr>
            <w:tcW w:w="4757" w:type="dxa"/>
            <w:tcBorders>
              <w:top w:val="dotted" w:sz="4" w:space="0" w:color="auto"/>
              <w:left w:val="single" w:sz="4" w:space="0" w:color="auto"/>
              <w:bottom w:val="dotted" w:sz="4" w:space="0" w:color="auto"/>
            </w:tcBorders>
            <w:shd w:val="clear" w:color="auto" w:fill="auto"/>
          </w:tcPr>
          <w:p w14:paraId="199A6DFF" w14:textId="20C54EDC" w:rsidR="00AA7E2C" w:rsidRPr="00C30FA7" w:rsidRDefault="00AA7E2C" w:rsidP="00AA7E2C">
            <w:pPr>
              <w:ind w:right="-18"/>
              <w:jc w:val="both"/>
              <w:rPr>
                <w:rFonts w:asciiTheme="majorHAnsi" w:hAnsiTheme="majorHAnsi" w:cstheme="majorHAnsi"/>
                <w:b w:val="0"/>
                <w:iCs/>
                <w:sz w:val="22"/>
                <w:szCs w:val="22"/>
              </w:rPr>
            </w:pPr>
            <w:r>
              <w:rPr>
                <w:rFonts w:asciiTheme="majorHAnsi" w:hAnsiTheme="majorHAnsi" w:cstheme="majorHAnsi"/>
                <w:b w:val="0"/>
                <w:iCs/>
                <w:sz w:val="22"/>
                <w:szCs w:val="22"/>
              </w:rPr>
              <w:t>Đ/c Hùng</w:t>
            </w:r>
          </w:p>
        </w:tc>
      </w:tr>
      <w:tr w:rsidR="00AA7E2C" w:rsidRPr="00C30FA7" w14:paraId="6AD443BF" w14:textId="77777777" w:rsidTr="00260500">
        <w:trPr>
          <w:trHeight w:val="475"/>
        </w:trPr>
        <w:tc>
          <w:tcPr>
            <w:tcW w:w="1287" w:type="dxa"/>
            <w:vMerge/>
            <w:shd w:val="clear" w:color="auto" w:fill="auto"/>
            <w:vAlign w:val="center"/>
          </w:tcPr>
          <w:p w14:paraId="5AEBDF96" w14:textId="77777777" w:rsidR="00AA7E2C" w:rsidRPr="00C30FA7" w:rsidRDefault="00AA7E2C" w:rsidP="00AA7E2C">
            <w:pPr>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25ED53D0" w14:textId="3D3E0929" w:rsidR="00AA7E2C" w:rsidRPr="00C30FA7" w:rsidRDefault="00AA7E2C" w:rsidP="00AA7E2C">
            <w:pPr>
              <w:jc w:val="center"/>
              <w:rPr>
                <w:rFonts w:asciiTheme="majorHAnsi" w:hAnsiTheme="majorHAnsi" w:cstheme="majorHAnsi"/>
                <w:b w:val="0"/>
                <w:sz w:val="22"/>
                <w:szCs w:val="22"/>
              </w:rPr>
            </w:pPr>
            <w:r w:rsidRPr="00C30FA7">
              <w:rPr>
                <w:rFonts w:asciiTheme="majorHAnsi" w:hAnsiTheme="majorHAnsi" w:cstheme="majorHAnsi"/>
                <w:b w:val="0"/>
                <w:sz w:val="22"/>
                <w:szCs w:val="22"/>
              </w:rPr>
              <w:t>14g00</w:t>
            </w:r>
          </w:p>
        </w:tc>
        <w:tc>
          <w:tcPr>
            <w:tcW w:w="5929" w:type="dxa"/>
            <w:tcBorders>
              <w:top w:val="single" w:sz="4" w:space="0" w:color="auto"/>
              <w:left w:val="single" w:sz="4" w:space="0" w:color="auto"/>
              <w:bottom w:val="dotted" w:sz="4" w:space="0" w:color="auto"/>
            </w:tcBorders>
            <w:shd w:val="clear" w:color="auto" w:fill="auto"/>
          </w:tcPr>
          <w:p w14:paraId="1CB50FA2" w14:textId="5F859DCE" w:rsidR="00AA7E2C" w:rsidRPr="00C30FA7" w:rsidRDefault="00AA7E2C" w:rsidP="00AA7E2C">
            <w:pPr>
              <w:rPr>
                <w:rFonts w:asciiTheme="majorHAnsi" w:hAnsiTheme="majorHAnsi" w:cstheme="majorHAnsi"/>
                <w:b w:val="0"/>
                <w:bCs/>
                <w:sz w:val="22"/>
                <w:szCs w:val="22"/>
              </w:rPr>
            </w:pPr>
            <w:r>
              <w:rPr>
                <w:rFonts w:ascii="Times New Roman" w:hAnsi="Times New Roman"/>
                <w:b w:val="0"/>
                <w:iCs/>
                <w:sz w:val="22"/>
                <w:szCs w:val="22"/>
              </w:rPr>
              <w:t>Họp giao ban Hiệu trưởng</w:t>
            </w:r>
          </w:p>
        </w:tc>
        <w:tc>
          <w:tcPr>
            <w:tcW w:w="2747" w:type="dxa"/>
            <w:tcBorders>
              <w:top w:val="single" w:sz="4" w:space="0" w:color="auto"/>
              <w:bottom w:val="dotted" w:sz="4" w:space="0" w:color="auto"/>
            </w:tcBorders>
            <w:shd w:val="clear" w:color="auto" w:fill="auto"/>
          </w:tcPr>
          <w:p w14:paraId="69256EC0" w14:textId="2403E126" w:rsidR="00AA7E2C" w:rsidRPr="00C30FA7" w:rsidRDefault="00AA7E2C" w:rsidP="00AA7E2C">
            <w:pPr>
              <w:jc w:val="center"/>
              <w:rPr>
                <w:rFonts w:asciiTheme="majorHAnsi" w:hAnsiTheme="majorHAnsi" w:cstheme="majorHAnsi"/>
                <w:b w:val="0"/>
                <w:sz w:val="22"/>
                <w:szCs w:val="22"/>
              </w:rPr>
            </w:pPr>
            <w:r>
              <w:rPr>
                <w:rFonts w:ascii="Times New Roman" w:hAnsi="Times New Roman"/>
                <w:b w:val="0"/>
                <w:iCs/>
                <w:sz w:val="22"/>
                <w:szCs w:val="22"/>
              </w:rPr>
              <w:t>Phòng GD&amp;ĐT</w:t>
            </w:r>
          </w:p>
        </w:tc>
        <w:tc>
          <w:tcPr>
            <w:tcW w:w="4757" w:type="dxa"/>
            <w:tcBorders>
              <w:top w:val="single" w:sz="4" w:space="0" w:color="auto"/>
              <w:bottom w:val="dotted" w:sz="4" w:space="0" w:color="auto"/>
            </w:tcBorders>
            <w:shd w:val="clear" w:color="auto" w:fill="auto"/>
          </w:tcPr>
          <w:p w14:paraId="5C169EBB" w14:textId="43E12534" w:rsidR="00AA7E2C" w:rsidRPr="00C30FA7" w:rsidRDefault="00AA7E2C" w:rsidP="00AA7E2C">
            <w:pPr>
              <w:ind w:right="-18"/>
              <w:jc w:val="both"/>
              <w:rPr>
                <w:rFonts w:asciiTheme="majorHAnsi" w:hAnsiTheme="majorHAnsi" w:cstheme="majorHAnsi"/>
                <w:b w:val="0"/>
                <w:iCs/>
                <w:sz w:val="22"/>
                <w:szCs w:val="22"/>
              </w:rPr>
            </w:pPr>
            <w:r>
              <w:rPr>
                <w:rFonts w:ascii="Times New Roman" w:hAnsi="Times New Roman"/>
                <w:b w:val="0"/>
                <w:iCs/>
                <w:sz w:val="22"/>
                <w:szCs w:val="22"/>
              </w:rPr>
              <w:t>BLĐ, Chuyên viên, Hiệu trưởng các trường MN, MG, TH,THCS (CL,NCL), đơn vị trực thuộc</w:t>
            </w:r>
          </w:p>
        </w:tc>
      </w:tr>
      <w:tr w:rsidR="00AA7E2C" w:rsidRPr="00C30FA7" w14:paraId="199A6E26" w14:textId="77777777" w:rsidTr="00EE36B4">
        <w:trPr>
          <w:trHeight w:val="475"/>
        </w:trPr>
        <w:tc>
          <w:tcPr>
            <w:tcW w:w="1287" w:type="dxa"/>
            <w:vMerge/>
            <w:shd w:val="clear" w:color="auto" w:fill="auto"/>
            <w:vAlign w:val="center"/>
          </w:tcPr>
          <w:p w14:paraId="199A6E21" w14:textId="77777777" w:rsidR="00AA7E2C" w:rsidRPr="00C30FA7" w:rsidRDefault="00AA7E2C" w:rsidP="00AA7E2C">
            <w:pPr>
              <w:jc w:val="center"/>
              <w:rPr>
                <w:rFonts w:asciiTheme="majorHAnsi" w:hAnsiTheme="majorHAnsi" w:cstheme="majorHAnsi"/>
                <w:sz w:val="22"/>
                <w:szCs w:val="22"/>
              </w:rPr>
            </w:pPr>
          </w:p>
        </w:tc>
        <w:tc>
          <w:tcPr>
            <w:tcW w:w="810" w:type="dxa"/>
            <w:tcBorders>
              <w:top w:val="single" w:sz="4" w:space="0" w:color="auto"/>
              <w:bottom w:val="dotted" w:sz="4" w:space="0" w:color="auto"/>
              <w:right w:val="single" w:sz="4" w:space="0" w:color="auto"/>
            </w:tcBorders>
            <w:shd w:val="clear" w:color="auto" w:fill="auto"/>
            <w:vAlign w:val="center"/>
          </w:tcPr>
          <w:p w14:paraId="199A6E22" w14:textId="77777777" w:rsidR="00AA7E2C" w:rsidRPr="00C30FA7" w:rsidRDefault="00AA7E2C" w:rsidP="00AA7E2C">
            <w:pPr>
              <w:jc w:val="center"/>
              <w:rPr>
                <w:rFonts w:asciiTheme="majorHAnsi" w:hAnsiTheme="majorHAnsi" w:cstheme="majorHAnsi"/>
                <w:b w:val="0"/>
                <w:sz w:val="22"/>
                <w:szCs w:val="22"/>
              </w:rPr>
            </w:pPr>
            <w:r w:rsidRPr="00C30FA7">
              <w:rPr>
                <w:rFonts w:asciiTheme="majorHAnsi" w:hAnsiTheme="majorHAnsi" w:cstheme="majorHAnsi"/>
                <w:b w:val="0"/>
                <w:sz w:val="22"/>
                <w:szCs w:val="22"/>
              </w:rPr>
              <w:t>14g00</w:t>
            </w:r>
          </w:p>
        </w:tc>
        <w:tc>
          <w:tcPr>
            <w:tcW w:w="5929" w:type="dxa"/>
            <w:tcBorders>
              <w:top w:val="single" w:sz="4" w:space="0" w:color="auto"/>
              <w:left w:val="single" w:sz="4" w:space="0" w:color="auto"/>
              <w:bottom w:val="dotted" w:sz="4" w:space="0" w:color="auto"/>
            </w:tcBorders>
            <w:shd w:val="clear" w:color="auto" w:fill="auto"/>
          </w:tcPr>
          <w:p w14:paraId="199A6E23" w14:textId="266D932D" w:rsidR="00AA7E2C" w:rsidRPr="00C30FA7" w:rsidRDefault="00AA7E2C" w:rsidP="00AA7E2C">
            <w:pPr>
              <w:rPr>
                <w:rFonts w:asciiTheme="majorHAnsi" w:hAnsiTheme="majorHAnsi" w:cstheme="majorHAnsi"/>
                <w:b w:val="0"/>
                <w:sz w:val="22"/>
                <w:szCs w:val="22"/>
              </w:rPr>
            </w:pPr>
            <w:r w:rsidRPr="00FB582B">
              <w:rPr>
                <w:rFonts w:asciiTheme="majorHAnsi" w:hAnsiTheme="majorHAnsi" w:cstheme="majorHAnsi"/>
                <w:b w:val="0"/>
                <w:sz w:val="22"/>
                <w:szCs w:val="22"/>
              </w:rPr>
              <w:t>Tập huấn cách làm học liệu E-learning với phần mềm iSpring cho Giáo viên tiếng Anh các tr</w:t>
            </w:r>
            <w:r w:rsidRPr="00FB582B">
              <w:rPr>
                <w:rFonts w:asciiTheme="majorHAnsi" w:hAnsiTheme="majorHAnsi" w:cstheme="majorHAnsi" w:hint="eastAsia"/>
                <w:b w:val="0"/>
                <w:sz w:val="22"/>
                <w:szCs w:val="22"/>
              </w:rPr>
              <w:t>ư</w:t>
            </w:r>
            <w:r w:rsidRPr="00FB582B">
              <w:rPr>
                <w:rFonts w:asciiTheme="majorHAnsi" w:hAnsiTheme="majorHAnsi" w:cstheme="majorHAnsi"/>
                <w:b w:val="0"/>
                <w:sz w:val="22"/>
                <w:szCs w:val="22"/>
              </w:rPr>
              <w:t>ờng THCS NCL</w:t>
            </w:r>
          </w:p>
        </w:tc>
        <w:tc>
          <w:tcPr>
            <w:tcW w:w="2747" w:type="dxa"/>
            <w:tcBorders>
              <w:top w:val="single" w:sz="4" w:space="0" w:color="auto"/>
              <w:left w:val="single" w:sz="4" w:space="0" w:color="auto"/>
              <w:bottom w:val="dotted" w:sz="4" w:space="0" w:color="auto"/>
            </w:tcBorders>
            <w:shd w:val="clear" w:color="auto" w:fill="auto"/>
          </w:tcPr>
          <w:p w14:paraId="199A6E24" w14:textId="387664AB" w:rsidR="00AA7E2C" w:rsidRPr="00C30FA7" w:rsidRDefault="00AA7E2C" w:rsidP="00AA7E2C">
            <w:pPr>
              <w:tabs>
                <w:tab w:val="left" w:pos="7680"/>
              </w:tabs>
              <w:jc w:val="center"/>
              <w:rPr>
                <w:rFonts w:asciiTheme="majorHAnsi" w:hAnsiTheme="majorHAnsi" w:cstheme="majorHAnsi"/>
                <w:b w:val="0"/>
                <w:sz w:val="22"/>
                <w:szCs w:val="22"/>
              </w:rPr>
            </w:pPr>
            <w:r w:rsidRPr="00614633">
              <w:rPr>
                <w:rFonts w:asciiTheme="majorHAnsi" w:hAnsiTheme="majorHAnsi" w:cstheme="majorHAnsi"/>
                <w:b w:val="0"/>
                <w:sz w:val="22"/>
                <w:szCs w:val="22"/>
              </w:rPr>
              <w:t>Phòng Giáo dục và Đào tạo</w:t>
            </w:r>
          </w:p>
        </w:tc>
        <w:tc>
          <w:tcPr>
            <w:tcW w:w="4757" w:type="dxa"/>
            <w:tcBorders>
              <w:top w:val="single" w:sz="4" w:space="0" w:color="auto"/>
              <w:left w:val="single" w:sz="4" w:space="0" w:color="auto"/>
              <w:bottom w:val="dotted" w:sz="4" w:space="0" w:color="auto"/>
            </w:tcBorders>
            <w:shd w:val="clear" w:color="auto" w:fill="auto"/>
          </w:tcPr>
          <w:p w14:paraId="199A6E25" w14:textId="601B1785" w:rsidR="00AA7E2C" w:rsidRPr="00C30FA7" w:rsidRDefault="00AA7E2C" w:rsidP="00AA7E2C">
            <w:pPr>
              <w:rPr>
                <w:rFonts w:asciiTheme="majorHAnsi" w:hAnsiTheme="majorHAnsi" w:cstheme="majorHAnsi"/>
                <w:b w:val="0"/>
                <w:sz w:val="22"/>
                <w:szCs w:val="22"/>
              </w:rPr>
            </w:pPr>
            <w:r w:rsidRPr="00614633">
              <w:rPr>
                <w:rFonts w:asciiTheme="majorHAnsi" w:hAnsiTheme="majorHAnsi" w:cstheme="majorHAnsi"/>
                <w:b w:val="0"/>
                <w:sz w:val="22"/>
                <w:szCs w:val="22"/>
              </w:rPr>
              <w:t>Đ/c Nga (PGD), C. Huyền Trâm (NHi), 02 GV TA các tr</w:t>
            </w:r>
            <w:r w:rsidRPr="00614633">
              <w:rPr>
                <w:rFonts w:asciiTheme="majorHAnsi" w:hAnsiTheme="majorHAnsi" w:cstheme="majorHAnsi" w:hint="eastAsia"/>
                <w:b w:val="0"/>
                <w:sz w:val="22"/>
                <w:szCs w:val="22"/>
              </w:rPr>
              <w:t>ư</w:t>
            </w:r>
            <w:r w:rsidRPr="00614633">
              <w:rPr>
                <w:rFonts w:asciiTheme="majorHAnsi" w:hAnsiTheme="majorHAnsi" w:cstheme="majorHAnsi"/>
                <w:b w:val="0"/>
                <w:sz w:val="22"/>
                <w:szCs w:val="22"/>
              </w:rPr>
              <w:t>ờng THCS NCL</w:t>
            </w:r>
          </w:p>
        </w:tc>
      </w:tr>
      <w:tr w:rsidR="00AA7E2C" w:rsidRPr="00C30FA7" w14:paraId="199A6E30" w14:textId="77777777" w:rsidTr="009E04EC">
        <w:trPr>
          <w:trHeight w:val="505"/>
        </w:trPr>
        <w:tc>
          <w:tcPr>
            <w:tcW w:w="1287" w:type="dxa"/>
            <w:vMerge w:val="restart"/>
            <w:shd w:val="clear" w:color="auto" w:fill="auto"/>
            <w:vAlign w:val="center"/>
          </w:tcPr>
          <w:p w14:paraId="199A6E29" w14:textId="77777777" w:rsidR="00AA7E2C" w:rsidRPr="00C30FA7" w:rsidRDefault="00AA7E2C" w:rsidP="00AA7E2C">
            <w:pPr>
              <w:tabs>
                <w:tab w:val="left" w:pos="300"/>
                <w:tab w:val="center" w:pos="599"/>
              </w:tabs>
              <w:rPr>
                <w:rFonts w:asciiTheme="majorHAnsi" w:hAnsiTheme="majorHAnsi" w:cstheme="majorHAnsi"/>
                <w:sz w:val="22"/>
                <w:szCs w:val="22"/>
              </w:rPr>
            </w:pPr>
          </w:p>
          <w:p w14:paraId="199A6E2A" w14:textId="77777777" w:rsidR="00AA7E2C" w:rsidRPr="00C30FA7" w:rsidRDefault="00AA7E2C" w:rsidP="00AA7E2C">
            <w:pPr>
              <w:tabs>
                <w:tab w:val="left" w:pos="300"/>
                <w:tab w:val="center" w:pos="599"/>
              </w:tabs>
              <w:spacing w:after="0"/>
              <w:jc w:val="center"/>
              <w:rPr>
                <w:rFonts w:asciiTheme="majorHAnsi" w:hAnsiTheme="majorHAnsi" w:cstheme="majorHAnsi"/>
                <w:sz w:val="22"/>
                <w:szCs w:val="22"/>
              </w:rPr>
            </w:pPr>
            <w:r w:rsidRPr="00C30FA7">
              <w:rPr>
                <w:rFonts w:asciiTheme="majorHAnsi" w:hAnsiTheme="majorHAnsi" w:cstheme="majorHAnsi"/>
                <w:sz w:val="22"/>
                <w:szCs w:val="22"/>
              </w:rPr>
              <w:t>Thứ Tư</w:t>
            </w:r>
          </w:p>
          <w:p w14:paraId="199A6E2B" w14:textId="5DDBBB0A" w:rsidR="00AA7E2C" w:rsidRPr="00C30FA7" w:rsidRDefault="00AA7E2C" w:rsidP="00AA7E2C">
            <w:pPr>
              <w:tabs>
                <w:tab w:val="left" w:pos="300"/>
                <w:tab w:val="center" w:pos="599"/>
              </w:tabs>
              <w:spacing w:after="0"/>
              <w:jc w:val="center"/>
              <w:rPr>
                <w:rFonts w:asciiTheme="majorHAnsi" w:hAnsiTheme="majorHAnsi" w:cstheme="majorHAnsi"/>
                <w:sz w:val="22"/>
                <w:szCs w:val="22"/>
              </w:rPr>
            </w:pPr>
            <w:r>
              <w:rPr>
                <w:rFonts w:asciiTheme="majorHAnsi" w:hAnsiTheme="majorHAnsi" w:cstheme="majorHAnsi"/>
                <w:sz w:val="22"/>
                <w:szCs w:val="22"/>
              </w:rPr>
              <w:t>25</w:t>
            </w:r>
            <w:r w:rsidRPr="00C30FA7">
              <w:rPr>
                <w:rFonts w:asciiTheme="majorHAnsi" w:hAnsiTheme="majorHAnsi" w:cstheme="majorHAnsi"/>
                <w:sz w:val="22"/>
                <w:szCs w:val="22"/>
              </w:rPr>
              <w:t>/10/2023</w:t>
            </w:r>
          </w:p>
        </w:tc>
        <w:tc>
          <w:tcPr>
            <w:tcW w:w="810" w:type="dxa"/>
            <w:tcBorders>
              <w:top w:val="single" w:sz="4" w:space="0" w:color="auto"/>
              <w:bottom w:val="single" w:sz="4" w:space="0" w:color="auto"/>
              <w:right w:val="single" w:sz="4" w:space="0" w:color="auto"/>
            </w:tcBorders>
            <w:shd w:val="clear" w:color="auto" w:fill="auto"/>
            <w:vAlign w:val="center"/>
          </w:tcPr>
          <w:p w14:paraId="199A6E2C" w14:textId="12B763DA" w:rsidR="00AA7E2C" w:rsidRPr="00C30FA7" w:rsidRDefault="00AA7E2C" w:rsidP="00AA7E2C">
            <w:pPr>
              <w:jc w:val="center"/>
              <w:rPr>
                <w:rFonts w:asciiTheme="majorHAnsi" w:hAnsiTheme="majorHAnsi" w:cstheme="majorHAnsi"/>
                <w:b w:val="0"/>
                <w:sz w:val="22"/>
                <w:szCs w:val="22"/>
              </w:rPr>
            </w:pPr>
            <w:r>
              <w:rPr>
                <w:rFonts w:asciiTheme="majorHAnsi" w:hAnsiTheme="majorHAnsi" w:cstheme="majorHAnsi"/>
                <w:b w:val="0"/>
                <w:sz w:val="22"/>
                <w:szCs w:val="22"/>
              </w:rPr>
              <w:t>7</w:t>
            </w:r>
            <w:r w:rsidRPr="00C30FA7">
              <w:rPr>
                <w:rFonts w:asciiTheme="majorHAnsi" w:hAnsiTheme="majorHAnsi" w:cstheme="majorHAnsi"/>
                <w:b w:val="0"/>
                <w:sz w:val="22"/>
                <w:szCs w:val="22"/>
              </w:rPr>
              <w:t>g00</w:t>
            </w:r>
          </w:p>
        </w:tc>
        <w:tc>
          <w:tcPr>
            <w:tcW w:w="5929" w:type="dxa"/>
            <w:tcBorders>
              <w:bottom w:val="single" w:sz="4" w:space="0" w:color="auto"/>
            </w:tcBorders>
            <w:shd w:val="clear" w:color="auto" w:fill="auto"/>
          </w:tcPr>
          <w:p w14:paraId="199A6E2D" w14:textId="53C119B4" w:rsidR="00AA7E2C" w:rsidRPr="00C30FA7" w:rsidRDefault="00AA7E2C" w:rsidP="00AA7E2C">
            <w:pPr>
              <w:rPr>
                <w:rFonts w:asciiTheme="majorHAnsi" w:hAnsiTheme="majorHAnsi" w:cstheme="majorHAnsi"/>
                <w:b w:val="0"/>
                <w:bCs/>
                <w:sz w:val="22"/>
                <w:szCs w:val="22"/>
              </w:rPr>
            </w:pPr>
            <w:r w:rsidRPr="00B22AFE">
              <w:rPr>
                <w:rFonts w:asciiTheme="majorHAnsi" w:hAnsiTheme="majorHAnsi" w:cstheme="majorHAnsi"/>
                <w:b w:val="0"/>
                <w:bCs/>
                <w:sz w:val="22"/>
                <w:szCs w:val="22"/>
              </w:rPr>
              <w:t>Tổ chức hoạt động chào mừng Kỷ niệm 41 năm ngày Nhà Giáo Việt Nam (20/11/1982-20/11/2023) môn Cầu lông gồm các nội dung thi đấu: Đ</w:t>
            </w:r>
            <w:r w:rsidRPr="00B22AFE">
              <w:rPr>
                <w:rFonts w:asciiTheme="majorHAnsi" w:hAnsiTheme="majorHAnsi" w:cstheme="majorHAnsi" w:hint="eastAsia"/>
                <w:b w:val="0"/>
                <w:bCs/>
                <w:sz w:val="22"/>
                <w:szCs w:val="22"/>
              </w:rPr>
              <w:t>ơ</w:t>
            </w:r>
            <w:r w:rsidRPr="00B22AFE">
              <w:rPr>
                <w:rFonts w:asciiTheme="majorHAnsi" w:hAnsiTheme="majorHAnsi" w:cstheme="majorHAnsi"/>
                <w:b w:val="0"/>
                <w:bCs/>
                <w:sz w:val="22"/>
                <w:szCs w:val="22"/>
              </w:rPr>
              <w:t>n nữ, đ</w:t>
            </w:r>
            <w:r w:rsidRPr="00B22AFE">
              <w:rPr>
                <w:rFonts w:asciiTheme="majorHAnsi" w:hAnsiTheme="majorHAnsi" w:cstheme="majorHAnsi" w:hint="eastAsia"/>
                <w:b w:val="0"/>
                <w:bCs/>
                <w:sz w:val="22"/>
                <w:szCs w:val="22"/>
              </w:rPr>
              <w:t>ơ</w:t>
            </w:r>
            <w:r w:rsidRPr="00B22AFE">
              <w:rPr>
                <w:rFonts w:asciiTheme="majorHAnsi" w:hAnsiTheme="majorHAnsi" w:cstheme="majorHAnsi"/>
                <w:b w:val="0"/>
                <w:bCs/>
                <w:sz w:val="22"/>
                <w:szCs w:val="22"/>
              </w:rPr>
              <w:t>n nam (trận 1 đến trận 16).</w:t>
            </w:r>
          </w:p>
        </w:tc>
        <w:tc>
          <w:tcPr>
            <w:tcW w:w="2747" w:type="dxa"/>
            <w:tcBorders>
              <w:bottom w:val="single" w:sz="4" w:space="0" w:color="auto"/>
            </w:tcBorders>
            <w:shd w:val="clear" w:color="auto" w:fill="auto"/>
          </w:tcPr>
          <w:p w14:paraId="199A6E2E" w14:textId="7463E629" w:rsidR="00AA7E2C" w:rsidRPr="00C30FA7" w:rsidRDefault="00AA7E2C" w:rsidP="00AA7E2C">
            <w:pPr>
              <w:jc w:val="center"/>
              <w:rPr>
                <w:rFonts w:asciiTheme="majorHAnsi" w:hAnsiTheme="majorHAnsi" w:cstheme="majorHAnsi"/>
                <w:b w:val="0"/>
                <w:bCs/>
                <w:sz w:val="22"/>
                <w:szCs w:val="22"/>
              </w:rPr>
            </w:pPr>
            <w:r w:rsidRPr="00804B7A">
              <w:rPr>
                <w:rFonts w:asciiTheme="majorHAnsi" w:hAnsiTheme="majorHAnsi" w:cstheme="majorHAnsi"/>
                <w:b w:val="0"/>
                <w:bCs/>
                <w:sz w:val="22"/>
                <w:szCs w:val="22"/>
              </w:rPr>
              <w:t>Nhà thi đấu đa năng tr</w:t>
            </w:r>
            <w:r w:rsidRPr="00804B7A">
              <w:rPr>
                <w:rFonts w:asciiTheme="majorHAnsi" w:hAnsiTheme="majorHAnsi" w:cstheme="majorHAnsi" w:hint="eastAsia"/>
                <w:b w:val="0"/>
                <w:bCs/>
                <w:sz w:val="22"/>
                <w:szCs w:val="22"/>
              </w:rPr>
              <w:t>ư</w:t>
            </w:r>
            <w:r w:rsidRPr="00804B7A">
              <w:rPr>
                <w:rFonts w:asciiTheme="majorHAnsi" w:hAnsiTheme="majorHAnsi" w:cstheme="majorHAnsi"/>
                <w:b w:val="0"/>
                <w:bCs/>
                <w:sz w:val="22"/>
                <w:szCs w:val="22"/>
              </w:rPr>
              <w:t>ờng THPT Võ Tr</w:t>
            </w:r>
            <w:r w:rsidRPr="00804B7A">
              <w:rPr>
                <w:rFonts w:asciiTheme="majorHAnsi" w:hAnsiTheme="majorHAnsi" w:cstheme="majorHAnsi" w:hint="eastAsia"/>
                <w:b w:val="0"/>
                <w:bCs/>
                <w:sz w:val="22"/>
                <w:szCs w:val="22"/>
              </w:rPr>
              <w:t>ư</w:t>
            </w:r>
            <w:r w:rsidRPr="00804B7A">
              <w:rPr>
                <w:rFonts w:asciiTheme="majorHAnsi" w:hAnsiTheme="majorHAnsi" w:cstheme="majorHAnsi"/>
                <w:b w:val="0"/>
                <w:bCs/>
                <w:sz w:val="22"/>
                <w:szCs w:val="22"/>
              </w:rPr>
              <w:t>ờng Toản</w:t>
            </w:r>
          </w:p>
        </w:tc>
        <w:tc>
          <w:tcPr>
            <w:tcW w:w="4757" w:type="dxa"/>
            <w:tcBorders>
              <w:bottom w:val="single" w:sz="4" w:space="0" w:color="auto"/>
            </w:tcBorders>
            <w:shd w:val="clear" w:color="auto" w:fill="auto"/>
          </w:tcPr>
          <w:p w14:paraId="199A6E2F" w14:textId="60EEE4A9" w:rsidR="00AA7E2C" w:rsidRPr="00C30FA7" w:rsidRDefault="00AA7E2C" w:rsidP="005F21F1">
            <w:pPr>
              <w:spacing w:after="0" w:line="240" w:lineRule="auto"/>
              <w:rPr>
                <w:rFonts w:asciiTheme="majorHAnsi" w:hAnsiTheme="majorHAnsi" w:cstheme="majorHAnsi"/>
                <w:b w:val="0"/>
                <w:bCs/>
                <w:sz w:val="22"/>
                <w:szCs w:val="22"/>
              </w:rPr>
            </w:pPr>
            <w:r w:rsidRPr="00804B7A">
              <w:rPr>
                <w:rFonts w:asciiTheme="majorHAnsi" w:hAnsiTheme="majorHAnsi" w:cstheme="majorHAnsi"/>
                <w:b w:val="0"/>
                <w:bCs/>
                <w:sz w:val="22"/>
                <w:szCs w:val="22"/>
              </w:rPr>
              <w:t>Đ/c Dũng (PGD), Tổ trọng tài theo KH (T. Đô (NHi), T. Thành (NTT), T. T</w:t>
            </w:r>
            <w:r w:rsidRPr="00804B7A">
              <w:rPr>
                <w:rFonts w:asciiTheme="majorHAnsi" w:hAnsiTheme="majorHAnsi" w:cstheme="majorHAnsi" w:hint="eastAsia"/>
                <w:b w:val="0"/>
                <w:bCs/>
                <w:sz w:val="22"/>
                <w:szCs w:val="22"/>
              </w:rPr>
              <w:t>ươ</w:t>
            </w:r>
            <w:r w:rsidRPr="00804B7A">
              <w:rPr>
                <w:rFonts w:asciiTheme="majorHAnsi" w:hAnsiTheme="majorHAnsi" w:cstheme="majorHAnsi"/>
                <w:b w:val="0"/>
                <w:bCs/>
                <w:sz w:val="22"/>
                <w:szCs w:val="22"/>
              </w:rPr>
              <w:t>ng (PBC), T. Thái Anh (NAT), T. Bắc (LVT), T. Dũng (TQC), T. Phục (NK), T. Vững (LTT), T. Lợi (NAN), T. Đề (NCT), T. Hoạch (PBC), T. Chung (HVT), VĐV thi đấu trang phục theo quy định (giày phù hợp với sân Cầu lông)</w:t>
            </w:r>
          </w:p>
        </w:tc>
      </w:tr>
      <w:tr w:rsidR="00AA7E2C" w:rsidRPr="00C30FA7" w14:paraId="12242840" w14:textId="77777777" w:rsidTr="00BD6FFE">
        <w:trPr>
          <w:trHeight w:val="350"/>
        </w:trPr>
        <w:tc>
          <w:tcPr>
            <w:tcW w:w="1287" w:type="dxa"/>
            <w:vMerge/>
            <w:shd w:val="clear" w:color="auto" w:fill="auto"/>
            <w:vAlign w:val="center"/>
          </w:tcPr>
          <w:p w14:paraId="35FA62C8" w14:textId="77777777" w:rsidR="00AA7E2C" w:rsidRPr="00C30FA7" w:rsidRDefault="00AA7E2C" w:rsidP="00AA7E2C">
            <w:pPr>
              <w:tabs>
                <w:tab w:val="left" w:pos="300"/>
                <w:tab w:val="center" w:pos="599"/>
              </w:tabs>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61AC6FB7" w14:textId="2B5C2527" w:rsidR="00AA7E2C" w:rsidRPr="00C30FA7" w:rsidRDefault="00AA7E2C" w:rsidP="00AA7E2C">
            <w:pPr>
              <w:jc w:val="center"/>
              <w:rPr>
                <w:rFonts w:asciiTheme="majorHAnsi" w:hAnsiTheme="majorHAnsi" w:cstheme="majorHAnsi"/>
                <w:b w:val="0"/>
                <w:sz w:val="22"/>
                <w:szCs w:val="22"/>
              </w:rPr>
            </w:pPr>
            <w:r>
              <w:rPr>
                <w:rFonts w:asciiTheme="majorHAnsi" w:hAnsiTheme="majorHAnsi" w:cstheme="majorHAnsi"/>
                <w:b w:val="0"/>
                <w:sz w:val="22"/>
                <w:szCs w:val="22"/>
              </w:rPr>
              <w:t>7g30</w:t>
            </w:r>
          </w:p>
        </w:tc>
        <w:tc>
          <w:tcPr>
            <w:tcW w:w="5929" w:type="dxa"/>
            <w:tcBorders>
              <w:top w:val="dotted" w:sz="4" w:space="0" w:color="auto"/>
              <w:left w:val="single" w:sz="4" w:space="0" w:color="auto"/>
              <w:bottom w:val="single" w:sz="4" w:space="0" w:color="auto"/>
            </w:tcBorders>
            <w:shd w:val="clear" w:color="auto" w:fill="auto"/>
            <w:vAlign w:val="center"/>
          </w:tcPr>
          <w:p w14:paraId="2F46B040" w14:textId="2A4528E7" w:rsidR="00AA7E2C" w:rsidRPr="001013E2" w:rsidRDefault="00AA7E2C" w:rsidP="00AA7E2C">
            <w:pPr>
              <w:rPr>
                <w:rFonts w:ascii="Times New Roman" w:hAnsi="Times New Roman"/>
                <w:b w:val="0"/>
                <w:iCs/>
                <w:sz w:val="22"/>
                <w:szCs w:val="22"/>
              </w:rPr>
            </w:pPr>
            <w:r>
              <w:rPr>
                <w:rFonts w:ascii="Times New Roman" w:hAnsi="Times New Roman"/>
                <w:b w:val="0"/>
                <w:iCs/>
                <w:sz w:val="22"/>
                <w:szCs w:val="22"/>
              </w:rPr>
              <w:t>Dự khai mạc lớp bồi dưỡng nghiệp vụ Ban tuyên giáo</w:t>
            </w:r>
          </w:p>
        </w:tc>
        <w:tc>
          <w:tcPr>
            <w:tcW w:w="2747" w:type="dxa"/>
            <w:tcBorders>
              <w:top w:val="dotted" w:sz="4" w:space="0" w:color="auto"/>
              <w:left w:val="single" w:sz="4" w:space="0" w:color="auto"/>
              <w:bottom w:val="single" w:sz="4" w:space="0" w:color="auto"/>
            </w:tcBorders>
            <w:shd w:val="clear" w:color="auto" w:fill="auto"/>
            <w:vAlign w:val="center"/>
          </w:tcPr>
          <w:p w14:paraId="14B06DB4" w14:textId="77777777" w:rsidR="00AA7E2C" w:rsidRDefault="00AA7E2C" w:rsidP="00AA7E2C">
            <w:pPr>
              <w:spacing w:after="0"/>
              <w:ind w:right="-14"/>
              <w:jc w:val="center"/>
              <w:rPr>
                <w:rFonts w:ascii="Times New Roman" w:hAnsi="Times New Roman"/>
                <w:b w:val="0"/>
                <w:iCs/>
                <w:sz w:val="22"/>
                <w:szCs w:val="22"/>
              </w:rPr>
            </w:pPr>
            <w:r>
              <w:rPr>
                <w:rFonts w:ascii="Times New Roman" w:hAnsi="Times New Roman"/>
                <w:b w:val="0"/>
                <w:iCs/>
                <w:sz w:val="22"/>
                <w:szCs w:val="22"/>
              </w:rPr>
              <w:t>Hội trường 2</w:t>
            </w:r>
          </w:p>
          <w:p w14:paraId="45E448E3" w14:textId="2C01D0F0" w:rsidR="00AA7E2C" w:rsidRPr="001013E2" w:rsidRDefault="00AA7E2C" w:rsidP="00AA7E2C">
            <w:pPr>
              <w:spacing w:after="0"/>
              <w:ind w:right="-14"/>
              <w:jc w:val="center"/>
              <w:rPr>
                <w:rFonts w:ascii="Times New Roman" w:hAnsi="Times New Roman"/>
                <w:b w:val="0"/>
                <w:iCs/>
                <w:sz w:val="22"/>
                <w:szCs w:val="22"/>
              </w:rPr>
            </w:pPr>
            <w:r>
              <w:rPr>
                <w:rFonts w:ascii="Times New Roman" w:hAnsi="Times New Roman"/>
                <w:b w:val="0"/>
                <w:iCs/>
                <w:sz w:val="22"/>
                <w:szCs w:val="22"/>
              </w:rPr>
              <w:t>UBND/Q</w:t>
            </w:r>
          </w:p>
        </w:tc>
        <w:tc>
          <w:tcPr>
            <w:tcW w:w="4757" w:type="dxa"/>
            <w:tcBorders>
              <w:top w:val="dotted" w:sz="4" w:space="0" w:color="auto"/>
              <w:left w:val="single" w:sz="4" w:space="0" w:color="auto"/>
              <w:bottom w:val="single" w:sz="4" w:space="0" w:color="auto"/>
            </w:tcBorders>
            <w:shd w:val="clear" w:color="auto" w:fill="auto"/>
            <w:vAlign w:val="center"/>
          </w:tcPr>
          <w:p w14:paraId="61CD0ACC" w14:textId="5C0F0CCA" w:rsidR="00AA7E2C" w:rsidRPr="001013E2" w:rsidRDefault="00AA7E2C" w:rsidP="00AA7E2C">
            <w:pPr>
              <w:ind w:right="-18"/>
              <w:rPr>
                <w:rFonts w:ascii="Times New Roman" w:hAnsi="Times New Roman"/>
                <w:b w:val="0"/>
                <w:iCs/>
                <w:sz w:val="22"/>
                <w:szCs w:val="22"/>
              </w:rPr>
            </w:pPr>
            <w:r>
              <w:rPr>
                <w:rFonts w:ascii="Times New Roman" w:hAnsi="Times New Roman"/>
                <w:b w:val="0"/>
                <w:iCs/>
                <w:sz w:val="22"/>
                <w:szCs w:val="22"/>
              </w:rPr>
              <w:t>TMR</w:t>
            </w:r>
          </w:p>
        </w:tc>
      </w:tr>
      <w:tr w:rsidR="00C6199F" w:rsidRPr="00C30FA7" w14:paraId="24453890" w14:textId="77777777" w:rsidTr="00BD6FFE">
        <w:trPr>
          <w:trHeight w:val="350"/>
        </w:trPr>
        <w:tc>
          <w:tcPr>
            <w:tcW w:w="1287" w:type="dxa"/>
            <w:vMerge/>
            <w:shd w:val="clear" w:color="auto" w:fill="auto"/>
            <w:vAlign w:val="center"/>
          </w:tcPr>
          <w:p w14:paraId="03917A4A" w14:textId="77777777" w:rsidR="00C6199F" w:rsidRPr="00C30FA7" w:rsidRDefault="00C6199F" w:rsidP="00AA7E2C">
            <w:pPr>
              <w:tabs>
                <w:tab w:val="left" w:pos="300"/>
                <w:tab w:val="center" w:pos="599"/>
              </w:tabs>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7F0D0BDF" w14:textId="78C8EDCE" w:rsidR="00C6199F" w:rsidRDefault="00C6199F" w:rsidP="00AA7E2C">
            <w:pPr>
              <w:jc w:val="center"/>
              <w:rPr>
                <w:rFonts w:asciiTheme="majorHAnsi" w:hAnsiTheme="majorHAnsi" w:cstheme="majorHAnsi"/>
                <w:b w:val="0"/>
                <w:sz w:val="22"/>
                <w:szCs w:val="22"/>
              </w:rPr>
            </w:pPr>
            <w:r>
              <w:rPr>
                <w:rFonts w:asciiTheme="majorHAnsi" w:hAnsiTheme="majorHAnsi" w:cstheme="majorHAnsi"/>
                <w:b w:val="0"/>
                <w:sz w:val="22"/>
                <w:szCs w:val="22"/>
              </w:rPr>
              <w:t>7g30</w:t>
            </w:r>
          </w:p>
        </w:tc>
        <w:tc>
          <w:tcPr>
            <w:tcW w:w="5929" w:type="dxa"/>
            <w:tcBorders>
              <w:top w:val="dotted" w:sz="4" w:space="0" w:color="auto"/>
              <w:left w:val="single" w:sz="4" w:space="0" w:color="auto"/>
              <w:bottom w:val="single" w:sz="4" w:space="0" w:color="auto"/>
            </w:tcBorders>
            <w:shd w:val="clear" w:color="auto" w:fill="auto"/>
            <w:vAlign w:val="center"/>
          </w:tcPr>
          <w:p w14:paraId="328D638C" w14:textId="75A8B5EF" w:rsidR="00C6199F" w:rsidRDefault="00C6199F" w:rsidP="00AA7E2C">
            <w:pPr>
              <w:rPr>
                <w:rFonts w:ascii="Times New Roman" w:hAnsi="Times New Roman"/>
                <w:b w:val="0"/>
                <w:iCs/>
                <w:sz w:val="22"/>
                <w:szCs w:val="22"/>
              </w:rPr>
            </w:pPr>
            <w:r w:rsidRPr="00C6199F">
              <w:rPr>
                <w:rFonts w:ascii="Times New Roman" w:hAnsi="Times New Roman"/>
                <w:b w:val="0"/>
                <w:iCs/>
                <w:sz w:val="22"/>
                <w:szCs w:val="22"/>
              </w:rPr>
              <w:t>Thao giảng cấp quận môn Ngữ văn (THCS)</w:t>
            </w:r>
          </w:p>
        </w:tc>
        <w:tc>
          <w:tcPr>
            <w:tcW w:w="2747" w:type="dxa"/>
            <w:tcBorders>
              <w:top w:val="dotted" w:sz="4" w:space="0" w:color="auto"/>
              <w:left w:val="single" w:sz="4" w:space="0" w:color="auto"/>
              <w:bottom w:val="single" w:sz="4" w:space="0" w:color="auto"/>
            </w:tcBorders>
            <w:shd w:val="clear" w:color="auto" w:fill="auto"/>
            <w:vAlign w:val="center"/>
          </w:tcPr>
          <w:p w14:paraId="0AE422A8" w14:textId="77777777" w:rsidR="00C6199F" w:rsidRDefault="00C6199F" w:rsidP="00AA7E2C">
            <w:pPr>
              <w:spacing w:after="0"/>
              <w:ind w:right="-14"/>
              <w:jc w:val="center"/>
              <w:rPr>
                <w:rFonts w:ascii="Times New Roman" w:hAnsi="Times New Roman"/>
                <w:b w:val="0"/>
                <w:iCs/>
                <w:sz w:val="22"/>
                <w:szCs w:val="22"/>
              </w:rPr>
            </w:pPr>
            <w:r>
              <w:rPr>
                <w:rFonts w:ascii="Times New Roman" w:hAnsi="Times New Roman"/>
                <w:b w:val="0"/>
                <w:iCs/>
                <w:sz w:val="22"/>
                <w:szCs w:val="22"/>
              </w:rPr>
              <w:t>THCS</w:t>
            </w:r>
          </w:p>
          <w:p w14:paraId="7530BD4F" w14:textId="69720484" w:rsidR="00C6199F" w:rsidRDefault="00C6199F" w:rsidP="00AA7E2C">
            <w:pPr>
              <w:spacing w:after="0"/>
              <w:ind w:right="-14"/>
              <w:jc w:val="center"/>
              <w:rPr>
                <w:rFonts w:ascii="Times New Roman" w:hAnsi="Times New Roman"/>
                <w:b w:val="0"/>
                <w:iCs/>
                <w:sz w:val="22"/>
                <w:szCs w:val="22"/>
              </w:rPr>
            </w:pPr>
            <w:r>
              <w:rPr>
                <w:rFonts w:ascii="Times New Roman" w:hAnsi="Times New Roman"/>
                <w:b w:val="0"/>
                <w:iCs/>
                <w:sz w:val="22"/>
                <w:szCs w:val="22"/>
              </w:rPr>
              <w:t>Hà Huy tập</w:t>
            </w:r>
          </w:p>
        </w:tc>
        <w:tc>
          <w:tcPr>
            <w:tcW w:w="4757" w:type="dxa"/>
            <w:tcBorders>
              <w:top w:val="dotted" w:sz="4" w:space="0" w:color="auto"/>
              <w:left w:val="single" w:sz="4" w:space="0" w:color="auto"/>
              <w:bottom w:val="single" w:sz="4" w:space="0" w:color="auto"/>
            </w:tcBorders>
            <w:shd w:val="clear" w:color="auto" w:fill="auto"/>
            <w:vAlign w:val="center"/>
          </w:tcPr>
          <w:p w14:paraId="69DB7C87" w14:textId="5781AEFA" w:rsidR="00C6199F" w:rsidRDefault="00036391" w:rsidP="00036391">
            <w:pPr>
              <w:rPr>
                <w:rFonts w:ascii="Times New Roman" w:hAnsi="Times New Roman"/>
                <w:b w:val="0"/>
                <w:iCs/>
                <w:sz w:val="22"/>
                <w:szCs w:val="22"/>
              </w:rPr>
            </w:pPr>
            <w:r w:rsidRPr="00036391">
              <w:rPr>
                <w:rFonts w:ascii="Times New Roman" w:hAnsi="Times New Roman"/>
                <w:b w:val="0"/>
                <w:iCs/>
                <w:sz w:val="22"/>
                <w:szCs w:val="22"/>
              </w:rPr>
              <w:t>Đ/c Phú, HĐBM, GVBM Ngữ văn các tr</w:t>
            </w:r>
            <w:r w:rsidRPr="00036391">
              <w:rPr>
                <w:rFonts w:ascii="Times New Roman" w:hAnsi="Times New Roman" w:hint="eastAsia"/>
                <w:b w:val="0"/>
                <w:iCs/>
                <w:sz w:val="22"/>
                <w:szCs w:val="22"/>
              </w:rPr>
              <w:t>ư</w:t>
            </w:r>
            <w:r w:rsidRPr="00036391">
              <w:rPr>
                <w:rFonts w:ascii="Times New Roman" w:hAnsi="Times New Roman"/>
                <w:b w:val="0"/>
                <w:iCs/>
                <w:sz w:val="22"/>
                <w:szCs w:val="22"/>
              </w:rPr>
              <w:t>ờng THCS CL và NCL</w:t>
            </w:r>
          </w:p>
        </w:tc>
      </w:tr>
      <w:tr w:rsidR="00AA7E2C" w:rsidRPr="00C30FA7" w14:paraId="0BC510CE" w14:textId="77777777" w:rsidTr="00BD6FFE">
        <w:trPr>
          <w:trHeight w:val="350"/>
        </w:trPr>
        <w:tc>
          <w:tcPr>
            <w:tcW w:w="1287" w:type="dxa"/>
            <w:vMerge/>
            <w:shd w:val="clear" w:color="auto" w:fill="auto"/>
            <w:vAlign w:val="center"/>
          </w:tcPr>
          <w:p w14:paraId="27ECD993" w14:textId="77777777" w:rsidR="00AA7E2C" w:rsidRPr="00C30FA7" w:rsidRDefault="00AA7E2C" w:rsidP="00AA7E2C">
            <w:pPr>
              <w:tabs>
                <w:tab w:val="left" w:pos="300"/>
                <w:tab w:val="center" w:pos="599"/>
              </w:tabs>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4463A9F4" w14:textId="548F7A92" w:rsidR="00AA7E2C" w:rsidRPr="00C30FA7" w:rsidRDefault="00AA7E2C" w:rsidP="00AA7E2C">
            <w:pPr>
              <w:jc w:val="center"/>
              <w:rPr>
                <w:rFonts w:asciiTheme="majorHAnsi" w:hAnsiTheme="majorHAnsi" w:cstheme="majorHAnsi"/>
                <w:b w:val="0"/>
                <w:sz w:val="22"/>
                <w:szCs w:val="22"/>
              </w:rPr>
            </w:pPr>
            <w:r w:rsidRPr="00C30FA7">
              <w:rPr>
                <w:rFonts w:asciiTheme="majorHAnsi" w:hAnsiTheme="majorHAnsi" w:cstheme="majorHAnsi"/>
                <w:b w:val="0"/>
                <w:sz w:val="22"/>
                <w:szCs w:val="22"/>
              </w:rPr>
              <w:t>8g00</w:t>
            </w:r>
          </w:p>
        </w:tc>
        <w:tc>
          <w:tcPr>
            <w:tcW w:w="5929" w:type="dxa"/>
            <w:tcBorders>
              <w:top w:val="single" w:sz="4" w:space="0" w:color="auto"/>
              <w:left w:val="single" w:sz="4" w:space="0" w:color="auto"/>
              <w:bottom w:val="dotted" w:sz="4" w:space="0" w:color="auto"/>
            </w:tcBorders>
            <w:shd w:val="clear" w:color="auto" w:fill="auto"/>
            <w:vAlign w:val="center"/>
          </w:tcPr>
          <w:p w14:paraId="3E7BCF68" w14:textId="3B48AD64" w:rsidR="00AA7E2C" w:rsidRPr="00C30FA7" w:rsidRDefault="00AA7E2C" w:rsidP="00AA7E2C">
            <w:pPr>
              <w:rPr>
                <w:rFonts w:ascii="Times New Roman" w:hAnsi="Times New Roman"/>
                <w:b w:val="0"/>
                <w:iCs/>
                <w:sz w:val="22"/>
                <w:szCs w:val="22"/>
              </w:rPr>
            </w:pPr>
            <w:r w:rsidRPr="001013E2">
              <w:rPr>
                <w:rFonts w:ascii="Times New Roman" w:hAnsi="Times New Roman"/>
                <w:b w:val="0"/>
                <w:iCs/>
                <w:sz w:val="22"/>
                <w:szCs w:val="22"/>
              </w:rPr>
              <w:t xml:space="preserve">Xây dựng chuyên đề “Tổ chức cho trẻ làm quen với tạo hình”  </w:t>
            </w:r>
          </w:p>
        </w:tc>
        <w:tc>
          <w:tcPr>
            <w:tcW w:w="2747" w:type="dxa"/>
            <w:tcBorders>
              <w:top w:val="single" w:sz="4" w:space="0" w:color="auto"/>
              <w:left w:val="single" w:sz="4" w:space="0" w:color="auto"/>
              <w:bottom w:val="dotted" w:sz="4" w:space="0" w:color="auto"/>
            </w:tcBorders>
            <w:shd w:val="clear" w:color="auto" w:fill="auto"/>
            <w:vAlign w:val="center"/>
          </w:tcPr>
          <w:p w14:paraId="2ED0937C" w14:textId="7CDACCFD" w:rsidR="00AA7E2C" w:rsidRPr="00C30FA7" w:rsidRDefault="00AA7E2C" w:rsidP="00AA7E2C">
            <w:pPr>
              <w:ind w:right="-18"/>
              <w:jc w:val="center"/>
              <w:rPr>
                <w:rFonts w:ascii="Times New Roman" w:hAnsi="Times New Roman"/>
                <w:b w:val="0"/>
                <w:iCs/>
                <w:sz w:val="22"/>
                <w:szCs w:val="22"/>
              </w:rPr>
            </w:pPr>
            <w:r w:rsidRPr="001013E2">
              <w:rPr>
                <w:rFonts w:ascii="Times New Roman" w:hAnsi="Times New Roman"/>
                <w:b w:val="0"/>
                <w:iCs/>
                <w:sz w:val="22"/>
                <w:szCs w:val="22"/>
              </w:rPr>
              <w:t>MN Bông Sen</w:t>
            </w:r>
          </w:p>
        </w:tc>
        <w:tc>
          <w:tcPr>
            <w:tcW w:w="4757" w:type="dxa"/>
            <w:tcBorders>
              <w:top w:val="single" w:sz="4" w:space="0" w:color="auto"/>
              <w:left w:val="single" w:sz="4" w:space="0" w:color="auto"/>
              <w:bottom w:val="dotted" w:sz="4" w:space="0" w:color="auto"/>
            </w:tcBorders>
            <w:shd w:val="clear" w:color="auto" w:fill="auto"/>
            <w:vAlign w:val="center"/>
          </w:tcPr>
          <w:p w14:paraId="12B6D98F" w14:textId="282C718F" w:rsidR="00AA7E2C" w:rsidRPr="00C30FA7" w:rsidRDefault="00AA7E2C" w:rsidP="00AA7E2C">
            <w:pPr>
              <w:ind w:right="-18"/>
              <w:rPr>
                <w:rFonts w:ascii="Times New Roman" w:hAnsi="Times New Roman"/>
                <w:b w:val="0"/>
                <w:iCs/>
                <w:sz w:val="22"/>
                <w:szCs w:val="22"/>
              </w:rPr>
            </w:pPr>
            <w:r w:rsidRPr="001013E2">
              <w:rPr>
                <w:rFonts w:ascii="Times New Roman" w:hAnsi="Times New Roman"/>
                <w:b w:val="0"/>
                <w:iCs/>
                <w:sz w:val="22"/>
                <w:szCs w:val="22"/>
              </w:rPr>
              <w:t>Đ/c Trang</w:t>
            </w:r>
            <w:r>
              <w:rPr>
                <w:rFonts w:ascii="Times New Roman" w:hAnsi="Times New Roman"/>
                <w:b w:val="0"/>
                <w:iCs/>
                <w:sz w:val="22"/>
                <w:szCs w:val="22"/>
              </w:rPr>
              <w:t>,</w:t>
            </w:r>
            <w:r w:rsidRPr="001013E2">
              <w:rPr>
                <w:rFonts w:ascii="Times New Roman" w:hAnsi="Times New Roman"/>
                <w:b w:val="0"/>
                <w:iCs/>
                <w:sz w:val="22"/>
                <w:szCs w:val="22"/>
              </w:rPr>
              <w:t xml:space="preserve"> Hằng</w:t>
            </w:r>
          </w:p>
        </w:tc>
      </w:tr>
      <w:tr w:rsidR="00C2145B" w:rsidRPr="00C30FA7" w14:paraId="7F5F1546" w14:textId="77777777" w:rsidTr="00F80A1B">
        <w:trPr>
          <w:trHeight w:val="350"/>
        </w:trPr>
        <w:tc>
          <w:tcPr>
            <w:tcW w:w="1287" w:type="dxa"/>
            <w:vMerge/>
            <w:shd w:val="clear" w:color="auto" w:fill="auto"/>
            <w:vAlign w:val="center"/>
          </w:tcPr>
          <w:p w14:paraId="5E3978D6" w14:textId="77777777" w:rsidR="00C2145B" w:rsidRPr="00C30FA7" w:rsidRDefault="00C2145B" w:rsidP="00C2145B">
            <w:pPr>
              <w:tabs>
                <w:tab w:val="left" w:pos="300"/>
                <w:tab w:val="center" w:pos="599"/>
              </w:tabs>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5DDD9D5B" w14:textId="1E3CA676" w:rsidR="00C2145B" w:rsidRPr="00C30FA7" w:rsidRDefault="00C2145B" w:rsidP="00C2145B">
            <w:pPr>
              <w:jc w:val="center"/>
              <w:rPr>
                <w:rFonts w:asciiTheme="majorHAnsi" w:hAnsiTheme="majorHAnsi" w:cstheme="majorHAnsi"/>
                <w:b w:val="0"/>
                <w:sz w:val="22"/>
                <w:szCs w:val="22"/>
              </w:rPr>
            </w:pPr>
            <w:r w:rsidRPr="00C30FA7">
              <w:rPr>
                <w:rFonts w:asciiTheme="majorHAnsi" w:hAnsiTheme="majorHAnsi" w:cstheme="majorHAnsi"/>
                <w:b w:val="0"/>
                <w:sz w:val="22"/>
                <w:szCs w:val="22"/>
              </w:rPr>
              <w:t>8g00</w:t>
            </w:r>
          </w:p>
        </w:tc>
        <w:tc>
          <w:tcPr>
            <w:tcW w:w="5929" w:type="dxa"/>
            <w:tcBorders>
              <w:bottom w:val="single" w:sz="4" w:space="0" w:color="auto"/>
            </w:tcBorders>
            <w:shd w:val="clear" w:color="auto" w:fill="auto"/>
            <w:vAlign w:val="center"/>
          </w:tcPr>
          <w:p w14:paraId="19EA9051" w14:textId="6C2496A2" w:rsidR="00C2145B" w:rsidRPr="00C30FA7" w:rsidRDefault="00C2145B" w:rsidP="00C2145B">
            <w:pPr>
              <w:rPr>
                <w:rFonts w:ascii="Times New Roman" w:hAnsi="Times New Roman"/>
                <w:b w:val="0"/>
                <w:iCs/>
                <w:sz w:val="22"/>
                <w:szCs w:val="22"/>
              </w:rPr>
            </w:pPr>
            <w:r>
              <w:rPr>
                <w:rFonts w:asciiTheme="majorHAnsi" w:hAnsiTheme="majorHAnsi" w:cstheme="majorHAnsi"/>
                <w:b w:val="0"/>
                <w:bCs/>
                <w:sz w:val="22"/>
                <w:szCs w:val="22"/>
              </w:rPr>
              <w:t>Tập huấn công tác y tế trường học năm học 2023-2024 và Tập huấn kỹ năng truyền thông – Giáo dục sức khoẻ (cả ngày)</w:t>
            </w:r>
          </w:p>
        </w:tc>
        <w:tc>
          <w:tcPr>
            <w:tcW w:w="2747" w:type="dxa"/>
            <w:tcBorders>
              <w:bottom w:val="single" w:sz="4" w:space="0" w:color="auto"/>
            </w:tcBorders>
            <w:shd w:val="clear" w:color="auto" w:fill="auto"/>
            <w:vAlign w:val="center"/>
          </w:tcPr>
          <w:p w14:paraId="56AF2840" w14:textId="278DF8ED" w:rsidR="00C2145B" w:rsidRPr="00C30FA7" w:rsidRDefault="001E66EC" w:rsidP="00C2145B">
            <w:pPr>
              <w:ind w:right="-18"/>
              <w:jc w:val="center"/>
              <w:rPr>
                <w:rFonts w:ascii="Times New Roman" w:hAnsi="Times New Roman"/>
                <w:b w:val="0"/>
                <w:iCs/>
                <w:sz w:val="22"/>
                <w:szCs w:val="22"/>
              </w:rPr>
            </w:pPr>
            <w:r>
              <w:rPr>
                <w:rFonts w:asciiTheme="majorHAnsi" w:hAnsiTheme="majorHAnsi" w:cstheme="majorHAnsi"/>
                <w:b w:val="0"/>
                <w:bCs/>
                <w:sz w:val="22"/>
                <w:szCs w:val="22"/>
              </w:rPr>
              <w:t>Phòng GD&amp;ĐT</w:t>
            </w:r>
          </w:p>
        </w:tc>
        <w:tc>
          <w:tcPr>
            <w:tcW w:w="4757" w:type="dxa"/>
            <w:tcBorders>
              <w:bottom w:val="single" w:sz="4" w:space="0" w:color="auto"/>
            </w:tcBorders>
            <w:shd w:val="clear" w:color="auto" w:fill="auto"/>
            <w:vAlign w:val="center"/>
          </w:tcPr>
          <w:p w14:paraId="18A7FB44" w14:textId="514E8D4A" w:rsidR="00C2145B" w:rsidRPr="00C30FA7" w:rsidRDefault="00C2145B" w:rsidP="00C2145B">
            <w:pPr>
              <w:jc w:val="both"/>
              <w:rPr>
                <w:rFonts w:ascii="Times New Roman" w:hAnsi="Times New Roman"/>
                <w:b w:val="0"/>
                <w:iCs/>
                <w:sz w:val="22"/>
                <w:szCs w:val="22"/>
              </w:rPr>
            </w:pPr>
            <w:r>
              <w:rPr>
                <w:rFonts w:asciiTheme="majorHAnsi" w:hAnsiTheme="majorHAnsi" w:cstheme="majorHAnsi"/>
                <w:b w:val="0"/>
                <w:iCs/>
                <w:sz w:val="22"/>
                <w:szCs w:val="22"/>
              </w:rPr>
              <w:t>Đ/c Hương, nhân viên y tế các trường Mầm non, tiểu học, THCS, THPT, TT GDTX, CBAD.</w:t>
            </w:r>
          </w:p>
        </w:tc>
      </w:tr>
      <w:tr w:rsidR="00C2145B" w:rsidRPr="00C30FA7" w14:paraId="34E7C3EF" w14:textId="77777777" w:rsidTr="005F21F1">
        <w:trPr>
          <w:trHeight w:val="726"/>
        </w:trPr>
        <w:tc>
          <w:tcPr>
            <w:tcW w:w="1287" w:type="dxa"/>
            <w:vMerge/>
            <w:shd w:val="clear" w:color="auto" w:fill="auto"/>
            <w:vAlign w:val="center"/>
          </w:tcPr>
          <w:p w14:paraId="0A1EE797" w14:textId="77777777" w:rsidR="00C2145B" w:rsidRPr="00C30FA7" w:rsidRDefault="00C2145B" w:rsidP="00C2145B">
            <w:pPr>
              <w:tabs>
                <w:tab w:val="left" w:pos="300"/>
                <w:tab w:val="center" w:pos="599"/>
              </w:tabs>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5EA737FD" w14:textId="2BE3B04F" w:rsidR="00C2145B" w:rsidRPr="00562351" w:rsidRDefault="00C2145B" w:rsidP="00C2145B">
            <w:pPr>
              <w:jc w:val="center"/>
              <w:rPr>
                <w:rFonts w:asciiTheme="majorHAnsi" w:hAnsiTheme="majorHAnsi" w:cstheme="majorHAnsi"/>
                <w:b w:val="0"/>
                <w:sz w:val="22"/>
                <w:szCs w:val="22"/>
              </w:rPr>
            </w:pPr>
            <w:r w:rsidRPr="00562351">
              <w:rPr>
                <w:rFonts w:asciiTheme="majorHAnsi" w:hAnsiTheme="majorHAnsi" w:cstheme="majorHAnsi"/>
                <w:b w:val="0"/>
                <w:sz w:val="22"/>
                <w:szCs w:val="22"/>
              </w:rPr>
              <w:t>8g00</w:t>
            </w:r>
          </w:p>
        </w:tc>
        <w:tc>
          <w:tcPr>
            <w:tcW w:w="5929" w:type="dxa"/>
            <w:tcBorders>
              <w:top w:val="single" w:sz="4" w:space="0" w:color="auto"/>
              <w:left w:val="single" w:sz="4" w:space="0" w:color="auto"/>
              <w:bottom w:val="dotted" w:sz="4" w:space="0" w:color="auto"/>
            </w:tcBorders>
            <w:shd w:val="clear" w:color="auto" w:fill="auto"/>
          </w:tcPr>
          <w:p w14:paraId="501BBE39" w14:textId="699A8926" w:rsidR="00C2145B" w:rsidRPr="00562351" w:rsidRDefault="00C2145B" w:rsidP="005F21F1">
            <w:pPr>
              <w:spacing w:after="0" w:line="240" w:lineRule="auto"/>
              <w:rPr>
                <w:rFonts w:ascii="Times New Roman" w:hAnsi="Times New Roman"/>
                <w:b w:val="0"/>
                <w:iCs/>
                <w:sz w:val="22"/>
                <w:szCs w:val="22"/>
              </w:rPr>
            </w:pPr>
            <w:r>
              <w:rPr>
                <w:rFonts w:ascii="Times New Roman" w:hAnsi="Times New Roman"/>
                <w:b w:val="0"/>
                <w:iCs/>
                <w:sz w:val="22"/>
                <w:szCs w:val="22"/>
              </w:rPr>
              <w:t>Dự Hội nghị tiếp xúc, đối thoại trực tiếp của Chủ tịch UBND quận với Nhân dân lần 2 năm 2023 về công tác phòng cháy, chữa cháy</w:t>
            </w:r>
          </w:p>
        </w:tc>
        <w:tc>
          <w:tcPr>
            <w:tcW w:w="2747" w:type="dxa"/>
            <w:tcBorders>
              <w:top w:val="single" w:sz="4" w:space="0" w:color="auto"/>
              <w:left w:val="single" w:sz="4" w:space="0" w:color="auto"/>
              <w:bottom w:val="dotted" w:sz="4" w:space="0" w:color="auto"/>
            </w:tcBorders>
            <w:shd w:val="clear" w:color="auto" w:fill="auto"/>
          </w:tcPr>
          <w:p w14:paraId="52E9E8F0" w14:textId="77777777" w:rsidR="00C2145B" w:rsidRDefault="00C2145B" w:rsidP="00C2145B">
            <w:pPr>
              <w:spacing w:after="0"/>
              <w:ind w:right="-14"/>
              <w:jc w:val="center"/>
              <w:rPr>
                <w:rFonts w:ascii="Times New Roman" w:hAnsi="Times New Roman"/>
                <w:b w:val="0"/>
                <w:iCs/>
                <w:sz w:val="22"/>
                <w:szCs w:val="22"/>
              </w:rPr>
            </w:pPr>
            <w:r>
              <w:rPr>
                <w:rFonts w:ascii="Times New Roman" w:hAnsi="Times New Roman"/>
                <w:b w:val="0"/>
                <w:iCs/>
                <w:sz w:val="22"/>
                <w:szCs w:val="22"/>
              </w:rPr>
              <w:t>Hội trường 1</w:t>
            </w:r>
          </w:p>
          <w:p w14:paraId="535D7E54" w14:textId="1441CBF9" w:rsidR="00C2145B" w:rsidRPr="00562351" w:rsidRDefault="00C2145B" w:rsidP="00C2145B">
            <w:pPr>
              <w:spacing w:after="0"/>
              <w:ind w:right="-14"/>
              <w:jc w:val="center"/>
              <w:rPr>
                <w:rFonts w:ascii="Times New Roman" w:hAnsi="Times New Roman"/>
                <w:b w:val="0"/>
                <w:iCs/>
                <w:sz w:val="22"/>
                <w:szCs w:val="22"/>
              </w:rPr>
            </w:pPr>
            <w:r>
              <w:rPr>
                <w:rFonts w:ascii="Times New Roman" w:hAnsi="Times New Roman"/>
                <w:b w:val="0"/>
                <w:iCs/>
                <w:sz w:val="22"/>
                <w:szCs w:val="22"/>
              </w:rPr>
              <w:t>UBND/Q</w:t>
            </w:r>
          </w:p>
        </w:tc>
        <w:tc>
          <w:tcPr>
            <w:tcW w:w="4757" w:type="dxa"/>
            <w:tcBorders>
              <w:top w:val="single" w:sz="4" w:space="0" w:color="auto"/>
              <w:left w:val="single" w:sz="4" w:space="0" w:color="auto"/>
              <w:bottom w:val="dotted" w:sz="4" w:space="0" w:color="auto"/>
            </w:tcBorders>
            <w:shd w:val="clear" w:color="auto" w:fill="auto"/>
          </w:tcPr>
          <w:p w14:paraId="44C42C64" w14:textId="7B70A9E3" w:rsidR="00C2145B" w:rsidRPr="00562351" w:rsidRDefault="00C2145B" w:rsidP="00C2145B">
            <w:pPr>
              <w:jc w:val="both"/>
              <w:rPr>
                <w:rFonts w:ascii="Times New Roman" w:hAnsi="Times New Roman"/>
                <w:b w:val="0"/>
                <w:iCs/>
                <w:sz w:val="22"/>
                <w:szCs w:val="22"/>
              </w:rPr>
            </w:pPr>
            <w:r>
              <w:rPr>
                <w:rFonts w:ascii="Times New Roman" w:hAnsi="Times New Roman"/>
                <w:b w:val="0"/>
                <w:iCs/>
                <w:sz w:val="22"/>
                <w:szCs w:val="22"/>
              </w:rPr>
              <w:t>Đ/c Hùng</w:t>
            </w:r>
          </w:p>
        </w:tc>
      </w:tr>
      <w:tr w:rsidR="00C2145B" w:rsidRPr="00C30FA7" w14:paraId="55D74FEE" w14:textId="77777777" w:rsidTr="005F21F1">
        <w:trPr>
          <w:trHeight w:val="1864"/>
        </w:trPr>
        <w:tc>
          <w:tcPr>
            <w:tcW w:w="1287" w:type="dxa"/>
            <w:vMerge/>
            <w:shd w:val="clear" w:color="auto" w:fill="auto"/>
            <w:vAlign w:val="center"/>
          </w:tcPr>
          <w:p w14:paraId="3CD3281E" w14:textId="77777777" w:rsidR="00C2145B" w:rsidRPr="00C30FA7" w:rsidRDefault="00C2145B" w:rsidP="00C2145B">
            <w:pPr>
              <w:tabs>
                <w:tab w:val="left" w:pos="300"/>
                <w:tab w:val="center" w:pos="599"/>
              </w:tabs>
              <w:jc w:val="center"/>
              <w:rPr>
                <w:rFonts w:asciiTheme="majorHAnsi" w:hAnsiTheme="majorHAnsi" w:cstheme="majorHAnsi"/>
                <w:sz w:val="22"/>
                <w:szCs w:val="22"/>
              </w:rPr>
            </w:pPr>
          </w:p>
        </w:tc>
        <w:tc>
          <w:tcPr>
            <w:tcW w:w="810" w:type="dxa"/>
            <w:tcBorders>
              <w:top w:val="single" w:sz="4" w:space="0" w:color="auto"/>
              <w:bottom w:val="single" w:sz="4" w:space="0" w:color="auto"/>
              <w:right w:val="single" w:sz="4" w:space="0" w:color="auto"/>
            </w:tcBorders>
            <w:shd w:val="clear" w:color="auto" w:fill="auto"/>
            <w:vAlign w:val="center"/>
          </w:tcPr>
          <w:p w14:paraId="0BB6E1F1" w14:textId="79D87A29" w:rsidR="00C2145B" w:rsidRPr="00C30FA7" w:rsidRDefault="00C2145B" w:rsidP="00C2145B">
            <w:pPr>
              <w:jc w:val="center"/>
              <w:rPr>
                <w:rFonts w:asciiTheme="majorHAnsi" w:hAnsiTheme="majorHAnsi" w:cstheme="majorHAnsi"/>
                <w:b w:val="0"/>
                <w:sz w:val="22"/>
                <w:szCs w:val="22"/>
              </w:rPr>
            </w:pPr>
            <w:r w:rsidRPr="00C30FA7">
              <w:rPr>
                <w:rFonts w:asciiTheme="majorHAnsi" w:hAnsiTheme="majorHAnsi" w:cstheme="majorHAnsi"/>
                <w:b w:val="0"/>
                <w:sz w:val="22"/>
                <w:szCs w:val="22"/>
              </w:rPr>
              <w:t>1</w:t>
            </w:r>
            <w:r>
              <w:rPr>
                <w:rFonts w:asciiTheme="majorHAnsi" w:hAnsiTheme="majorHAnsi" w:cstheme="majorHAnsi"/>
                <w:b w:val="0"/>
                <w:sz w:val="22"/>
                <w:szCs w:val="22"/>
              </w:rPr>
              <w:t>3</w:t>
            </w:r>
            <w:r w:rsidRPr="00C30FA7">
              <w:rPr>
                <w:rFonts w:asciiTheme="majorHAnsi" w:hAnsiTheme="majorHAnsi" w:cstheme="majorHAnsi"/>
                <w:b w:val="0"/>
                <w:sz w:val="22"/>
                <w:szCs w:val="22"/>
              </w:rPr>
              <w:t>g</w:t>
            </w:r>
            <w:r>
              <w:rPr>
                <w:rFonts w:asciiTheme="majorHAnsi" w:hAnsiTheme="majorHAnsi" w:cstheme="majorHAnsi"/>
                <w:b w:val="0"/>
                <w:sz w:val="22"/>
                <w:szCs w:val="22"/>
              </w:rPr>
              <w:t>3</w:t>
            </w:r>
            <w:r w:rsidRPr="00C30FA7">
              <w:rPr>
                <w:rFonts w:asciiTheme="majorHAnsi" w:hAnsiTheme="majorHAnsi" w:cstheme="majorHAnsi"/>
                <w:b w:val="0"/>
                <w:sz w:val="22"/>
                <w:szCs w:val="22"/>
              </w:rPr>
              <w:t>0</w:t>
            </w:r>
          </w:p>
        </w:tc>
        <w:tc>
          <w:tcPr>
            <w:tcW w:w="5929" w:type="dxa"/>
            <w:shd w:val="clear" w:color="auto" w:fill="auto"/>
          </w:tcPr>
          <w:p w14:paraId="02068DBB" w14:textId="7EFFB9BB" w:rsidR="00C2145B" w:rsidRPr="00C30FA7" w:rsidRDefault="00C2145B" w:rsidP="005F21F1">
            <w:pPr>
              <w:spacing w:after="0" w:line="240" w:lineRule="auto"/>
              <w:rPr>
                <w:rFonts w:asciiTheme="majorHAnsi" w:hAnsiTheme="majorHAnsi" w:cstheme="majorHAnsi"/>
                <w:b w:val="0"/>
                <w:bCs/>
                <w:sz w:val="22"/>
                <w:szCs w:val="22"/>
              </w:rPr>
            </w:pPr>
            <w:r w:rsidRPr="00C31A2D">
              <w:rPr>
                <w:rFonts w:asciiTheme="majorHAnsi" w:hAnsiTheme="majorHAnsi" w:cstheme="majorHAnsi"/>
                <w:b w:val="0"/>
                <w:bCs/>
                <w:sz w:val="22"/>
                <w:szCs w:val="22"/>
              </w:rPr>
              <w:t>Tổ chức hoạt động chào mừng Kỷ niệm 41 năm ngày Nhà Giáo Việt Nam (20/11/1982-20/11/2023) môn Cầu lông gồm các nội dung thi đấu: Đôi nữ, đôi nam</w:t>
            </w:r>
          </w:p>
        </w:tc>
        <w:tc>
          <w:tcPr>
            <w:tcW w:w="2747" w:type="dxa"/>
            <w:shd w:val="clear" w:color="auto" w:fill="auto"/>
          </w:tcPr>
          <w:p w14:paraId="5077F4BB" w14:textId="3B8187D9" w:rsidR="00C2145B" w:rsidRPr="00C30FA7" w:rsidRDefault="00C2145B" w:rsidP="00C2145B">
            <w:pPr>
              <w:spacing w:after="0"/>
              <w:ind w:right="-14"/>
              <w:jc w:val="center"/>
              <w:rPr>
                <w:rFonts w:asciiTheme="majorHAnsi" w:hAnsiTheme="majorHAnsi" w:cstheme="majorHAnsi"/>
                <w:b w:val="0"/>
                <w:bCs/>
                <w:sz w:val="22"/>
                <w:szCs w:val="22"/>
              </w:rPr>
            </w:pPr>
            <w:r w:rsidRPr="00425C6C">
              <w:rPr>
                <w:rFonts w:asciiTheme="majorHAnsi" w:hAnsiTheme="majorHAnsi" w:cstheme="majorHAnsi"/>
                <w:b w:val="0"/>
                <w:bCs/>
                <w:sz w:val="22"/>
                <w:szCs w:val="22"/>
              </w:rPr>
              <w:t>Nhà thi đấu đa năng tr</w:t>
            </w:r>
            <w:r w:rsidRPr="00425C6C">
              <w:rPr>
                <w:rFonts w:asciiTheme="majorHAnsi" w:hAnsiTheme="majorHAnsi" w:cstheme="majorHAnsi" w:hint="eastAsia"/>
                <w:b w:val="0"/>
                <w:bCs/>
                <w:sz w:val="22"/>
                <w:szCs w:val="22"/>
              </w:rPr>
              <w:t>ư</w:t>
            </w:r>
            <w:r w:rsidRPr="00425C6C">
              <w:rPr>
                <w:rFonts w:asciiTheme="majorHAnsi" w:hAnsiTheme="majorHAnsi" w:cstheme="majorHAnsi"/>
                <w:b w:val="0"/>
                <w:bCs/>
                <w:sz w:val="22"/>
                <w:szCs w:val="22"/>
              </w:rPr>
              <w:t>ờng THPT Võ Tr</w:t>
            </w:r>
            <w:r w:rsidRPr="00425C6C">
              <w:rPr>
                <w:rFonts w:asciiTheme="majorHAnsi" w:hAnsiTheme="majorHAnsi" w:cstheme="majorHAnsi" w:hint="eastAsia"/>
                <w:b w:val="0"/>
                <w:bCs/>
                <w:sz w:val="22"/>
                <w:szCs w:val="22"/>
              </w:rPr>
              <w:t>ư</w:t>
            </w:r>
            <w:r w:rsidRPr="00425C6C">
              <w:rPr>
                <w:rFonts w:asciiTheme="majorHAnsi" w:hAnsiTheme="majorHAnsi" w:cstheme="majorHAnsi"/>
                <w:b w:val="0"/>
                <w:bCs/>
                <w:sz w:val="22"/>
                <w:szCs w:val="22"/>
              </w:rPr>
              <w:t>ờng Toản</w:t>
            </w:r>
          </w:p>
        </w:tc>
        <w:tc>
          <w:tcPr>
            <w:tcW w:w="4757" w:type="dxa"/>
            <w:shd w:val="clear" w:color="auto" w:fill="auto"/>
          </w:tcPr>
          <w:p w14:paraId="24F493D0" w14:textId="0F6CF834" w:rsidR="00C2145B" w:rsidRPr="00C30FA7" w:rsidRDefault="00C2145B" w:rsidP="00C2145B">
            <w:pPr>
              <w:jc w:val="both"/>
              <w:rPr>
                <w:rFonts w:asciiTheme="majorHAnsi" w:hAnsiTheme="majorHAnsi" w:cstheme="majorHAnsi"/>
                <w:b w:val="0"/>
                <w:bCs/>
                <w:sz w:val="22"/>
                <w:szCs w:val="22"/>
              </w:rPr>
            </w:pPr>
            <w:r w:rsidRPr="00805880">
              <w:rPr>
                <w:rFonts w:asciiTheme="majorHAnsi" w:hAnsiTheme="majorHAnsi" w:cstheme="majorHAnsi"/>
                <w:b w:val="0"/>
                <w:bCs/>
                <w:sz w:val="22"/>
                <w:szCs w:val="22"/>
              </w:rPr>
              <w:t>Đ/c Dũng (PGD), Tổ trọng tài theo KH (T. Đô (NHi), T. Thành (NTT), T. T</w:t>
            </w:r>
            <w:r w:rsidRPr="00805880">
              <w:rPr>
                <w:rFonts w:asciiTheme="majorHAnsi" w:hAnsiTheme="majorHAnsi" w:cstheme="majorHAnsi" w:hint="eastAsia"/>
                <w:b w:val="0"/>
                <w:bCs/>
                <w:sz w:val="22"/>
                <w:szCs w:val="22"/>
              </w:rPr>
              <w:t>ươ</w:t>
            </w:r>
            <w:r w:rsidRPr="00805880">
              <w:rPr>
                <w:rFonts w:asciiTheme="majorHAnsi" w:hAnsiTheme="majorHAnsi" w:cstheme="majorHAnsi"/>
                <w:b w:val="0"/>
                <w:bCs/>
                <w:sz w:val="22"/>
                <w:szCs w:val="22"/>
              </w:rPr>
              <w:t>ng (PBC), T. Thái Anh (NAT), T. Bắc (LVT), T. Dũng (TQC), T. Phục (NK), T. Vững (LTT), T. Lợi (NANT. Đề (NCT), T. Hoạch (PBC), T. Chung (HVT). VĐV thi đấu trang phục theo quy định (gi</w:t>
            </w:r>
            <w:r w:rsidRPr="00805880">
              <w:rPr>
                <w:rFonts w:asciiTheme="majorHAnsi" w:hAnsiTheme="majorHAnsi" w:cstheme="majorHAnsi" w:hint="eastAsia"/>
                <w:b w:val="0"/>
                <w:bCs/>
                <w:sz w:val="22"/>
                <w:szCs w:val="22"/>
              </w:rPr>
              <w:t>à</w:t>
            </w:r>
            <w:r w:rsidRPr="00805880">
              <w:rPr>
                <w:rFonts w:asciiTheme="majorHAnsi" w:hAnsiTheme="majorHAnsi" w:cstheme="majorHAnsi"/>
                <w:b w:val="0"/>
                <w:bCs/>
                <w:sz w:val="22"/>
                <w:szCs w:val="22"/>
              </w:rPr>
              <w:t>y phù hợp với sân Cầu lông)</w:t>
            </w:r>
          </w:p>
        </w:tc>
      </w:tr>
      <w:tr w:rsidR="00C2145B" w:rsidRPr="00C30FA7" w14:paraId="199A6E43" w14:textId="77777777" w:rsidTr="00EE36B4">
        <w:trPr>
          <w:trHeight w:val="350"/>
        </w:trPr>
        <w:tc>
          <w:tcPr>
            <w:tcW w:w="1287" w:type="dxa"/>
            <w:vMerge/>
            <w:shd w:val="clear" w:color="auto" w:fill="auto"/>
            <w:vAlign w:val="center"/>
          </w:tcPr>
          <w:p w14:paraId="199A6E3E" w14:textId="77777777" w:rsidR="00C2145B" w:rsidRPr="00C30FA7" w:rsidRDefault="00C2145B" w:rsidP="00C2145B">
            <w:pPr>
              <w:tabs>
                <w:tab w:val="left" w:pos="300"/>
                <w:tab w:val="center" w:pos="599"/>
              </w:tabs>
              <w:jc w:val="center"/>
              <w:rPr>
                <w:rFonts w:asciiTheme="majorHAnsi" w:hAnsiTheme="majorHAnsi" w:cstheme="majorHAnsi"/>
                <w:sz w:val="22"/>
                <w:szCs w:val="22"/>
              </w:rPr>
            </w:pPr>
          </w:p>
        </w:tc>
        <w:tc>
          <w:tcPr>
            <w:tcW w:w="810" w:type="dxa"/>
            <w:tcBorders>
              <w:top w:val="single" w:sz="4" w:space="0" w:color="auto"/>
              <w:bottom w:val="dotted" w:sz="4" w:space="0" w:color="auto"/>
              <w:right w:val="single" w:sz="4" w:space="0" w:color="auto"/>
            </w:tcBorders>
            <w:shd w:val="clear" w:color="auto" w:fill="auto"/>
            <w:vAlign w:val="center"/>
          </w:tcPr>
          <w:p w14:paraId="199A6E3F" w14:textId="4F741CB9" w:rsidR="00C2145B" w:rsidRPr="00C30FA7" w:rsidRDefault="00C2145B" w:rsidP="00C2145B">
            <w:pPr>
              <w:jc w:val="center"/>
              <w:rPr>
                <w:rFonts w:asciiTheme="majorHAnsi" w:hAnsiTheme="majorHAnsi" w:cstheme="majorHAnsi"/>
                <w:b w:val="0"/>
                <w:sz w:val="22"/>
                <w:szCs w:val="22"/>
              </w:rPr>
            </w:pPr>
            <w:r w:rsidRPr="00C30FA7">
              <w:rPr>
                <w:rFonts w:asciiTheme="majorHAnsi" w:hAnsiTheme="majorHAnsi" w:cstheme="majorHAnsi"/>
                <w:b w:val="0"/>
                <w:sz w:val="22"/>
                <w:szCs w:val="22"/>
              </w:rPr>
              <w:t>14g00</w:t>
            </w:r>
          </w:p>
        </w:tc>
        <w:tc>
          <w:tcPr>
            <w:tcW w:w="5929" w:type="dxa"/>
            <w:tcBorders>
              <w:top w:val="single" w:sz="4" w:space="0" w:color="auto"/>
              <w:left w:val="single" w:sz="4" w:space="0" w:color="auto"/>
              <w:bottom w:val="dotted" w:sz="4" w:space="0" w:color="auto"/>
            </w:tcBorders>
            <w:shd w:val="clear" w:color="auto" w:fill="auto"/>
          </w:tcPr>
          <w:p w14:paraId="199A6E40" w14:textId="1364EB50" w:rsidR="00C2145B" w:rsidRPr="00C30FA7" w:rsidRDefault="00C2145B" w:rsidP="00C2145B">
            <w:pPr>
              <w:jc w:val="both"/>
              <w:rPr>
                <w:rFonts w:asciiTheme="majorHAnsi" w:hAnsiTheme="majorHAnsi" w:cstheme="majorHAnsi"/>
                <w:b w:val="0"/>
                <w:iCs/>
                <w:sz w:val="22"/>
                <w:szCs w:val="22"/>
              </w:rPr>
            </w:pPr>
            <w:r>
              <w:rPr>
                <w:rFonts w:asciiTheme="majorHAnsi" w:hAnsiTheme="majorHAnsi" w:cstheme="majorHAnsi"/>
                <w:b w:val="0"/>
                <w:iCs/>
                <w:sz w:val="22"/>
                <w:szCs w:val="22"/>
              </w:rPr>
              <w:t>Dự nghe triển khai QĐ giám sát việc tham mưu thực hiện KH số 29-KH/BTGQU ngày 18/01/2016 của BTG về thực hiện Chương trình hành động số 46-CTr/TU thực hiện Nghị quyết số 29-NQ/TW đổi mới căn bản toàn diện giáo dục đào tạo đáp ứng công nghiệp hóa - hiện đại hóa trong điều kiện kinh tế thị trường định hướng XHCN và hội nhập quốc tế</w:t>
            </w:r>
          </w:p>
        </w:tc>
        <w:tc>
          <w:tcPr>
            <w:tcW w:w="2747" w:type="dxa"/>
            <w:tcBorders>
              <w:top w:val="single" w:sz="4" w:space="0" w:color="auto"/>
              <w:left w:val="single" w:sz="4" w:space="0" w:color="auto"/>
              <w:bottom w:val="dotted" w:sz="4" w:space="0" w:color="auto"/>
            </w:tcBorders>
            <w:shd w:val="clear" w:color="auto" w:fill="auto"/>
          </w:tcPr>
          <w:p w14:paraId="199A6E41" w14:textId="14EF06F5" w:rsidR="00C2145B" w:rsidRPr="00C30FA7" w:rsidRDefault="00C2145B" w:rsidP="00C2145B">
            <w:pPr>
              <w:spacing w:after="0"/>
              <w:ind w:right="-14"/>
              <w:jc w:val="center"/>
              <w:rPr>
                <w:rFonts w:asciiTheme="majorHAnsi" w:hAnsiTheme="majorHAnsi" w:cstheme="majorHAnsi"/>
                <w:b w:val="0"/>
                <w:bCs/>
                <w:sz w:val="22"/>
                <w:szCs w:val="22"/>
              </w:rPr>
            </w:pPr>
            <w:r>
              <w:rPr>
                <w:rFonts w:asciiTheme="majorHAnsi" w:hAnsiTheme="majorHAnsi" w:cstheme="majorHAnsi"/>
                <w:b w:val="0"/>
                <w:bCs/>
                <w:sz w:val="22"/>
                <w:szCs w:val="22"/>
              </w:rPr>
              <w:t>Phòng họp C</w:t>
            </w:r>
          </w:p>
        </w:tc>
        <w:tc>
          <w:tcPr>
            <w:tcW w:w="4757" w:type="dxa"/>
            <w:tcBorders>
              <w:top w:val="single" w:sz="4" w:space="0" w:color="auto"/>
              <w:left w:val="single" w:sz="4" w:space="0" w:color="auto"/>
              <w:bottom w:val="dotted" w:sz="4" w:space="0" w:color="auto"/>
            </w:tcBorders>
            <w:shd w:val="clear" w:color="auto" w:fill="auto"/>
          </w:tcPr>
          <w:p w14:paraId="199A6E42" w14:textId="360379EE" w:rsidR="00C2145B" w:rsidRPr="00C30FA7" w:rsidRDefault="00C2145B" w:rsidP="00C2145B">
            <w:pPr>
              <w:ind w:right="-18"/>
              <w:rPr>
                <w:rFonts w:asciiTheme="majorHAnsi" w:hAnsiTheme="majorHAnsi" w:cstheme="majorHAnsi"/>
                <w:b w:val="0"/>
                <w:iCs/>
                <w:sz w:val="22"/>
                <w:szCs w:val="22"/>
              </w:rPr>
            </w:pPr>
            <w:r>
              <w:rPr>
                <w:rFonts w:asciiTheme="majorHAnsi" w:hAnsiTheme="majorHAnsi" w:cstheme="majorHAnsi"/>
                <w:b w:val="0"/>
                <w:iCs/>
                <w:sz w:val="22"/>
                <w:szCs w:val="22"/>
              </w:rPr>
              <w:t>Đ/c Hùng</w:t>
            </w:r>
          </w:p>
        </w:tc>
      </w:tr>
      <w:tr w:rsidR="00C2145B" w:rsidRPr="00C30FA7" w14:paraId="199A6E4C" w14:textId="77777777" w:rsidTr="00EE36B4">
        <w:trPr>
          <w:trHeight w:val="291"/>
        </w:trPr>
        <w:tc>
          <w:tcPr>
            <w:tcW w:w="1287" w:type="dxa"/>
            <w:vMerge w:val="restart"/>
            <w:tcBorders>
              <w:top w:val="single" w:sz="4" w:space="0" w:color="auto"/>
              <w:left w:val="single" w:sz="4" w:space="0" w:color="auto"/>
              <w:right w:val="single" w:sz="4" w:space="0" w:color="auto"/>
            </w:tcBorders>
            <w:shd w:val="clear" w:color="auto" w:fill="auto"/>
            <w:vAlign w:val="center"/>
          </w:tcPr>
          <w:p w14:paraId="199A6E45" w14:textId="77777777" w:rsidR="00C2145B" w:rsidRPr="00C30FA7" w:rsidRDefault="00C2145B" w:rsidP="00C2145B">
            <w:pPr>
              <w:spacing w:after="0"/>
              <w:jc w:val="center"/>
              <w:rPr>
                <w:rFonts w:asciiTheme="majorHAnsi" w:hAnsiTheme="majorHAnsi" w:cstheme="majorHAnsi"/>
                <w:sz w:val="22"/>
                <w:szCs w:val="22"/>
              </w:rPr>
            </w:pPr>
            <w:r w:rsidRPr="00C30FA7">
              <w:rPr>
                <w:rFonts w:asciiTheme="majorHAnsi" w:hAnsiTheme="majorHAnsi" w:cstheme="majorHAnsi"/>
                <w:sz w:val="22"/>
                <w:szCs w:val="22"/>
              </w:rPr>
              <w:lastRenderedPageBreak/>
              <w:t>Thứ Năm</w:t>
            </w:r>
          </w:p>
          <w:p w14:paraId="199A6E46" w14:textId="72AA9358" w:rsidR="00C2145B" w:rsidRPr="00C30FA7" w:rsidRDefault="00C2145B" w:rsidP="00C2145B">
            <w:pPr>
              <w:spacing w:after="0"/>
              <w:jc w:val="center"/>
              <w:rPr>
                <w:rFonts w:asciiTheme="majorHAnsi" w:hAnsiTheme="majorHAnsi" w:cstheme="majorHAnsi"/>
                <w:sz w:val="22"/>
                <w:szCs w:val="22"/>
              </w:rPr>
            </w:pPr>
            <w:r>
              <w:rPr>
                <w:rFonts w:asciiTheme="majorHAnsi" w:hAnsiTheme="majorHAnsi" w:cstheme="majorHAnsi"/>
                <w:sz w:val="22"/>
                <w:szCs w:val="22"/>
              </w:rPr>
              <w:t>26</w:t>
            </w:r>
            <w:r w:rsidRPr="00C30FA7">
              <w:rPr>
                <w:rFonts w:asciiTheme="majorHAnsi" w:hAnsiTheme="majorHAnsi" w:cstheme="majorHAnsi"/>
                <w:sz w:val="22"/>
                <w:szCs w:val="22"/>
              </w:rPr>
              <w:t>/10/2023</w:t>
            </w:r>
          </w:p>
        </w:tc>
        <w:tc>
          <w:tcPr>
            <w:tcW w:w="810" w:type="dxa"/>
            <w:tcBorders>
              <w:top w:val="single" w:sz="4" w:space="0" w:color="auto"/>
              <w:left w:val="single" w:sz="4" w:space="0" w:color="auto"/>
              <w:bottom w:val="single" w:sz="4" w:space="0" w:color="auto"/>
            </w:tcBorders>
            <w:shd w:val="clear" w:color="auto" w:fill="auto"/>
            <w:vAlign w:val="center"/>
          </w:tcPr>
          <w:p w14:paraId="199A6E47" w14:textId="63B9C966" w:rsidR="00C2145B" w:rsidRPr="00C30FA7" w:rsidRDefault="00C2145B" w:rsidP="00C2145B">
            <w:pPr>
              <w:jc w:val="center"/>
              <w:rPr>
                <w:rFonts w:asciiTheme="majorHAnsi" w:hAnsiTheme="majorHAnsi" w:cstheme="majorHAnsi"/>
                <w:b w:val="0"/>
                <w:sz w:val="22"/>
                <w:szCs w:val="22"/>
              </w:rPr>
            </w:pPr>
            <w:r w:rsidRPr="00C30FA7">
              <w:rPr>
                <w:rFonts w:asciiTheme="majorHAnsi" w:hAnsiTheme="majorHAnsi" w:cstheme="majorHAnsi"/>
                <w:b w:val="0"/>
                <w:sz w:val="22"/>
                <w:szCs w:val="22"/>
              </w:rPr>
              <w:t>7g</w:t>
            </w:r>
            <w:r>
              <w:rPr>
                <w:rFonts w:asciiTheme="majorHAnsi" w:hAnsiTheme="majorHAnsi" w:cstheme="majorHAnsi"/>
                <w:b w:val="0"/>
                <w:sz w:val="22"/>
                <w:szCs w:val="22"/>
              </w:rPr>
              <w:t>15</w:t>
            </w:r>
          </w:p>
        </w:tc>
        <w:tc>
          <w:tcPr>
            <w:tcW w:w="5929" w:type="dxa"/>
            <w:tcBorders>
              <w:top w:val="single" w:sz="4" w:space="0" w:color="auto"/>
              <w:left w:val="single" w:sz="4" w:space="0" w:color="auto"/>
              <w:bottom w:val="single" w:sz="4" w:space="0" w:color="auto"/>
            </w:tcBorders>
            <w:shd w:val="clear" w:color="auto" w:fill="auto"/>
            <w:vAlign w:val="center"/>
          </w:tcPr>
          <w:p w14:paraId="199A6E48" w14:textId="6B71B53C" w:rsidR="00C2145B" w:rsidRPr="00C30FA7" w:rsidRDefault="00C2145B" w:rsidP="00C2145B">
            <w:pPr>
              <w:rPr>
                <w:rFonts w:asciiTheme="majorHAnsi" w:hAnsiTheme="majorHAnsi" w:cstheme="majorHAnsi"/>
                <w:b w:val="0"/>
                <w:bCs/>
                <w:sz w:val="22"/>
                <w:szCs w:val="22"/>
              </w:rPr>
            </w:pPr>
            <w:r w:rsidRPr="00805880">
              <w:rPr>
                <w:rFonts w:asciiTheme="majorHAnsi" w:hAnsiTheme="majorHAnsi" w:cstheme="majorHAnsi"/>
                <w:b w:val="0"/>
                <w:bCs/>
                <w:sz w:val="22"/>
                <w:szCs w:val="22"/>
              </w:rPr>
              <w:t>Chuyên đề Tiếng Anh cấp Quận: Open House: “Tiết học tiếng Anh lớp 4 theo CT GDPT 2018 theo ph</w:t>
            </w:r>
            <w:r w:rsidRPr="00805880">
              <w:rPr>
                <w:rFonts w:asciiTheme="majorHAnsi" w:hAnsiTheme="majorHAnsi" w:cstheme="majorHAnsi" w:hint="eastAsia"/>
                <w:b w:val="0"/>
                <w:bCs/>
                <w:sz w:val="22"/>
                <w:szCs w:val="22"/>
              </w:rPr>
              <w:t>ươ</w:t>
            </w:r>
            <w:r w:rsidRPr="00805880">
              <w:rPr>
                <w:rFonts w:asciiTheme="majorHAnsi" w:hAnsiTheme="majorHAnsi" w:cstheme="majorHAnsi"/>
                <w:b w:val="0"/>
                <w:bCs/>
                <w:sz w:val="22"/>
                <w:szCs w:val="22"/>
              </w:rPr>
              <w:t>ng pháp Dạy học theo trạm”</w:t>
            </w:r>
          </w:p>
        </w:tc>
        <w:tc>
          <w:tcPr>
            <w:tcW w:w="2747" w:type="dxa"/>
            <w:tcBorders>
              <w:top w:val="single" w:sz="4" w:space="0" w:color="auto"/>
              <w:left w:val="single" w:sz="4" w:space="0" w:color="auto"/>
              <w:bottom w:val="single" w:sz="4" w:space="0" w:color="auto"/>
            </w:tcBorders>
            <w:shd w:val="clear" w:color="auto" w:fill="auto"/>
            <w:vAlign w:val="center"/>
          </w:tcPr>
          <w:p w14:paraId="57F9437C" w14:textId="77777777" w:rsidR="00C2145B" w:rsidRPr="008A7427" w:rsidRDefault="00C2145B" w:rsidP="00C2145B">
            <w:pPr>
              <w:spacing w:after="0"/>
              <w:jc w:val="center"/>
              <w:rPr>
                <w:rFonts w:asciiTheme="majorHAnsi" w:hAnsiTheme="majorHAnsi" w:cstheme="majorHAnsi"/>
                <w:b w:val="0"/>
                <w:sz w:val="22"/>
                <w:szCs w:val="22"/>
              </w:rPr>
            </w:pPr>
            <w:r w:rsidRPr="008A7427">
              <w:rPr>
                <w:rFonts w:asciiTheme="majorHAnsi" w:hAnsiTheme="majorHAnsi" w:cstheme="majorHAnsi"/>
                <w:b w:val="0"/>
                <w:sz w:val="22"/>
                <w:szCs w:val="22"/>
              </w:rPr>
              <w:t>Tr</w:t>
            </w:r>
            <w:r w:rsidRPr="008A7427">
              <w:rPr>
                <w:rFonts w:asciiTheme="majorHAnsi" w:hAnsiTheme="majorHAnsi" w:cstheme="majorHAnsi" w:hint="eastAsia"/>
                <w:b w:val="0"/>
                <w:sz w:val="22"/>
                <w:szCs w:val="22"/>
              </w:rPr>
              <w:t>ư</w:t>
            </w:r>
            <w:r w:rsidRPr="008A7427">
              <w:rPr>
                <w:rFonts w:asciiTheme="majorHAnsi" w:hAnsiTheme="majorHAnsi" w:cstheme="majorHAnsi"/>
                <w:b w:val="0"/>
                <w:sz w:val="22"/>
                <w:szCs w:val="22"/>
              </w:rPr>
              <w:t>ờng TH Hà Huy Giáp</w:t>
            </w:r>
          </w:p>
          <w:p w14:paraId="18A9C650" w14:textId="77777777" w:rsidR="00C2145B" w:rsidRDefault="00C2145B" w:rsidP="00C2145B">
            <w:pPr>
              <w:spacing w:after="0"/>
              <w:jc w:val="center"/>
              <w:rPr>
                <w:rFonts w:asciiTheme="majorHAnsi" w:hAnsiTheme="majorHAnsi" w:cstheme="majorHAnsi"/>
                <w:b w:val="0"/>
                <w:sz w:val="22"/>
                <w:szCs w:val="22"/>
              </w:rPr>
            </w:pPr>
            <w:r w:rsidRPr="008A7427">
              <w:rPr>
                <w:rFonts w:asciiTheme="majorHAnsi" w:hAnsiTheme="majorHAnsi" w:cstheme="majorHAnsi"/>
                <w:b w:val="0"/>
                <w:sz w:val="22"/>
                <w:szCs w:val="22"/>
              </w:rPr>
              <w:t>Số 872, Hà Huy Giáp, Ph</w:t>
            </w:r>
            <w:r w:rsidRPr="008A7427">
              <w:rPr>
                <w:rFonts w:asciiTheme="majorHAnsi" w:hAnsiTheme="majorHAnsi" w:cstheme="majorHAnsi" w:hint="eastAsia"/>
                <w:b w:val="0"/>
                <w:sz w:val="22"/>
                <w:szCs w:val="22"/>
              </w:rPr>
              <w:t>ư</w:t>
            </w:r>
            <w:r w:rsidRPr="008A7427">
              <w:rPr>
                <w:rFonts w:asciiTheme="majorHAnsi" w:hAnsiTheme="majorHAnsi" w:cstheme="majorHAnsi"/>
                <w:b w:val="0"/>
                <w:sz w:val="22"/>
                <w:szCs w:val="22"/>
              </w:rPr>
              <w:t>ờng Thạnh Lộc,</w:t>
            </w:r>
          </w:p>
          <w:p w14:paraId="199A6E4A" w14:textId="4A862E44" w:rsidR="00C2145B" w:rsidRPr="00C30FA7" w:rsidRDefault="00C2145B" w:rsidP="00C2145B">
            <w:pPr>
              <w:spacing w:after="0"/>
              <w:jc w:val="center"/>
              <w:rPr>
                <w:rFonts w:asciiTheme="majorHAnsi" w:hAnsiTheme="majorHAnsi" w:cstheme="majorHAnsi"/>
                <w:b w:val="0"/>
                <w:sz w:val="22"/>
                <w:szCs w:val="22"/>
              </w:rPr>
            </w:pPr>
            <w:r w:rsidRPr="008A7427">
              <w:rPr>
                <w:rFonts w:asciiTheme="majorHAnsi" w:hAnsiTheme="majorHAnsi" w:cstheme="majorHAnsi"/>
                <w:b w:val="0"/>
                <w:sz w:val="22"/>
                <w:szCs w:val="22"/>
              </w:rPr>
              <w:t xml:space="preserve"> Quận 12</w:t>
            </w:r>
          </w:p>
        </w:tc>
        <w:tc>
          <w:tcPr>
            <w:tcW w:w="4757" w:type="dxa"/>
            <w:tcBorders>
              <w:top w:val="single" w:sz="4" w:space="0" w:color="auto"/>
              <w:left w:val="single" w:sz="4" w:space="0" w:color="auto"/>
              <w:bottom w:val="single" w:sz="4" w:space="0" w:color="auto"/>
            </w:tcBorders>
            <w:shd w:val="clear" w:color="auto" w:fill="auto"/>
            <w:vAlign w:val="center"/>
          </w:tcPr>
          <w:p w14:paraId="199A6E4B" w14:textId="1283B2BE" w:rsidR="00C2145B" w:rsidRPr="00C30FA7" w:rsidRDefault="00C2145B" w:rsidP="00C2145B">
            <w:pPr>
              <w:rPr>
                <w:rFonts w:asciiTheme="majorHAnsi" w:hAnsiTheme="majorHAnsi" w:cstheme="majorHAnsi"/>
                <w:b w:val="0"/>
                <w:iCs/>
                <w:sz w:val="22"/>
                <w:szCs w:val="22"/>
              </w:rPr>
            </w:pPr>
            <w:r w:rsidRPr="006F6CA2">
              <w:rPr>
                <w:rFonts w:asciiTheme="majorHAnsi" w:hAnsiTheme="majorHAnsi" w:cstheme="majorHAnsi"/>
                <w:b w:val="0"/>
                <w:iCs/>
                <w:sz w:val="22"/>
                <w:szCs w:val="22"/>
              </w:rPr>
              <w:t>Đ/c Châu, Nga (PGD), HĐBM TA TiH,  Đại diện BGH,  02 GV TA các tr</w:t>
            </w:r>
            <w:r w:rsidRPr="006F6CA2">
              <w:rPr>
                <w:rFonts w:asciiTheme="majorHAnsi" w:hAnsiTheme="majorHAnsi" w:cstheme="majorHAnsi" w:hint="eastAsia"/>
                <w:b w:val="0"/>
                <w:iCs/>
                <w:sz w:val="22"/>
                <w:szCs w:val="22"/>
              </w:rPr>
              <w:t>ư</w:t>
            </w:r>
            <w:r w:rsidRPr="006F6CA2">
              <w:rPr>
                <w:rFonts w:asciiTheme="majorHAnsi" w:hAnsiTheme="majorHAnsi" w:cstheme="majorHAnsi"/>
                <w:b w:val="0"/>
                <w:iCs/>
                <w:sz w:val="22"/>
                <w:szCs w:val="22"/>
              </w:rPr>
              <w:t>ờng TiH (CL, NCL)</w:t>
            </w:r>
          </w:p>
        </w:tc>
      </w:tr>
      <w:tr w:rsidR="00C2145B" w:rsidRPr="00C30FA7" w14:paraId="199A6E53" w14:textId="77777777" w:rsidTr="00EE36B4">
        <w:trPr>
          <w:trHeight w:val="291"/>
        </w:trPr>
        <w:tc>
          <w:tcPr>
            <w:tcW w:w="1287" w:type="dxa"/>
            <w:vMerge/>
            <w:tcBorders>
              <w:left w:val="single" w:sz="4" w:space="0" w:color="auto"/>
              <w:right w:val="single" w:sz="4" w:space="0" w:color="auto"/>
            </w:tcBorders>
            <w:shd w:val="clear" w:color="auto" w:fill="auto"/>
            <w:vAlign w:val="center"/>
          </w:tcPr>
          <w:p w14:paraId="199A6E4D" w14:textId="77777777" w:rsidR="00C2145B" w:rsidRPr="00C30FA7" w:rsidRDefault="00C2145B" w:rsidP="00C2145B">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tcPr>
          <w:p w14:paraId="199A6E4E" w14:textId="20259FE7" w:rsidR="00C2145B" w:rsidRPr="00C30FA7" w:rsidRDefault="00C2145B" w:rsidP="00C2145B">
            <w:pPr>
              <w:jc w:val="center"/>
              <w:rPr>
                <w:rFonts w:asciiTheme="majorHAnsi" w:hAnsiTheme="majorHAnsi" w:cstheme="majorHAnsi"/>
                <w:b w:val="0"/>
                <w:sz w:val="22"/>
                <w:szCs w:val="22"/>
              </w:rPr>
            </w:pPr>
            <w:r>
              <w:rPr>
                <w:rFonts w:asciiTheme="majorHAnsi" w:hAnsiTheme="majorHAnsi" w:cstheme="majorHAnsi"/>
                <w:b w:val="0"/>
                <w:sz w:val="22"/>
                <w:szCs w:val="22"/>
              </w:rPr>
              <w:t>7</w:t>
            </w:r>
            <w:r w:rsidRPr="00C30FA7">
              <w:rPr>
                <w:rFonts w:asciiTheme="majorHAnsi" w:hAnsiTheme="majorHAnsi" w:cstheme="majorHAnsi"/>
                <w:b w:val="0"/>
                <w:sz w:val="22"/>
                <w:szCs w:val="22"/>
              </w:rPr>
              <w:t>g</w:t>
            </w:r>
            <w:r>
              <w:rPr>
                <w:rFonts w:asciiTheme="majorHAnsi" w:hAnsiTheme="majorHAnsi" w:cstheme="majorHAnsi"/>
                <w:b w:val="0"/>
                <w:sz w:val="22"/>
                <w:szCs w:val="22"/>
              </w:rPr>
              <w:t>45</w:t>
            </w:r>
          </w:p>
        </w:tc>
        <w:tc>
          <w:tcPr>
            <w:tcW w:w="5929" w:type="dxa"/>
            <w:tcBorders>
              <w:top w:val="single" w:sz="4" w:space="0" w:color="auto"/>
              <w:left w:val="single" w:sz="4" w:space="0" w:color="auto"/>
              <w:bottom w:val="single" w:sz="4" w:space="0" w:color="auto"/>
            </w:tcBorders>
            <w:shd w:val="clear" w:color="auto" w:fill="auto"/>
          </w:tcPr>
          <w:p w14:paraId="199A6E4F" w14:textId="2A74AF09" w:rsidR="00C2145B" w:rsidRPr="00C30FA7" w:rsidRDefault="00C2145B" w:rsidP="00C2145B">
            <w:pPr>
              <w:rPr>
                <w:rFonts w:asciiTheme="majorHAnsi" w:hAnsiTheme="majorHAnsi" w:cstheme="majorHAnsi"/>
                <w:b w:val="0"/>
                <w:iCs/>
                <w:sz w:val="22"/>
                <w:szCs w:val="22"/>
              </w:rPr>
            </w:pPr>
            <w:r w:rsidRPr="008526D4">
              <w:rPr>
                <w:rFonts w:asciiTheme="majorHAnsi" w:hAnsiTheme="majorHAnsi" w:cstheme="majorHAnsi"/>
                <w:b w:val="0"/>
                <w:iCs/>
                <w:sz w:val="22"/>
                <w:szCs w:val="22"/>
              </w:rPr>
              <w:t>Thao giảng cấp quận môn GDCD (THCS)</w:t>
            </w:r>
          </w:p>
        </w:tc>
        <w:tc>
          <w:tcPr>
            <w:tcW w:w="2747" w:type="dxa"/>
            <w:tcBorders>
              <w:top w:val="single" w:sz="4" w:space="0" w:color="auto"/>
              <w:left w:val="single" w:sz="4" w:space="0" w:color="auto"/>
              <w:bottom w:val="single" w:sz="4" w:space="0" w:color="auto"/>
            </w:tcBorders>
            <w:shd w:val="clear" w:color="auto" w:fill="auto"/>
          </w:tcPr>
          <w:p w14:paraId="199A6E51" w14:textId="5DA74F18" w:rsidR="00C2145B" w:rsidRPr="00C30FA7" w:rsidRDefault="00C2145B" w:rsidP="00C2145B">
            <w:pPr>
              <w:jc w:val="center"/>
              <w:rPr>
                <w:rFonts w:asciiTheme="majorHAnsi" w:hAnsiTheme="majorHAnsi" w:cstheme="majorHAnsi"/>
                <w:b w:val="0"/>
                <w:sz w:val="22"/>
                <w:szCs w:val="22"/>
              </w:rPr>
            </w:pPr>
            <w:r w:rsidRPr="00042E68">
              <w:rPr>
                <w:rFonts w:asciiTheme="majorHAnsi" w:hAnsiTheme="majorHAnsi" w:cstheme="majorHAnsi"/>
                <w:b w:val="0"/>
                <w:sz w:val="22"/>
                <w:szCs w:val="22"/>
              </w:rPr>
              <w:t>THCS Nguyễn Trung Trực</w:t>
            </w:r>
          </w:p>
        </w:tc>
        <w:tc>
          <w:tcPr>
            <w:tcW w:w="4757" w:type="dxa"/>
            <w:tcBorders>
              <w:top w:val="single" w:sz="4" w:space="0" w:color="auto"/>
              <w:left w:val="single" w:sz="4" w:space="0" w:color="auto"/>
              <w:bottom w:val="single" w:sz="4" w:space="0" w:color="auto"/>
            </w:tcBorders>
            <w:shd w:val="clear" w:color="auto" w:fill="auto"/>
          </w:tcPr>
          <w:p w14:paraId="199A6E52" w14:textId="69BD7104" w:rsidR="00C2145B" w:rsidRPr="00C30FA7" w:rsidRDefault="00C2145B" w:rsidP="00C2145B">
            <w:pPr>
              <w:rPr>
                <w:rFonts w:asciiTheme="majorHAnsi" w:hAnsiTheme="majorHAnsi" w:cstheme="majorHAnsi"/>
                <w:b w:val="0"/>
                <w:iCs/>
                <w:sz w:val="22"/>
                <w:szCs w:val="22"/>
              </w:rPr>
            </w:pPr>
            <w:r w:rsidRPr="00042E68">
              <w:rPr>
                <w:rFonts w:asciiTheme="majorHAnsi" w:hAnsiTheme="majorHAnsi" w:cstheme="majorHAnsi"/>
                <w:b w:val="0"/>
                <w:iCs/>
                <w:sz w:val="22"/>
                <w:szCs w:val="22"/>
              </w:rPr>
              <w:t>Đ/c Nga, HĐBM, GVBM GDCD các tr</w:t>
            </w:r>
            <w:r w:rsidRPr="00042E68">
              <w:rPr>
                <w:rFonts w:asciiTheme="majorHAnsi" w:hAnsiTheme="majorHAnsi" w:cstheme="majorHAnsi" w:hint="eastAsia"/>
                <w:b w:val="0"/>
                <w:iCs/>
                <w:sz w:val="22"/>
                <w:szCs w:val="22"/>
              </w:rPr>
              <w:t>ư</w:t>
            </w:r>
            <w:r w:rsidRPr="00042E68">
              <w:rPr>
                <w:rFonts w:asciiTheme="majorHAnsi" w:hAnsiTheme="majorHAnsi" w:cstheme="majorHAnsi"/>
                <w:b w:val="0"/>
                <w:iCs/>
                <w:sz w:val="22"/>
                <w:szCs w:val="22"/>
              </w:rPr>
              <w:t>ờng THCS CL và NCL</w:t>
            </w:r>
          </w:p>
        </w:tc>
      </w:tr>
      <w:tr w:rsidR="00C2145B" w:rsidRPr="00C30FA7" w14:paraId="199A6E5A" w14:textId="77777777" w:rsidTr="00055E53">
        <w:trPr>
          <w:trHeight w:val="534"/>
        </w:trPr>
        <w:tc>
          <w:tcPr>
            <w:tcW w:w="1287" w:type="dxa"/>
            <w:vMerge/>
            <w:tcBorders>
              <w:left w:val="single" w:sz="4" w:space="0" w:color="auto"/>
              <w:right w:val="single" w:sz="4" w:space="0" w:color="auto"/>
            </w:tcBorders>
            <w:shd w:val="clear" w:color="auto" w:fill="auto"/>
            <w:vAlign w:val="center"/>
          </w:tcPr>
          <w:p w14:paraId="199A6E54" w14:textId="77777777" w:rsidR="00C2145B" w:rsidRPr="00C30FA7" w:rsidRDefault="00C2145B" w:rsidP="00C2145B">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tcPr>
          <w:p w14:paraId="199A6E55" w14:textId="275FDF2B" w:rsidR="00C2145B" w:rsidRPr="00C30FA7" w:rsidRDefault="00C2145B" w:rsidP="00C2145B">
            <w:pPr>
              <w:jc w:val="center"/>
              <w:rPr>
                <w:rFonts w:asciiTheme="majorHAnsi" w:hAnsiTheme="majorHAnsi" w:cstheme="majorHAnsi"/>
                <w:b w:val="0"/>
                <w:sz w:val="22"/>
                <w:szCs w:val="22"/>
              </w:rPr>
            </w:pPr>
            <w:r>
              <w:rPr>
                <w:rFonts w:asciiTheme="majorHAnsi" w:hAnsiTheme="majorHAnsi" w:cstheme="majorHAnsi"/>
                <w:b w:val="0"/>
                <w:sz w:val="22"/>
                <w:szCs w:val="22"/>
              </w:rPr>
              <w:t>7</w:t>
            </w:r>
            <w:r w:rsidRPr="00C30FA7">
              <w:rPr>
                <w:rFonts w:asciiTheme="majorHAnsi" w:hAnsiTheme="majorHAnsi" w:cstheme="majorHAnsi"/>
                <w:b w:val="0"/>
                <w:sz w:val="22"/>
                <w:szCs w:val="22"/>
              </w:rPr>
              <w:t>g</w:t>
            </w:r>
            <w:r>
              <w:rPr>
                <w:rFonts w:asciiTheme="majorHAnsi" w:hAnsiTheme="majorHAnsi" w:cstheme="majorHAnsi"/>
                <w:b w:val="0"/>
                <w:sz w:val="22"/>
                <w:szCs w:val="22"/>
              </w:rPr>
              <w:t>45</w:t>
            </w:r>
          </w:p>
        </w:tc>
        <w:tc>
          <w:tcPr>
            <w:tcW w:w="5929" w:type="dxa"/>
            <w:shd w:val="clear" w:color="auto" w:fill="auto"/>
          </w:tcPr>
          <w:p w14:paraId="199A6E56" w14:textId="022BF7FA" w:rsidR="00C2145B" w:rsidRPr="00C30FA7" w:rsidRDefault="00C2145B" w:rsidP="00C2145B">
            <w:pPr>
              <w:rPr>
                <w:rFonts w:asciiTheme="majorHAnsi" w:hAnsiTheme="majorHAnsi" w:cstheme="majorHAnsi"/>
                <w:b w:val="0"/>
                <w:bCs/>
                <w:iCs/>
                <w:sz w:val="22"/>
                <w:szCs w:val="22"/>
              </w:rPr>
            </w:pPr>
            <w:r w:rsidRPr="006F6CA2">
              <w:rPr>
                <w:rFonts w:asciiTheme="majorHAnsi" w:hAnsiTheme="majorHAnsi" w:cstheme="majorHAnsi"/>
                <w:b w:val="0"/>
                <w:bCs/>
                <w:iCs/>
                <w:sz w:val="22"/>
                <w:szCs w:val="22"/>
              </w:rPr>
              <w:t>Thao giảng cấp quận môn Công nghệ 7</w:t>
            </w:r>
          </w:p>
        </w:tc>
        <w:tc>
          <w:tcPr>
            <w:tcW w:w="2747" w:type="dxa"/>
            <w:shd w:val="clear" w:color="auto" w:fill="auto"/>
          </w:tcPr>
          <w:p w14:paraId="199A6E58" w14:textId="56CF84C3" w:rsidR="00C2145B" w:rsidRPr="00C30FA7" w:rsidRDefault="00C2145B" w:rsidP="00C2145B">
            <w:pPr>
              <w:jc w:val="center"/>
              <w:rPr>
                <w:rFonts w:asciiTheme="majorHAnsi" w:hAnsiTheme="majorHAnsi" w:cstheme="majorHAnsi"/>
                <w:b w:val="0"/>
                <w:bCs/>
                <w:sz w:val="22"/>
                <w:szCs w:val="22"/>
              </w:rPr>
            </w:pPr>
            <w:r w:rsidRPr="00383387">
              <w:rPr>
                <w:rFonts w:asciiTheme="majorHAnsi" w:hAnsiTheme="majorHAnsi" w:cstheme="majorHAnsi"/>
                <w:b w:val="0"/>
                <w:bCs/>
                <w:sz w:val="22"/>
                <w:szCs w:val="22"/>
              </w:rPr>
              <w:t>THCS Phan Bội Châu</w:t>
            </w:r>
            <w:r>
              <w:t xml:space="preserve"> </w:t>
            </w:r>
          </w:p>
        </w:tc>
        <w:tc>
          <w:tcPr>
            <w:tcW w:w="4757" w:type="dxa"/>
            <w:shd w:val="clear" w:color="auto" w:fill="auto"/>
          </w:tcPr>
          <w:p w14:paraId="7529C386" w14:textId="77777777" w:rsidR="00C2145B" w:rsidRDefault="00C2145B" w:rsidP="008F4566">
            <w:pPr>
              <w:spacing w:after="0"/>
              <w:rPr>
                <w:rFonts w:asciiTheme="majorHAnsi" w:hAnsiTheme="majorHAnsi" w:cstheme="majorHAnsi"/>
                <w:b w:val="0"/>
                <w:bCs/>
                <w:sz w:val="22"/>
                <w:szCs w:val="22"/>
              </w:rPr>
            </w:pPr>
            <w:r w:rsidRPr="004651DC">
              <w:rPr>
                <w:rFonts w:asciiTheme="majorHAnsi" w:hAnsiTheme="majorHAnsi" w:cstheme="majorHAnsi"/>
                <w:b w:val="0"/>
                <w:bCs/>
                <w:sz w:val="22"/>
                <w:szCs w:val="22"/>
              </w:rPr>
              <w:t xml:space="preserve">Đ/c Dũng (PGD), Tổ MLCM công nghệ 7 và </w:t>
            </w:r>
          </w:p>
          <w:p w14:paraId="199A6E59" w14:textId="75BD2B0F" w:rsidR="00C2145B" w:rsidRPr="004651DC" w:rsidRDefault="00C2145B" w:rsidP="008F4566">
            <w:pPr>
              <w:spacing w:after="0"/>
              <w:rPr>
                <w:rFonts w:asciiTheme="majorHAnsi" w:hAnsiTheme="majorHAnsi" w:cstheme="majorHAnsi"/>
                <w:b w:val="0"/>
                <w:bCs/>
                <w:sz w:val="22"/>
                <w:szCs w:val="22"/>
              </w:rPr>
            </w:pPr>
            <w:r w:rsidRPr="004651DC">
              <w:rPr>
                <w:rFonts w:asciiTheme="majorHAnsi" w:hAnsiTheme="majorHAnsi" w:cstheme="majorHAnsi"/>
                <w:b w:val="0"/>
                <w:bCs/>
                <w:sz w:val="22"/>
                <w:szCs w:val="22"/>
              </w:rPr>
              <w:t>GV dạy công nghệ 7 các tr</w:t>
            </w:r>
            <w:r w:rsidRPr="004651DC">
              <w:rPr>
                <w:rFonts w:asciiTheme="majorHAnsi" w:hAnsiTheme="majorHAnsi" w:cstheme="majorHAnsi" w:hint="eastAsia"/>
                <w:b w:val="0"/>
                <w:bCs/>
                <w:sz w:val="22"/>
                <w:szCs w:val="22"/>
              </w:rPr>
              <w:t>ư</w:t>
            </w:r>
            <w:r w:rsidRPr="004651DC">
              <w:rPr>
                <w:rFonts w:asciiTheme="majorHAnsi" w:hAnsiTheme="majorHAnsi" w:cstheme="majorHAnsi"/>
                <w:b w:val="0"/>
                <w:bCs/>
                <w:sz w:val="22"/>
                <w:szCs w:val="22"/>
              </w:rPr>
              <w:t>ờng (CL, NCL</w:t>
            </w:r>
            <w:r>
              <w:rPr>
                <w:rFonts w:asciiTheme="majorHAnsi" w:hAnsiTheme="majorHAnsi" w:cstheme="majorHAnsi"/>
                <w:b w:val="0"/>
                <w:bCs/>
                <w:sz w:val="22"/>
                <w:szCs w:val="22"/>
              </w:rPr>
              <w:t>)</w:t>
            </w:r>
          </w:p>
        </w:tc>
      </w:tr>
      <w:tr w:rsidR="00AB1150" w:rsidRPr="00C30FA7" w14:paraId="1942295F" w14:textId="77777777" w:rsidTr="005F26E6">
        <w:trPr>
          <w:trHeight w:val="764"/>
        </w:trPr>
        <w:tc>
          <w:tcPr>
            <w:tcW w:w="1287" w:type="dxa"/>
            <w:vMerge/>
            <w:tcBorders>
              <w:left w:val="single" w:sz="4" w:space="0" w:color="auto"/>
              <w:right w:val="single" w:sz="4" w:space="0" w:color="auto"/>
            </w:tcBorders>
            <w:shd w:val="clear" w:color="auto" w:fill="auto"/>
            <w:vAlign w:val="center"/>
          </w:tcPr>
          <w:p w14:paraId="3B09EAFB" w14:textId="77777777" w:rsidR="00AB1150" w:rsidRPr="00C30FA7" w:rsidRDefault="00AB1150" w:rsidP="00C2145B">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tcPr>
          <w:p w14:paraId="06887D72" w14:textId="5D923BAE" w:rsidR="00AB1150" w:rsidRPr="00AB1150" w:rsidRDefault="00AB0815" w:rsidP="00C2145B">
            <w:pPr>
              <w:jc w:val="center"/>
              <w:rPr>
                <w:rFonts w:asciiTheme="majorHAnsi" w:hAnsiTheme="majorHAnsi" w:cstheme="majorHAnsi"/>
                <w:b w:val="0"/>
                <w:color w:val="FF0000"/>
                <w:sz w:val="22"/>
                <w:szCs w:val="22"/>
              </w:rPr>
            </w:pPr>
            <w:r>
              <w:rPr>
                <w:rFonts w:asciiTheme="majorHAnsi" w:hAnsiTheme="majorHAnsi" w:cstheme="majorHAnsi"/>
                <w:b w:val="0"/>
                <w:color w:val="FF0000"/>
                <w:sz w:val="22"/>
                <w:szCs w:val="22"/>
              </w:rPr>
              <w:t>8g00</w:t>
            </w:r>
            <w:r w:rsidR="00AB1150" w:rsidRPr="00AB1150">
              <w:rPr>
                <w:rFonts w:asciiTheme="majorHAnsi" w:hAnsiTheme="majorHAnsi" w:cstheme="majorHAnsi"/>
                <w:b w:val="0"/>
                <w:color w:val="FF0000"/>
                <w:sz w:val="22"/>
                <w:szCs w:val="22"/>
              </w:rPr>
              <w:t xml:space="preserve"> </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3D414539" w14:textId="7438491C" w:rsidR="00AB1150" w:rsidRPr="00AB1150" w:rsidRDefault="00AB1150" w:rsidP="00C2145B">
            <w:pPr>
              <w:ind w:right="-18"/>
              <w:jc w:val="both"/>
              <w:rPr>
                <w:rFonts w:asciiTheme="majorHAnsi" w:hAnsiTheme="majorHAnsi" w:cstheme="majorHAnsi"/>
                <w:b w:val="0"/>
                <w:iCs/>
                <w:color w:val="FF0000"/>
                <w:sz w:val="22"/>
                <w:szCs w:val="22"/>
              </w:rPr>
            </w:pPr>
            <w:r w:rsidRPr="00AB1150">
              <w:rPr>
                <w:rFonts w:asciiTheme="majorHAnsi" w:hAnsiTheme="majorHAnsi" w:cstheme="majorHAnsi"/>
                <w:b w:val="0"/>
                <w:iCs/>
                <w:color w:val="FF0000"/>
                <w:sz w:val="22"/>
                <w:szCs w:val="22"/>
              </w:rPr>
              <w:t>Đoàn Bộ Giáo dục và Đào tạo đi kiếm tra công tác tổ chức thực hiện nhiệm vụ đầu năm học 2023-2024</w:t>
            </w:r>
          </w:p>
        </w:tc>
        <w:tc>
          <w:tcPr>
            <w:tcW w:w="2747" w:type="dxa"/>
            <w:tcBorders>
              <w:top w:val="single" w:sz="4" w:space="0" w:color="auto"/>
              <w:left w:val="single" w:sz="4" w:space="0" w:color="auto"/>
              <w:bottom w:val="single" w:sz="4" w:space="0" w:color="auto"/>
            </w:tcBorders>
            <w:shd w:val="clear" w:color="auto" w:fill="auto"/>
          </w:tcPr>
          <w:p w14:paraId="0C096823" w14:textId="46126274" w:rsidR="00AB1150" w:rsidRPr="00AB1150" w:rsidRDefault="00AB1150" w:rsidP="00C2145B">
            <w:pPr>
              <w:spacing w:after="0"/>
              <w:ind w:right="-14"/>
              <w:jc w:val="center"/>
              <w:rPr>
                <w:rFonts w:asciiTheme="majorHAnsi" w:hAnsiTheme="majorHAnsi" w:cstheme="majorHAnsi"/>
                <w:b w:val="0"/>
                <w:iCs/>
                <w:color w:val="FF0000"/>
                <w:sz w:val="22"/>
                <w:szCs w:val="22"/>
              </w:rPr>
            </w:pPr>
            <w:r w:rsidRPr="00AB1150">
              <w:rPr>
                <w:rFonts w:asciiTheme="majorHAnsi" w:hAnsiTheme="majorHAnsi" w:cstheme="majorHAnsi"/>
                <w:b w:val="0"/>
                <w:iCs/>
                <w:color w:val="FF0000"/>
                <w:sz w:val="22"/>
                <w:szCs w:val="22"/>
              </w:rPr>
              <w:t>Tại cơ sở</w:t>
            </w:r>
          </w:p>
        </w:tc>
        <w:tc>
          <w:tcPr>
            <w:tcW w:w="4757" w:type="dxa"/>
            <w:tcBorders>
              <w:top w:val="single" w:sz="4" w:space="0" w:color="auto"/>
              <w:bottom w:val="single" w:sz="4" w:space="0" w:color="auto"/>
            </w:tcBorders>
            <w:shd w:val="clear" w:color="auto" w:fill="auto"/>
          </w:tcPr>
          <w:p w14:paraId="5FECC4AE" w14:textId="62E99433" w:rsidR="00AB1150" w:rsidRPr="00AB1150" w:rsidRDefault="00500664" w:rsidP="00C2145B">
            <w:pPr>
              <w:ind w:right="-18"/>
              <w:rPr>
                <w:rFonts w:asciiTheme="majorHAnsi" w:hAnsiTheme="majorHAnsi" w:cstheme="majorHAnsi"/>
                <w:b w:val="0"/>
                <w:iCs/>
                <w:color w:val="FF0000"/>
                <w:sz w:val="22"/>
                <w:szCs w:val="22"/>
              </w:rPr>
            </w:pPr>
            <w:r>
              <w:rPr>
                <w:rFonts w:asciiTheme="majorHAnsi" w:hAnsiTheme="majorHAnsi" w:cstheme="majorHAnsi"/>
                <w:b w:val="0"/>
                <w:iCs/>
                <w:color w:val="FF0000"/>
                <w:sz w:val="22"/>
                <w:szCs w:val="22"/>
              </w:rPr>
              <w:t xml:space="preserve">Các cơ sở giáo dục chuẩn bị </w:t>
            </w:r>
          </w:p>
        </w:tc>
      </w:tr>
      <w:tr w:rsidR="00C2145B" w:rsidRPr="00C30FA7" w14:paraId="4F5EA546" w14:textId="77777777" w:rsidTr="007F136F">
        <w:trPr>
          <w:trHeight w:val="534"/>
        </w:trPr>
        <w:tc>
          <w:tcPr>
            <w:tcW w:w="1287" w:type="dxa"/>
            <w:vMerge/>
            <w:tcBorders>
              <w:left w:val="single" w:sz="4" w:space="0" w:color="auto"/>
              <w:right w:val="single" w:sz="4" w:space="0" w:color="auto"/>
            </w:tcBorders>
            <w:shd w:val="clear" w:color="auto" w:fill="auto"/>
            <w:vAlign w:val="center"/>
          </w:tcPr>
          <w:p w14:paraId="23993B15" w14:textId="77777777" w:rsidR="00C2145B" w:rsidRPr="00C30FA7" w:rsidRDefault="00C2145B" w:rsidP="00C2145B">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tcPr>
          <w:p w14:paraId="487C5D89" w14:textId="142710AC" w:rsidR="00C2145B" w:rsidRPr="00C30FA7" w:rsidRDefault="00C2145B" w:rsidP="00C2145B">
            <w:pPr>
              <w:jc w:val="center"/>
              <w:rPr>
                <w:rFonts w:asciiTheme="majorHAnsi" w:hAnsiTheme="majorHAnsi" w:cstheme="majorHAnsi"/>
                <w:b w:val="0"/>
                <w:sz w:val="22"/>
                <w:szCs w:val="22"/>
              </w:rPr>
            </w:pPr>
            <w:r w:rsidRPr="00C30FA7">
              <w:rPr>
                <w:rFonts w:asciiTheme="majorHAnsi" w:hAnsiTheme="majorHAnsi" w:cstheme="majorHAnsi"/>
                <w:b w:val="0"/>
                <w:sz w:val="22"/>
                <w:szCs w:val="22"/>
              </w:rPr>
              <w:t>8g00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661D207E" w14:textId="2CC85079" w:rsidR="00C2145B" w:rsidRPr="00C30FA7" w:rsidRDefault="00C2145B" w:rsidP="00C2145B">
            <w:pPr>
              <w:ind w:right="-18"/>
              <w:jc w:val="both"/>
              <w:rPr>
                <w:rFonts w:asciiTheme="majorHAnsi" w:hAnsiTheme="majorHAnsi" w:cstheme="majorHAnsi"/>
                <w:b w:val="0"/>
                <w:bCs/>
                <w:sz w:val="22"/>
                <w:szCs w:val="22"/>
              </w:rPr>
            </w:pPr>
            <w:r w:rsidRPr="004C5FD7">
              <w:rPr>
                <w:rFonts w:asciiTheme="majorHAnsi" w:hAnsiTheme="majorHAnsi" w:cstheme="majorHAnsi"/>
                <w:b w:val="0"/>
                <w:iCs/>
                <w:sz w:val="22"/>
                <w:szCs w:val="22"/>
              </w:rPr>
              <w:t xml:space="preserve">Xây dựng chuyên đề “Tổ chức cho trẻ làm quen với tạo hình” </w:t>
            </w:r>
          </w:p>
        </w:tc>
        <w:tc>
          <w:tcPr>
            <w:tcW w:w="2747" w:type="dxa"/>
            <w:tcBorders>
              <w:top w:val="single" w:sz="4" w:space="0" w:color="auto"/>
              <w:left w:val="single" w:sz="4" w:space="0" w:color="auto"/>
              <w:bottom w:val="single" w:sz="4" w:space="0" w:color="auto"/>
            </w:tcBorders>
            <w:shd w:val="clear" w:color="auto" w:fill="auto"/>
          </w:tcPr>
          <w:p w14:paraId="067465CE" w14:textId="1BC40B6D" w:rsidR="00C2145B" w:rsidRPr="00C30FA7" w:rsidRDefault="00C2145B" w:rsidP="00C2145B">
            <w:pPr>
              <w:spacing w:after="0"/>
              <w:ind w:right="-14"/>
              <w:jc w:val="center"/>
              <w:rPr>
                <w:rFonts w:asciiTheme="majorHAnsi" w:hAnsiTheme="majorHAnsi" w:cstheme="majorHAnsi"/>
                <w:b w:val="0"/>
                <w:sz w:val="22"/>
                <w:szCs w:val="22"/>
              </w:rPr>
            </w:pPr>
            <w:r w:rsidRPr="004C5FD7">
              <w:rPr>
                <w:rFonts w:asciiTheme="majorHAnsi" w:hAnsiTheme="majorHAnsi" w:cstheme="majorHAnsi"/>
                <w:b w:val="0"/>
                <w:iCs/>
                <w:sz w:val="22"/>
                <w:szCs w:val="22"/>
              </w:rPr>
              <w:t>MN S</w:t>
            </w:r>
            <w:r w:rsidRPr="004C5FD7">
              <w:rPr>
                <w:rFonts w:asciiTheme="majorHAnsi" w:hAnsiTheme="majorHAnsi" w:cstheme="majorHAnsi" w:hint="eastAsia"/>
                <w:b w:val="0"/>
                <w:iCs/>
                <w:sz w:val="22"/>
                <w:szCs w:val="22"/>
              </w:rPr>
              <w:t>ơ</w:t>
            </w:r>
            <w:r w:rsidRPr="004C5FD7">
              <w:rPr>
                <w:rFonts w:asciiTheme="majorHAnsi" w:hAnsiTheme="majorHAnsi" w:cstheme="majorHAnsi"/>
                <w:b w:val="0"/>
                <w:iCs/>
                <w:sz w:val="22"/>
                <w:szCs w:val="22"/>
              </w:rPr>
              <w:t>n Ca 5</w:t>
            </w:r>
          </w:p>
        </w:tc>
        <w:tc>
          <w:tcPr>
            <w:tcW w:w="4757" w:type="dxa"/>
            <w:tcBorders>
              <w:top w:val="single" w:sz="4" w:space="0" w:color="auto"/>
              <w:bottom w:val="single" w:sz="4" w:space="0" w:color="auto"/>
            </w:tcBorders>
            <w:shd w:val="clear" w:color="auto" w:fill="auto"/>
          </w:tcPr>
          <w:p w14:paraId="3A72561F" w14:textId="4AF7036D" w:rsidR="00C2145B" w:rsidRPr="00C30FA7" w:rsidRDefault="00C2145B" w:rsidP="00C2145B">
            <w:pPr>
              <w:ind w:right="-18"/>
              <w:rPr>
                <w:rFonts w:ascii="Times New Roman" w:hAnsi="Times New Roman"/>
                <w:b w:val="0"/>
                <w:iCs/>
                <w:sz w:val="22"/>
                <w:szCs w:val="22"/>
              </w:rPr>
            </w:pPr>
            <w:r w:rsidRPr="004C5FD7">
              <w:rPr>
                <w:rFonts w:asciiTheme="majorHAnsi" w:hAnsiTheme="majorHAnsi" w:cstheme="majorHAnsi"/>
                <w:b w:val="0"/>
                <w:iCs/>
                <w:sz w:val="22"/>
                <w:szCs w:val="22"/>
              </w:rPr>
              <w:t>Đ/c Trang</w:t>
            </w:r>
            <w:r>
              <w:rPr>
                <w:rFonts w:asciiTheme="majorHAnsi" w:hAnsiTheme="majorHAnsi" w:cstheme="majorHAnsi"/>
                <w:b w:val="0"/>
                <w:iCs/>
                <w:sz w:val="22"/>
                <w:szCs w:val="22"/>
              </w:rPr>
              <w:t>,</w:t>
            </w:r>
            <w:r w:rsidRPr="004C5FD7">
              <w:rPr>
                <w:rFonts w:asciiTheme="majorHAnsi" w:hAnsiTheme="majorHAnsi" w:cstheme="majorHAnsi"/>
                <w:b w:val="0"/>
                <w:iCs/>
                <w:sz w:val="22"/>
                <w:szCs w:val="22"/>
              </w:rPr>
              <w:t xml:space="preserve"> Hằng</w:t>
            </w:r>
          </w:p>
        </w:tc>
      </w:tr>
      <w:tr w:rsidR="00C2145B" w:rsidRPr="00C30FA7" w14:paraId="199A6E6C" w14:textId="77777777" w:rsidTr="0023380B">
        <w:trPr>
          <w:trHeight w:val="505"/>
        </w:trPr>
        <w:tc>
          <w:tcPr>
            <w:tcW w:w="1287" w:type="dxa"/>
            <w:vMerge/>
            <w:tcBorders>
              <w:left w:val="single" w:sz="4" w:space="0" w:color="auto"/>
              <w:right w:val="single" w:sz="4" w:space="0" w:color="auto"/>
            </w:tcBorders>
            <w:shd w:val="clear" w:color="auto" w:fill="auto"/>
            <w:vAlign w:val="center"/>
          </w:tcPr>
          <w:p w14:paraId="199A6E67" w14:textId="77777777" w:rsidR="00C2145B" w:rsidRPr="00C30FA7" w:rsidRDefault="00C2145B" w:rsidP="00C2145B">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tcPr>
          <w:p w14:paraId="199A6E68" w14:textId="772445E3" w:rsidR="00C2145B" w:rsidRPr="00C30FA7" w:rsidRDefault="00C2145B" w:rsidP="00C2145B">
            <w:pPr>
              <w:jc w:val="center"/>
              <w:rPr>
                <w:rFonts w:asciiTheme="majorHAnsi" w:hAnsiTheme="majorHAnsi" w:cstheme="majorHAnsi"/>
                <w:b w:val="0"/>
                <w:sz w:val="22"/>
                <w:szCs w:val="22"/>
              </w:rPr>
            </w:pPr>
            <w:r w:rsidRPr="00C30FA7">
              <w:rPr>
                <w:rFonts w:asciiTheme="majorHAnsi" w:hAnsiTheme="majorHAnsi" w:cstheme="majorHAnsi"/>
                <w:b w:val="0"/>
                <w:sz w:val="22"/>
                <w:szCs w:val="22"/>
              </w:rPr>
              <w:t>8g00</w:t>
            </w:r>
          </w:p>
        </w:tc>
        <w:tc>
          <w:tcPr>
            <w:tcW w:w="5929" w:type="dxa"/>
            <w:tcBorders>
              <w:top w:val="single" w:sz="4" w:space="0" w:color="auto"/>
              <w:left w:val="single" w:sz="4" w:space="0" w:color="auto"/>
              <w:bottom w:val="single" w:sz="4" w:space="0" w:color="auto"/>
              <w:right w:val="single" w:sz="4" w:space="0" w:color="auto"/>
            </w:tcBorders>
            <w:shd w:val="clear" w:color="auto" w:fill="auto"/>
          </w:tcPr>
          <w:p w14:paraId="199A6E69" w14:textId="54374CFC" w:rsidR="00C2145B" w:rsidRPr="00C30FA7" w:rsidRDefault="00C2145B" w:rsidP="00C2145B">
            <w:pPr>
              <w:ind w:right="-18"/>
              <w:jc w:val="both"/>
              <w:rPr>
                <w:rFonts w:asciiTheme="majorHAnsi" w:hAnsiTheme="majorHAnsi" w:cstheme="majorHAnsi"/>
                <w:b w:val="0"/>
                <w:iCs/>
                <w:sz w:val="22"/>
                <w:szCs w:val="22"/>
              </w:rPr>
            </w:pPr>
            <w:r w:rsidRPr="009B2C5A">
              <w:rPr>
                <w:rFonts w:asciiTheme="majorHAnsi" w:hAnsiTheme="majorHAnsi" w:cstheme="majorHAnsi"/>
                <w:b w:val="0"/>
                <w:spacing w:val="3"/>
                <w:sz w:val="22"/>
                <w:szCs w:val="22"/>
                <w:shd w:val="clear" w:color="auto" w:fill="FFFFFF"/>
              </w:rPr>
              <w:t>Tham gia lớp bồi d</w:t>
            </w:r>
            <w:r w:rsidRPr="009B2C5A">
              <w:rPr>
                <w:rFonts w:asciiTheme="majorHAnsi" w:hAnsiTheme="majorHAnsi" w:cstheme="majorHAnsi" w:hint="eastAsia"/>
                <w:b w:val="0"/>
                <w:spacing w:val="3"/>
                <w:sz w:val="22"/>
                <w:szCs w:val="22"/>
                <w:shd w:val="clear" w:color="auto" w:fill="FFFFFF"/>
              </w:rPr>
              <w:t>ư</w:t>
            </w:r>
            <w:r w:rsidRPr="009B2C5A">
              <w:rPr>
                <w:rFonts w:asciiTheme="majorHAnsi" w:hAnsiTheme="majorHAnsi" w:cstheme="majorHAnsi"/>
                <w:b w:val="0"/>
                <w:spacing w:val="3"/>
                <w:sz w:val="22"/>
                <w:szCs w:val="22"/>
                <w:shd w:val="clear" w:color="auto" w:fill="FFFFFF"/>
              </w:rPr>
              <w:t>ỡng ngạch chuyên viên (cả ngày)</w:t>
            </w:r>
          </w:p>
        </w:tc>
        <w:tc>
          <w:tcPr>
            <w:tcW w:w="2747" w:type="dxa"/>
            <w:tcBorders>
              <w:top w:val="single" w:sz="4" w:space="0" w:color="auto"/>
              <w:left w:val="single" w:sz="4" w:space="0" w:color="auto"/>
              <w:bottom w:val="single" w:sz="4" w:space="0" w:color="auto"/>
            </w:tcBorders>
            <w:shd w:val="clear" w:color="auto" w:fill="auto"/>
          </w:tcPr>
          <w:p w14:paraId="199A6E6A" w14:textId="68914705" w:rsidR="00C2145B" w:rsidRPr="00C30FA7" w:rsidRDefault="00C2145B" w:rsidP="00C2145B">
            <w:pPr>
              <w:ind w:right="-18"/>
              <w:jc w:val="center"/>
              <w:rPr>
                <w:rFonts w:asciiTheme="majorHAnsi" w:hAnsiTheme="majorHAnsi" w:cstheme="majorHAnsi"/>
                <w:b w:val="0"/>
                <w:iCs/>
                <w:sz w:val="22"/>
                <w:szCs w:val="22"/>
              </w:rPr>
            </w:pPr>
            <w:r w:rsidRPr="009B2C5A">
              <w:rPr>
                <w:rFonts w:asciiTheme="majorHAnsi" w:hAnsiTheme="majorHAnsi" w:cstheme="majorHAnsi"/>
                <w:b w:val="0"/>
                <w:sz w:val="22"/>
                <w:szCs w:val="22"/>
              </w:rPr>
              <w:t>ĐH Nội vụ, số 181 Lê Đức Thọ, P.17, Q.Gò Vấp</w:t>
            </w:r>
          </w:p>
        </w:tc>
        <w:tc>
          <w:tcPr>
            <w:tcW w:w="4757" w:type="dxa"/>
            <w:tcBorders>
              <w:top w:val="single" w:sz="4" w:space="0" w:color="auto"/>
              <w:bottom w:val="single" w:sz="4" w:space="0" w:color="auto"/>
            </w:tcBorders>
            <w:shd w:val="clear" w:color="auto" w:fill="auto"/>
          </w:tcPr>
          <w:p w14:paraId="199A6E6B" w14:textId="285E851A" w:rsidR="00C2145B" w:rsidRPr="00C30FA7" w:rsidRDefault="00C2145B" w:rsidP="00C2145B">
            <w:pPr>
              <w:spacing w:after="0"/>
              <w:ind w:right="-14"/>
              <w:rPr>
                <w:rFonts w:asciiTheme="majorHAnsi" w:hAnsiTheme="majorHAnsi" w:cstheme="majorHAnsi"/>
                <w:b w:val="0"/>
                <w:iCs/>
                <w:sz w:val="22"/>
                <w:szCs w:val="22"/>
              </w:rPr>
            </w:pPr>
            <w:r>
              <w:rPr>
                <w:rFonts w:asciiTheme="majorHAnsi" w:hAnsiTheme="majorHAnsi" w:cstheme="majorHAnsi"/>
                <w:b w:val="0"/>
                <w:iCs/>
                <w:sz w:val="22"/>
                <w:szCs w:val="22"/>
              </w:rPr>
              <w:t>Đ/c Phú</w:t>
            </w:r>
          </w:p>
        </w:tc>
      </w:tr>
      <w:tr w:rsidR="00C2145B" w:rsidRPr="00C30FA7" w14:paraId="5F2768DD" w14:textId="77777777" w:rsidTr="008E2A3B">
        <w:trPr>
          <w:trHeight w:val="291"/>
        </w:trPr>
        <w:tc>
          <w:tcPr>
            <w:tcW w:w="1287" w:type="dxa"/>
            <w:vMerge/>
            <w:tcBorders>
              <w:left w:val="single" w:sz="4" w:space="0" w:color="auto"/>
              <w:right w:val="single" w:sz="4" w:space="0" w:color="auto"/>
            </w:tcBorders>
            <w:shd w:val="clear" w:color="auto" w:fill="auto"/>
            <w:vAlign w:val="center"/>
          </w:tcPr>
          <w:p w14:paraId="7EDDEB2B" w14:textId="77777777" w:rsidR="00C2145B" w:rsidRPr="00C30FA7" w:rsidRDefault="00C2145B" w:rsidP="00C2145B">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tcBorders>
            <w:shd w:val="clear" w:color="auto" w:fill="auto"/>
          </w:tcPr>
          <w:p w14:paraId="2293BEB1" w14:textId="58CBB943" w:rsidR="00C2145B" w:rsidRPr="00C30FA7" w:rsidRDefault="00C2145B" w:rsidP="00C2145B">
            <w:pPr>
              <w:jc w:val="center"/>
              <w:rPr>
                <w:rFonts w:asciiTheme="majorHAnsi" w:hAnsiTheme="majorHAnsi" w:cstheme="majorHAnsi"/>
                <w:b w:val="0"/>
                <w:sz w:val="22"/>
                <w:szCs w:val="22"/>
              </w:rPr>
            </w:pPr>
            <w:r w:rsidRPr="004037DD">
              <w:rPr>
                <w:rFonts w:asciiTheme="majorHAnsi" w:hAnsiTheme="majorHAnsi" w:cstheme="majorHAnsi"/>
                <w:b w:val="0"/>
                <w:sz w:val="22"/>
                <w:szCs w:val="22"/>
              </w:rPr>
              <w:t>9g15</w:t>
            </w:r>
          </w:p>
        </w:tc>
        <w:tc>
          <w:tcPr>
            <w:tcW w:w="5929" w:type="dxa"/>
            <w:tcBorders>
              <w:top w:val="single" w:sz="4" w:space="0" w:color="auto"/>
              <w:left w:val="single" w:sz="4" w:space="0" w:color="auto"/>
              <w:bottom w:val="dotted" w:sz="4" w:space="0" w:color="auto"/>
            </w:tcBorders>
            <w:shd w:val="clear" w:color="auto" w:fill="auto"/>
            <w:vAlign w:val="center"/>
          </w:tcPr>
          <w:p w14:paraId="19075FB3" w14:textId="5B54DE0B" w:rsidR="00C2145B" w:rsidRPr="00C30FA7" w:rsidRDefault="00C2145B" w:rsidP="00C2145B">
            <w:pPr>
              <w:rPr>
                <w:rFonts w:asciiTheme="majorHAnsi" w:hAnsiTheme="majorHAnsi" w:cstheme="majorHAnsi"/>
                <w:b w:val="0"/>
                <w:iCs/>
                <w:sz w:val="22"/>
                <w:szCs w:val="22"/>
              </w:rPr>
            </w:pPr>
            <w:r w:rsidRPr="005F4F81">
              <w:rPr>
                <w:rFonts w:asciiTheme="majorHAnsi" w:hAnsiTheme="majorHAnsi" w:cstheme="majorHAnsi"/>
                <w:b w:val="0"/>
                <w:iCs/>
                <w:sz w:val="22"/>
                <w:szCs w:val="22"/>
              </w:rPr>
              <w:t>Thao giảng cấp quận môn Công nghệ 8-9</w:t>
            </w:r>
          </w:p>
        </w:tc>
        <w:tc>
          <w:tcPr>
            <w:tcW w:w="2747" w:type="dxa"/>
            <w:tcBorders>
              <w:top w:val="single" w:sz="4" w:space="0" w:color="auto"/>
              <w:left w:val="single" w:sz="4" w:space="0" w:color="auto"/>
              <w:bottom w:val="dotted" w:sz="4" w:space="0" w:color="auto"/>
            </w:tcBorders>
            <w:shd w:val="clear" w:color="auto" w:fill="auto"/>
            <w:vAlign w:val="center"/>
          </w:tcPr>
          <w:p w14:paraId="4AEF0FDF" w14:textId="635C0053" w:rsidR="00C2145B" w:rsidRPr="00C30FA7" w:rsidRDefault="00C2145B" w:rsidP="00C2145B">
            <w:pPr>
              <w:jc w:val="center"/>
              <w:rPr>
                <w:rFonts w:asciiTheme="majorHAnsi" w:hAnsiTheme="majorHAnsi" w:cstheme="majorHAnsi"/>
                <w:b w:val="0"/>
                <w:iCs/>
                <w:sz w:val="22"/>
                <w:szCs w:val="22"/>
              </w:rPr>
            </w:pPr>
            <w:r w:rsidRPr="00CA77FC">
              <w:rPr>
                <w:rFonts w:asciiTheme="majorHAnsi" w:hAnsiTheme="majorHAnsi" w:cstheme="majorHAnsi"/>
                <w:b w:val="0"/>
                <w:iCs/>
                <w:sz w:val="22"/>
                <w:szCs w:val="22"/>
              </w:rPr>
              <w:t>THCS Phan Bội Châu</w:t>
            </w:r>
          </w:p>
        </w:tc>
        <w:tc>
          <w:tcPr>
            <w:tcW w:w="4757" w:type="dxa"/>
            <w:tcBorders>
              <w:top w:val="single" w:sz="4" w:space="0" w:color="auto"/>
              <w:left w:val="single" w:sz="4" w:space="0" w:color="auto"/>
              <w:bottom w:val="dotted" w:sz="4" w:space="0" w:color="auto"/>
            </w:tcBorders>
            <w:shd w:val="clear" w:color="auto" w:fill="auto"/>
            <w:vAlign w:val="center"/>
          </w:tcPr>
          <w:p w14:paraId="5040C08B" w14:textId="04573639" w:rsidR="00C2145B" w:rsidRPr="00C30FA7" w:rsidRDefault="00C2145B" w:rsidP="00C2145B">
            <w:pPr>
              <w:rPr>
                <w:rFonts w:asciiTheme="majorHAnsi" w:hAnsiTheme="majorHAnsi" w:cstheme="majorHAnsi"/>
                <w:b w:val="0"/>
                <w:iCs/>
                <w:sz w:val="22"/>
                <w:szCs w:val="22"/>
              </w:rPr>
            </w:pPr>
            <w:r w:rsidRPr="00056679">
              <w:rPr>
                <w:rFonts w:asciiTheme="majorHAnsi" w:hAnsiTheme="majorHAnsi" w:cstheme="majorHAnsi"/>
                <w:b w:val="0"/>
                <w:iCs/>
                <w:sz w:val="22"/>
                <w:szCs w:val="22"/>
              </w:rPr>
              <w:t>Đ/c Dũng (PGD), Tổ MLCM công nghệ 8-9 và GV dạy công nghệ 8-9 các tr</w:t>
            </w:r>
            <w:r w:rsidRPr="00056679">
              <w:rPr>
                <w:rFonts w:asciiTheme="majorHAnsi" w:hAnsiTheme="majorHAnsi" w:cstheme="majorHAnsi" w:hint="eastAsia"/>
                <w:b w:val="0"/>
                <w:iCs/>
                <w:sz w:val="22"/>
                <w:szCs w:val="22"/>
              </w:rPr>
              <w:t>ư</w:t>
            </w:r>
            <w:r w:rsidRPr="00056679">
              <w:rPr>
                <w:rFonts w:asciiTheme="majorHAnsi" w:hAnsiTheme="majorHAnsi" w:cstheme="majorHAnsi"/>
                <w:b w:val="0"/>
                <w:iCs/>
                <w:sz w:val="22"/>
                <w:szCs w:val="22"/>
              </w:rPr>
              <w:t>ờng (CL, NCL)</w:t>
            </w:r>
          </w:p>
        </w:tc>
      </w:tr>
      <w:tr w:rsidR="00C2145B" w:rsidRPr="00C30FA7" w14:paraId="199A6E79" w14:textId="77777777" w:rsidTr="00E14E19">
        <w:trPr>
          <w:trHeight w:val="291"/>
        </w:trPr>
        <w:tc>
          <w:tcPr>
            <w:tcW w:w="1287" w:type="dxa"/>
            <w:vMerge/>
            <w:tcBorders>
              <w:left w:val="single" w:sz="4" w:space="0" w:color="auto"/>
              <w:right w:val="single" w:sz="4" w:space="0" w:color="auto"/>
            </w:tcBorders>
            <w:shd w:val="clear" w:color="auto" w:fill="auto"/>
            <w:vAlign w:val="center"/>
          </w:tcPr>
          <w:p w14:paraId="199A6E74" w14:textId="77777777" w:rsidR="00C2145B" w:rsidRPr="00C30FA7" w:rsidRDefault="00C2145B" w:rsidP="00C2145B">
            <w:pPr>
              <w:jc w:val="center"/>
              <w:rPr>
                <w:rFonts w:asciiTheme="majorHAnsi" w:hAnsiTheme="majorHAnsi" w:cstheme="majorHAnsi"/>
                <w:sz w:val="22"/>
                <w:szCs w:val="22"/>
              </w:rPr>
            </w:pPr>
          </w:p>
        </w:tc>
        <w:tc>
          <w:tcPr>
            <w:tcW w:w="810" w:type="dxa"/>
            <w:tcBorders>
              <w:top w:val="single" w:sz="4" w:space="0" w:color="auto"/>
              <w:left w:val="single" w:sz="4" w:space="0" w:color="auto"/>
              <w:bottom w:val="dotted" w:sz="4" w:space="0" w:color="auto"/>
            </w:tcBorders>
            <w:shd w:val="clear" w:color="auto" w:fill="auto"/>
          </w:tcPr>
          <w:p w14:paraId="199A6E75" w14:textId="32F8882F" w:rsidR="00C2145B" w:rsidRPr="00C30FA7" w:rsidRDefault="00C2145B" w:rsidP="00C2145B">
            <w:pPr>
              <w:jc w:val="center"/>
              <w:rPr>
                <w:rFonts w:asciiTheme="majorHAnsi" w:hAnsiTheme="majorHAnsi" w:cstheme="majorHAnsi"/>
                <w:b w:val="0"/>
                <w:sz w:val="22"/>
                <w:szCs w:val="22"/>
              </w:rPr>
            </w:pPr>
            <w:r>
              <w:rPr>
                <w:rFonts w:asciiTheme="majorHAnsi" w:hAnsiTheme="majorHAnsi" w:cstheme="majorHAnsi"/>
                <w:b w:val="0"/>
                <w:sz w:val="22"/>
                <w:szCs w:val="22"/>
              </w:rPr>
              <w:t>13</w:t>
            </w:r>
            <w:r w:rsidRPr="00C30FA7">
              <w:rPr>
                <w:rFonts w:asciiTheme="majorHAnsi" w:hAnsiTheme="majorHAnsi" w:cstheme="majorHAnsi"/>
                <w:b w:val="0"/>
                <w:sz w:val="22"/>
                <w:szCs w:val="22"/>
              </w:rPr>
              <w:t>g</w:t>
            </w:r>
            <w:r>
              <w:rPr>
                <w:rFonts w:asciiTheme="majorHAnsi" w:hAnsiTheme="majorHAnsi" w:cstheme="majorHAnsi"/>
                <w:b w:val="0"/>
                <w:sz w:val="22"/>
                <w:szCs w:val="22"/>
              </w:rPr>
              <w:t>15</w:t>
            </w:r>
          </w:p>
        </w:tc>
        <w:tc>
          <w:tcPr>
            <w:tcW w:w="5929" w:type="dxa"/>
            <w:tcBorders>
              <w:top w:val="single" w:sz="4" w:space="0" w:color="auto"/>
              <w:left w:val="single" w:sz="4" w:space="0" w:color="auto"/>
              <w:bottom w:val="dotted" w:sz="4" w:space="0" w:color="auto"/>
            </w:tcBorders>
            <w:shd w:val="clear" w:color="auto" w:fill="auto"/>
          </w:tcPr>
          <w:p w14:paraId="199A6E76" w14:textId="1AB4F2BA" w:rsidR="00C2145B" w:rsidRPr="00C30FA7" w:rsidRDefault="00C2145B" w:rsidP="00C2145B">
            <w:pPr>
              <w:ind w:right="-18"/>
              <w:jc w:val="both"/>
              <w:rPr>
                <w:rFonts w:asciiTheme="majorHAnsi" w:hAnsiTheme="majorHAnsi" w:cstheme="majorHAnsi"/>
                <w:b w:val="0"/>
                <w:iCs/>
                <w:sz w:val="22"/>
                <w:szCs w:val="22"/>
              </w:rPr>
            </w:pPr>
            <w:r w:rsidRPr="00D552F9">
              <w:rPr>
                <w:rFonts w:asciiTheme="majorHAnsi" w:hAnsiTheme="majorHAnsi" w:cstheme="majorHAnsi"/>
                <w:b w:val="0"/>
                <w:iCs/>
                <w:sz w:val="22"/>
                <w:szCs w:val="22"/>
              </w:rPr>
              <w:t>Dự giờ thăm lớp dạy và học Tiếng Anh theo CT GDPT 2018</w:t>
            </w:r>
          </w:p>
        </w:tc>
        <w:tc>
          <w:tcPr>
            <w:tcW w:w="2747" w:type="dxa"/>
            <w:tcBorders>
              <w:top w:val="single" w:sz="4" w:space="0" w:color="auto"/>
              <w:left w:val="single" w:sz="4" w:space="0" w:color="auto"/>
              <w:bottom w:val="dotted" w:sz="4" w:space="0" w:color="auto"/>
            </w:tcBorders>
            <w:shd w:val="clear" w:color="auto" w:fill="auto"/>
          </w:tcPr>
          <w:p w14:paraId="199A6E77" w14:textId="70F9A20E" w:rsidR="00C2145B" w:rsidRPr="00C30FA7" w:rsidRDefault="00C2145B" w:rsidP="00C2145B">
            <w:pPr>
              <w:ind w:right="-18"/>
              <w:jc w:val="center"/>
              <w:rPr>
                <w:rFonts w:asciiTheme="majorHAnsi" w:hAnsiTheme="majorHAnsi" w:cstheme="majorHAnsi"/>
                <w:b w:val="0"/>
                <w:iCs/>
                <w:sz w:val="22"/>
                <w:szCs w:val="22"/>
              </w:rPr>
            </w:pPr>
            <w:r w:rsidRPr="00D552F9">
              <w:rPr>
                <w:rFonts w:asciiTheme="majorHAnsi" w:hAnsiTheme="majorHAnsi" w:cstheme="majorHAnsi"/>
                <w:b w:val="0"/>
                <w:iCs/>
                <w:sz w:val="22"/>
                <w:szCs w:val="22"/>
              </w:rPr>
              <w:t>Tr</w:t>
            </w:r>
            <w:r w:rsidRPr="00D552F9">
              <w:rPr>
                <w:rFonts w:asciiTheme="majorHAnsi" w:hAnsiTheme="majorHAnsi" w:cstheme="majorHAnsi" w:hint="eastAsia"/>
                <w:b w:val="0"/>
                <w:iCs/>
                <w:sz w:val="22"/>
                <w:szCs w:val="22"/>
              </w:rPr>
              <w:t>ư</w:t>
            </w:r>
            <w:r w:rsidRPr="00D552F9">
              <w:rPr>
                <w:rFonts w:asciiTheme="majorHAnsi" w:hAnsiTheme="majorHAnsi" w:cstheme="majorHAnsi"/>
                <w:b w:val="0"/>
                <w:iCs/>
                <w:sz w:val="22"/>
                <w:szCs w:val="22"/>
              </w:rPr>
              <w:t>ờng TH Võ Thị Sáu</w:t>
            </w:r>
          </w:p>
        </w:tc>
        <w:tc>
          <w:tcPr>
            <w:tcW w:w="4757" w:type="dxa"/>
            <w:tcBorders>
              <w:top w:val="single" w:sz="4" w:space="0" w:color="auto"/>
              <w:left w:val="single" w:sz="4" w:space="0" w:color="auto"/>
              <w:bottom w:val="dotted" w:sz="4" w:space="0" w:color="auto"/>
            </w:tcBorders>
            <w:shd w:val="clear" w:color="auto" w:fill="auto"/>
          </w:tcPr>
          <w:p w14:paraId="199A6E78" w14:textId="43AA23F3" w:rsidR="00C2145B" w:rsidRPr="00C30FA7" w:rsidRDefault="00C2145B" w:rsidP="00C2145B">
            <w:pPr>
              <w:ind w:right="-18"/>
              <w:rPr>
                <w:rFonts w:asciiTheme="majorHAnsi" w:hAnsiTheme="majorHAnsi" w:cstheme="majorHAnsi"/>
                <w:b w:val="0"/>
                <w:iCs/>
                <w:sz w:val="22"/>
                <w:szCs w:val="22"/>
              </w:rPr>
            </w:pPr>
            <w:r w:rsidRPr="00013216">
              <w:rPr>
                <w:rFonts w:asciiTheme="majorHAnsi" w:hAnsiTheme="majorHAnsi" w:cstheme="majorHAnsi"/>
                <w:b w:val="0"/>
                <w:iCs/>
                <w:sz w:val="22"/>
                <w:szCs w:val="22"/>
              </w:rPr>
              <w:t>Đ/c Nga (PGD), C. Hoàn (NTĐ), C. Nhung (LVT)</w:t>
            </w:r>
          </w:p>
        </w:tc>
      </w:tr>
      <w:tr w:rsidR="00C2145B" w:rsidRPr="00C30FA7" w14:paraId="199A6E81" w14:textId="77777777" w:rsidTr="00EE36B4">
        <w:trPr>
          <w:trHeight w:val="490"/>
        </w:trPr>
        <w:tc>
          <w:tcPr>
            <w:tcW w:w="1287" w:type="dxa"/>
            <w:vMerge w:val="restart"/>
            <w:tcBorders>
              <w:left w:val="single" w:sz="4" w:space="0" w:color="auto"/>
              <w:right w:val="single" w:sz="4" w:space="0" w:color="auto"/>
            </w:tcBorders>
            <w:shd w:val="clear" w:color="auto" w:fill="auto"/>
            <w:vAlign w:val="center"/>
          </w:tcPr>
          <w:p w14:paraId="199A6E7A" w14:textId="77777777" w:rsidR="00C2145B" w:rsidRPr="00C30FA7" w:rsidRDefault="00C2145B" w:rsidP="00C2145B">
            <w:pPr>
              <w:spacing w:after="0"/>
              <w:jc w:val="center"/>
              <w:rPr>
                <w:rFonts w:asciiTheme="majorHAnsi" w:hAnsiTheme="majorHAnsi" w:cstheme="majorHAnsi"/>
                <w:sz w:val="22"/>
                <w:szCs w:val="22"/>
              </w:rPr>
            </w:pPr>
            <w:r w:rsidRPr="00C30FA7">
              <w:rPr>
                <w:rFonts w:asciiTheme="majorHAnsi" w:hAnsiTheme="majorHAnsi" w:cstheme="majorHAnsi"/>
                <w:sz w:val="22"/>
                <w:szCs w:val="22"/>
              </w:rPr>
              <w:t>Thứ Sáu</w:t>
            </w:r>
          </w:p>
          <w:p w14:paraId="199A6E7B" w14:textId="7936FE08" w:rsidR="00C2145B" w:rsidRPr="00C30FA7" w:rsidRDefault="00C2145B" w:rsidP="00C2145B">
            <w:pPr>
              <w:spacing w:after="0"/>
              <w:jc w:val="center"/>
              <w:rPr>
                <w:rFonts w:asciiTheme="majorHAnsi" w:hAnsiTheme="majorHAnsi" w:cstheme="majorHAnsi"/>
                <w:sz w:val="22"/>
                <w:szCs w:val="22"/>
              </w:rPr>
            </w:pPr>
            <w:r w:rsidRPr="00C30FA7">
              <w:rPr>
                <w:rFonts w:asciiTheme="majorHAnsi" w:hAnsiTheme="majorHAnsi" w:cstheme="majorHAnsi"/>
                <w:sz w:val="22"/>
                <w:szCs w:val="22"/>
              </w:rPr>
              <w:t>2</w:t>
            </w:r>
            <w:r>
              <w:rPr>
                <w:rFonts w:asciiTheme="majorHAnsi" w:hAnsiTheme="majorHAnsi" w:cstheme="majorHAnsi"/>
                <w:sz w:val="22"/>
                <w:szCs w:val="22"/>
              </w:rPr>
              <w:t>7</w:t>
            </w:r>
            <w:r w:rsidRPr="00C30FA7">
              <w:rPr>
                <w:rFonts w:asciiTheme="majorHAnsi" w:hAnsiTheme="majorHAnsi" w:cstheme="majorHAnsi"/>
                <w:sz w:val="22"/>
                <w:szCs w:val="22"/>
              </w:rPr>
              <w:t>/10/2023</w:t>
            </w:r>
          </w:p>
          <w:p w14:paraId="199A6E7C" w14:textId="77777777" w:rsidR="00C2145B" w:rsidRPr="00C30FA7" w:rsidRDefault="00C2145B" w:rsidP="00C2145B">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99A6E7D" w14:textId="2A69FC52" w:rsidR="00C2145B" w:rsidRPr="00C30FA7" w:rsidRDefault="00C2145B" w:rsidP="00C2145B">
            <w:pPr>
              <w:jc w:val="center"/>
              <w:rPr>
                <w:rFonts w:asciiTheme="majorHAnsi" w:hAnsiTheme="majorHAnsi" w:cstheme="majorHAnsi"/>
                <w:b w:val="0"/>
                <w:sz w:val="22"/>
                <w:szCs w:val="22"/>
              </w:rPr>
            </w:pPr>
            <w:r w:rsidRPr="00C30FA7">
              <w:rPr>
                <w:rFonts w:asciiTheme="majorHAnsi" w:hAnsiTheme="majorHAnsi" w:cstheme="majorHAnsi"/>
                <w:b w:val="0"/>
                <w:sz w:val="22"/>
                <w:szCs w:val="22"/>
              </w:rPr>
              <w:t>7g</w:t>
            </w:r>
            <w:r>
              <w:rPr>
                <w:rFonts w:asciiTheme="majorHAnsi" w:hAnsiTheme="majorHAnsi" w:cstheme="majorHAnsi"/>
                <w:b w:val="0"/>
                <w:sz w:val="22"/>
                <w:szCs w:val="22"/>
              </w:rPr>
              <w:t>3</w:t>
            </w:r>
            <w:r w:rsidRPr="00C30FA7">
              <w:rPr>
                <w:rFonts w:asciiTheme="majorHAnsi" w:hAnsiTheme="majorHAnsi" w:cstheme="majorHAnsi"/>
                <w:b w:val="0"/>
                <w:sz w:val="22"/>
                <w:szCs w:val="22"/>
              </w:rPr>
              <w:t>0</w:t>
            </w:r>
          </w:p>
        </w:tc>
        <w:tc>
          <w:tcPr>
            <w:tcW w:w="5929" w:type="dxa"/>
            <w:tcBorders>
              <w:top w:val="single" w:sz="4" w:space="0" w:color="auto"/>
              <w:bottom w:val="single" w:sz="4" w:space="0" w:color="auto"/>
            </w:tcBorders>
            <w:shd w:val="clear" w:color="auto" w:fill="auto"/>
          </w:tcPr>
          <w:p w14:paraId="199A6E7E" w14:textId="5CF5A1D6" w:rsidR="00C2145B" w:rsidRPr="00C30FA7" w:rsidRDefault="00C2145B" w:rsidP="00C2145B">
            <w:pPr>
              <w:rPr>
                <w:rFonts w:asciiTheme="majorHAnsi" w:hAnsiTheme="majorHAnsi" w:cstheme="majorHAnsi"/>
                <w:b w:val="0"/>
                <w:bCs/>
                <w:sz w:val="22"/>
                <w:szCs w:val="22"/>
              </w:rPr>
            </w:pPr>
            <w:r w:rsidRPr="00431E41">
              <w:rPr>
                <w:rFonts w:asciiTheme="majorHAnsi" w:hAnsiTheme="majorHAnsi" w:cstheme="majorHAnsi"/>
                <w:b w:val="0"/>
                <w:bCs/>
                <w:sz w:val="22"/>
                <w:szCs w:val="22"/>
              </w:rPr>
              <w:t>Đón đoàn khảo sát s</w:t>
            </w:r>
            <w:r w:rsidRPr="00431E41">
              <w:rPr>
                <w:rFonts w:asciiTheme="majorHAnsi" w:hAnsiTheme="majorHAnsi" w:cstheme="majorHAnsi" w:hint="eastAsia"/>
                <w:b w:val="0"/>
                <w:bCs/>
                <w:sz w:val="22"/>
                <w:szCs w:val="22"/>
              </w:rPr>
              <w:t>ơ</w:t>
            </w:r>
            <w:r w:rsidRPr="00431E41">
              <w:rPr>
                <w:rFonts w:asciiTheme="majorHAnsi" w:hAnsiTheme="majorHAnsi" w:cstheme="majorHAnsi"/>
                <w:b w:val="0"/>
                <w:bCs/>
                <w:sz w:val="22"/>
                <w:szCs w:val="22"/>
              </w:rPr>
              <w:t xml:space="preserve"> bộ Kiểm định chất l</w:t>
            </w:r>
            <w:r w:rsidRPr="00431E41">
              <w:rPr>
                <w:rFonts w:asciiTheme="majorHAnsi" w:hAnsiTheme="majorHAnsi" w:cstheme="majorHAnsi" w:hint="eastAsia"/>
                <w:b w:val="0"/>
                <w:bCs/>
                <w:sz w:val="22"/>
                <w:szCs w:val="22"/>
              </w:rPr>
              <w:t>ư</w:t>
            </w:r>
            <w:r w:rsidRPr="00431E41">
              <w:rPr>
                <w:rFonts w:asciiTheme="majorHAnsi" w:hAnsiTheme="majorHAnsi" w:cstheme="majorHAnsi"/>
                <w:b w:val="0"/>
                <w:bCs/>
                <w:sz w:val="22"/>
                <w:szCs w:val="22"/>
              </w:rPr>
              <w:t>ợng GD và Chuẩn quốc gia tr</w:t>
            </w:r>
            <w:r w:rsidRPr="00431E41">
              <w:rPr>
                <w:rFonts w:asciiTheme="majorHAnsi" w:hAnsiTheme="majorHAnsi" w:cstheme="majorHAnsi" w:hint="eastAsia"/>
                <w:b w:val="0"/>
                <w:bCs/>
                <w:sz w:val="22"/>
                <w:szCs w:val="22"/>
              </w:rPr>
              <w:t>ư</w:t>
            </w:r>
            <w:r w:rsidRPr="00431E41">
              <w:rPr>
                <w:rFonts w:asciiTheme="majorHAnsi" w:hAnsiTheme="majorHAnsi" w:cstheme="majorHAnsi"/>
                <w:b w:val="0"/>
                <w:bCs/>
                <w:sz w:val="22"/>
                <w:szCs w:val="22"/>
              </w:rPr>
              <w:t>ờng MN Quang Trung</w:t>
            </w:r>
          </w:p>
        </w:tc>
        <w:tc>
          <w:tcPr>
            <w:tcW w:w="2747" w:type="dxa"/>
            <w:tcBorders>
              <w:top w:val="single" w:sz="4" w:space="0" w:color="auto"/>
              <w:bottom w:val="single" w:sz="4" w:space="0" w:color="auto"/>
            </w:tcBorders>
            <w:shd w:val="clear" w:color="auto" w:fill="auto"/>
            <w:vAlign w:val="center"/>
          </w:tcPr>
          <w:p w14:paraId="199A6E7F" w14:textId="72806A1A" w:rsidR="00C2145B" w:rsidRPr="00C30FA7" w:rsidRDefault="00C2145B" w:rsidP="00C2145B">
            <w:pPr>
              <w:spacing w:after="0"/>
              <w:jc w:val="center"/>
              <w:rPr>
                <w:rFonts w:asciiTheme="majorHAnsi" w:hAnsiTheme="majorHAnsi" w:cstheme="majorHAnsi"/>
                <w:b w:val="0"/>
                <w:sz w:val="22"/>
                <w:szCs w:val="22"/>
              </w:rPr>
            </w:pPr>
            <w:r w:rsidRPr="00431E41">
              <w:rPr>
                <w:rFonts w:asciiTheme="majorHAnsi" w:hAnsiTheme="majorHAnsi" w:cstheme="majorHAnsi"/>
                <w:b w:val="0"/>
                <w:bCs/>
                <w:sz w:val="22"/>
                <w:szCs w:val="22"/>
              </w:rPr>
              <w:t>Tại c</w:t>
            </w:r>
            <w:r w:rsidRPr="00431E41">
              <w:rPr>
                <w:rFonts w:asciiTheme="majorHAnsi" w:hAnsiTheme="majorHAnsi" w:cstheme="majorHAnsi" w:hint="eastAsia"/>
                <w:b w:val="0"/>
                <w:bCs/>
                <w:sz w:val="22"/>
                <w:szCs w:val="22"/>
              </w:rPr>
              <w:t>ơ</w:t>
            </w:r>
            <w:r w:rsidRPr="00431E41">
              <w:rPr>
                <w:rFonts w:asciiTheme="majorHAnsi" w:hAnsiTheme="majorHAnsi" w:cstheme="majorHAnsi"/>
                <w:b w:val="0"/>
                <w:bCs/>
                <w:sz w:val="22"/>
                <w:szCs w:val="22"/>
              </w:rPr>
              <w:t xml:space="preserve"> sở</w:t>
            </w:r>
          </w:p>
        </w:tc>
        <w:tc>
          <w:tcPr>
            <w:tcW w:w="4757" w:type="dxa"/>
            <w:tcBorders>
              <w:top w:val="single" w:sz="4" w:space="0" w:color="auto"/>
              <w:bottom w:val="single" w:sz="4" w:space="0" w:color="auto"/>
            </w:tcBorders>
            <w:shd w:val="clear" w:color="auto" w:fill="auto"/>
            <w:vAlign w:val="center"/>
          </w:tcPr>
          <w:p w14:paraId="199A6E80" w14:textId="726F4211" w:rsidR="00C2145B" w:rsidRPr="00C30FA7" w:rsidRDefault="00C2145B" w:rsidP="00C2145B">
            <w:pPr>
              <w:rPr>
                <w:rFonts w:asciiTheme="majorHAnsi" w:hAnsiTheme="majorHAnsi" w:cstheme="majorHAnsi"/>
                <w:b w:val="0"/>
                <w:iCs/>
                <w:sz w:val="22"/>
                <w:szCs w:val="22"/>
              </w:rPr>
            </w:pPr>
            <w:r w:rsidRPr="00431E41">
              <w:rPr>
                <w:rFonts w:asciiTheme="majorHAnsi" w:hAnsiTheme="majorHAnsi" w:cstheme="majorHAnsi"/>
                <w:b w:val="0"/>
                <w:bCs/>
                <w:sz w:val="22"/>
                <w:szCs w:val="22"/>
              </w:rPr>
              <w:t>Đ/c Trang</w:t>
            </w:r>
            <w:r>
              <w:rPr>
                <w:rFonts w:asciiTheme="majorHAnsi" w:hAnsiTheme="majorHAnsi" w:cstheme="majorHAnsi"/>
                <w:b w:val="0"/>
                <w:bCs/>
                <w:sz w:val="22"/>
                <w:szCs w:val="22"/>
              </w:rPr>
              <w:t>,</w:t>
            </w:r>
            <w:r w:rsidRPr="00431E41">
              <w:rPr>
                <w:rFonts w:asciiTheme="majorHAnsi" w:hAnsiTheme="majorHAnsi" w:cstheme="majorHAnsi"/>
                <w:b w:val="0"/>
                <w:bCs/>
                <w:sz w:val="22"/>
                <w:szCs w:val="22"/>
              </w:rPr>
              <w:t xml:space="preserve"> Hội đồng tự đánh giá tr</w:t>
            </w:r>
            <w:r w:rsidRPr="00431E41">
              <w:rPr>
                <w:rFonts w:asciiTheme="majorHAnsi" w:hAnsiTheme="majorHAnsi" w:cstheme="majorHAnsi" w:hint="eastAsia"/>
                <w:b w:val="0"/>
                <w:bCs/>
                <w:sz w:val="22"/>
                <w:szCs w:val="22"/>
              </w:rPr>
              <w:t>ư</w:t>
            </w:r>
            <w:r w:rsidRPr="00431E41">
              <w:rPr>
                <w:rFonts w:asciiTheme="majorHAnsi" w:hAnsiTheme="majorHAnsi" w:cstheme="majorHAnsi"/>
                <w:b w:val="0"/>
                <w:bCs/>
                <w:sz w:val="22"/>
                <w:szCs w:val="22"/>
              </w:rPr>
              <w:t>ờng MN Quang Trung</w:t>
            </w:r>
          </w:p>
        </w:tc>
      </w:tr>
      <w:tr w:rsidR="00C2145B" w:rsidRPr="00C30FA7" w14:paraId="02868485" w14:textId="77777777" w:rsidTr="00E43D54">
        <w:trPr>
          <w:trHeight w:val="490"/>
        </w:trPr>
        <w:tc>
          <w:tcPr>
            <w:tcW w:w="1287" w:type="dxa"/>
            <w:vMerge/>
            <w:tcBorders>
              <w:left w:val="single" w:sz="4" w:space="0" w:color="auto"/>
              <w:right w:val="single" w:sz="4" w:space="0" w:color="auto"/>
            </w:tcBorders>
            <w:shd w:val="clear" w:color="auto" w:fill="auto"/>
            <w:vAlign w:val="center"/>
          </w:tcPr>
          <w:p w14:paraId="533F968F" w14:textId="77777777" w:rsidR="00C2145B" w:rsidRPr="00C30FA7" w:rsidRDefault="00C2145B" w:rsidP="00C2145B">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97FC6FD" w14:textId="0E2EBE4D" w:rsidR="00C2145B" w:rsidRPr="00C30FA7" w:rsidRDefault="00C2145B" w:rsidP="00C2145B">
            <w:pPr>
              <w:jc w:val="center"/>
              <w:rPr>
                <w:rFonts w:asciiTheme="majorHAnsi" w:hAnsiTheme="majorHAnsi" w:cstheme="majorHAnsi"/>
                <w:b w:val="0"/>
                <w:sz w:val="22"/>
                <w:szCs w:val="22"/>
              </w:rPr>
            </w:pPr>
            <w:r>
              <w:rPr>
                <w:rFonts w:asciiTheme="majorHAnsi" w:hAnsiTheme="majorHAnsi" w:cstheme="majorHAnsi"/>
                <w:b w:val="0"/>
                <w:sz w:val="22"/>
                <w:szCs w:val="22"/>
              </w:rPr>
              <w:t>7</w:t>
            </w:r>
            <w:r w:rsidRPr="00C30FA7">
              <w:rPr>
                <w:rFonts w:asciiTheme="majorHAnsi" w:hAnsiTheme="majorHAnsi" w:cstheme="majorHAnsi"/>
                <w:b w:val="0"/>
                <w:sz w:val="22"/>
                <w:szCs w:val="22"/>
              </w:rPr>
              <w:t>g</w:t>
            </w:r>
            <w:r>
              <w:rPr>
                <w:rFonts w:asciiTheme="majorHAnsi" w:hAnsiTheme="majorHAnsi" w:cstheme="majorHAnsi"/>
                <w:b w:val="0"/>
                <w:sz w:val="22"/>
                <w:szCs w:val="22"/>
              </w:rPr>
              <w:t>3</w:t>
            </w:r>
            <w:r w:rsidRPr="00C30FA7">
              <w:rPr>
                <w:rFonts w:asciiTheme="majorHAnsi" w:hAnsiTheme="majorHAnsi" w:cstheme="majorHAnsi"/>
                <w:b w:val="0"/>
                <w:sz w:val="22"/>
                <w:szCs w:val="22"/>
              </w:rPr>
              <w:t>0</w:t>
            </w:r>
          </w:p>
        </w:tc>
        <w:tc>
          <w:tcPr>
            <w:tcW w:w="5929" w:type="dxa"/>
            <w:tcBorders>
              <w:top w:val="dotted" w:sz="4" w:space="0" w:color="auto"/>
              <w:left w:val="single" w:sz="4" w:space="0" w:color="auto"/>
              <w:bottom w:val="single" w:sz="4" w:space="0" w:color="auto"/>
            </w:tcBorders>
            <w:shd w:val="clear" w:color="auto" w:fill="auto"/>
          </w:tcPr>
          <w:p w14:paraId="4601A5FC" w14:textId="1A1EC5D2" w:rsidR="00C2145B" w:rsidRPr="00C30FA7" w:rsidRDefault="00C2145B" w:rsidP="00C2145B">
            <w:pPr>
              <w:tabs>
                <w:tab w:val="left" w:pos="1888"/>
              </w:tabs>
              <w:ind w:right="-18"/>
              <w:jc w:val="both"/>
              <w:rPr>
                <w:rFonts w:asciiTheme="majorHAnsi" w:hAnsiTheme="majorHAnsi" w:cstheme="majorHAnsi"/>
                <w:b w:val="0"/>
                <w:color w:val="000000"/>
                <w:sz w:val="22"/>
                <w:szCs w:val="22"/>
              </w:rPr>
            </w:pPr>
            <w:r w:rsidRPr="00686E8D">
              <w:rPr>
                <w:rFonts w:asciiTheme="majorHAnsi" w:hAnsiTheme="majorHAnsi" w:cstheme="majorHAnsi"/>
                <w:b w:val="0"/>
                <w:color w:val="000000"/>
                <w:sz w:val="22"/>
                <w:szCs w:val="22"/>
              </w:rPr>
              <w:t>Đón đoàn khảo sát s</w:t>
            </w:r>
            <w:r w:rsidRPr="00686E8D">
              <w:rPr>
                <w:rFonts w:asciiTheme="majorHAnsi" w:hAnsiTheme="majorHAnsi" w:cstheme="majorHAnsi" w:hint="eastAsia"/>
                <w:b w:val="0"/>
                <w:color w:val="000000"/>
                <w:sz w:val="22"/>
                <w:szCs w:val="22"/>
              </w:rPr>
              <w:t>ơ</w:t>
            </w:r>
            <w:r w:rsidRPr="00686E8D">
              <w:rPr>
                <w:rFonts w:asciiTheme="majorHAnsi" w:hAnsiTheme="majorHAnsi" w:cstheme="majorHAnsi"/>
                <w:b w:val="0"/>
                <w:color w:val="000000"/>
                <w:sz w:val="22"/>
                <w:szCs w:val="22"/>
              </w:rPr>
              <w:t xml:space="preserve"> bộ Kiểm định chất l</w:t>
            </w:r>
            <w:r w:rsidRPr="00686E8D">
              <w:rPr>
                <w:rFonts w:asciiTheme="majorHAnsi" w:hAnsiTheme="majorHAnsi" w:cstheme="majorHAnsi" w:hint="eastAsia"/>
                <w:b w:val="0"/>
                <w:color w:val="000000"/>
                <w:sz w:val="22"/>
                <w:szCs w:val="22"/>
              </w:rPr>
              <w:t>ư</w:t>
            </w:r>
            <w:r w:rsidRPr="00686E8D">
              <w:rPr>
                <w:rFonts w:asciiTheme="majorHAnsi" w:hAnsiTheme="majorHAnsi" w:cstheme="majorHAnsi"/>
                <w:b w:val="0"/>
                <w:color w:val="000000"/>
                <w:sz w:val="22"/>
                <w:szCs w:val="22"/>
              </w:rPr>
              <w:t xml:space="preserve">ợng GD </w:t>
            </w:r>
          </w:p>
        </w:tc>
        <w:tc>
          <w:tcPr>
            <w:tcW w:w="2747" w:type="dxa"/>
            <w:tcBorders>
              <w:top w:val="dotted" w:sz="4" w:space="0" w:color="auto"/>
              <w:left w:val="single" w:sz="4" w:space="0" w:color="auto"/>
              <w:bottom w:val="single" w:sz="4" w:space="0" w:color="auto"/>
            </w:tcBorders>
            <w:shd w:val="clear" w:color="auto" w:fill="auto"/>
            <w:vAlign w:val="center"/>
          </w:tcPr>
          <w:p w14:paraId="484998BA" w14:textId="311B46AC" w:rsidR="00C2145B" w:rsidRPr="00C30FA7" w:rsidRDefault="00C2145B" w:rsidP="00C2145B">
            <w:pPr>
              <w:tabs>
                <w:tab w:val="left" w:pos="7680"/>
              </w:tabs>
              <w:spacing w:after="0"/>
              <w:jc w:val="center"/>
              <w:rPr>
                <w:rFonts w:asciiTheme="majorHAnsi" w:hAnsiTheme="majorHAnsi" w:cstheme="majorHAnsi"/>
                <w:b w:val="0"/>
                <w:sz w:val="22"/>
                <w:szCs w:val="22"/>
              </w:rPr>
            </w:pPr>
            <w:r w:rsidRPr="00686E8D">
              <w:rPr>
                <w:rFonts w:asciiTheme="majorHAnsi" w:hAnsiTheme="majorHAnsi" w:cstheme="majorHAnsi"/>
                <w:b w:val="0"/>
                <w:color w:val="000000"/>
                <w:sz w:val="22"/>
                <w:szCs w:val="22"/>
              </w:rPr>
              <w:t>Tr</w:t>
            </w:r>
            <w:r w:rsidRPr="00686E8D">
              <w:rPr>
                <w:rFonts w:asciiTheme="majorHAnsi" w:hAnsiTheme="majorHAnsi" w:cstheme="majorHAnsi" w:hint="eastAsia"/>
                <w:b w:val="0"/>
                <w:color w:val="000000"/>
                <w:sz w:val="22"/>
                <w:szCs w:val="22"/>
              </w:rPr>
              <w:t>ư</w:t>
            </w:r>
            <w:r w:rsidRPr="00686E8D">
              <w:rPr>
                <w:rFonts w:asciiTheme="majorHAnsi" w:hAnsiTheme="majorHAnsi" w:cstheme="majorHAnsi"/>
                <w:b w:val="0"/>
                <w:color w:val="000000"/>
                <w:sz w:val="22"/>
                <w:szCs w:val="22"/>
              </w:rPr>
              <w:t>ờng MN Bé Ngoan</w:t>
            </w:r>
          </w:p>
        </w:tc>
        <w:tc>
          <w:tcPr>
            <w:tcW w:w="4757" w:type="dxa"/>
            <w:tcBorders>
              <w:top w:val="dotted" w:sz="4" w:space="0" w:color="auto"/>
              <w:left w:val="single" w:sz="4" w:space="0" w:color="auto"/>
              <w:bottom w:val="single" w:sz="4" w:space="0" w:color="auto"/>
            </w:tcBorders>
            <w:shd w:val="clear" w:color="auto" w:fill="auto"/>
            <w:vAlign w:val="center"/>
          </w:tcPr>
          <w:p w14:paraId="4A74EBCA" w14:textId="79CC06EA" w:rsidR="00C2145B" w:rsidRPr="00C30FA7" w:rsidRDefault="00C2145B" w:rsidP="00C2145B">
            <w:pPr>
              <w:tabs>
                <w:tab w:val="left" w:pos="7680"/>
              </w:tabs>
              <w:rPr>
                <w:rFonts w:asciiTheme="majorHAnsi" w:hAnsiTheme="majorHAnsi" w:cstheme="majorHAnsi"/>
                <w:b w:val="0"/>
                <w:sz w:val="22"/>
                <w:szCs w:val="22"/>
              </w:rPr>
            </w:pPr>
            <w:r w:rsidRPr="00686E8D">
              <w:rPr>
                <w:rFonts w:asciiTheme="majorHAnsi" w:hAnsiTheme="majorHAnsi" w:cstheme="majorHAnsi"/>
                <w:b w:val="0"/>
                <w:color w:val="000000"/>
                <w:sz w:val="22"/>
                <w:szCs w:val="22"/>
              </w:rPr>
              <w:t>Đ/c Hằng</w:t>
            </w:r>
            <w:r>
              <w:rPr>
                <w:rFonts w:asciiTheme="majorHAnsi" w:hAnsiTheme="majorHAnsi" w:cstheme="majorHAnsi"/>
                <w:b w:val="0"/>
                <w:color w:val="000000"/>
                <w:sz w:val="22"/>
                <w:szCs w:val="22"/>
              </w:rPr>
              <w:t>,</w:t>
            </w:r>
            <w:r w:rsidRPr="00686E8D">
              <w:rPr>
                <w:rFonts w:asciiTheme="majorHAnsi" w:hAnsiTheme="majorHAnsi" w:cstheme="majorHAnsi"/>
                <w:b w:val="0"/>
                <w:color w:val="000000"/>
                <w:sz w:val="22"/>
                <w:szCs w:val="22"/>
              </w:rPr>
              <w:t xml:space="preserve"> Hội đồng tự đánh giá tr</w:t>
            </w:r>
            <w:r w:rsidRPr="00686E8D">
              <w:rPr>
                <w:rFonts w:asciiTheme="majorHAnsi" w:hAnsiTheme="majorHAnsi" w:cstheme="majorHAnsi" w:hint="eastAsia"/>
                <w:b w:val="0"/>
                <w:color w:val="000000"/>
                <w:sz w:val="22"/>
                <w:szCs w:val="22"/>
              </w:rPr>
              <w:t>ư</w:t>
            </w:r>
            <w:r w:rsidRPr="00686E8D">
              <w:rPr>
                <w:rFonts w:asciiTheme="majorHAnsi" w:hAnsiTheme="majorHAnsi" w:cstheme="majorHAnsi"/>
                <w:b w:val="0"/>
                <w:color w:val="000000"/>
                <w:sz w:val="22"/>
                <w:szCs w:val="22"/>
              </w:rPr>
              <w:t>ờng MN Bé Ngoan</w:t>
            </w:r>
          </w:p>
        </w:tc>
      </w:tr>
      <w:tr w:rsidR="00500664" w:rsidRPr="00C30FA7" w14:paraId="37C35996" w14:textId="77777777" w:rsidTr="00535D76">
        <w:trPr>
          <w:trHeight w:val="490"/>
        </w:trPr>
        <w:tc>
          <w:tcPr>
            <w:tcW w:w="1287" w:type="dxa"/>
            <w:vMerge/>
            <w:tcBorders>
              <w:left w:val="single" w:sz="4" w:space="0" w:color="auto"/>
              <w:right w:val="single" w:sz="4" w:space="0" w:color="auto"/>
            </w:tcBorders>
            <w:shd w:val="clear" w:color="auto" w:fill="auto"/>
            <w:vAlign w:val="center"/>
          </w:tcPr>
          <w:p w14:paraId="56B0A93A" w14:textId="77777777" w:rsidR="00500664" w:rsidRPr="00C30FA7" w:rsidRDefault="00500664" w:rsidP="00500664">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259021E" w14:textId="45ED58E6" w:rsidR="00500664" w:rsidRPr="00500664" w:rsidRDefault="00500664" w:rsidP="00500664">
            <w:pPr>
              <w:jc w:val="center"/>
              <w:rPr>
                <w:rFonts w:asciiTheme="majorHAnsi" w:hAnsiTheme="majorHAnsi" w:cstheme="majorHAnsi"/>
                <w:b w:val="0"/>
                <w:color w:val="FF0000"/>
                <w:sz w:val="22"/>
                <w:szCs w:val="22"/>
              </w:rPr>
            </w:pPr>
            <w:r w:rsidRPr="00500664">
              <w:rPr>
                <w:rFonts w:asciiTheme="majorHAnsi" w:hAnsiTheme="majorHAnsi" w:cstheme="majorHAnsi"/>
                <w:b w:val="0"/>
                <w:color w:val="FF0000"/>
                <w:sz w:val="22"/>
                <w:szCs w:val="22"/>
              </w:rPr>
              <w:t>8g00</w:t>
            </w:r>
          </w:p>
        </w:tc>
        <w:tc>
          <w:tcPr>
            <w:tcW w:w="5929" w:type="dxa"/>
            <w:tcBorders>
              <w:top w:val="single" w:sz="4" w:space="0" w:color="auto"/>
              <w:left w:val="single" w:sz="4" w:space="0" w:color="auto"/>
              <w:bottom w:val="single" w:sz="4" w:space="0" w:color="auto"/>
            </w:tcBorders>
            <w:shd w:val="clear" w:color="auto" w:fill="auto"/>
          </w:tcPr>
          <w:p w14:paraId="3BB30FE4" w14:textId="48D857CF" w:rsidR="00500664" w:rsidRPr="00500664" w:rsidRDefault="00500664" w:rsidP="00500664">
            <w:pPr>
              <w:tabs>
                <w:tab w:val="left" w:pos="1888"/>
              </w:tabs>
              <w:ind w:right="-18"/>
              <w:jc w:val="both"/>
              <w:rPr>
                <w:rFonts w:asciiTheme="majorHAnsi" w:hAnsiTheme="majorHAnsi" w:cstheme="majorHAnsi"/>
                <w:b w:val="0"/>
                <w:bCs/>
                <w:color w:val="FF0000"/>
                <w:sz w:val="22"/>
                <w:szCs w:val="22"/>
              </w:rPr>
            </w:pPr>
            <w:r w:rsidRPr="00500664">
              <w:rPr>
                <w:rFonts w:asciiTheme="majorHAnsi" w:hAnsiTheme="majorHAnsi" w:cstheme="majorHAnsi"/>
                <w:b w:val="0"/>
                <w:iCs/>
                <w:color w:val="FF0000"/>
                <w:sz w:val="22"/>
                <w:szCs w:val="22"/>
              </w:rPr>
              <w:t>Đoàn Bộ Giáo dục và Đào tạo đi kiếm tra công tác tổ chức thực hiện nhiệm vụ đầu năm học 2023-2024</w:t>
            </w:r>
          </w:p>
        </w:tc>
        <w:tc>
          <w:tcPr>
            <w:tcW w:w="2747" w:type="dxa"/>
            <w:tcBorders>
              <w:top w:val="single" w:sz="4" w:space="0" w:color="auto"/>
              <w:left w:val="single" w:sz="4" w:space="0" w:color="auto"/>
              <w:bottom w:val="single" w:sz="4" w:space="0" w:color="auto"/>
            </w:tcBorders>
            <w:shd w:val="clear" w:color="auto" w:fill="auto"/>
          </w:tcPr>
          <w:p w14:paraId="5F75733F" w14:textId="1E82237F" w:rsidR="00500664" w:rsidRDefault="00500664" w:rsidP="00500664">
            <w:pPr>
              <w:tabs>
                <w:tab w:val="left" w:pos="7680"/>
              </w:tabs>
              <w:spacing w:after="0"/>
              <w:jc w:val="center"/>
              <w:rPr>
                <w:rFonts w:asciiTheme="majorHAnsi" w:hAnsiTheme="majorHAnsi" w:cstheme="majorHAnsi"/>
                <w:b w:val="0"/>
                <w:sz w:val="22"/>
                <w:szCs w:val="22"/>
              </w:rPr>
            </w:pPr>
            <w:r w:rsidRPr="00AB1150">
              <w:rPr>
                <w:rFonts w:asciiTheme="majorHAnsi" w:hAnsiTheme="majorHAnsi" w:cstheme="majorHAnsi"/>
                <w:b w:val="0"/>
                <w:iCs/>
                <w:color w:val="FF0000"/>
                <w:sz w:val="22"/>
                <w:szCs w:val="22"/>
              </w:rPr>
              <w:t>Tại cơ sở</w:t>
            </w:r>
          </w:p>
        </w:tc>
        <w:tc>
          <w:tcPr>
            <w:tcW w:w="4757" w:type="dxa"/>
            <w:tcBorders>
              <w:top w:val="single" w:sz="4" w:space="0" w:color="auto"/>
              <w:left w:val="single" w:sz="4" w:space="0" w:color="auto"/>
              <w:bottom w:val="single" w:sz="4" w:space="0" w:color="auto"/>
            </w:tcBorders>
            <w:shd w:val="clear" w:color="auto" w:fill="auto"/>
          </w:tcPr>
          <w:p w14:paraId="37D3146D" w14:textId="50B6BF9A" w:rsidR="00500664" w:rsidRPr="00B465CE" w:rsidRDefault="00500664" w:rsidP="00500664">
            <w:pPr>
              <w:tabs>
                <w:tab w:val="left" w:pos="7680"/>
              </w:tabs>
              <w:rPr>
                <w:rFonts w:asciiTheme="majorHAnsi" w:hAnsiTheme="majorHAnsi" w:cstheme="majorHAnsi"/>
                <w:b w:val="0"/>
                <w:iCs/>
                <w:sz w:val="22"/>
                <w:szCs w:val="22"/>
              </w:rPr>
            </w:pPr>
            <w:r>
              <w:rPr>
                <w:rFonts w:asciiTheme="majorHAnsi" w:hAnsiTheme="majorHAnsi" w:cstheme="majorHAnsi"/>
                <w:b w:val="0"/>
                <w:iCs/>
                <w:color w:val="FF0000"/>
                <w:sz w:val="22"/>
                <w:szCs w:val="22"/>
              </w:rPr>
              <w:t xml:space="preserve">Các cơ sở giáo dục chuẩn bị </w:t>
            </w:r>
          </w:p>
        </w:tc>
      </w:tr>
      <w:tr w:rsidR="00500664" w:rsidRPr="00C30FA7" w14:paraId="599EBE56" w14:textId="77777777" w:rsidTr="00535D76">
        <w:trPr>
          <w:trHeight w:val="490"/>
        </w:trPr>
        <w:tc>
          <w:tcPr>
            <w:tcW w:w="1287" w:type="dxa"/>
            <w:vMerge/>
            <w:tcBorders>
              <w:left w:val="single" w:sz="4" w:space="0" w:color="auto"/>
              <w:right w:val="single" w:sz="4" w:space="0" w:color="auto"/>
            </w:tcBorders>
            <w:shd w:val="clear" w:color="auto" w:fill="auto"/>
            <w:vAlign w:val="center"/>
          </w:tcPr>
          <w:p w14:paraId="4C7ACEF6" w14:textId="77777777" w:rsidR="00500664" w:rsidRPr="00C30FA7" w:rsidRDefault="00500664" w:rsidP="00500664">
            <w:pPr>
              <w:jc w:val="center"/>
              <w:rPr>
                <w:rFonts w:asciiTheme="majorHAnsi" w:hAnsiTheme="majorHAnsi" w:cstheme="maj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E62A197" w14:textId="2104F214" w:rsidR="00500664" w:rsidRPr="00C30FA7" w:rsidRDefault="00500664" w:rsidP="00500664">
            <w:pPr>
              <w:jc w:val="center"/>
              <w:rPr>
                <w:rFonts w:asciiTheme="majorHAnsi" w:hAnsiTheme="majorHAnsi" w:cstheme="majorHAnsi"/>
                <w:b w:val="0"/>
                <w:sz w:val="22"/>
                <w:szCs w:val="22"/>
              </w:rPr>
            </w:pPr>
            <w:r w:rsidRPr="00C30FA7">
              <w:rPr>
                <w:rFonts w:asciiTheme="majorHAnsi" w:hAnsiTheme="majorHAnsi" w:cstheme="majorHAnsi"/>
                <w:b w:val="0"/>
                <w:sz w:val="22"/>
                <w:szCs w:val="22"/>
              </w:rPr>
              <w:t>14g00</w:t>
            </w:r>
          </w:p>
        </w:tc>
        <w:tc>
          <w:tcPr>
            <w:tcW w:w="5929" w:type="dxa"/>
            <w:tcBorders>
              <w:top w:val="single" w:sz="4" w:space="0" w:color="auto"/>
              <w:left w:val="single" w:sz="4" w:space="0" w:color="auto"/>
              <w:bottom w:val="single" w:sz="4" w:space="0" w:color="auto"/>
            </w:tcBorders>
            <w:shd w:val="clear" w:color="auto" w:fill="auto"/>
          </w:tcPr>
          <w:p w14:paraId="48DDD8C0" w14:textId="1BC161EB" w:rsidR="00500664" w:rsidRPr="00C30FA7" w:rsidRDefault="00500664" w:rsidP="00500664">
            <w:pPr>
              <w:tabs>
                <w:tab w:val="left" w:pos="1888"/>
              </w:tabs>
              <w:ind w:right="-18"/>
              <w:jc w:val="both"/>
              <w:rPr>
                <w:rFonts w:asciiTheme="majorHAnsi" w:hAnsiTheme="majorHAnsi" w:cstheme="majorHAnsi"/>
                <w:b w:val="0"/>
                <w:bCs/>
                <w:sz w:val="22"/>
                <w:szCs w:val="22"/>
              </w:rPr>
            </w:pPr>
            <w:r w:rsidRPr="00647B56">
              <w:rPr>
                <w:rFonts w:asciiTheme="majorHAnsi" w:hAnsiTheme="majorHAnsi" w:cstheme="majorHAnsi"/>
                <w:b w:val="0"/>
                <w:bCs/>
                <w:sz w:val="22"/>
                <w:szCs w:val="22"/>
              </w:rPr>
              <w:t>Tổ chức chuyên đề: “Dạy đọc cho học sinh lớp 4 theo h</w:t>
            </w:r>
            <w:r w:rsidRPr="00647B56">
              <w:rPr>
                <w:rFonts w:asciiTheme="majorHAnsi" w:hAnsiTheme="majorHAnsi" w:cstheme="majorHAnsi" w:hint="eastAsia"/>
                <w:b w:val="0"/>
                <w:bCs/>
                <w:sz w:val="22"/>
                <w:szCs w:val="22"/>
              </w:rPr>
              <w:t>ư</w:t>
            </w:r>
            <w:r w:rsidRPr="00647B56">
              <w:rPr>
                <w:rFonts w:asciiTheme="majorHAnsi" w:hAnsiTheme="majorHAnsi" w:cstheme="majorHAnsi"/>
                <w:b w:val="0"/>
                <w:bCs/>
                <w:sz w:val="22"/>
                <w:szCs w:val="22"/>
              </w:rPr>
              <w:t>ớng phát triển năng lực”</w:t>
            </w:r>
          </w:p>
        </w:tc>
        <w:tc>
          <w:tcPr>
            <w:tcW w:w="2747" w:type="dxa"/>
            <w:tcBorders>
              <w:top w:val="single" w:sz="4" w:space="0" w:color="auto"/>
              <w:left w:val="single" w:sz="4" w:space="0" w:color="auto"/>
              <w:bottom w:val="single" w:sz="4" w:space="0" w:color="auto"/>
            </w:tcBorders>
            <w:shd w:val="clear" w:color="auto" w:fill="auto"/>
          </w:tcPr>
          <w:p w14:paraId="01D10EC0" w14:textId="76B72A0B" w:rsidR="00500664" w:rsidRPr="00C30FA7" w:rsidRDefault="00500664" w:rsidP="00500664">
            <w:pPr>
              <w:tabs>
                <w:tab w:val="left" w:pos="7680"/>
              </w:tabs>
              <w:spacing w:after="0"/>
              <w:jc w:val="center"/>
              <w:rPr>
                <w:rFonts w:asciiTheme="majorHAnsi" w:hAnsiTheme="majorHAnsi" w:cstheme="majorHAnsi"/>
                <w:b w:val="0"/>
                <w:sz w:val="22"/>
                <w:szCs w:val="22"/>
              </w:rPr>
            </w:pPr>
            <w:r>
              <w:rPr>
                <w:rFonts w:asciiTheme="majorHAnsi" w:hAnsiTheme="majorHAnsi" w:cstheme="majorHAnsi"/>
                <w:b w:val="0"/>
                <w:sz w:val="22"/>
                <w:szCs w:val="22"/>
              </w:rPr>
              <w:t>T</w:t>
            </w:r>
            <w:r w:rsidRPr="00B465CE">
              <w:rPr>
                <w:rFonts w:asciiTheme="majorHAnsi" w:hAnsiTheme="majorHAnsi" w:cstheme="majorHAnsi"/>
                <w:b w:val="0"/>
                <w:sz w:val="22"/>
                <w:szCs w:val="22"/>
              </w:rPr>
              <w:t>r</w:t>
            </w:r>
            <w:r w:rsidRPr="00B465CE">
              <w:rPr>
                <w:rFonts w:asciiTheme="majorHAnsi" w:hAnsiTheme="majorHAnsi" w:cstheme="majorHAnsi" w:hint="eastAsia"/>
                <w:b w:val="0"/>
                <w:sz w:val="22"/>
                <w:szCs w:val="22"/>
              </w:rPr>
              <w:t>ư</w:t>
            </w:r>
            <w:r w:rsidRPr="00B465CE">
              <w:rPr>
                <w:rFonts w:asciiTheme="majorHAnsi" w:hAnsiTheme="majorHAnsi" w:cstheme="majorHAnsi"/>
                <w:b w:val="0"/>
                <w:sz w:val="22"/>
                <w:szCs w:val="22"/>
              </w:rPr>
              <w:t>ờng TH Nguyễn Trãi</w:t>
            </w:r>
          </w:p>
        </w:tc>
        <w:tc>
          <w:tcPr>
            <w:tcW w:w="4757" w:type="dxa"/>
            <w:tcBorders>
              <w:top w:val="single" w:sz="4" w:space="0" w:color="auto"/>
              <w:left w:val="single" w:sz="4" w:space="0" w:color="auto"/>
              <w:bottom w:val="single" w:sz="4" w:space="0" w:color="auto"/>
            </w:tcBorders>
            <w:shd w:val="clear" w:color="auto" w:fill="auto"/>
          </w:tcPr>
          <w:p w14:paraId="4C2F9CCA" w14:textId="649B7667" w:rsidR="00500664" w:rsidRPr="00C30FA7" w:rsidRDefault="00500664" w:rsidP="00500664">
            <w:pPr>
              <w:tabs>
                <w:tab w:val="left" w:pos="7680"/>
              </w:tabs>
              <w:rPr>
                <w:rFonts w:asciiTheme="majorHAnsi" w:hAnsiTheme="majorHAnsi" w:cstheme="majorHAnsi"/>
                <w:b w:val="0"/>
                <w:iCs/>
                <w:sz w:val="22"/>
                <w:szCs w:val="22"/>
              </w:rPr>
            </w:pPr>
            <w:r w:rsidRPr="00B465CE">
              <w:rPr>
                <w:rFonts w:asciiTheme="majorHAnsi" w:hAnsiTheme="majorHAnsi" w:cstheme="majorHAnsi"/>
                <w:b w:val="0"/>
                <w:iCs/>
                <w:sz w:val="22"/>
                <w:szCs w:val="22"/>
              </w:rPr>
              <w:t>Đ/c Hạnh, H</w:t>
            </w:r>
            <w:r w:rsidRPr="00B465CE">
              <w:rPr>
                <w:rFonts w:asciiTheme="majorHAnsi" w:hAnsiTheme="majorHAnsi" w:cstheme="majorHAnsi" w:hint="eastAsia"/>
                <w:b w:val="0"/>
                <w:iCs/>
                <w:sz w:val="22"/>
                <w:szCs w:val="22"/>
              </w:rPr>
              <w:t>ươ</w:t>
            </w:r>
            <w:r w:rsidRPr="00B465CE">
              <w:rPr>
                <w:rFonts w:asciiTheme="majorHAnsi" w:hAnsiTheme="majorHAnsi" w:cstheme="majorHAnsi"/>
                <w:b w:val="0"/>
                <w:iCs/>
                <w:sz w:val="22"/>
                <w:szCs w:val="22"/>
              </w:rPr>
              <w:t>ng; mạng l</w:t>
            </w:r>
            <w:r w:rsidRPr="00B465CE">
              <w:rPr>
                <w:rFonts w:asciiTheme="majorHAnsi" w:hAnsiTheme="majorHAnsi" w:cstheme="majorHAnsi" w:hint="eastAsia"/>
                <w:b w:val="0"/>
                <w:iCs/>
                <w:sz w:val="22"/>
                <w:szCs w:val="22"/>
              </w:rPr>
              <w:t>ư</w:t>
            </w:r>
            <w:r w:rsidRPr="00B465CE">
              <w:rPr>
                <w:rFonts w:asciiTheme="majorHAnsi" w:hAnsiTheme="majorHAnsi" w:cstheme="majorHAnsi"/>
                <w:b w:val="0"/>
                <w:iCs/>
                <w:sz w:val="22"/>
                <w:szCs w:val="22"/>
              </w:rPr>
              <w:t>ới Tiếng Việt, đại diện BGH, tổ tr</w:t>
            </w:r>
            <w:r w:rsidRPr="00B465CE">
              <w:rPr>
                <w:rFonts w:asciiTheme="majorHAnsi" w:hAnsiTheme="majorHAnsi" w:cstheme="majorHAnsi" w:hint="eastAsia"/>
                <w:b w:val="0"/>
                <w:iCs/>
                <w:sz w:val="22"/>
                <w:szCs w:val="22"/>
              </w:rPr>
              <w:t>ư</w:t>
            </w:r>
            <w:r w:rsidRPr="00B465CE">
              <w:rPr>
                <w:rFonts w:asciiTheme="majorHAnsi" w:hAnsiTheme="majorHAnsi" w:cstheme="majorHAnsi"/>
                <w:b w:val="0"/>
                <w:iCs/>
                <w:sz w:val="22"/>
                <w:szCs w:val="22"/>
              </w:rPr>
              <w:t>ởng chuyên môn (giáo viên) khối 4, 5</w:t>
            </w:r>
          </w:p>
        </w:tc>
      </w:tr>
      <w:tr w:rsidR="00500664" w:rsidRPr="00C30FA7" w14:paraId="199A6E94" w14:textId="77777777" w:rsidTr="006F134A">
        <w:trPr>
          <w:trHeight w:val="487"/>
        </w:trPr>
        <w:tc>
          <w:tcPr>
            <w:tcW w:w="1287" w:type="dxa"/>
            <w:vMerge w:val="restart"/>
            <w:tcBorders>
              <w:left w:val="single" w:sz="4" w:space="0" w:color="auto"/>
              <w:right w:val="single" w:sz="4" w:space="0" w:color="auto"/>
            </w:tcBorders>
            <w:shd w:val="clear" w:color="auto" w:fill="auto"/>
            <w:vAlign w:val="center"/>
          </w:tcPr>
          <w:p w14:paraId="199A6E8E" w14:textId="77777777" w:rsidR="00500664" w:rsidRPr="00C30FA7" w:rsidRDefault="00500664" w:rsidP="00500664">
            <w:pPr>
              <w:spacing w:after="0"/>
              <w:jc w:val="center"/>
              <w:rPr>
                <w:rFonts w:asciiTheme="majorHAnsi" w:hAnsiTheme="majorHAnsi" w:cstheme="majorHAnsi"/>
                <w:sz w:val="22"/>
                <w:szCs w:val="22"/>
              </w:rPr>
            </w:pPr>
            <w:r w:rsidRPr="00C30FA7">
              <w:rPr>
                <w:rFonts w:asciiTheme="majorHAnsi" w:hAnsiTheme="majorHAnsi" w:cstheme="majorHAnsi"/>
                <w:sz w:val="22"/>
                <w:szCs w:val="22"/>
              </w:rPr>
              <w:t>Thứ Bảy</w:t>
            </w:r>
          </w:p>
          <w:p w14:paraId="199A6E8F" w14:textId="5276593B" w:rsidR="00500664" w:rsidRPr="00C30FA7" w:rsidRDefault="00500664" w:rsidP="00500664">
            <w:pPr>
              <w:spacing w:after="0"/>
              <w:jc w:val="center"/>
              <w:rPr>
                <w:rFonts w:asciiTheme="majorHAnsi" w:hAnsiTheme="majorHAnsi" w:cstheme="majorHAnsi"/>
                <w:sz w:val="22"/>
                <w:szCs w:val="22"/>
              </w:rPr>
            </w:pPr>
            <w:r w:rsidRPr="00C30FA7">
              <w:rPr>
                <w:rFonts w:asciiTheme="majorHAnsi" w:hAnsiTheme="majorHAnsi" w:cstheme="majorHAnsi"/>
                <w:sz w:val="22"/>
                <w:szCs w:val="22"/>
              </w:rPr>
              <w:t>2</w:t>
            </w:r>
            <w:r>
              <w:rPr>
                <w:rFonts w:asciiTheme="majorHAnsi" w:hAnsiTheme="majorHAnsi" w:cstheme="majorHAnsi"/>
                <w:sz w:val="22"/>
                <w:szCs w:val="22"/>
              </w:rPr>
              <w:t>8</w:t>
            </w:r>
            <w:r w:rsidRPr="00C30FA7">
              <w:rPr>
                <w:rFonts w:asciiTheme="majorHAnsi" w:hAnsiTheme="majorHAnsi" w:cstheme="majorHAnsi"/>
                <w:sz w:val="22"/>
                <w:szCs w:val="22"/>
              </w:rPr>
              <w:t>/10/2023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99A6E90" w14:textId="77777777" w:rsidR="00500664" w:rsidRPr="00C30FA7" w:rsidRDefault="00500664" w:rsidP="00500664">
            <w:pPr>
              <w:jc w:val="center"/>
              <w:rPr>
                <w:rFonts w:asciiTheme="majorHAnsi" w:hAnsiTheme="majorHAnsi" w:cstheme="majorHAnsi"/>
                <w:b w:val="0"/>
                <w:sz w:val="22"/>
                <w:szCs w:val="22"/>
              </w:rPr>
            </w:pPr>
            <w:r w:rsidRPr="00C30FA7">
              <w:rPr>
                <w:rFonts w:asciiTheme="majorHAnsi" w:hAnsiTheme="majorHAnsi" w:cstheme="majorHAnsi"/>
                <w:b w:val="0"/>
                <w:sz w:val="22"/>
                <w:szCs w:val="22"/>
              </w:rPr>
              <w:t>7g00</w:t>
            </w:r>
          </w:p>
        </w:tc>
        <w:tc>
          <w:tcPr>
            <w:tcW w:w="5929" w:type="dxa"/>
            <w:tcBorders>
              <w:top w:val="single" w:sz="4" w:space="0" w:color="auto"/>
              <w:left w:val="single" w:sz="4" w:space="0" w:color="auto"/>
              <w:bottom w:val="single" w:sz="4" w:space="0" w:color="auto"/>
            </w:tcBorders>
            <w:shd w:val="clear" w:color="auto" w:fill="auto"/>
            <w:vAlign w:val="center"/>
          </w:tcPr>
          <w:p w14:paraId="199A6E91" w14:textId="77777777" w:rsidR="00500664" w:rsidRPr="00C30FA7" w:rsidRDefault="00500664" w:rsidP="00500664">
            <w:pPr>
              <w:tabs>
                <w:tab w:val="left" w:pos="1888"/>
              </w:tabs>
              <w:ind w:right="-18"/>
              <w:rPr>
                <w:rFonts w:asciiTheme="majorHAnsi" w:hAnsiTheme="majorHAnsi" w:cstheme="majorHAnsi"/>
                <w:b w:val="0"/>
                <w:iCs/>
                <w:sz w:val="22"/>
                <w:szCs w:val="22"/>
              </w:rPr>
            </w:pPr>
            <w:r w:rsidRPr="00C30FA7">
              <w:rPr>
                <w:rFonts w:asciiTheme="majorHAnsi" w:hAnsiTheme="majorHAnsi" w:cstheme="majorHAnsi"/>
                <w:b w:val="0"/>
                <w:iCs/>
                <w:sz w:val="22"/>
                <w:szCs w:val="22"/>
              </w:rPr>
              <w:t xml:space="preserve">Trực cơ quan </w:t>
            </w:r>
          </w:p>
        </w:tc>
        <w:tc>
          <w:tcPr>
            <w:tcW w:w="2747" w:type="dxa"/>
            <w:tcBorders>
              <w:top w:val="single" w:sz="4" w:space="0" w:color="auto"/>
              <w:left w:val="single" w:sz="4" w:space="0" w:color="auto"/>
              <w:bottom w:val="single" w:sz="4" w:space="0" w:color="auto"/>
            </w:tcBorders>
            <w:shd w:val="clear" w:color="auto" w:fill="auto"/>
            <w:vAlign w:val="center"/>
          </w:tcPr>
          <w:p w14:paraId="199A6E92" w14:textId="77777777" w:rsidR="00500664" w:rsidRPr="00C30FA7" w:rsidRDefault="00500664" w:rsidP="00500664">
            <w:pPr>
              <w:jc w:val="center"/>
              <w:rPr>
                <w:rFonts w:asciiTheme="majorHAnsi" w:hAnsiTheme="majorHAnsi" w:cstheme="majorHAnsi"/>
                <w:b w:val="0"/>
                <w:sz w:val="22"/>
                <w:szCs w:val="22"/>
              </w:rPr>
            </w:pPr>
            <w:r w:rsidRPr="00C30FA7">
              <w:rPr>
                <w:rFonts w:asciiTheme="majorHAnsi" w:hAnsiTheme="majorHAnsi" w:cstheme="majorHAnsi"/>
                <w:b w:val="0"/>
                <w:sz w:val="22"/>
                <w:szCs w:val="22"/>
              </w:rPr>
              <w:t>Phòng GD&amp;ĐT</w:t>
            </w:r>
          </w:p>
        </w:tc>
        <w:tc>
          <w:tcPr>
            <w:tcW w:w="4757" w:type="dxa"/>
            <w:tcBorders>
              <w:top w:val="single" w:sz="4" w:space="0" w:color="auto"/>
              <w:left w:val="single" w:sz="4" w:space="0" w:color="auto"/>
              <w:bottom w:val="single" w:sz="4" w:space="0" w:color="auto"/>
            </w:tcBorders>
            <w:shd w:val="clear" w:color="auto" w:fill="auto"/>
            <w:vAlign w:val="center"/>
          </w:tcPr>
          <w:p w14:paraId="199A6E93" w14:textId="77777777" w:rsidR="00500664" w:rsidRPr="00C30FA7" w:rsidRDefault="00500664" w:rsidP="00500664">
            <w:pPr>
              <w:rPr>
                <w:rFonts w:asciiTheme="majorHAnsi" w:hAnsiTheme="majorHAnsi" w:cstheme="majorHAnsi"/>
                <w:b w:val="0"/>
                <w:sz w:val="22"/>
                <w:szCs w:val="22"/>
              </w:rPr>
            </w:pPr>
            <w:r w:rsidRPr="00C30FA7">
              <w:rPr>
                <w:rFonts w:asciiTheme="majorHAnsi" w:hAnsiTheme="majorHAnsi" w:cstheme="majorHAnsi"/>
                <w:b w:val="0"/>
                <w:sz w:val="22"/>
                <w:szCs w:val="22"/>
              </w:rPr>
              <w:t>Theo lịch phân công</w:t>
            </w:r>
          </w:p>
        </w:tc>
      </w:tr>
      <w:tr w:rsidR="00500664" w:rsidRPr="00C30FA7" w14:paraId="075FD892" w14:textId="77777777" w:rsidTr="00EE36B4">
        <w:trPr>
          <w:trHeight w:val="367"/>
        </w:trPr>
        <w:tc>
          <w:tcPr>
            <w:tcW w:w="1287" w:type="dxa"/>
            <w:vMerge/>
            <w:tcBorders>
              <w:left w:val="single" w:sz="4" w:space="0" w:color="auto"/>
              <w:right w:val="single" w:sz="4" w:space="0" w:color="auto"/>
            </w:tcBorders>
            <w:shd w:val="clear" w:color="auto" w:fill="auto"/>
            <w:vAlign w:val="center"/>
          </w:tcPr>
          <w:p w14:paraId="7EC6F9D1" w14:textId="77777777" w:rsidR="00500664" w:rsidRPr="00C30FA7" w:rsidRDefault="00500664" w:rsidP="00500664">
            <w:pPr>
              <w:jc w:val="center"/>
              <w:rPr>
                <w:rFonts w:asciiTheme="majorHAnsi" w:hAnsiTheme="majorHAnsi" w:cstheme="majorHAnsi"/>
                <w:sz w:val="22"/>
                <w:szCs w:val="22"/>
              </w:rPr>
            </w:pPr>
          </w:p>
        </w:tc>
        <w:tc>
          <w:tcPr>
            <w:tcW w:w="810" w:type="dxa"/>
            <w:tcBorders>
              <w:top w:val="single" w:sz="4" w:space="0" w:color="auto"/>
              <w:left w:val="single" w:sz="4" w:space="0" w:color="auto"/>
              <w:bottom w:val="dotted" w:sz="4" w:space="0" w:color="auto"/>
              <w:right w:val="single" w:sz="4" w:space="0" w:color="auto"/>
            </w:tcBorders>
            <w:shd w:val="clear" w:color="auto" w:fill="auto"/>
            <w:vAlign w:val="center"/>
          </w:tcPr>
          <w:p w14:paraId="326AB7D8" w14:textId="54FD7B19" w:rsidR="00500664" w:rsidRPr="00C30FA7" w:rsidRDefault="00500664" w:rsidP="00500664">
            <w:pPr>
              <w:jc w:val="center"/>
              <w:rPr>
                <w:rFonts w:asciiTheme="majorHAnsi" w:hAnsiTheme="majorHAnsi" w:cstheme="majorHAnsi"/>
                <w:b w:val="0"/>
                <w:sz w:val="22"/>
                <w:szCs w:val="22"/>
              </w:rPr>
            </w:pPr>
            <w:r>
              <w:rPr>
                <w:rFonts w:asciiTheme="majorHAnsi" w:hAnsiTheme="majorHAnsi" w:cstheme="majorHAnsi"/>
                <w:b w:val="0"/>
                <w:sz w:val="22"/>
                <w:szCs w:val="22"/>
              </w:rPr>
              <w:t>7</w:t>
            </w:r>
            <w:r w:rsidRPr="00C30FA7">
              <w:rPr>
                <w:rFonts w:asciiTheme="majorHAnsi" w:hAnsiTheme="majorHAnsi" w:cstheme="majorHAnsi"/>
                <w:b w:val="0"/>
                <w:sz w:val="22"/>
                <w:szCs w:val="22"/>
              </w:rPr>
              <w:t>g30</w:t>
            </w:r>
          </w:p>
        </w:tc>
        <w:tc>
          <w:tcPr>
            <w:tcW w:w="5929" w:type="dxa"/>
            <w:tcBorders>
              <w:top w:val="single" w:sz="4" w:space="0" w:color="auto"/>
              <w:left w:val="single" w:sz="4" w:space="0" w:color="auto"/>
              <w:bottom w:val="dotted" w:sz="4" w:space="0" w:color="auto"/>
            </w:tcBorders>
            <w:shd w:val="clear" w:color="auto" w:fill="auto"/>
            <w:vAlign w:val="center"/>
          </w:tcPr>
          <w:p w14:paraId="431BA91E" w14:textId="3379B076" w:rsidR="00500664" w:rsidRPr="00C30FA7" w:rsidRDefault="00500664" w:rsidP="00500664">
            <w:pPr>
              <w:rPr>
                <w:rFonts w:asciiTheme="majorHAnsi" w:hAnsiTheme="majorHAnsi" w:cstheme="majorHAnsi"/>
                <w:b w:val="0"/>
                <w:iCs/>
                <w:sz w:val="22"/>
                <w:szCs w:val="22"/>
              </w:rPr>
            </w:pPr>
            <w:r w:rsidRPr="008D2607">
              <w:rPr>
                <w:rFonts w:asciiTheme="majorHAnsi" w:hAnsiTheme="majorHAnsi" w:cstheme="majorHAnsi"/>
                <w:b w:val="0"/>
                <w:iCs/>
                <w:sz w:val="22"/>
                <w:szCs w:val="22"/>
              </w:rPr>
              <w:t>Tổ chức hoạt động chào mừng Kỷ niệm 41 năm ngày Nhà Giáo Việt Nam (20/11/1982-20/11/2023) môn bóng đá nam và nữ.</w:t>
            </w:r>
          </w:p>
        </w:tc>
        <w:tc>
          <w:tcPr>
            <w:tcW w:w="2747" w:type="dxa"/>
            <w:tcBorders>
              <w:top w:val="single" w:sz="4" w:space="0" w:color="auto"/>
              <w:left w:val="single" w:sz="4" w:space="0" w:color="auto"/>
              <w:bottom w:val="dotted" w:sz="4" w:space="0" w:color="auto"/>
            </w:tcBorders>
            <w:shd w:val="clear" w:color="auto" w:fill="auto"/>
            <w:vAlign w:val="center"/>
          </w:tcPr>
          <w:p w14:paraId="1733C0F6" w14:textId="5E7377CE" w:rsidR="00500664" w:rsidRPr="00C30FA7" w:rsidRDefault="00500664" w:rsidP="00500664">
            <w:pPr>
              <w:jc w:val="center"/>
              <w:rPr>
                <w:rFonts w:asciiTheme="majorHAnsi" w:hAnsiTheme="majorHAnsi" w:cstheme="majorHAnsi"/>
                <w:b w:val="0"/>
                <w:sz w:val="22"/>
                <w:szCs w:val="22"/>
              </w:rPr>
            </w:pPr>
            <w:r w:rsidRPr="00F346CE">
              <w:rPr>
                <w:rFonts w:asciiTheme="majorHAnsi" w:hAnsiTheme="majorHAnsi" w:cstheme="majorHAnsi"/>
                <w:b w:val="0"/>
                <w:sz w:val="22"/>
                <w:szCs w:val="22"/>
              </w:rPr>
              <w:t>Sân bóng VOV - Địa chỉ: 38/89 ĐHT11 ph</w:t>
            </w:r>
            <w:r w:rsidRPr="00F346CE">
              <w:rPr>
                <w:rFonts w:asciiTheme="majorHAnsi" w:hAnsiTheme="majorHAnsi" w:cstheme="majorHAnsi" w:hint="eastAsia"/>
                <w:b w:val="0"/>
                <w:sz w:val="22"/>
                <w:szCs w:val="22"/>
              </w:rPr>
              <w:t>ư</w:t>
            </w:r>
            <w:r w:rsidRPr="00F346CE">
              <w:rPr>
                <w:rFonts w:asciiTheme="majorHAnsi" w:hAnsiTheme="majorHAnsi" w:cstheme="majorHAnsi"/>
                <w:b w:val="0"/>
                <w:sz w:val="22"/>
                <w:szCs w:val="22"/>
              </w:rPr>
              <w:t>ờng Đông H</w:t>
            </w:r>
            <w:r w:rsidRPr="00F346CE">
              <w:rPr>
                <w:rFonts w:asciiTheme="majorHAnsi" w:hAnsiTheme="majorHAnsi" w:cstheme="majorHAnsi" w:hint="eastAsia"/>
                <w:b w:val="0"/>
                <w:sz w:val="22"/>
                <w:szCs w:val="22"/>
              </w:rPr>
              <w:t>ư</w:t>
            </w:r>
            <w:r w:rsidRPr="00F346CE">
              <w:rPr>
                <w:rFonts w:asciiTheme="majorHAnsi" w:hAnsiTheme="majorHAnsi" w:cstheme="majorHAnsi"/>
                <w:b w:val="0"/>
                <w:sz w:val="22"/>
                <w:szCs w:val="22"/>
              </w:rPr>
              <w:t>ng Thuận, Quận 12</w:t>
            </w:r>
          </w:p>
        </w:tc>
        <w:tc>
          <w:tcPr>
            <w:tcW w:w="4757" w:type="dxa"/>
            <w:tcBorders>
              <w:top w:val="single" w:sz="4" w:space="0" w:color="auto"/>
              <w:left w:val="single" w:sz="4" w:space="0" w:color="auto"/>
              <w:bottom w:val="dotted" w:sz="4" w:space="0" w:color="auto"/>
            </w:tcBorders>
            <w:shd w:val="clear" w:color="auto" w:fill="auto"/>
            <w:vAlign w:val="center"/>
          </w:tcPr>
          <w:p w14:paraId="377E67C6" w14:textId="0EC80AFB" w:rsidR="00500664" w:rsidRPr="00C30FA7" w:rsidRDefault="00500664" w:rsidP="00500664">
            <w:pPr>
              <w:rPr>
                <w:rFonts w:asciiTheme="majorHAnsi" w:hAnsiTheme="majorHAnsi" w:cstheme="majorHAnsi"/>
                <w:b w:val="0"/>
                <w:sz w:val="22"/>
                <w:szCs w:val="22"/>
              </w:rPr>
            </w:pPr>
            <w:r w:rsidRPr="009952DA">
              <w:rPr>
                <w:rFonts w:asciiTheme="majorHAnsi" w:hAnsiTheme="majorHAnsi" w:cstheme="majorHAnsi"/>
                <w:b w:val="0"/>
                <w:sz w:val="22"/>
                <w:szCs w:val="22"/>
              </w:rPr>
              <w:t>Đ/c Dũng (PGD), Tổ trọng tài theo KH (T. Đô (NHi), T. Thành (NTT), T. T</w:t>
            </w:r>
            <w:r w:rsidRPr="009952DA">
              <w:rPr>
                <w:rFonts w:asciiTheme="majorHAnsi" w:hAnsiTheme="majorHAnsi" w:cstheme="majorHAnsi" w:hint="eastAsia"/>
                <w:b w:val="0"/>
                <w:sz w:val="22"/>
                <w:szCs w:val="22"/>
              </w:rPr>
              <w:t>ươ</w:t>
            </w:r>
            <w:r w:rsidRPr="009952DA">
              <w:rPr>
                <w:rFonts w:asciiTheme="majorHAnsi" w:hAnsiTheme="majorHAnsi" w:cstheme="majorHAnsi"/>
                <w:b w:val="0"/>
                <w:sz w:val="22"/>
                <w:szCs w:val="22"/>
              </w:rPr>
              <w:t>ng (PBC), T. Thái Anh (NAT), T. Bắc (LVT), T. Dũng (TQC), T. Phục (NK), T. Vững (LTT), T. Lợi (NAN), T. Đề (NCT), T. Hoạch (PBC); và các trọng tài đá banh đ</w:t>
            </w:r>
            <w:r w:rsidRPr="009952DA">
              <w:rPr>
                <w:rFonts w:asciiTheme="majorHAnsi" w:hAnsiTheme="majorHAnsi" w:cstheme="majorHAnsi" w:hint="eastAsia"/>
                <w:b w:val="0"/>
                <w:sz w:val="22"/>
                <w:szCs w:val="22"/>
              </w:rPr>
              <w:t>ư</w:t>
            </w:r>
            <w:r w:rsidRPr="009952DA">
              <w:rPr>
                <w:rFonts w:asciiTheme="majorHAnsi" w:hAnsiTheme="majorHAnsi" w:cstheme="majorHAnsi"/>
                <w:b w:val="0"/>
                <w:sz w:val="22"/>
                <w:szCs w:val="22"/>
              </w:rPr>
              <w:t xml:space="preserve">ợc mời (T. Ý - (PBC), T. Huệ (T. Định), T. </w:t>
            </w:r>
            <w:r w:rsidRPr="009952DA">
              <w:rPr>
                <w:rFonts w:asciiTheme="majorHAnsi" w:hAnsiTheme="majorHAnsi" w:cstheme="majorHAnsi"/>
                <w:b w:val="0"/>
                <w:sz w:val="22"/>
                <w:szCs w:val="22"/>
              </w:rPr>
              <w:lastRenderedPageBreak/>
              <w:t>Thắng (VTS), T. Khang (QX), T. Tâm (HHT), T. Toàn (VVT), C. Siêm (NTT)). Các đội thi đấu theo lịch của BTC và chuẩn bị, chấp hành các nội dung theo điều lệ.</w:t>
            </w:r>
          </w:p>
        </w:tc>
      </w:tr>
      <w:tr w:rsidR="00500664" w:rsidRPr="00C30FA7" w14:paraId="199A6E9B" w14:textId="77777777" w:rsidTr="007432DB">
        <w:trPr>
          <w:trHeight w:val="339"/>
        </w:trPr>
        <w:tc>
          <w:tcPr>
            <w:tcW w:w="1287" w:type="dxa"/>
            <w:vMerge w:val="restart"/>
            <w:tcBorders>
              <w:left w:val="single" w:sz="4" w:space="0" w:color="auto"/>
              <w:right w:val="single" w:sz="4" w:space="0" w:color="auto"/>
            </w:tcBorders>
            <w:shd w:val="clear" w:color="auto" w:fill="auto"/>
            <w:vAlign w:val="center"/>
          </w:tcPr>
          <w:p w14:paraId="199A6E95" w14:textId="77777777" w:rsidR="00500664" w:rsidRPr="00C30FA7" w:rsidRDefault="00500664" w:rsidP="00500664">
            <w:pPr>
              <w:spacing w:after="0"/>
              <w:jc w:val="center"/>
              <w:rPr>
                <w:rFonts w:asciiTheme="majorHAnsi" w:hAnsiTheme="majorHAnsi" w:cstheme="majorHAnsi"/>
                <w:sz w:val="22"/>
                <w:szCs w:val="22"/>
              </w:rPr>
            </w:pPr>
            <w:r w:rsidRPr="00C30FA7">
              <w:rPr>
                <w:rFonts w:asciiTheme="majorHAnsi" w:hAnsiTheme="majorHAnsi" w:cstheme="majorHAnsi"/>
                <w:sz w:val="22"/>
                <w:szCs w:val="22"/>
              </w:rPr>
              <w:lastRenderedPageBreak/>
              <w:t>Chủ Nhật</w:t>
            </w:r>
          </w:p>
          <w:p w14:paraId="199A6E96" w14:textId="31A8888A" w:rsidR="00500664" w:rsidRPr="00C30FA7" w:rsidRDefault="00500664" w:rsidP="00500664">
            <w:pPr>
              <w:spacing w:after="0"/>
              <w:jc w:val="center"/>
              <w:rPr>
                <w:rFonts w:asciiTheme="majorHAnsi" w:hAnsiTheme="majorHAnsi" w:cstheme="majorHAnsi"/>
                <w:sz w:val="22"/>
                <w:szCs w:val="22"/>
              </w:rPr>
            </w:pPr>
            <w:r w:rsidRPr="00C30FA7">
              <w:rPr>
                <w:rFonts w:asciiTheme="majorHAnsi" w:hAnsiTheme="majorHAnsi" w:cstheme="majorHAnsi"/>
                <w:sz w:val="22"/>
                <w:szCs w:val="22"/>
              </w:rPr>
              <w:t>2</w:t>
            </w:r>
            <w:r>
              <w:rPr>
                <w:rFonts w:asciiTheme="majorHAnsi" w:hAnsiTheme="majorHAnsi" w:cstheme="majorHAnsi"/>
                <w:sz w:val="22"/>
                <w:szCs w:val="22"/>
              </w:rPr>
              <w:t>9</w:t>
            </w:r>
            <w:r w:rsidRPr="00C30FA7">
              <w:rPr>
                <w:rFonts w:asciiTheme="majorHAnsi" w:hAnsiTheme="majorHAnsi" w:cstheme="majorHAnsi"/>
                <w:sz w:val="22"/>
                <w:szCs w:val="22"/>
              </w:rPr>
              <w:t>/10/2023</w:t>
            </w:r>
          </w:p>
        </w:tc>
        <w:tc>
          <w:tcPr>
            <w:tcW w:w="810" w:type="dxa"/>
            <w:tcBorders>
              <w:top w:val="single" w:sz="2" w:space="0" w:color="auto"/>
              <w:left w:val="single" w:sz="4" w:space="0" w:color="auto"/>
              <w:bottom w:val="single" w:sz="2" w:space="0" w:color="auto"/>
              <w:right w:val="single" w:sz="4" w:space="0" w:color="auto"/>
            </w:tcBorders>
            <w:shd w:val="clear" w:color="auto" w:fill="auto"/>
            <w:vAlign w:val="center"/>
          </w:tcPr>
          <w:p w14:paraId="199A6E97" w14:textId="77777777" w:rsidR="00500664" w:rsidRPr="00C30FA7" w:rsidRDefault="00500664" w:rsidP="00500664">
            <w:pPr>
              <w:jc w:val="center"/>
              <w:rPr>
                <w:rFonts w:asciiTheme="majorHAnsi" w:hAnsiTheme="majorHAnsi" w:cstheme="majorHAnsi"/>
                <w:b w:val="0"/>
                <w:sz w:val="22"/>
                <w:szCs w:val="22"/>
              </w:rPr>
            </w:pPr>
            <w:r w:rsidRPr="00C30FA7">
              <w:rPr>
                <w:rFonts w:asciiTheme="majorHAnsi" w:hAnsiTheme="majorHAnsi" w:cstheme="majorHAnsi"/>
                <w:b w:val="0"/>
                <w:sz w:val="22"/>
                <w:szCs w:val="22"/>
              </w:rPr>
              <w:t>7g00</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199A6E98" w14:textId="77777777" w:rsidR="00500664" w:rsidRPr="00C30FA7" w:rsidRDefault="00500664" w:rsidP="00500664">
            <w:pPr>
              <w:tabs>
                <w:tab w:val="left" w:pos="1888"/>
              </w:tabs>
              <w:ind w:right="-18"/>
              <w:rPr>
                <w:rFonts w:asciiTheme="majorHAnsi" w:hAnsiTheme="majorHAnsi" w:cstheme="majorHAnsi"/>
                <w:b w:val="0"/>
                <w:iCs/>
                <w:sz w:val="22"/>
                <w:szCs w:val="22"/>
              </w:rPr>
            </w:pPr>
            <w:r w:rsidRPr="00C30FA7">
              <w:rPr>
                <w:rFonts w:asciiTheme="majorHAnsi" w:hAnsiTheme="majorHAnsi" w:cstheme="majorHAnsi"/>
                <w:b w:val="0"/>
                <w:iCs/>
                <w:sz w:val="22"/>
                <w:szCs w:val="22"/>
              </w:rPr>
              <w:t xml:space="preserve">Trực cơ quan </w:t>
            </w:r>
          </w:p>
        </w:tc>
        <w:tc>
          <w:tcPr>
            <w:tcW w:w="2747" w:type="dxa"/>
            <w:tcBorders>
              <w:top w:val="single" w:sz="4" w:space="0" w:color="auto"/>
              <w:left w:val="single" w:sz="4" w:space="0" w:color="auto"/>
              <w:bottom w:val="single" w:sz="4" w:space="0" w:color="auto"/>
            </w:tcBorders>
            <w:shd w:val="clear" w:color="auto" w:fill="auto"/>
            <w:vAlign w:val="center"/>
          </w:tcPr>
          <w:p w14:paraId="199A6E99" w14:textId="77777777" w:rsidR="00500664" w:rsidRPr="00C30FA7" w:rsidRDefault="00500664" w:rsidP="00500664">
            <w:pPr>
              <w:ind w:right="-18"/>
              <w:jc w:val="center"/>
              <w:rPr>
                <w:rFonts w:asciiTheme="majorHAnsi" w:hAnsiTheme="majorHAnsi" w:cstheme="majorHAnsi"/>
                <w:b w:val="0"/>
                <w:iCs/>
                <w:sz w:val="22"/>
                <w:szCs w:val="22"/>
              </w:rPr>
            </w:pPr>
            <w:r w:rsidRPr="00C30FA7">
              <w:rPr>
                <w:rFonts w:asciiTheme="majorHAnsi" w:hAnsiTheme="majorHAnsi" w:cstheme="majorHAnsi"/>
                <w:b w:val="0"/>
                <w:sz w:val="22"/>
                <w:szCs w:val="22"/>
              </w:rPr>
              <w:t>Phòng GD&amp;ĐT</w:t>
            </w:r>
          </w:p>
        </w:tc>
        <w:tc>
          <w:tcPr>
            <w:tcW w:w="4757" w:type="dxa"/>
            <w:tcBorders>
              <w:top w:val="single" w:sz="4" w:space="0" w:color="auto"/>
              <w:bottom w:val="single" w:sz="4" w:space="0" w:color="auto"/>
            </w:tcBorders>
            <w:shd w:val="clear" w:color="auto" w:fill="auto"/>
            <w:vAlign w:val="center"/>
          </w:tcPr>
          <w:p w14:paraId="199A6E9A" w14:textId="77777777" w:rsidR="00500664" w:rsidRPr="00C30FA7" w:rsidRDefault="00500664" w:rsidP="00500664">
            <w:pPr>
              <w:ind w:right="-18"/>
              <w:rPr>
                <w:rFonts w:asciiTheme="majorHAnsi" w:hAnsiTheme="majorHAnsi" w:cstheme="majorHAnsi"/>
                <w:b w:val="0"/>
                <w:iCs/>
                <w:sz w:val="22"/>
                <w:szCs w:val="22"/>
              </w:rPr>
            </w:pPr>
            <w:r w:rsidRPr="00C30FA7">
              <w:rPr>
                <w:rFonts w:asciiTheme="majorHAnsi" w:hAnsiTheme="majorHAnsi" w:cstheme="majorHAnsi"/>
                <w:b w:val="0"/>
                <w:sz w:val="22"/>
                <w:szCs w:val="22"/>
              </w:rPr>
              <w:t>Theo lịch phân công</w:t>
            </w:r>
          </w:p>
        </w:tc>
      </w:tr>
      <w:tr w:rsidR="00500664" w:rsidRPr="00C30FA7" w14:paraId="5545C4EF" w14:textId="77777777" w:rsidTr="00315279">
        <w:trPr>
          <w:trHeight w:val="339"/>
        </w:trPr>
        <w:tc>
          <w:tcPr>
            <w:tcW w:w="1287" w:type="dxa"/>
            <w:vMerge/>
            <w:tcBorders>
              <w:left w:val="single" w:sz="4" w:space="0" w:color="auto"/>
              <w:right w:val="single" w:sz="4" w:space="0" w:color="auto"/>
            </w:tcBorders>
            <w:shd w:val="clear" w:color="auto" w:fill="auto"/>
            <w:vAlign w:val="center"/>
          </w:tcPr>
          <w:p w14:paraId="61821FB2" w14:textId="77777777" w:rsidR="00500664" w:rsidRPr="00C30FA7" w:rsidRDefault="00500664" w:rsidP="00500664">
            <w:pPr>
              <w:spacing w:after="0"/>
              <w:jc w:val="center"/>
              <w:rPr>
                <w:rFonts w:asciiTheme="majorHAnsi" w:hAnsiTheme="majorHAnsi" w:cstheme="majorHAnsi"/>
                <w:sz w:val="22"/>
                <w:szCs w:val="22"/>
              </w:rPr>
            </w:pPr>
          </w:p>
        </w:tc>
        <w:tc>
          <w:tcPr>
            <w:tcW w:w="810" w:type="dxa"/>
            <w:tcBorders>
              <w:top w:val="single" w:sz="2" w:space="0" w:color="auto"/>
              <w:left w:val="single" w:sz="4" w:space="0" w:color="auto"/>
              <w:bottom w:val="single" w:sz="2" w:space="0" w:color="auto"/>
              <w:right w:val="single" w:sz="4" w:space="0" w:color="auto"/>
            </w:tcBorders>
            <w:shd w:val="clear" w:color="auto" w:fill="auto"/>
            <w:vAlign w:val="center"/>
          </w:tcPr>
          <w:p w14:paraId="5806E54D" w14:textId="41AB0B55" w:rsidR="00500664" w:rsidRPr="00C30FA7" w:rsidRDefault="00500664" w:rsidP="00500664">
            <w:pPr>
              <w:jc w:val="center"/>
              <w:rPr>
                <w:rFonts w:asciiTheme="majorHAnsi" w:hAnsiTheme="majorHAnsi" w:cstheme="majorHAnsi"/>
                <w:b w:val="0"/>
                <w:sz w:val="22"/>
                <w:szCs w:val="22"/>
              </w:rPr>
            </w:pPr>
            <w:r w:rsidRPr="00C30FA7">
              <w:rPr>
                <w:rFonts w:asciiTheme="majorHAnsi" w:hAnsiTheme="majorHAnsi" w:cstheme="majorHAnsi"/>
                <w:b w:val="0"/>
                <w:sz w:val="22"/>
                <w:szCs w:val="22"/>
              </w:rPr>
              <w:t>7g30</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1B97A706" w14:textId="43CEE7A7" w:rsidR="00500664" w:rsidRPr="00C30FA7" w:rsidRDefault="00500664" w:rsidP="00500664">
            <w:pPr>
              <w:rPr>
                <w:rFonts w:asciiTheme="majorHAnsi" w:hAnsiTheme="majorHAnsi" w:cstheme="majorHAnsi"/>
                <w:b w:val="0"/>
                <w:iCs/>
                <w:sz w:val="22"/>
                <w:szCs w:val="22"/>
              </w:rPr>
            </w:pPr>
            <w:r w:rsidRPr="00714B76">
              <w:rPr>
                <w:rFonts w:asciiTheme="majorHAnsi" w:hAnsiTheme="majorHAnsi" w:cstheme="majorHAnsi"/>
                <w:b w:val="0"/>
                <w:iCs/>
                <w:sz w:val="22"/>
                <w:szCs w:val="22"/>
              </w:rPr>
              <w:t>Tổ chức hoạt động chào mừng Kỷ niệm 41 năm ngày Nhà Giáo Việt Nam (20/11/1982-20/11/2023) môn bóng đá nam và nữ.</w:t>
            </w:r>
          </w:p>
        </w:tc>
        <w:tc>
          <w:tcPr>
            <w:tcW w:w="2747" w:type="dxa"/>
            <w:tcBorders>
              <w:top w:val="single" w:sz="4" w:space="0" w:color="auto"/>
              <w:left w:val="single" w:sz="4" w:space="0" w:color="auto"/>
              <w:bottom w:val="single" w:sz="4" w:space="0" w:color="auto"/>
            </w:tcBorders>
            <w:shd w:val="clear" w:color="auto" w:fill="auto"/>
            <w:vAlign w:val="center"/>
          </w:tcPr>
          <w:p w14:paraId="23EF41CF" w14:textId="529BFED8" w:rsidR="00500664" w:rsidRPr="00C30FA7" w:rsidRDefault="00500664" w:rsidP="00500664">
            <w:pPr>
              <w:jc w:val="center"/>
              <w:rPr>
                <w:rFonts w:asciiTheme="majorHAnsi" w:hAnsiTheme="majorHAnsi" w:cstheme="majorHAnsi"/>
                <w:b w:val="0"/>
                <w:sz w:val="22"/>
                <w:szCs w:val="22"/>
              </w:rPr>
            </w:pPr>
            <w:r w:rsidRPr="00714B76">
              <w:rPr>
                <w:rFonts w:asciiTheme="majorHAnsi" w:hAnsiTheme="majorHAnsi" w:cstheme="majorHAnsi"/>
                <w:b w:val="0"/>
                <w:sz w:val="22"/>
                <w:szCs w:val="22"/>
              </w:rPr>
              <w:t>Sân bóng VOV - Địa chỉ: 38/89 ĐHT11 ph</w:t>
            </w:r>
            <w:r w:rsidRPr="00714B76">
              <w:rPr>
                <w:rFonts w:asciiTheme="majorHAnsi" w:hAnsiTheme="majorHAnsi" w:cstheme="majorHAnsi" w:hint="eastAsia"/>
                <w:b w:val="0"/>
                <w:sz w:val="22"/>
                <w:szCs w:val="22"/>
              </w:rPr>
              <w:t>ư</w:t>
            </w:r>
            <w:r w:rsidRPr="00714B76">
              <w:rPr>
                <w:rFonts w:asciiTheme="majorHAnsi" w:hAnsiTheme="majorHAnsi" w:cstheme="majorHAnsi"/>
                <w:b w:val="0"/>
                <w:sz w:val="22"/>
                <w:szCs w:val="22"/>
              </w:rPr>
              <w:t>ờng Đông H</w:t>
            </w:r>
            <w:r w:rsidRPr="00714B76">
              <w:rPr>
                <w:rFonts w:asciiTheme="majorHAnsi" w:hAnsiTheme="majorHAnsi" w:cstheme="majorHAnsi" w:hint="eastAsia"/>
                <w:b w:val="0"/>
                <w:sz w:val="22"/>
                <w:szCs w:val="22"/>
              </w:rPr>
              <w:t>ư</w:t>
            </w:r>
            <w:r w:rsidRPr="00714B76">
              <w:rPr>
                <w:rFonts w:asciiTheme="majorHAnsi" w:hAnsiTheme="majorHAnsi" w:cstheme="majorHAnsi"/>
                <w:b w:val="0"/>
                <w:sz w:val="22"/>
                <w:szCs w:val="22"/>
              </w:rPr>
              <w:t>ng Thuận, Quận 12</w:t>
            </w:r>
          </w:p>
        </w:tc>
        <w:tc>
          <w:tcPr>
            <w:tcW w:w="4757" w:type="dxa"/>
            <w:tcBorders>
              <w:top w:val="single" w:sz="4" w:space="0" w:color="auto"/>
              <w:bottom w:val="single" w:sz="4" w:space="0" w:color="auto"/>
            </w:tcBorders>
            <w:shd w:val="clear" w:color="auto" w:fill="auto"/>
            <w:vAlign w:val="center"/>
          </w:tcPr>
          <w:p w14:paraId="2CBC779E" w14:textId="1DFFD1B2" w:rsidR="00500664" w:rsidRPr="00C30FA7" w:rsidRDefault="00500664" w:rsidP="00500664">
            <w:pPr>
              <w:jc w:val="both"/>
              <w:rPr>
                <w:rFonts w:asciiTheme="majorHAnsi" w:hAnsiTheme="majorHAnsi" w:cstheme="majorHAnsi"/>
                <w:b w:val="0"/>
                <w:sz w:val="22"/>
                <w:szCs w:val="22"/>
              </w:rPr>
            </w:pPr>
            <w:r w:rsidRPr="00EE12DD">
              <w:rPr>
                <w:rFonts w:asciiTheme="majorHAnsi" w:hAnsiTheme="majorHAnsi" w:cstheme="majorHAnsi"/>
                <w:b w:val="0"/>
                <w:sz w:val="22"/>
                <w:szCs w:val="22"/>
              </w:rPr>
              <w:t>Đ/c Dũng (PGD), Tổ trọng tài theo KH (T. Đô (NHi), T. Thành (NTT), T. T</w:t>
            </w:r>
            <w:r w:rsidRPr="00EE12DD">
              <w:rPr>
                <w:rFonts w:asciiTheme="majorHAnsi" w:hAnsiTheme="majorHAnsi" w:cstheme="majorHAnsi" w:hint="eastAsia"/>
                <w:b w:val="0"/>
                <w:sz w:val="22"/>
                <w:szCs w:val="22"/>
              </w:rPr>
              <w:t>ươ</w:t>
            </w:r>
            <w:r w:rsidRPr="00EE12DD">
              <w:rPr>
                <w:rFonts w:asciiTheme="majorHAnsi" w:hAnsiTheme="majorHAnsi" w:cstheme="majorHAnsi"/>
                <w:b w:val="0"/>
                <w:sz w:val="22"/>
                <w:szCs w:val="22"/>
              </w:rPr>
              <w:t>ng (PBC), T. Thái Anh (NAT), T. Bắc (LVT), T. Dũng (TQC), T. Phục (NK), T. Vững (LTT), T. Lợi (NAN), T. Đề (NCT), T. Hoạch (PBC); và các trọng tài đá banh đ</w:t>
            </w:r>
            <w:r w:rsidRPr="00EE12DD">
              <w:rPr>
                <w:rFonts w:asciiTheme="majorHAnsi" w:hAnsiTheme="majorHAnsi" w:cstheme="majorHAnsi" w:hint="eastAsia"/>
                <w:b w:val="0"/>
                <w:sz w:val="22"/>
                <w:szCs w:val="22"/>
              </w:rPr>
              <w:t>ư</w:t>
            </w:r>
            <w:r w:rsidRPr="00EE12DD">
              <w:rPr>
                <w:rFonts w:asciiTheme="majorHAnsi" w:hAnsiTheme="majorHAnsi" w:cstheme="majorHAnsi"/>
                <w:b w:val="0"/>
                <w:sz w:val="22"/>
                <w:szCs w:val="22"/>
              </w:rPr>
              <w:t>ợc mời (T. Ý - (PBC), T. Huệ (T. Định), T. Thắng (VTS), T. Khang (QX), T. Tâm (HHT), T. Toàn (VVT), C. Siêm (NTT)). Các đội thi đấu theo lịch của BTC và chuẩn bị, chấp hành các nội dung theo điều lệ.</w:t>
            </w:r>
          </w:p>
        </w:tc>
      </w:tr>
      <w:tr w:rsidR="00500664" w:rsidRPr="00C30FA7" w14:paraId="4B931715" w14:textId="77777777" w:rsidTr="00EE36B4">
        <w:trPr>
          <w:trHeight w:val="339"/>
        </w:trPr>
        <w:tc>
          <w:tcPr>
            <w:tcW w:w="1287" w:type="dxa"/>
            <w:vMerge/>
            <w:tcBorders>
              <w:left w:val="single" w:sz="4" w:space="0" w:color="auto"/>
              <w:right w:val="single" w:sz="4" w:space="0" w:color="auto"/>
            </w:tcBorders>
            <w:shd w:val="clear" w:color="auto" w:fill="auto"/>
            <w:vAlign w:val="center"/>
          </w:tcPr>
          <w:p w14:paraId="687DCFF3" w14:textId="77777777" w:rsidR="00500664" w:rsidRPr="00C30FA7" w:rsidRDefault="00500664" w:rsidP="00500664">
            <w:pPr>
              <w:spacing w:after="0"/>
              <w:jc w:val="center"/>
              <w:rPr>
                <w:rFonts w:asciiTheme="majorHAnsi" w:hAnsiTheme="majorHAnsi" w:cstheme="majorHAnsi"/>
                <w:sz w:val="22"/>
                <w:szCs w:val="22"/>
              </w:rPr>
            </w:pPr>
          </w:p>
        </w:tc>
        <w:tc>
          <w:tcPr>
            <w:tcW w:w="810" w:type="dxa"/>
            <w:tcBorders>
              <w:top w:val="single" w:sz="2" w:space="0" w:color="auto"/>
              <w:left w:val="single" w:sz="4" w:space="0" w:color="auto"/>
              <w:bottom w:val="single" w:sz="4" w:space="0" w:color="auto"/>
              <w:right w:val="single" w:sz="4" w:space="0" w:color="auto"/>
            </w:tcBorders>
            <w:shd w:val="clear" w:color="auto" w:fill="auto"/>
            <w:vAlign w:val="center"/>
          </w:tcPr>
          <w:p w14:paraId="3D9F8B33" w14:textId="5AA9E6BD" w:rsidR="00500664" w:rsidRPr="00C30FA7" w:rsidRDefault="00500664" w:rsidP="00500664">
            <w:pPr>
              <w:jc w:val="center"/>
              <w:rPr>
                <w:rFonts w:asciiTheme="majorHAnsi" w:hAnsiTheme="majorHAnsi" w:cstheme="majorHAnsi"/>
                <w:b w:val="0"/>
                <w:sz w:val="22"/>
                <w:szCs w:val="22"/>
              </w:rPr>
            </w:pPr>
            <w:r>
              <w:rPr>
                <w:rFonts w:asciiTheme="majorHAnsi" w:hAnsiTheme="majorHAnsi" w:cstheme="majorHAnsi"/>
                <w:b w:val="0"/>
                <w:sz w:val="22"/>
                <w:szCs w:val="22"/>
              </w:rPr>
              <w:t>7</w:t>
            </w:r>
            <w:r w:rsidRPr="00C30FA7">
              <w:rPr>
                <w:rFonts w:asciiTheme="majorHAnsi" w:hAnsiTheme="majorHAnsi" w:cstheme="majorHAnsi"/>
                <w:b w:val="0"/>
                <w:sz w:val="22"/>
                <w:szCs w:val="22"/>
              </w:rPr>
              <w:t>g30</w:t>
            </w:r>
          </w:p>
        </w:tc>
        <w:tc>
          <w:tcPr>
            <w:tcW w:w="5929" w:type="dxa"/>
            <w:tcBorders>
              <w:top w:val="single" w:sz="4" w:space="0" w:color="auto"/>
              <w:left w:val="single" w:sz="4" w:space="0" w:color="auto"/>
              <w:bottom w:val="single" w:sz="4" w:space="0" w:color="auto"/>
              <w:right w:val="single" w:sz="4" w:space="0" w:color="auto"/>
            </w:tcBorders>
            <w:shd w:val="clear" w:color="auto" w:fill="auto"/>
            <w:vAlign w:val="center"/>
          </w:tcPr>
          <w:p w14:paraId="2CABE8EA" w14:textId="26620731" w:rsidR="00500664" w:rsidRPr="00C30FA7" w:rsidRDefault="00500664" w:rsidP="00500664">
            <w:pPr>
              <w:rPr>
                <w:rFonts w:asciiTheme="majorHAnsi" w:hAnsiTheme="majorHAnsi" w:cstheme="majorHAnsi"/>
                <w:b w:val="0"/>
                <w:iCs/>
                <w:sz w:val="22"/>
                <w:szCs w:val="22"/>
              </w:rPr>
            </w:pPr>
            <w:r>
              <w:rPr>
                <w:rFonts w:asciiTheme="majorHAnsi" w:hAnsiTheme="majorHAnsi" w:cstheme="majorHAnsi"/>
                <w:b w:val="0"/>
                <w:iCs/>
                <w:sz w:val="22"/>
                <w:szCs w:val="22"/>
              </w:rPr>
              <w:t>Dự tham quan Diễn tập DT-23</w:t>
            </w:r>
          </w:p>
        </w:tc>
        <w:tc>
          <w:tcPr>
            <w:tcW w:w="2747" w:type="dxa"/>
            <w:tcBorders>
              <w:top w:val="single" w:sz="4" w:space="0" w:color="auto"/>
              <w:left w:val="single" w:sz="4" w:space="0" w:color="auto"/>
              <w:bottom w:val="single" w:sz="4" w:space="0" w:color="auto"/>
            </w:tcBorders>
            <w:shd w:val="clear" w:color="auto" w:fill="auto"/>
            <w:vAlign w:val="center"/>
          </w:tcPr>
          <w:p w14:paraId="048C0FD9" w14:textId="77777777" w:rsidR="00500664" w:rsidRDefault="00500664" w:rsidP="00500664">
            <w:pPr>
              <w:spacing w:after="0"/>
              <w:ind w:right="-14"/>
              <w:jc w:val="center"/>
              <w:rPr>
                <w:rFonts w:asciiTheme="majorHAnsi" w:hAnsiTheme="majorHAnsi" w:cstheme="majorHAnsi"/>
                <w:b w:val="0"/>
                <w:sz w:val="22"/>
                <w:szCs w:val="22"/>
              </w:rPr>
            </w:pPr>
            <w:r>
              <w:rPr>
                <w:rFonts w:asciiTheme="majorHAnsi" w:hAnsiTheme="majorHAnsi" w:cstheme="majorHAnsi"/>
                <w:b w:val="0"/>
                <w:sz w:val="22"/>
                <w:szCs w:val="22"/>
              </w:rPr>
              <w:t>TTVH-TT</w:t>
            </w:r>
          </w:p>
          <w:p w14:paraId="5A131420" w14:textId="1E93A75C" w:rsidR="00500664" w:rsidRPr="00C30FA7" w:rsidRDefault="00500664" w:rsidP="00500664">
            <w:pPr>
              <w:spacing w:after="0"/>
              <w:ind w:right="-14"/>
              <w:jc w:val="center"/>
              <w:rPr>
                <w:rFonts w:asciiTheme="majorHAnsi" w:hAnsiTheme="majorHAnsi" w:cstheme="majorHAnsi"/>
                <w:b w:val="0"/>
                <w:sz w:val="22"/>
                <w:szCs w:val="22"/>
              </w:rPr>
            </w:pPr>
            <w:r>
              <w:rPr>
                <w:rFonts w:asciiTheme="majorHAnsi" w:hAnsiTheme="majorHAnsi" w:cstheme="majorHAnsi"/>
                <w:b w:val="0"/>
                <w:sz w:val="22"/>
                <w:szCs w:val="22"/>
              </w:rPr>
              <w:t>(cơ sở 2)</w:t>
            </w:r>
          </w:p>
        </w:tc>
        <w:tc>
          <w:tcPr>
            <w:tcW w:w="4757" w:type="dxa"/>
            <w:tcBorders>
              <w:top w:val="single" w:sz="4" w:space="0" w:color="auto"/>
              <w:bottom w:val="single" w:sz="4" w:space="0" w:color="auto"/>
            </w:tcBorders>
            <w:shd w:val="clear" w:color="auto" w:fill="auto"/>
            <w:vAlign w:val="center"/>
          </w:tcPr>
          <w:p w14:paraId="28F7F587" w14:textId="0AD5FE9D" w:rsidR="00500664" w:rsidRPr="00C30FA7" w:rsidRDefault="00500664" w:rsidP="00500664">
            <w:pPr>
              <w:rPr>
                <w:rFonts w:asciiTheme="majorHAnsi" w:hAnsiTheme="majorHAnsi" w:cstheme="majorHAnsi"/>
                <w:b w:val="0"/>
                <w:sz w:val="22"/>
                <w:szCs w:val="22"/>
              </w:rPr>
            </w:pPr>
            <w:r>
              <w:rPr>
                <w:rFonts w:asciiTheme="majorHAnsi" w:hAnsiTheme="majorHAnsi" w:cstheme="majorHAnsi"/>
                <w:b w:val="0"/>
                <w:sz w:val="22"/>
                <w:szCs w:val="22"/>
              </w:rPr>
              <w:t>Đ/c Hùng</w:t>
            </w:r>
          </w:p>
        </w:tc>
      </w:tr>
    </w:tbl>
    <w:p w14:paraId="199A6E9C" w14:textId="77777777" w:rsidR="006D12D6" w:rsidRPr="00C30FA7" w:rsidRDefault="006D12D6">
      <w:pPr>
        <w:tabs>
          <w:tab w:val="left" w:pos="9482"/>
          <w:tab w:val="left" w:pos="14495"/>
        </w:tabs>
        <w:ind w:right="-18"/>
        <w:rPr>
          <w:rFonts w:asciiTheme="majorHAnsi" w:hAnsiTheme="majorHAnsi" w:cstheme="majorHAnsi"/>
          <w:b w:val="0"/>
          <w:sz w:val="22"/>
          <w:szCs w:val="22"/>
        </w:rPr>
      </w:pPr>
    </w:p>
    <w:p w14:paraId="199A6E9D" w14:textId="77777777" w:rsidR="006D12D6" w:rsidRDefault="006329C7">
      <w:pPr>
        <w:pStyle w:val="NormalWeb"/>
        <w:spacing w:before="0" w:beforeAutospacing="0" w:after="0" w:afterAutospacing="0"/>
        <w:jc w:val="both"/>
        <w:rPr>
          <w:rFonts w:asciiTheme="majorHAnsi" w:hAnsiTheme="majorHAnsi" w:cstheme="majorHAnsi"/>
          <w:b/>
          <w:sz w:val="28"/>
          <w:szCs w:val="28"/>
          <w:u w:val="single"/>
        </w:rPr>
      </w:pPr>
      <w:r>
        <w:rPr>
          <w:rFonts w:asciiTheme="majorHAnsi" w:hAnsiTheme="majorHAnsi" w:cstheme="majorHAnsi"/>
          <w:b/>
          <w:sz w:val="28"/>
          <w:szCs w:val="28"/>
          <w:u w:val="single"/>
        </w:rPr>
        <w:t>Ghi chú:</w:t>
      </w:r>
    </w:p>
    <w:p w14:paraId="63F10144" w14:textId="6BF6756F" w:rsidR="00EE12DD" w:rsidRPr="00E727AB" w:rsidRDefault="005D31BC" w:rsidP="00EE12DD">
      <w:pPr>
        <w:tabs>
          <w:tab w:val="left" w:pos="142"/>
        </w:tabs>
        <w:spacing w:before="120" w:after="120" w:line="240" w:lineRule="auto"/>
        <w:ind w:firstLine="144"/>
        <w:jc w:val="both"/>
        <w:rPr>
          <w:rFonts w:ascii="Times New Roman" w:hAnsi="Times New Roman"/>
          <w:bCs/>
          <w:sz w:val="28"/>
          <w:szCs w:val="28"/>
        </w:rPr>
      </w:pPr>
      <w:r>
        <w:rPr>
          <w:rFonts w:ascii="Times New Roman" w:hAnsi="Times New Roman"/>
          <w:bCs/>
        </w:rPr>
        <w:tab/>
      </w:r>
      <w:r w:rsidR="00EE12DD">
        <w:rPr>
          <w:rFonts w:ascii="Times New Roman" w:hAnsi="Times New Roman"/>
          <w:bCs/>
        </w:rPr>
        <w:tab/>
      </w:r>
      <w:r w:rsidR="00EE12DD" w:rsidRPr="00E727AB">
        <w:rPr>
          <w:rFonts w:ascii="Times New Roman" w:hAnsi="Times New Roman"/>
          <w:bCs/>
          <w:sz w:val="28"/>
          <w:szCs w:val="28"/>
        </w:rPr>
        <w:t>- Các tr</w:t>
      </w:r>
      <w:r w:rsidR="00EE12DD" w:rsidRPr="00E727AB">
        <w:rPr>
          <w:rFonts w:ascii="Times New Roman" w:hAnsi="Times New Roman" w:hint="eastAsia"/>
          <w:bCs/>
          <w:sz w:val="28"/>
          <w:szCs w:val="28"/>
        </w:rPr>
        <w:t>ư</w:t>
      </w:r>
      <w:r w:rsidR="00EE12DD" w:rsidRPr="00E727AB">
        <w:rPr>
          <w:rFonts w:ascii="Times New Roman" w:hAnsi="Times New Roman"/>
          <w:bCs/>
          <w:sz w:val="28"/>
          <w:szCs w:val="28"/>
        </w:rPr>
        <w:t>ờng nộp báo cáo công tác TB-TN-TH định kỳ vào ngày 15 của mỗi tháng (còn vài tr</w:t>
      </w:r>
      <w:r w:rsidR="00EE12DD" w:rsidRPr="00E727AB">
        <w:rPr>
          <w:rFonts w:ascii="Times New Roman" w:hAnsi="Times New Roman" w:hint="eastAsia"/>
          <w:bCs/>
          <w:sz w:val="28"/>
          <w:szCs w:val="28"/>
        </w:rPr>
        <w:t>ư</w:t>
      </w:r>
      <w:r w:rsidR="00EE12DD" w:rsidRPr="00E727AB">
        <w:rPr>
          <w:rFonts w:ascii="Times New Roman" w:hAnsi="Times New Roman"/>
          <w:bCs/>
          <w:sz w:val="28"/>
          <w:szCs w:val="28"/>
        </w:rPr>
        <w:t>ờng ch</w:t>
      </w:r>
      <w:r w:rsidR="00EE12DD" w:rsidRPr="00E727AB">
        <w:rPr>
          <w:rFonts w:ascii="Times New Roman" w:hAnsi="Times New Roman" w:hint="eastAsia"/>
          <w:bCs/>
          <w:sz w:val="28"/>
          <w:szCs w:val="28"/>
        </w:rPr>
        <w:t>ư</w:t>
      </w:r>
      <w:r w:rsidR="00EE12DD" w:rsidRPr="00E727AB">
        <w:rPr>
          <w:rFonts w:ascii="Times New Roman" w:hAnsi="Times New Roman"/>
          <w:bCs/>
          <w:sz w:val="28"/>
          <w:szCs w:val="28"/>
        </w:rPr>
        <w:t>a nộp).</w:t>
      </w:r>
    </w:p>
    <w:p w14:paraId="2FCA67FF" w14:textId="5B7B35DE" w:rsidR="00EE12DD" w:rsidRPr="00E727AB" w:rsidRDefault="00EE12DD" w:rsidP="00EE12DD">
      <w:pPr>
        <w:tabs>
          <w:tab w:val="left" w:pos="142"/>
        </w:tabs>
        <w:spacing w:before="120" w:after="120" w:line="240" w:lineRule="auto"/>
        <w:ind w:firstLine="144"/>
        <w:jc w:val="both"/>
        <w:rPr>
          <w:rFonts w:ascii="Times New Roman" w:hAnsi="Times New Roman"/>
          <w:bCs/>
          <w:sz w:val="28"/>
          <w:szCs w:val="28"/>
        </w:rPr>
      </w:pPr>
      <w:r w:rsidRPr="00E727AB">
        <w:rPr>
          <w:rFonts w:ascii="Times New Roman" w:hAnsi="Times New Roman"/>
          <w:bCs/>
          <w:sz w:val="28"/>
          <w:szCs w:val="28"/>
        </w:rPr>
        <w:tab/>
      </w:r>
      <w:r w:rsidRPr="00E727AB">
        <w:rPr>
          <w:rFonts w:ascii="Times New Roman" w:hAnsi="Times New Roman"/>
          <w:bCs/>
          <w:sz w:val="28"/>
          <w:szCs w:val="28"/>
        </w:rPr>
        <w:tab/>
        <w:t>- Nộp kế hoạch thực hiện nhiệm vụ quản lý chất l</w:t>
      </w:r>
      <w:r w:rsidRPr="00E727AB">
        <w:rPr>
          <w:rFonts w:ascii="Times New Roman" w:hAnsi="Times New Roman" w:hint="eastAsia"/>
          <w:bCs/>
          <w:sz w:val="28"/>
          <w:szCs w:val="28"/>
        </w:rPr>
        <w:t>ư</w:t>
      </w:r>
      <w:r w:rsidRPr="00E727AB">
        <w:rPr>
          <w:rFonts w:ascii="Times New Roman" w:hAnsi="Times New Roman"/>
          <w:bCs/>
          <w:sz w:val="28"/>
          <w:szCs w:val="28"/>
        </w:rPr>
        <w:t>ợng (đã gửi lên cổng TTĐT của PGD) trong tháng 10 và báo cáo về tổ phổ thông tháng 4/2024; Đ/c Dũng (tổ phổ thông) nhận của THCS (còn nhiều tr</w:t>
      </w:r>
      <w:r w:rsidRPr="00E727AB">
        <w:rPr>
          <w:rFonts w:ascii="Times New Roman" w:hAnsi="Times New Roman" w:hint="eastAsia"/>
          <w:bCs/>
          <w:sz w:val="28"/>
          <w:szCs w:val="28"/>
        </w:rPr>
        <w:t>ư</w:t>
      </w:r>
      <w:r w:rsidRPr="00E727AB">
        <w:rPr>
          <w:rFonts w:ascii="Times New Roman" w:hAnsi="Times New Roman"/>
          <w:bCs/>
          <w:sz w:val="28"/>
          <w:szCs w:val="28"/>
        </w:rPr>
        <w:t>ờng ch</w:t>
      </w:r>
      <w:r w:rsidRPr="00E727AB">
        <w:rPr>
          <w:rFonts w:ascii="Times New Roman" w:hAnsi="Times New Roman" w:hint="eastAsia"/>
          <w:bCs/>
          <w:sz w:val="28"/>
          <w:szCs w:val="28"/>
        </w:rPr>
        <w:t>ư</w:t>
      </w:r>
      <w:r w:rsidRPr="00E727AB">
        <w:rPr>
          <w:rFonts w:ascii="Times New Roman" w:hAnsi="Times New Roman"/>
          <w:bCs/>
          <w:sz w:val="28"/>
          <w:szCs w:val="28"/>
        </w:rPr>
        <w:t>a nộp); tr</w:t>
      </w:r>
      <w:r w:rsidRPr="00E727AB">
        <w:rPr>
          <w:rFonts w:ascii="Times New Roman" w:hAnsi="Times New Roman" w:hint="eastAsia"/>
          <w:bCs/>
          <w:sz w:val="28"/>
          <w:szCs w:val="28"/>
        </w:rPr>
        <w:t>ư</w:t>
      </w:r>
      <w:r w:rsidRPr="00E727AB">
        <w:rPr>
          <w:rFonts w:ascii="Times New Roman" w:hAnsi="Times New Roman"/>
          <w:bCs/>
          <w:sz w:val="28"/>
          <w:szCs w:val="28"/>
        </w:rPr>
        <w:t>ờng l</w:t>
      </w:r>
      <w:r w:rsidRPr="00E727AB">
        <w:rPr>
          <w:rFonts w:ascii="Times New Roman" w:hAnsi="Times New Roman" w:hint="eastAsia"/>
          <w:bCs/>
          <w:sz w:val="28"/>
          <w:szCs w:val="28"/>
        </w:rPr>
        <w:t>ư</w:t>
      </w:r>
      <w:r w:rsidRPr="00E727AB">
        <w:rPr>
          <w:rFonts w:ascii="Times New Roman" w:hAnsi="Times New Roman"/>
          <w:bCs/>
          <w:sz w:val="28"/>
          <w:szCs w:val="28"/>
        </w:rPr>
        <w:t>u ý dựa vào kế hoạch của PGD xây dựng kế hoạch cho tr</w:t>
      </w:r>
      <w:r w:rsidRPr="00E727AB">
        <w:rPr>
          <w:rFonts w:ascii="Times New Roman" w:hAnsi="Times New Roman" w:hint="eastAsia"/>
          <w:bCs/>
          <w:sz w:val="28"/>
          <w:szCs w:val="28"/>
        </w:rPr>
        <w:t>ư</w:t>
      </w:r>
      <w:r w:rsidRPr="00E727AB">
        <w:rPr>
          <w:rFonts w:ascii="Times New Roman" w:hAnsi="Times New Roman"/>
          <w:bCs/>
          <w:sz w:val="28"/>
          <w:szCs w:val="28"/>
        </w:rPr>
        <w:t>ờng mình trong năm học.</w:t>
      </w:r>
    </w:p>
    <w:p w14:paraId="03046766" w14:textId="291525DE" w:rsidR="00EE12DD" w:rsidRPr="00E727AB" w:rsidRDefault="00EE12DD" w:rsidP="00EE12DD">
      <w:pPr>
        <w:tabs>
          <w:tab w:val="left" w:pos="142"/>
        </w:tabs>
        <w:spacing w:before="120" w:after="120" w:line="240" w:lineRule="auto"/>
        <w:ind w:firstLine="144"/>
        <w:jc w:val="both"/>
        <w:rPr>
          <w:rFonts w:ascii="Times New Roman" w:hAnsi="Times New Roman"/>
          <w:bCs/>
          <w:sz w:val="28"/>
          <w:szCs w:val="28"/>
        </w:rPr>
      </w:pPr>
      <w:r w:rsidRPr="00E727AB">
        <w:rPr>
          <w:rFonts w:ascii="Times New Roman" w:hAnsi="Times New Roman"/>
          <w:bCs/>
          <w:sz w:val="28"/>
          <w:szCs w:val="28"/>
        </w:rPr>
        <w:tab/>
      </w:r>
      <w:r w:rsidRPr="00E727AB">
        <w:rPr>
          <w:rFonts w:ascii="Times New Roman" w:hAnsi="Times New Roman"/>
          <w:bCs/>
          <w:sz w:val="28"/>
          <w:szCs w:val="28"/>
        </w:rPr>
        <w:tab/>
        <w:t>- Kế hoạch cải tiến chất l</w:t>
      </w:r>
      <w:r w:rsidRPr="00E727AB">
        <w:rPr>
          <w:rFonts w:ascii="Times New Roman" w:hAnsi="Times New Roman" w:hint="eastAsia"/>
          <w:bCs/>
          <w:sz w:val="28"/>
          <w:szCs w:val="28"/>
        </w:rPr>
        <w:t>ư</w:t>
      </w:r>
      <w:r w:rsidRPr="00E727AB">
        <w:rPr>
          <w:rFonts w:ascii="Times New Roman" w:hAnsi="Times New Roman"/>
          <w:bCs/>
          <w:sz w:val="28"/>
          <w:szCs w:val="28"/>
        </w:rPr>
        <w:t>ợng của các tr</w:t>
      </w:r>
      <w:r w:rsidRPr="00E727AB">
        <w:rPr>
          <w:rFonts w:ascii="Times New Roman" w:hAnsi="Times New Roman" w:hint="eastAsia"/>
          <w:bCs/>
          <w:sz w:val="28"/>
          <w:szCs w:val="28"/>
        </w:rPr>
        <w:t>ư</w:t>
      </w:r>
      <w:r w:rsidRPr="00E727AB">
        <w:rPr>
          <w:rFonts w:ascii="Times New Roman" w:hAnsi="Times New Roman"/>
          <w:bCs/>
          <w:sz w:val="28"/>
          <w:szCs w:val="28"/>
        </w:rPr>
        <w:t>ờng TH, THCS xây dựng từ đầu năm học 2023-2024 nộp trong tháng 10 và báo cáo cuối năm (tháng 4/2024) về các bộ phận phụ trách công tác KĐCL của PGD (Đ/c Hạnh, Dũng) nhận.</w:t>
      </w:r>
    </w:p>
    <w:p w14:paraId="199A6EA0" w14:textId="4962810F" w:rsidR="006D12D6" w:rsidRDefault="00EE12DD" w:rsidP="00EE12DD">
      <w:pPr>
        <w:tabs>
          <w:tab w:val="left" w:pos="142"/>
        </w:tabs>
        <w:spacing w:before="120" w:after="120" w:line="240" w:lineRule="auto"/>
        <w:ind w:firstLine="144"/>
        <w:jc w:val="both"/>
        <w:rPr>
          <w:rFonts w:asciiTheme="majorHAnsi" w:hAnsiTheme="majorHAnsi" w:cstheme="majorHAnsi"/>
          <w:color w:val="FF0000"/>
          <w:sz w:val="28"/>
          <w:szCs w:val="28"/>
        </w:rPr>
      </w:pPr>
      <w:r w:rsidRPr="00E727AB">
        <w:rPr>
          <w:rFonts w:ascii="Times New Roman" w:hAnsi="Times New Roman"/>
          <w:bCs/>
          <w:sz w:val="28"/>
          <w:szCs w:val="28"/>
        </w:rPr>
        <w:tab/>
      </w:r>
      <w:r w:rsidRPr="00E727AB">
        <w:rPr>
          <w:rFonts w:ascii="Times New Roman" w:hAnsi="Times New Roman"/>
          <w:bCs/>
          <w:sz w:val="28"/>
          <w:szCs w:val="28"/>
        </w:rPr>
        <w:tab/>
        <w:t>- Các tr</w:t>
      </w:r>
      <w:r w:rsidRPr="00E727AB">
        <w:rPr>
          <w:rFonts w:ascii="Times New Roman" w:hAnsi="Times New Roman" w:hint="eastAsia"/>
          <w:bCs/>
          <w:sz w:val="28"/>
          <w:szCs w:val="28"/>
        </w:rPr>
        <w:t>ư</w:t>
      </w:r>
      <w:r w:rsidRPr="00E727AB">
        <w:rPr>
          <w:rFonts w:ascii="Times New Roman" w:hAnsi="Times New Roman"/>
          <w:bCs/>
          <w:sz w:val="28"/>
          <w:szCs w:val="28"/>
        </w:rPr>
        <w:t>ờng MN, TH, THCS nộp 02 bản hợp đồng cổng thông tin điện tử về tổ phổ thông (Đ/c Dũng nhận).</w:t>
      </w:r>
      <w:r w:rsidR="006329C7" w:rsidRPr="00E727AB">
        <w:rPr>
          <w:rFonts w:asciiTheme="majorHAnsi" w:hAnsiTheme="majorHAnsi" w:cstheme="majorHAnsi"/>
          <w:sz w:val="28"/>
          <w:szCs w:val="28"/>
        </w:rPr>
        <w:tab/>
      </w:r>
      <w:r w:rsidR="006329C7">
        <w:rPr>
          <w:rFonts w:asciiTheme="majorHAnsi" w:hAnsiTheme="majorHAnsi" w:cstheme="majorHAnsi"/>
          <w:sz w:val="28"/>
          <w:szCs w:val="28"/>
        </w:rPr>
        <w:tab/>
      </w:r>
    </w:p>
    <w:p w14:paraId="199A6EA1" w14:textId="77777777" w:rsidR="006D12D6" w:rsidRDefault="006D12D6">
      <w:pPr>
        <w:tabs>
          <w:tab w:val="left" w:pos="142"/>
        </w:tabs>
        <w:jc w:val="both"/>
        <w:rPr>
          <w:rFonts w:asciiTheme="majorHAnsi" w:hAnsiTheme="majorHAnsi" w:cstheme="majorHAnsi"/>
          <w:color w:val="FF0000"/>
          <w:sz w:val="28"/>
          <w:szCs w:val="28"/>
        </w:rPr>
      </w:pPr>
    </w:p>
    <w:sectPr w:rsidR="006D12D6">
      <w:pgSz w:w="16840" w:h="11907" w:orient="landscape"/>
      <w:pgMar w:top="340" w:right="567" w:bottom="3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2D6"/>
    <w:rsid w:val="00013216"/>
    <w:rsid w:val="000175A3"/>
    <w:rsid w:val="00031DA7"/>
    <w:rsid w:val="00036391"/>
    <w:rsid w:val="00042E68"/>
    <w:rsid w:val="00056679"/>
    <w:rsid w:val="000601EE"/>
    <w:rsid w:val="000669FB"/>
    <w:rsid w:val="00067EE5"/>
    <w:rsid w:val="0007648C"/>
    <w:rsid w:val="000813D2"/>
    <w:rsid w:val="0009045D"/>
    <w:rsid w:val="00097F23"/>
    <w:rsid w:val="000A6F59"/>
    <w:rsid w:val="000B238D"/>
    <w:rsid w:val="000B725D"/>
    <w:rsid w:val="000C4062"/>
    <w:rsid w:val="000C7894"/>
    <w:rsid w:val="000E3BFD"/>
    <w:rsid w:val="000E525F"/>
    <w:rsid w:val="001013E2"/>
    <w:rsid w:val="00115530"/>
    <w:rsid w:val="00117F2F"/>
    <w:rsid w:val="0012018B"/>
    <w:rsid w:val="00121875"/>
    <w:rsid w:val="001222D8"/>
    <w:rsid w:val="00134EF2"/>
    <w:rsid w:val="00145D17"/>
    <w:rsid w:val="001514BC"/>
    <w:rsid w:val="00153774"/>
    <w:rsid w:val="00157D6F"/>
    <w:rsid w:val="00166193"/>
    <w:rsid w:val="001709B2"/>
    <w:rsid w:val="00174FF9"/>
    <w:rsid w:val="00176804"/>
    <w:rsid w:val="001875AE"/>
    <w:rsid w:val="00197BBC"/>
    <w:rsid w:val="001A1BF0"/>
    <w:rsid w:val="001A1E32"/>
    <w:rsid w:val="001A3B0B"/>
    <w:rsid w:val="001A4B0A"/>
    <w:rsid w:val="001B3F5F"/>
    <w:rsid w:val="001C1375"/>
    <w:rsid w:val="001D3B64"/>
    <w:rsid w:val="001D4298"/>
    <w:rsid w:val="001E4D5B"/>
    <w:rsid w:val="001E5399"/>
    <w:rsid w:val="001E66EC"/>
    <w:rsid w:val="001E7D92"/>
    <w:rsid w:val="00210FAF"/>
    <w:rsid w:val="0021265F"/>
    <w:rsid w:val="00216607"/>
    <w:rsid w:val="002269D9"/>
    <w:rsid w:val="0023380B"/>
    <w:rsid w:val="00234569"/>
    <w:rsid w:val="002374F2"/>
    <w:rsid w:val="002534CA"/>
    <w:rsid w:val="00260500"/>
    <w:rsid w:val="00262AE3"/>
    <w:rsid w:val="00270D98"/>
    <w:rsid w:val="0028099F"/>
    <w:rsid w:val="00287711"/>
    <w:rsid w:val="002A2075"/>
    <w:rsid w:val="002B4D57"/>
    <w:rsid w:val="002D0375"/>
    <w:rsid w:val="002E026E"/>
    <w:rsid w:val="002E4197"/>
    <w:rsid w:val="002E5A68"/>
    <w:rsid w:val="002F5ACD"/>
    <w:rsid w:val="00301C84"/>
    <w:rsid w:val="00303C4B"/>
    <w:rsid w:val="00306375"/>
    <w:rsid w:val="00313C59"/>
    <w:rsid w:val="00315279"/>
    <w:rsid w:val="003220A9"/>
    <w:rsid w:val="0032526F"/>
    <w:rsid w:val="00332B78"/>
    <w:rsid w:val="00337287"/>
    <w:rsid w:val="003470B9"/>
    <w:rsid w:val="003509C4"/>
    <w:rsid w:val="00372095"/>
    <w:rsid w:val="00383387"/>
    <w:rsid w:val="00383D91"/>
    <w:rsid w:val="00384AF0"/>
    <w:rsid w:val="00391A5A"/>
    <w:rsid w:val="00392569"/>
    <w:rsid w:val="00394912"/>
    <w:rsid w:val="00396407"/>
    <w:rsid w:val="003A34A0"/>
    <w:rsid w:val="003A789A"/>
    <w:rsid w:val="003A7D95"/>
    <w:rsid w:val="003E2535"/>
    <w:rsid w:val="003E7FE7"/>
    <w:rsid w:val="004037DD"/>
    <w:rsid w:val="004049E3"/>
    <w:rsid w:val="00404A4F"/>
    <w:rsid w:val="004058D0"/>
    <w:rsid w:val="00405D9B"/>
    <w:rsid w:val="00413B52"/>
    <w:rsid w:val="00422616"/>
    <w:rsid w:val="0042434E"/>
    <w:rsid w:val="00425C6C"/>
    <w:rsid w:val="00426981"/>
    <w:rsid w:val="004310A8"/>
    <w:rsid w:val="00431E41"/>
    <w:rsid w:val="00440588"/>
    <w:rsid w:val="00443335"/>
    <w:rsid w:val="00452A14"/>
    <w:rsid w:val="004538C6"/>
    <w:rsid w:val="004651DC"/>
    <w:rsid w:val="00467073"/>
    <w:rsid w:val="00472687"/>
    <w:rsid w:val="004B149A"/>
    <w:rsid w:val="004B36FA"/>
    <w:rsid w:val="004C5FD7"/>
    <w:rsid w:val="004C7A5D"/>
    <w:rsid w:val="004D313A"/>
    <w:rsid w:val="004E5997"/>
    <w:rsid w:val="00500664"/>
    <w:rsid w:val="0050249A"/>
    <w:rsid w:val="00504161"/>
    <w:rsid w:val="00511661"/>
    <w:rsid w:val="00515FAF"/>
    <w:rsid w:val="00535D76"/>
    <w:rsid w:val="00545DE1"/>
    <w:rsid w:val="0055480D"/>
    <w:rsid w:val="00562351"/>
    <w:rsid w:val="00563EDA"/>
    <w:rsid w:val="0056719B"/>
    <w:rsid w:val="00567654"/>
    <w:rsid w:val="00567C67"/>
    <w:rsid w:val="00581A50"/>
    <w:rsid w:val="00584ECD"/>
    <w:rsid w:val="005B7E07"/>
    <w:rsid w:val="005D2A83"/>
    <w:rsid w:val="005D2CEE"/>
    <w:rsid w:val="005D31BC"/>
    <w:rsid w:val="005D4FBF"/>
    <w:rsid w:val="005F21F1"/>
    <w:rsid w:val="005F26E6"/>
    <w:rsid w:val="005F4F81"/>
    <w:rsid w:val="00612D22"/>
    <w:rsid w:val="0061445B"/>
    <w:rsid w:val="00614633"/>
    <w:rsid w:val="00627E43"/>
    <w:rsid w:val="006329C7"/>
    <w:rsid w:val="00636BAC"/>
    <w:rsid w:val="0064360C"/>
    <w:rsid w:val="006452FF"/>
    <w:rsid w:val="00647B56"/>
    <w:rsid w:val="006537F6"/>
    <w:rsid w:val="00654CA4"/>
    <w:rsid w:val="006572AD"/>
    <w:rsid w:val="006668D5"/>
    <w:rsid w:val="00686E8D"/>
    <w:rsid w:val="006965A0"/>
    <w:rsid w:val="00697E07"/>
    <w:rsid w:val="006A2F5D"/>
    <w:rsid w:val="006B17C5"/>
    <w:rsid w:val="006B2526"/>
    <w:rsid w:val="006B7372"/>
    <w:rsid w:val="006C4A9C"/>
    <w:rsid w:val="006D12D6"/>
    <w:rsid w:val="006E063B"/>
    <w:rsid w:val="006E48FC"/>
    <w:rsid w:val="006E693E"/>
    <w:rsid w:val="006F134A"/>
    <w:rsid w:val="006F6CA2"/>
    <w:rsid w:val="00700DBD"/>
    <w:rsid w:val="00712334"/>
    <w:rsid w:val="007147C2"/>
    <w:rsid w:val="00714B76"/>
    <w:rsid w:val="0073533A"/>
    <w:rsid w:val="007432DB"/>
    <w:rsid w:val="0075337F"/>
    <w:rsid w:val="00755ADF"/>
    <w:rsid w:val="007560AE"/>
    <w:rsid w:val="0075783A"/>
    <w:rsid w:val="00761112"/>
    <w:rsid w:val="00764762"/>
    <w:rsid w:val="00765B38"/>
    <w:rsid w:val="00767926"/>
    <w:rsid w:val="00773367"/>
    <w:rsid w:val="00785F1B"/>
    <w:rsid w:val="007939A2"/>
    <w:rsid w:val="007A3505"/>
    <w:rsid w:val="007A7DB1"/>
    <w:rsid w:val="007B772D"/>
    <w:rsid w:val="007D78C6"/>
    <w:rsid w:val="007E4ADE"/>
    <w:rsid w:val="007F0ABA"/>
    <w:rsid w:val="00804B7A"/>
    <w:rsid w:val="00805880"/>
    <w:rsid w:val="00815F41"/>
    <w:rsid w:val="00824D69"/>
    <w:rsid w:val="008301C2"/>
    <w:rsid w:val="00832EBA"/>
    <w:rsid w:val="0083425A"/>
    <w:rsid w:val="00834264"/>
    <w:rsid w:val="00834CBC"/>
    <w:rsid w:val="008526D4"/>
    <w:rsid w:val="008557AB"/>
    <w:rsid w:val="00855D24"/>
    <w:rsid w:val="008666AD"/>
    <w:rsid w:val="00871081"/>
    <w:rsid w:val="00896150"/>
    <w:rsid w:val="00897280"/>
    <w:rsid w:val="008A5AD3"/>
    <w:rsid w:val="008A7427"/>
    <w:rsid w:val="008B1193"/>
    <w:rsid w:val="008B253D"/>
    <w:rsid w:val="008B4E49"/>
    <w:rsid w:val="008C334C"/>
    <w:rsid w:val="008D2607"/>
    <w:rsid w:val="008D64FF"/>
    <w:rsid w:val="008E4528"/>
    <w:rsid w:val="008F4566"/>
    <w:rsid w:val="00916BDA"/>
    <w:rsid w:val="00921526"/>
    <w:rsid w:val="0092431E"/>
    <w:rsid w:val="009316C2"/>
    <w:rsid w:val="0093784E"/>
    <w:rsid w:val="00946718"/>
    <w:rsid w:val="00966A7B"/>
    <w:rsid w:val="00972986"/>
    <w:rsid w:val="0098047E"/>
    <w:rsid w:val="00981685"/>
    <w:rsid w:val="00983758"/>
    <w:rsid w:val="009879D5"/>
    <w:rsid w:val="009952DA"/>
    <w:rsid w:val="009B2A41"/>
    <w:rsid w:val="009B2C5A"/>
    <w:rsid w:val="009D108F"/>
    <w:rsid w:val="009D28E1"/>
    <w:rsid w:val="009E6035"/>
    <w:rsid w:val="009F2BCC"/>
    <w:rsid w:val="00A017A7"/>
    <w:rsid w:val="00A01CDE"/>
    <w:rsid w:val="00A07192"/>
    <w:rsid w:val="00A07AA5"/>
    <w:rsid w:val="00A36A27"/>
    <w:rsid w:val="00A42D89"/>
    <w:rsid w:val="00A461EB"/>
    <w:rsid w:val="00A55B83"/>
    <w:rsid w:val="00A67114"/>
    <w:rsid w:val="00A73A91"/>
    <w:rsid w:val="00A75DCC"/>
    <w:rsid w:val="00A81390"/>
    <w:rsid w:val="00A81DFF"/>
    <w:rsid w:val="00AA0ECB"/>
    <w:rsid w:val="00AA7E2C"/>
    <w:rsid w:val="00AB0815"/>
    <w:rsid w:val="00AB1150"/>
    <w:rsid w:val="00AB434E"/>
    <w:rsid w:val="00AB759E"/>
    <w:rsid w:val="00AC35B8"/>
    <w:rsid w:val="00AE1B71"/>
    <w:rsid w:val="00AE2E7B"/>
    <w:rsid w:val="00AE56A1"/>
    <w:rsid w:val="00B0179D"/>
    <w:rsid w:val="00B022F1"/>
    <w:rsid w:val="00B02DC7"/>
    <w:rsid w:val="00B04483"/>
    <w:rsid w:val="00B22AFE"/>
    <w:rsid w:val="00B25EEF"/>
    <w:rsid w:val="00B42689"/>
    <w:rsid w:val="00B465CE"/>
    <w:rsid w:val="00B6031B"/>
    <w:rsid w:val="00B74E9E"/>
    <w:rsid w:val="00B828AD"/>
    <w:rsid w:val="00B9578C"/>
    <w:rsid w:val="00BA0622"/>
    <w:rsid w:val="00BB3521"/>
    <w:rsid w:val="00BC28EE"/>
    <w:rsid w:val="00BD5322"/>
    <w:rsid w:val="00BD6012"/>
    <w:rsid w:val="00BD6FFE"/>
    <w:rsid w:val="00BE0938"/>
    <w:rsid w:val="00BE0D5B"/>
    <w:rsid w:val="00BE2E06"/>
    <w:rsid w:val="00BE6EB1"/>
    <w:rsid w:val="00BF7658"/>
    <w:rsid w:val="00C01A7C"/>
    <w:rsid w:val="00C11A3E"/>
    <w:rsid w:val="00C14D0D"/>
    <w:rsid w:val="00C1774F"/>
    <w:rsid w:val="00C20368"/>
    <w:rsid w:val="00C2145B"/>
    <w:rsid w:val="00C22E88"/>
    <w:rsid w:val="00C253D4"/>
    <w:rsid w:val="00C30FA7"/>
    <w:rsid w:val="00C31A2D"/>
    <w:rsid w:val="00C42377"/>
    <w:rsid w:val="00C43927"/>
    <w:rsid w:val="00C524D2"/>
    <w:rsid w:val="00C52AB2"/>
    <w:rsid w:val="00C56FEF"/>
    <w:rsid w:val="00C6199F"/>
    <w:rsid w:val="00C62EE6"/>
    <w:rsid w:val="00C6782C"/>
    <w:rsid w:val="00C74E7D"/>
    <w:rsid w:val="00CA77FC"/>
    <w:rsid w:val="00CA7F02"/>
    <w:rsid w:val="00CC485F"/>
    <w:rsid w:val="00CC5404"/>
    <w:rsid w:val="00CC7503"/>
    <w:rsid w:val="00CD2E79"/>
    <w:rsid w:val="00CD5CBC"/>
    <w:rsid w:val="00CE0C2E"/>
    <w:rsid w:val="00CE4D79"/>
    <w:rsid w:val="00CE5A13"/>
    <w:rsid w:val="00CE5A59"/>
    <w:rsid w:val="00CF130A"/>
    <w:rsid w:val="00CF5240"/>
    <w:rsid w:val="00D010F7"/>
    <w:rsid w:val="00D017F6"/>
    <w:rsid w:val="00D03B5A"/>
    <w:rsid w:val="00D12A57"/>
    <w:rsid w:val="00D2410A"/>
    <w:rsid w:val="00D3277D"/>
    <w:rsid w:val="00D32B00"/>
    <w:rsid w:val="00D32E96"/>
    <w:rsid w:val="00D33B77"/>
    <w:rsid w:val="00D44E94"/>
    <w:rsid w:val="00D53A91"/>
    <w:rsid w:val="00D552F9"/>
    <w:rsid w:val="00D63276"/>
    <w:rsid w:val="00D856F2"/>
    <w:rsid w:val="00D930D6"/>
    <w:rsid w:val="00D95D4D"/>
    <w:rsid w:val="00D96060"/>
    <w:rsid w:val="00DA6F40"/>
    <w:rsid w:val="00DC009B"/>
    <w:rsid w:val="00DC75ED"/>
    <w:rsid w:val="00DD2749"/>
    <w:rsid w:val="00DD40FB"/>
    <w:rsid w:val="00DD5579"/>
    <w:rsid w:val="00DF10DA"/>
    <w:rsid w:val="00E00A97"/>
    <w:rsid w:val="00E1722C"/>
    <w:rsid w:val="00E225FD"/>
    <w:rsid w:val="00E27BF6"/>
    <w:rsid w:val="00E34A05"/>
    <w:rsid w:val="00E42B9C"/>
    <w:rsid w:val="00E47629"/>
    <w:rsid w:val="00E56AAE"/>
    <w:rsid w:val="00E62E93"/>
    <w:rsid w:val="00E665AA"/>
    <w:rsid w:val="00E7145E"/>
    <w:rsid w:val="00E727AB"/>
    <w:rsid w:val="00E83ABF"/>
    <w:rsid w:val="00E87EF5"/>
    <w:rsid w:val="00EA0A85"/>
    <w:rsid w:val="00EA7CD4"/>
    <w:rsid w:val="00EB4FF7"/>
    <w:rsid w:val="00EC061B"/>
    <w:rsid w:val="00ED20E1"/>
    <w:rsid w:val="00EE0C96"/>
    <w:rsid w:val="00EE1115"/>
    <w:rsid w:val="00EE12DD"/>
    <w:rsid w:val="00EE36B4"/>
    <w:rsid w:val="00EF4224"/>
    <w:rsid w:val="00EF5FB6"/>
    <w:rsid w:val="00F133DA"/>
    <w:rsid w:val="00F16FA8"/>
    <w:rsid w:val="00F31216"/>
    <w:rsid w:val="00F346CE"/>
    <w:rsid w:val="00F350CB"/>
    <w:rsid w:val="00F41ECD"/>
    <w:rsid w:val="00F47ECE"/>
    <w:rsid w:val="00F51027"/>
    <w:rsid w:val="00F5317A"/>
    <w:rsid w:val="00F62BD0"/>
    <w:rsid w:val="00F636E2"/>
    <w:rsid w:val="00F65A9E"/>
    <w:rsid w:val="00F6690F"/>
    <w:rsid w:val="00F71970"/>
    <w:rsid w:val="00F71A5B"/>
    <w:rsid w:val="00F77EA4"/>
    <w:rsid w:val="00F9023A"/>
    <w:rsid w:val="00FA7608"/>
    <w:rsid w:val="00FB582B"/>
    <w:rsid w:val="00FC479F"/>
    <w:rsid w:val="00FC66F6"/>
    <w:rsid w:val="00FE490A"/>
    <w:rsid w:val="00FF332C"/>
    <w:rsid w:val="00FF490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99A6DAA"/>
  <w15:docId w15:val="{A36A1B65-D689-422C-B5BD-956BB864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b/>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val="0"/>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lang w:val="zh-CN" w:eastAsia="zh-CN"/>
    </w:rPr>
  </w:style>
  <w:style w:type="paragraph" w:styleId="BodyTextIndent2">
    <w:name w:val="Body Text Indent 2"/>
    <w:basedOn w:val="Normal"/>
    <w:link w:val="BodyTextIndent2Char"/>
    <w:pPr>
      <w:spacing w:after="120" w:line="480" w:lineRule="auto"/>
      <w:ind w:left="360"/>
    </w:pPr>
    <w:rPr>
      <w:rFonts w:ascii="Palatino Linotype" w:hAnsi="Palatino Linotype"/>
      <w:b w:val="0"/>
      <w:sz w:val="26"/>
      <w:lang w:val="zh-CN" w:eastAsia="zh-CN"/>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rFonts w:ascii="Times New Roman" w:hAnsi="Times New Roman"/>
      <w:b w:val="0"/>
    </w:r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Strong">
    <w:name w:val="Strong"/>
    <w:qFormat/>
    <w:rPr>
      <w:b/>
      <w:bCs/>
    </w:rPr>
  </w:style>
  <w:style w:type="paragraph" w:customStyle="1" w:styleId="CharChar2">
    <w:name w:val="Char Char2"/>
    <w:basedOn w:val="Normal"/>
    <w:pPr>
      <w:spacing w:line="240" w:lineRule="exact"/>
    </w:pPr>
    <w:rPr>
      <w:rFonts w:ascii="Verdana" w:hAnsi="Verdana"/>
      <w:b w:val="0"/>
      <w:sz w:val="20"/>
      <w:szCs w:val="20"/>
    </w:rPr>
  </w:style>
  <w:style w:type="paragraph" w:customStyle="1" w:styleId="CharCharCharChar">
    <w:name w:val="Char Char Char Char"/>
    <w:basedOn w:val="Normal"/>
    <w:pPr>
      <w:spacing w:line="240" w:lineRule="exact"/>
    </w:pPr>
    <w:rPr>
      <w:rFonts w:ascii="Verdana" w:hAnsi="Verdana"/>
      <w:b w:val="0"/>
      <w:sz w:val="20"/>
      <w:szCs w:val="20"/>
    </w:rPr>
  </w:style>
  <w:style w:type="character" w:customStyle="1" w:styleId="BalloonTextChar">
    <w:name w:val="Balloon Text Char"/>
    <w:link w:val="BalloonText"/>
    <w:rPr>
      <w:rFonts w:ascii="Tahoma" w:hAnsi="Tahoma" w:cs="Tahoma"/>
      <w:b/>
      <w:sz w:val="16"/>
      <w:szCs w:val="16"/>
    </w:rPr>
  </w:style>
  <w:style w:type="paragraph" w:customStyle="1" w:styleId="msolistparagraph0">
    <w:name w:val="msolistparagraph"/>
    <w:basedOn w:val="Normal"/>
    <w:pPr>
      <w:spacing w:after="200" w:line="276" w:lineRule="auto"/>
      <w:ind w:left="720"/>
      <w:contextualSpacing/>
    </w:pPr>
    <w:rPr>
      <w:rFonts w:ascii="Calibri" w:eastAsia="Calibri" w:hAnsi="Calibri"/>
      <w:b w:val="0"/>
      <w:sz w:val="22"/>
      <w:szCs w:val="2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harCharCharCharCharChar">
    <w:name w:val="Char Char Char Char Char Char"/>
    <w:basedOn w:val="Normal"/>
    <w:pPr>
      <w:spacing w:line="240" w:lineRule="exact"/>
    </w:pPr>
    <w:rPr>
      <w:rFonts w:ascii="Verdana" w:hAnsi="Verdana"/>
      <w:b w:val="0"/>
      <w:sz w:val="20"/>
      <w:szCs w:val="20"/>
    </w:rPr>
  </w:style>
  <w:style w:type="paragraph" w:customStyle="1" w:styleId="CharCharCharCharCharCharCharChar">
    <w:name w:val="Char Char Char Char Char Char Char Char"/>
    <w:basedOn w:val="Normal"/>
    <w:pPr>
      <w:spacing w:line="240" w:lineRule="exact"/>
    </w:pPr>
    <w:rPr>
      <w:rFonts w:ascii="Verdana" w:hAnsi="Verdana"/>
      <w:b w:val="0"/>
      <w:sz w:val="20"/>
      <w:szCs w:val="20"/>
    </w:rPr>
  </w:style>
  <w:style w:type="character" w:customStyle="1" w:styleId="apple-converted-space">
    <w:name w:val="apple-converted-space"/>
  </w:style>
  <w:style w:type="character" w:customStyle="1" w:styleId="BodyTextIndent2Char">
    <w:name w:val="Body Text Indent 2 Char"/>
    <w:link w:val="BodyTextIndent2"/>
    <w:rPr>
      <w:rFonts w:ascii="Palatino Linotype" w:hAnsi="Palatino Linotype"/>
      <w:sz w:val="26"/>
      <w:szCs w:val="24"/>
      <w:lang w:val="zh-CN" w:eastAsia="zh-CN"/>
    </w:rPr>
  </w:style>
  <w:style w:type="character" w:customStyle="1" w:styleId="sapodetail">
    <w:name w:val="sapodetail"/>
  </w:style>
  <w:style w:type="character" w:customStyle="1" w:styleId="Heading3">
    <w:name w:val="Heading #3_"/>
    <w:link w:val="Heading30"/>
    <w:rPr>
      <w:b/>
      <w:bCs/>
      <w:shd w:val="clear" w:color="auto" w:fill="FFFFFF"/>
    </w:rPr>
  </w:style>
  <w:style w:type="paragraph" w:customStyle="1" w:styleId="Heading30">
    <w:name w:val="Heading #3"/>
    <w:basedOn w:val="Normal"/>
    <w:link w:val="Heading3"/>
    <w:pPr>
      <w:widowControl w:val="0"/>
      <w:shd w:val="clear" w:color="auto" w:fill="FFFFFF"/>
      <w:spacing w:before="60" w:after="180" w:line="0" w:lineRule="atLeast"/>
      <w:ind w:firstLine="720"/>
      <w:jc w:val="both"/>
      <w:outlineLvl w:val="2"/>
    </w:pPr>
    <w:rPr>
      <w:rFonts w:ascii="Times New Roman" w:hAnsi="Times New Roman"/>
      <w:bCs/>
      <w:sz w:val="20"/>
      <w:szCs w:val="20"/>
    </w:rPr>
  </w:style>
  <w:style w:type="character" w:customStyle="1" w:styleId="Heading2">
    <w:name w:val="Heading #2_"/>
    <w:link w:val="Heading20"/>
    <w:rPr>
      <w:b/>
      <w:bCs/>
      <w:sz w:val="27"/>
      <w:szCs w:val="27"/>
      <w:shd w:val="clear" w:color="auto" w:fill="FFFFFF"/>
    </w:rPr>
  </w:style>
  <w:style w:type="paragraph" w:customStyle="1" w:styleId="Heading20">
    <w:name w:val="Heading #2"/>
    <w:basedOn w:val="Normal"/>
    <w:link w:val="Heading2"/>
    <w:pPr>
      <w:widowControl w:val="0"/>
      <w:shd w:val="clear" w:color="auto" w:fill="FFFFFF"/>
      <w:spacing w:after="300" w:line="0" w:lineRule="atLeast"/>
      <w:jc w:val="center"/>
      <w:outlineLvl w:val="1"/>
    </w:pPr>
    <w:rPr>
      <w:rFonts w:ascii="Times New Roman" w:hAnsi="Times New Roman"/>
      <w:bCs/>
      <w:sz w:val="27"/>
      <w:szCs w:val="27"/>
    </w:rPr>
  </w:style>
  <w:style w:type="character" w:customStyle="1" w:styleId="Vanbnnidung">
    <w:name w:val="Van b?n n?i dung_"/>
    <w:link w:val="Vanbnnidung1"/>
    <w:uiPriority w:val="99"/>
    <w:rPr>
      <w:sz w:val="25"/>
      <w:szCs w:val="25"/>
      <w:shd w:val="clear" w:color="auto" w:fill="FFFFFF"/>
    </w:rPr>
  </w:style>
  <w:style w:type="paragraph" w:customStyle="1" w:styleId="Vanbnnidung1">
    <w:name w:val="Van b?n n?i dung1"/>
    <w:basedOn w:val="Normal"/>
    <w:link w:val="Vanbnnidung"/>
    <w:uiPriority w:val="99"/>
    <w:pPr>
      <w:widowControl w:val="0"/>
      <w:shd w:val="clear" w:color="auto" w:fill="FFFFFF"/>
      <w:spacing w:line="298" w:lineRule="exact"/>
      <w:jc w:val="both"/>
    </w:pPr>
    <w:rPr>
      <w:rFonts w:ascii="Times New Roman" w:hAnsi="Times New Roman"/>
      <w:b w:val="0"/>
      <w:sz w:val="25"/>
      <w:szCs w:val="25"/>
    </w:rPr>
  </w:style>
  <w:style w:type="paragraph" w:customStyle="1" w:styleId="ListParagraph1">
    <w:name w:val="List Paragraph1"/>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fontstyle01">
    <w:name w:val="fontstyle01"/>
    <w:rPr>
      <w:rFonts w:ascii="Times New Roman" w:hAnsi="Times New Roman" w:cs="Times New Roman" w:hint="default"/>
      <w:color w:val="000000"/>
      <w:sz w:val="28"/>
      <w:szCs w:val="28"/>
    </w:rPr>
  </w:style>
  <w:style w:type="character" w:customStyle="1" w:styleId="Heading1Char">
    <w:name w:val="Heading 1 Char"/>
    <w:basedOn w:val="DefaultParagraphFont"/>
    <w:link w:val="Heading1"/>
    <w:rPr>
      <w:rFonts w:asciiTheme="majorHAnsi" w:eastAsiaTheme="majorEastAsia" w:hAnsiTheme="majorHAnsi" w:cstheme="majorBidi"/>
      <w:bCs/>
      <w:color w:val="2F5496" w:themeColor="accent1" w:themeShade="BF"/>
      <w:sz w:val="28"/>
      <w:szCs w:val="28"/>
      <w:lang w:val="en-US" w:eastAsia="en-US"/>
    </w:rPr>
  </w:style>
  <w:style w:type="character" w:customStyle="1" w:styleId="HeaderChar">
    <w:name w:val="Header Char"/>
    <w:basedOn w:val="DefaultParagraphFont"/>
    <w:link w:val="Header"/>
    <w:rPr>
      <w:rFonts w:ascii="VNI-Times" w:hAnsi="VNI-Times"/>
      <w:b/>
      <w:sz w:val="24"/>
      <w:szCs w:val="24"/>
      <w:lang w:val="en-US" w:eastAsia="en-US"/>
    </w:rPr>
  </w:style>
  <w:style w:type="character" w:customStyle="1" w:styleId="FooterChar">
    <w:name w:val="Footer Char"/>
    <w:basedOn w:val="DefaultParagraphFont"/>
    <w:link w:val="Footer"/>
    <w:rPr>
      <w:rFonts w:ascii="VNI-Times" w:hAnsi="VNI-Times"/>
      <w:b/>
      <w:sz w:val="24"/>
      <w:szCs w:val="24"/>
      <w:lang w:val="en-US" w:eastAsia="en-US"/>
    </w:rPr>
  </w:style>
  <w:style w:type="character" w:customStyle="1" w:styleId="emoji-sizer">
    <w:name w:val="emoji-sizer"/>
    <w:basedOn w:val="DefaultParagraphFont"/>
  </w:style>
  <w:style w:type="character" w:customStyle="1" w:styleId="UnresolvedMention1">
    <w:name w:val="Unresolved Mention1"/>
    <w:basedOn w:val="DefaultParagraphFont"/>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687368">
      <w:bodyDiv w:val="1"/>
      <w:marLeft w:val="0"/>
      <w:marRight w:val="0"/>
      <w:marTop w:val="0"/>
      <w:marBottom w:val="0"/>
      <w:divBdr>
        <w:top w:val="none" w:sz="0" w:space="0" w:color="auto"/>
        <w:left w:val="none" w:sz="0" w:space="0" w:color="auto"/>
        <w:bottom w:val="none" w:sz="0" w:space="0" w:color="auto"/>
        <w:right w:val="none" w:sz="0" w:space="0" w:color="auto"/>
      </w:divBdr>
    </w:div>
    <w:div w:id="1897273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ỦY BAN NHÂN DÂN QUẬN 12</vt:lpstr>
    </vt:vector>
  </TitlesOfParts>
  <Company>&lt;arabianhorse&gt;</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12</dc:title>
  <dc:creator>Smart</dc:creator>
  <cp:lastModifiedBy>ADMIN</cp:lastModifiedBy>
  <cp:revision>1146</cp:revision>
  <cp:lastPrinted>2023-10-23T00:11:00Z</cp:lastPrinted>
  <dcterms:created xsi:type="dcterms:W3CDTF">2022-12-04T18:59:00Z</dcterms:created>
  <dcterms:modified xsi:type="dcterms:W3CDTF">2023-10-23T03:02:00Z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9E9ADB7DB225192A3C3A1965B8F27170_32</vt:lpwstr>
  </property>
  <property fmtid="{D5CDD505-2E9C-101B-9397-08002B2CF9AE}" pid="3" name="KSOProductBuildVer">
    <vt:lpwstr>2052-11.33.40</vt:lpwstr>
  </property>
</Properties>
</file>