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1A7" w:rsidRPr="007C7961" w:rsidRDefault="007C71A7" w:rsidP="007C71A7">
      <w:pPr>
        <w:spacing w:after="0" w:line="240" w:lineRule="atLeast"/>
        <w:ind w:right="-979"/>
        <w:rPr>
          <w:rFonts w:ascii="Times New Roman" w:hAnsi="Times New Roman" w:cs="Times New Roman"/>
          <w:sz w:val="26"/>
          <w:szCs w:val="26"/>
        </w:rPr>
      </w:pPr>
      <w:r w:rsidRPr="007C7961">
        <w:rPr>
          <w:rFonts w:ascii="Times New Roman" w:hAnsi="Times New Roman" w:cs="Times New Roman"/>
          <w:sz w:val="26"/>
          <w:szCs w:val="26"/>
        </w:rPr>
        <w:t xml:space="preserve">UỶ BAN NHÂN DÂN QUẬN 11           </w:t>
      </w:r>
      <w:r w:rsidRPr="007C7961">
        <w:rPr>
          <w:rFonts w:ascii="Times New Roman" w:hAnsi="Times New Roman" w:cs="Times New Roman"/>
          <w:b/>
          <w:sz w:val="26"/>
          <w:szCs w:val="26"/>
        </w:rPr>
        <w:t>CỘNG HOÀ XÃ HỘI CHỦ NGHĨA VIỆT NAM</w:t>
      </w:r>
    </w:p>
    <w:p w:rsidR="007C71A7" w:rsidRPr="007C7961" w:rsidRDefault="007C71A7" w:rsidP="007C71A7">
      <w:pPr>
        <w:spacing w:after="0" w:line="240" w:lineRule="atLeast"/>
        <w:ind w:left="-180"/>
        <w:rPr>
          <w:rFonts w:ascii="Times New Roman" w:hAnsi="Times New Roman" w:cs="Times New Roman"/>
          <w:sz w:val="26"/>
          <w:szCs w:val="26"/>
        </w:rPr>
      </w:pPr>
      <w:r>
        <w:rPr>
          <w:rFonts w:ascii="Times New Roman" w:hAnsi="Times New Roman" w:cs="Times New Roman"/>
          <w:b/>
          <w:sz w:val="26"/>
          <w:szCs w:val="26"/>
        </w:rPr>
        <w:t>TRƯỜNG……………………………</w:t>
      </w:r>
      <w:r w:rsidRPr="007C7961">
        <w:rPr>
          <w:rFonts w:ascii="Times New Roman" w:hAnsi="Times New Roman" w:cs="Times New Roman"/>
          <w:sz w:val="26"/>
          <w:szCs w:val="26"/>
        </w:rPr>
        <w:tab/>
        <w:t xml:space="preserve">                   </w:t>
      </w:r>
      <w:r w:rsidRPr="007C7961">
        <w:rPr>
          <w:rFonts w:ascii="Times New Roman" w:hAnsi="Times New Roman" w:cs="Times New Roman"/>
          <w:b/>
          <w:sz w:val="26"/>
          <w:szCs w:val="26"/>
        </w:rPr>
        <w:t>Độc lập – Tự do – Hạnh phúc</w:t>
      </w:r>
      <w:r w:rsidRPr="007C7961">
        <w:rPr>
          <w:rFonts w:ascii="Times New Roman" w:hAnsi="Times New Roman" w:cs="Times New Roman"/>
          <w:sz w:val="26"/>
          <w:szCs w:val="26"/>
        </w:rPr>
        <w:t xml:space="preserve"> </w:t>
      </w:r>
    </w:p>
    <w:p w:rsidR="007C71A7" w:rsidRPr="007C7961" w:rsidRDefault="007C71A7" w:rsidP="007C71A7">
      <w:pPr>
        <w:spacing w:after="0" w:line="240" w:lineRule="atLeast"/>
        <w:rPr>
          <w:rFonts w:ascii="Times New Roman" w:hAnsi="Times New Roman" w:cs="Times New Roman"/>
          <w:sz w:val="26"/>
          <w:szCs w:val="26"/>
        </w:rPr>
      </w:pPr>
      <w:r>
        <w:rPr>
          <w:rFonts w:ascii="Times New Roman" w:hAnsi="Times New Roman" w:cs="Times New Roman"/>
          <w:noProof/>
          <w:sz w:val="26"/>
          <w:szCs w:val="26"/>
        </w:rPr>
        <w:pict>
          <v:line id="_x0000_s1026" style="position:absolute;left:0;text-align:left;z-index:251658240" from="348.9pt,3.2pt" to="402.9pt,3.2pt"/>
        </w:pict>
      </w:r>
      <w:r>
        <w:rPr>
          <w:rFonts w:ascii="Times New Roman" w:hAnsi="Times New Roman" w:cs="Times New Roman"/>
          <w:noProof/>
          <w:sz w:val="26"/>
          <w:szCs w:val="26"/>
        </w:rPr>
        <w:pict>
          <v:line id="_x0000_s1027" style="position:absolute;left:0;text-align:left;z-index:251658240" from="299.4pt,3.2pt" to="353.4pt,3.2pt"/>
        </w:pict>
      </w:r>
      <w:r>
        <w:rPr>
          <w:rFonts w:ascii="Times New Roman" w:hAnsi="Times New Roman" w:cs="Times New Roman"/>
          <w:noProof/>
          <w:sz w:val="26"/>
          <w:szCs w:val="26"/>
        </w:rPr>
        <w:pict>
          <v:line id="_x0000_s1028" style="position:absolute;left:0;text-align:left;z-index:251658240" from="54.9pt,3.2pt" to="108.9pt,3.2pt"/>
        </w:pict>
      </w:r>
    </w:p>
    <w:p w:rsidR="007C71A7" w:rsidRPr="007C7961" w:rsidRDefault="007C71A7" w:rsidP="007C71A7">
      <w:pPr>
        <w:spacing w:after="0" w:line="240" w:lineRule="atLeast"/>
        <w:rPr>
          <w:rFonts w:ascii="Times New Roman" w:hAnsi="Times New Roman" w:cs="Times New Roman"/>
          <w:sz w:val="26"/>
          <w:szCs w:val="26"/>
        </w:rPr>
      </w:pPr>
      <w:r>
        <w:rPr>
          <w:rFonts w:ascii="Times New Roman" w:hAnsi="Times New Roman" w:cs="Times New Roman"/>
          <w:sz w:val="26"/>
          <w:szCs w:val="26"/>
        </w:rPr>
        <w:t xml:space="preserve">           Số:          /…………</w:t>
      </w:r>
      <w:r>
        <w:rPr>
          <w:rFonts w:ascii="Times New Roman" w:hAnsi="Times New Roman" w:cs="Times New Roman"/>
          <w:sz w:val="26"/>
          <w:szCs w:val="26"/>
        </w:rPr>
        <w:tab/>
      </w:r>
      <w:r>
        <w:rPr>
          <w:rFonts w:ascii="Times New Roman" w:hAnsi="Times New Roman" w:cs="Times New Roman"/>
          <w:sz w:val="26"/>
          <w:szCs w:val="26"/>
        </w:rPr>
        <w:tab/>
      </w:r>
      <w:r w:rsidRPr="007C7961">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hAnsi="Times New Roman" w:cs="Times New Roman"/>
          <w:i/>
          <w:iCs/>
          <w:sz w:val="26"/>
          <w:szCs w:val="26"/>
        </w:rPr>
        <w:t xml:space="preserve">Quận 11, ngày        tháng </w:t>
      </w:r>
      <w:proofErr w:type="gramStart"/>
      <w:r>
        <w:rPr>
          <w:rFonts w:ascii="Times New Roman" w:hAnsi="Times New Roman" w:cs="Times New Roman"/>
          <w:i/>
          <w:iCs/>
          <w:sz w:val="26"/>
          <w:szCs w:val="26"/>
        </w:rPr>
        <w:t>4  năm</w:t>
      </w:r>
      <w:proofErr w:type="gramEnd"/>
      <w:r>
        <w:rPr>
          <w:rFonts w:ascii="Times New Roman" w:hAnsi="Times New Roman" w:cs="Times New Roman"/>
          <w:i/>
          <w:iCs/>
          <w:sz w:val="26"/>
          <w:szCs w:val="26"/>
        </w:rPr>
        <w:t xml:space="preserve"> 2017</w:t>
      </w:r>
    </w:p>
    <w:p w:rsidR="007C71A7" w:rsidRDefault="007C71A7" w:rsidP="007C71A7">
      <w:pPr>
        <w:spacing w:after="0"/>
        <w:rPr>
          <w:rFonts w:ascii="Times New Roman" w:eastAsia="Times New Roman" w:hAnsi="Times New Roman" w:cs="Times New Roman"/>
          <w:color w:val="000000"/>
          <w:sz w:val="26"/>
          <w:szCs w:val="26"/>
        </w:rPr>
      </w:pPr>
    </w:p>
    <w:p w:rsidR="007C71A7" w:rsidRDefault="007C71A7" w:rsidP="007C71A7">
      <w:pPr>
        <w:spacing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Về thực hiện việc</w:t>
      </w:r>
      <w:r w:rsidRPr="00C1366C">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thẩm tra, xác minh </w:t>
      </w:r>
    </w:p>
    <w:p w:rsidR="007C71A7" w:rsidRDefault="007C71A7" w:rsidP="007C71A7">
      <w:pPr>
        <w:spacing w:after="0"/>
        <w:ind w:left="-360"/>
        <w:rPr>
          <w:rFonts w:ascii="Times New Roman" w:eastAsia="Times New Roman" w:hAnsi="Times New Roman" w:cs="Times New Roman"/>
          <w:b/>
          <w:bCs/>
          <w:color w:val="000000"/>
          <w:sz w:val="32"/>
          <w:szCs w:val="32"/>
        </w:rPr>
      </w:pPr>
      <w:r>
        <w:rPr>
          <w:rFonts w:ascii="Times New Roman" w:eastAsia="Times New Roman" w:hAnsi="Times New Roman" w:cs="Times New Roman"/>
          <w:color w:val="000000"/>
          <w:sz w:val="26"/>
          <w:szCs w:val="26"/>
        </w:rPr>
        <w:t xml:space="preserve"> văn bằng, chứng chỉ của người trúng tuyển.</w:t>
      </w:r>
    </w:p>
    <w:p w:rsidR="007C71A7" w:rsidRPr="00553B94" w:rsidRDefault="007C71A7" w:rsidP="007C71A7">
      <w:pPr>
        <w:spacing w:after="0"/>
        <w:jc w:val="center"/>
        <w:rPr>
          <w:rFonts w:ascii="Arial" w:eastAsia="Times New Roman" w:hAnsi="Arial" w:cs="Arial"/>
          <w:color w:val="000000"/>
        </w:rPr>
      </w:pPr>
    </w:p>
    <w:p w:rsidR="007C71A7" w:rsidRPr="00B77661" w:rsidRDefault="007C71A7" w:rsidP="007C71A7">
      <w:pPr>
        <w:spacing w:after="0"/>
        <w:ind w:left="2520" w:right="-360" w:firstLine="720"/>
        <w:jc w:val="left"/>
        <w:rPr>
          <w:rFonts w:ascii="Times New Roman" w:eastAsia="Times New Roman" w:hAnsi="Times New Roman" w:cs="Times New Roman"/>
          <w:color w:val="000000"/>
          <w:sz w:val="16"/>
          <w:szCs w:val="16"/>
        </w:rPr>
      </w:pPr>
    </w:p>
    <w:p w:rsidR="007C71A7" w:rsidRPr="0027559D" w:rsidRDefault="007C71A7" w:rsidP="007C71A7">
      <w:pPr>
        <w:spacing w:after="0"/>
        <w:ind w:left="2520" w:right="-360" w:firstLine="720"/>
        <w:jc w:val="lef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Kính gửi: Hiệu trưởng </w:t>
      </w:r>
      <w:r w:rsidRPr="0027559D">
        <w:rPr>
          <w:rFonts w:ascii="Times New Roman" w:eastAsia="Times New Roman" w:hAnsi="Times New Roman" w:cs="Times New Roman"/>
          <w:color w:val="000000"/>
          <w:sz w:val="26"/>
          <w:szCs w:val="26"/>
        </w:rPr>
        <w:t>trường…………………………</w:t>
      </w:r>
    </w:p>
    <w:p w:rsidR="007C71A7" w:rsidRPr="00B77661" w:rsidRDefault="007C71A7" w:rsidP="007C71A7">
      <w:pPr>
        <w:spacing w:after="0"/>
        <w:jc w:val="left"/>
        <w:rPr>
          <w:rFonts w:ascii="Arial" w:eastAsia="Times New Roman" w:hAnsi="Arial" w:cs="Arial"/>
          <w:color w:val="000000"/>
          <w:sz w:val="16"/>
          <w:szCs w:val="16"/>
        </w:rPr>
      </w:pPr>
    </w:p>
    <w:p w:rsidR="007C71A7" w:rsidRPr="00553B94" w:rsidRDefault="007C71A7" w:rsidP="007C71A7">
      <w:pPr>
        <w:spacing w:after="0"/>
        <w:jc w:val="left"/>
        <w:rPr>
          <w:rFonts w:ascii="Arial" w:eastAsia="Times New Roman" w:hAnsi="Arial" w:cs="Arial"/>
          <w:color w:val="000000"/>
        </w:rPr>
      </w:pPr>
    </w:p>
    <w:p w:rsidR="007C71A7" w:rsidRPr="00C1366C" w:rsidRDefault="007C71A7" w:rsidP="007C71A7">
      <w:pPr>
        <w:spacing w:after="0" w:line="240" w:lineRule="atLeast"/>
        <w:ind w:left="709" w:right="-180" w:firstLine="720"/>
        <w:rPr>
          <w:rFonts w:ascii="Times New Roman" w:hAnsi="Times New Roman" w:cs="Times New Roman"/>
          <w:color w:val="000000"/>
          <w:sz w:val="26"/>
          <w:szCs w:val="26"/>
        </w:rPr>
      </w:pPr>
      <w:r w:rsidRPr="00C1366C">
        <w:rPr>
          <w:rFonts w:ascii="Times New Roman" w:hAnsi="Times New Roman" w:cs="Times New Roman"/>
          <w:color w:val="000000"/>
          <w:sz w:val="26"/>
          <w:szCs w:val="26"/>
        </w:rPr>
        <w:t>Căn cứ Nghị định số 29/2012/NĐ-CP ngày 12 tháng 04 năm 2012 của Chính phủ về tuyển dụng, sử dụng và quản lý viên chức;</w:t>
      </w:r>
    </w:p>
    <w:p w:rsidR="007C71A7" w:rsidRPr="002A1634" w:rsidRDefault="007C71A7" w:rsidP="007C71A7">
      <w:pPr>
        <w:spacing w:after="0" w:line="240" w:lineRule="atLeast"/>
        <w:ind w:left="709" w:right="-180" w:firstLine="720"/>
        <w:rPr>
          <w:rFonts w:ascii="Times New Roman" w:hAnsi="Times New Roman" w:cs="Times New Roman"/>
          <w:sz w:val="26"/>
          <w:szCs w:val="26"/>
        </w:rPr>
      </w:pPr>
      <w:r w:rsidRPr="00C1366C">
        <w:rPr>
          <w:rFonts w:ascii="Times New Roman" w:eastAsia="Times New Roman" w:hAnsi="Times New Roman" w:cs="Times New Roman"/>
          <w:color w:val="000000"/>
          <w:sz w:val="26"/>
          <w:szCs w:val="26"/>
        </w:rPr>
        <w:t xml:space="preserve">Căn cứ </w:t>
      </w:r>
      <w:r w:rsidRPr="00C1366C">
        <w:rPr>
          <w:rFonts w:ascii="Times New Roman" w:hAnsi="Times New Roman" w:cs="Times New Roman"/>
          <w:sz w:val="26"/>
          <w:szCs w:val="26"/>
        </w:rPr>
        <w:t xml:space="preserve">Thông tư số </w:t>
      </w:r>
      <w:r w:rsidRPr="00C1366C">
        <w:rPr>
          <w:rFonts w:ascii="Times New Roman" w:hAnsi="Times New Roman" w:cs="Times New Roman"/>
          <w:sz w:val="26"/>
          <w:szCs w:val="26"/>
          <w:lang w:val="vi-VN"/>
        </w:rPr>
        <w:t>15/2012/TT-BNV ngày 25 tháng 12 năm 2012 của Bộ Nội vụ Hướng dẫn tuyển dụng, ký kết hợp đồng làm việc và đền bù chi phí đào tạo, bồi dưỡng đối với viên chức</w:t>
      </w:r>
      <w:r w:rsidRPr="00C1366C">
        <w:rPr>
          <w:rFonts w:ascii="Times New Roman" w:hAnsi="Times New Roman" w:cs="Times New Roman"/>
          <w:sz w:val="26"/>
          <w:szCs w:val="26"/>
        </w:rPr>
        <w:t xml:space="preserve"> (</w:t>
      </w:r>
      <w:r w:rsidRPr="00C1366C">
        <w:rPr>
          <w:rFonts w:ascii="Times New Roman" w:eastAsia="Times New Roman" w:hAnsi="Times New Roman" w:cs="Times New Roman"/>
          <w:bCs/>
          <w:color w:val="000000"/>
          <w:sz w:val="26"/>
          <w:szCs w:val="26"/>
        </w:rPr>
        <w:t xml:space="preserve">hợp đồng </w:t>
      </w:r>
      <w:r w:rsidRPr="00C1366C">
        <w:rPr>
          <w:rFonts w:ascii="Times New Roman" w:hAnsi="Times New Roman" w:cs="Times New Roman"/>
          <w:sz w:val="26"/>
          <w:szCs w:val="26"/>
          <w:lang w:val="vi-VN"/>
        </w:rPr>
        <w:t>làm việc xác định thời hạn</w:t>
      </w:r>
      <w:r w:rsidRPr="00C1366C">
        <w:rPr>
          <w:rFonts w:ascii="Times New Roman" w:hAnsi="Times New Roman" w:cs="Times New Roman"/>
          <w:sz w:val="26"/>
          <w:szCs w:val="26"/>
        </w:rPr>
        <w:t xml:space="preserve"> theo mẫu số 3). </w:t>
      </w:r>
    </w:p>
    <w:p w:rsidR="007C71A7" w:rsidRPr="00C1366C" w:rsidRDefault="007C71A7" w:rsidP="007C71A7">
      <w:pPr>
        <w:pStyle w:val="Heading4"/>
        <w:shd w:val="clear" w:color="auto" w:fill="FFFFFF"/>
        <w:spacing w:before="0" w:beforeAutospacing="0" w:after="0" w:afterAutospacing="0" w:line="240" w:lineRule="atLeast"/>
        <w:ind w:left="709" w:right="-180" w:firstLine="720"/>
        <w:jc w:val="both"/>
        <w:rPr>
          <w:b w:val="0"/>
          <w:color w:val="999999"/>
          <w:sz w:val="26"/>
          <w:szCs w:val="26"/>
        </w:rPr>
      </w:pPr>
      <w:r w:rsidRPr="00C1366C">
        <w:rPr>
          <w:b w:val="0"/>
          <w:color w:val="000000"/>
          <w:sz w:val="26"/>
          <w:szCs w:val="26"/>
        </w:rPr>
        <w:t xml:space="preserve">Căn cứ Thông tư </w:t>
      </w:r>
      <w:hyperlink r:id="rId4" w:history="1">
        <w:r w:rsidRPr="00C1366C">
          <w:rPr>
            <w:b w:val="0"/>
            <w:color w:val="000000" w:themeColor="text1"/>
            <w:kern w:val="36"/>
            <w:sz w:val="26"/>
            <w:szCs w:val="26"/>
          </w:rPr>
          <w:t>số 04/2015/TT-BNV ngày 31 tháng 8 năm 2015 của Bộ Nội vụ về sửa đổi, bổ sung Điều 6 Thông tư số 15/2012/TT-BNV ngày 25/12/2012 của Bộ Nội vụ hướng dẫn về tuyển dụng, ký kết hợp đồng làm việc và đền bù chi phí đào tạo, bồi dưỡng đối với viên chức.</w:t>
        </w:r>
      </w:hyperlink>
    </w:p>
    <w:p w:rsidR="007C71A7" w:rsidRDefault="007C71A7" w:rsidP="007C71A7">
      <w:pPr>
        <w:spacing w:after="0" w:line="240" w:lineRule="atLeast"/>
        <w:ind w:left="709" w:right="-180" w:firstLine="720"/>
        <w:rPr>
          <w:rFonts w:ascii="Times New Roman" w:hAnsi="Times New Roman" w:cs="Times New Roman"/>
          <w:color w:val="000000"/>
          <w:sz w:val="26"/>
          <w:szCs w:val="26"/>
        </w:rPr>
      </w:pPr>
      <w:r w:rsidRPr="00C1366C">
        <w:rPr>
          <w:rFonts w:ascii="Times New Roman" w:hAnsi="Times New Roman" w:cs="Times New Roman"/>
          <w:color w:val="000000"/>
          <w:sz w:val="26"/>
          <w:szCs w:val="26"/>
        </w:rPr>
        <w:t>Căn cứ Quyết định số 03/2016/QĐ-UBND ngày 04 tháng 02 năm 2016</w:t>
      </w:r>
      <w:r>
        <w:rPr>
          <w:rFonts w:ascii="Times New Roman" w:hAnsi="Times New Roman" w:cs="Times New Roman"/>
          <w:color w:val="000000"/>
          <w:sz w:val="26"/>
          <w:szCs w:val="26"/>
        </w:rPr>
        <w:t xml:space="preserve"> </w:t>
      </w:r>
      <w:r w:rsidRPr="00C1366C">
        <w:rPr>
          <w:rFonts w:ascii="Times New Roman" w:hAnsi="Times New Roman" w:cs="Times New Roman"/>
          <w:color w:val="000000"/>
          <w:sz w:val="26"/>
          <w:szCs w:val="26"/>
        </w:rPr>
        <w:t>của Ủy ban nhân dân Thành phố Hồ Chí Minh ban hành Quy định về tuyển dụng</w:t>
      </w:r>
      <w:r>
        <w:rPr>
          <w:rFonts w:ascii="Times New Roman" w:hAnsi="Times New Roman" w:cs="Times New Roman"/>
          <w:color w:val="000000"/>
          <w:sz w:val="26"/>
          <w:szCs w:val="26"/>
        </w:rPr>
        <w:t>.</w:t>
      </w:r>
    </w:p>
    <w:p w:rsidR="007C71A7" w:rsidRPr="00A251F2" w:rsidRDefault="007C71A7" w:rsidP="007C71A7">
      <w:pPr>
        <w:spacing w:after="0" w:line="240" w:lineRule="atLeast"/>
        <w:ind w:left="709" w:right="-180" w:firstLine="720"/>
        <w:rPr>
          <w:rFonts w:ascii="Times New Roman" w:eastAsia="Times New Roman" w:hAnsi="Times New Roman" w:cs="Times New Roman"/>
          <w:color w:val="000000"/>
          <w:sz w:val="26"/>
          <w:szCs w:val="26"/>
        </w:rPr>
      </w:pPr>
      <w:r w:rsidRPr="00C1366C">
        <w:rPr>
          <w:rFonts w:ascii="Times New Roman" w:eastAsia="Times New Roman" w:hAnsi="Times New Roman" w:cs="Times New Roman"/>
          <w:color w:val="000000"/>
          <w:sz w:val="26"/>
          <w:szCs w:val="26"/>
        </w:rPr>
        <w:t xml:space="preserve">Căn cứ Quyết định số </w:t>
      </w:r>
      <w:r>
        <w:rPr>
          <w:rFonts w:ascii="Times New Roman" w:eastAsia="Times New Roman" w:hAnsi="Times New Roman" w:cs="Times New Roman"/>
          <w:color w:val="000000"/>
          <w:sz w:val="26"/>
          <w:szCs w:val="26"/>
        </w:rPr>
        <w:t>152</w:t>
      </w:r>
      <w:r w:rsidRPr="00C1366C">
        <w:rPr>
          <w:rFonts w:ascii="Times New Roman" w:eastAsia="Times New Roman" w:hAnsi="Times New Roman" w:cs="Times New Roman"/>
          <w:color w:val="000000"/>
          <w:sz w:val="26"/>
          <w:szCs w:val="26"/>
        </w:rPr>
        <w:t xml:space="preserve">/QĐ-UBND ngày </w:t>
      </w:r>
      <w:r>
        <w:rPr>
          <w:rFonts w:ascii="Times New Roman" w:eastAsia="Times New Roman" w:hAnsi="Times New Roman" w:cs="Times New Roman"/>
          <w:color w:val="000000"/>
          <w:sz w:val="26"/>
          <w:szCs w:val="26"/>
        </w:rPr>
        <w:t>29 tháng 3</w:t>
      </w:r>
      <w:r w:rsidRPr="00C1366C">
        <w:rPr>
          <w:rFonts w:ascii="Times New Roman" w:eastAsia="Times New Roman" w:hAnsi="Times New Roman" w:cs="Times New Roman"/>
          <w:color w:val="000000"/>
          <w:sz w:val="26"/>
          <w:szCs w:val="26"/>
        </w:rPr>
        <w:t xml:space="preserve"> năm 201</w:t>
      </w:r>
      <w:r>
        <w:rPr>
          <w:rFonts w:ascii="Times New Roman" w:eastAsia="Times New Roman" w:hAnsi="Times New Roman" w:cs="Times New Roman"/>
          <w:color w:val="000000"/>
          <w:sz w:val="26"/>
          <w:szCs w:val="26"/>
        </w:rPr>
        <w:t>7</w:t>
      </w:r>
      <w:r w:rsidRPr="00C1366C">
        <w:rPr>
          <w:rFonts w:ascii="Times New Roman" w:eastAsia="Times New Roman" w:hAnsi="Times New Roman" w:cs="Times New Roman"/>
          <w:color w:val="000000"/>
          <w:sz w:val="26"/>
          <w:szCs w:val="26"/>
        </w:rPr>
        <w:t xml:space="preserve"> của Ủy ban nhân dân Quận 11 về phê duyệt kết quả xét tuyển viên chức Ngành Giáo </w:t>
      </w:r>
      <w:r>
        <w:rPr>
          <w:rFonts w:ascii="Times New Roman" w:eastAsia="Times New Roman" w:hAnsi="Times New Roman" w:cs="Times New Roman"/>
          <w:color w:val="000000"/>
          <w:sz w:val="26"/>
          <w:szCs w:val="26"/>
        </w:rPr>
        <w:t>dục và Đào tạo năm học 2016 – 2017.</w:t>
      </w:r>
      <w:r w:rsidRPr="00C1366C">
        <w:rPr>
          <w:rFonts w:ascii="Times New Roman" w:eastAsia="Times New Roman" w:hAnsi="Times New Roman" w:cs="Times New Roman"/>
          <w:color w:val="000000"/>
          <w:sz w:val="26"/>
          <w:szCs w:val="26"/>
        </w:rPr>
        <w:t xml:space="preserve"> </w:t>
      </w:r>
    </w:p>
    <w:p w:rsidR="007C71A7" w:rsidRPr="00C1366C" w:rsidRDefault="007C71A7" w:rsidP="007C71A7">
      <w:pPr>
        <w:spacing w:after="0" w:line="240" w:lineRule="atLeast"/>
        <w:ind w:left="810" w:right="-270" w:firstLine="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Năm học 2016 – 2017, trường ………………………………….đã tiếp nhận ông, bà </w:t>
      </w:r>
      <w:proofErr w:type="gramStart"/>
      <w:r>
        <w:rPr>
          <w:rFonts w:ascii="Times New Roman" w:eastAsia="Times New Roman" w:hAnsi="Times New Roman" w:cs="Times New Roman"/>
          <w:color w:val="000000"/>
          <w:sz w:val="26"/>
          <w:szCs w:val="26"/>
        </w:rPr>
        <w:t>……………………………..,</w:t>
      </w:r>
      <w:proofErr w:type="gramEnd"/>
      <w:r>
        <w:rPr>
          <w:rFonts w:ascii="Times New Roman" w:eastAsia="Times New Roman" w:hAnsi="Times New Roman" w:cs="Times New Roman"/>
          <w:color w:val="000000"/>
          <w:sz w:val="26"/>
          <w:szCs w:val="26"/>
        </w:rPr>
        <w:t xml:space="preserve"> là giáo viên (bộ môn) ……………., trình độ chuyên môn ……………………… đến nhận công tác tại đơn vị từ tháng 12 năm 2016.</w:t>
      </w:r>
    </w:p>
    <w:p w:rsidR="007C71A7" w:rsidRDefault="007C71A7" w:rsidP="007C71A7">
      <w:pPr>
        <w:spacing w:after="0" w:line="240" w:lineRule="atLeast"/>
        <w:ind w:left="810" w:right="-270" w:firstLine="709"/>
        <w:rPr>
          <w:rFonts w:ascii="Times New Roman" w:hAnsi="Times New Roman" w:cs="Times New Roman"/>
          <w:sz w:val="26"/>
          <w:szCs w:val="26"/>
        </w:rPr>
      </w:pPr>
      <w:r>
        <w:rPr>
          <w:rFonts w:ascii="Times New Roman" w:hAnsi="Times New Roman" w:cs="Times New Roman"/>
          <w:sz w:val="26"/>
          <w:szCs w:val="26"/>
        </w:rPr>
        <w:t>Theo đề nghị của Ủy ban nhân dân Quận 11 về việc thẩm tra, xác minh văn bằng, chứng chỉ của người trúng tuyển bảo đảm chính xác theo quy định của pháp luật trước khi ký hợp đồng làm việc với ngưới trúng tuyển viên chức.</w:t>
      </w:r>
    </w:p>
    <w:p w:rsidR="007C71A7" w:rsidRPr="00C1366C" w:rsidRDefault="007C71A7" w:rsidP="007C71A7">
      <w:pPr>
        <w:spacing w:after="0" w:line="240" w:lineRule="atLeast"/>
        <w:ind w:left="810" w:right="-270" w:firstLine="709"/>
        <w:rPr>
          <w:rFonts w:ascii="Times New Roman" w:hAnsi="Times New Roman" w:cs="Times New Roman"/>
          <w:sz w:val="26"/>
          <w:szCs w:val="26"/>
        </w:rPr>
      </w:pPr>
      <w:r>
        <w:rPr>
          <w:rFonts w:ascii="Times New Roman" w:hAnsi="Times New Roman" w:cs="Times New Roman"/>
          <w:sz w:val="26"/>
          <w:szCs w:val="26"/>
        </w:rPr>
        <w:t>Để có cơ sở báo cáo Ủy ban nhân dân Quận kết quả thẩm tra bằng cấp, chứng chỉ của người trúng tuyển, Trường …………………………………..mong nhận được phúc đáp từ Trường (đào tạo) …………………………………….đối với ông, bà …………………………… /.</w:t>
      </w:r>
    </w:p>
    <w:p w:rsidR="007C71A7" w:rsidRPr="001D23BF" w:rsidRDefault="007C71A7" w:rsidP="007C71A7">
      <w:pPr>
        <w:spacing w:after="0" w:line="240" w:lineRule="atLeast"/>
        <w:ind w:left="810" w:right="-270" w:firstLine="709"/>
        <w:rPr>
          <w:rFonts w:ascii="Times New Roman" w:hAnsi="Times New Roman" w:cs="Times New Roman"/>
          <w:sz w:val="8"/>
          <w:szCs w:val="8"/>
        </w:rPr>
      </w:pPr>
    </w:p>
    <w:p w:rsidR="007C71A7" w:rsidRPr="001D23BF" w:rsidRDefault="007C71A7" w:rsidP="007C71A7">
      <w:pPr>
        <w:spacing w:after="0"/>
        <w:ind w:right="-15"/>
        <w:jc w:val="left"/>
        <w:rPr>
          <w:rFonts w:ascii="Arial" w:eastAsia="Times New Roman" w:hAnsi="Arial" w:cs="Arial"/>
          <w:color w:val="000000"/>
          <w:sz w:val="10"/>
          <w:szCs w:val="10"/>
        </w:rPr>
      </w:pPr>
    </w:p>
    <w:p w:rsidR="007C71A7" w:rsidRPr="00841743" w:rsidRDefault="007C71A7" w:rsidP="007C71A7">
      <w:pPr>
        <w:ind w:right="-900"/>
        <w:rPr>
          <w:rFonts w:ascii="Times New Roman" w:hAnsi="Times New Roman" w:cs="Times New Roman"/>
          <w:b/>
          <w:sz w:val="27"/>
          <w:szCs w:val="27"/>
        </w:rPr>
      </w:pPr>
      <w:r w:rsidRPr="001D23BF">
        <w:rPr>
          <w:rFonts w:ascii="Times New Roman" w:hAnsi="Times New Roman" w:cs="Times New Roman"/>
          <w:b/>
          <w:i/>
          <w:sz w:val="24"/>
          <w:szCs w:val="24"/>
        </w:rPr>
        <w:t>N</w:t>
      </w:r>
      <w:r w:rsidRPr="001D23BF">
        <w:rPr>
          <w:rFonts w:ascii="Times New Roman" w:hAnsi="Times New Roman" w:cs="Times New Roman"/>
          <w:b/>
          <w:i/>
          <w:sz w:val="24"/>
          <w:szCs w:val="24"/>
          <w:lang w:val="vi-VN"/>
        </w:rPr>
        <w:t>ơi nhận</w:t>
      </w:r>
      <w:r w:rsidRPr="001D23BF">
        <w:rPr>
          <w:rFonts w:ascii="Times New Roman" w:hAnsi="Times New Roman" w:cs="Times New Roman"/>
          <w:b/>
          <w:sz w:val="24"/>
          <w:szCs w:val="24"/>
          <w:lang w:val="vi-VN"/>
        </w:rPr>
        <w:t>:</w:t>
      </w:r>
      <w:r w:rsidRPr="00841743">
        <w:rPr>
          <w:rFonts w:ascii="Times New Roman" w:hAnsi="Times New Roman" w:cs="Times New Roman"/>
          <w:sz w:val="27"/>
          <w:szCs w:val="27"/>
        </w:rPr>
        <w:tab/>
      </w:r>
      <w:r w:rsidRPr="00841743">
        <w:rPr>
          <w:rFonts w:ascii="Times New Roman" w:hAnsi="Times New Roman" w:cs="Times New Roman"/>
          <w:sz w:val="27"/>
          <w:szCs w:val="27"/>
        </w:rPr>
        <w:tab/>
      </w:r>
      <w:r w:rsidRPr="00841743">
        <w:rPr>
          <w:rFonts w:ascii="Times New Roman" w:hAnsi="Times New Roman" w:cs="Times New Roman"/>
          <w:sz w:val="27"/>
          <w:szCs w:val="27"/>
        </w:rPr>
        <w:tab/>
      </w:r>
      <w:r w:rsidRPr="00841743">
        <w:rPr>
          <w:rFonts w:ascii="Times New Roman" w:hAnsi="Times New Roman" w:cs="Times New Roman"/>
          <w:sz w:val="27"/>
          <w:szCs w:val="27"/>
        </w:rPr>
        <w:tab/>
      </w:r>
      <w:r w:rsidRPr="00841743">
        <w:rPr>
          <w:rFonts w:ascii="Times New Roman" w:hAnsi="Times New Roman" w:cs="Times New Roman"/>
          <w:sz w:val="27"/>
          <w:szCs w:val="27"/>
        </w:rPr>
        <w:tab/>
        <w:t xml:space="preserve">    </w:t>
      </w:r>
      <w:r>
        <w:rPr>
          <w:rFonts w:ascii="Times New Roman" w:hAnsi="Times New Roman" w:cs="Times New Roman"/>
          <w:sz w:val="27"/>
          <w:szCs w:val="27"/>
        </w:rPr>
        <w:t xml:space="preserve">                           </w:t>
      </w:r>
      <w:r w:rsidRPr="00841743">
        <w:rPr>
          <w:rFonts w:ascii="Times New Roman" w:hAnsi="Times New Roman" w:cs="Times New Roman"/>
          <w:sz w:val="27"/>
          <w:szCs w:val="27"/>
        </w:rPr>
        <w:t xml:space="preserve">     </w:t>
      </w:r>
      <w:r w:rsidRPr="00B77661">
        <w:rPr>
          <w:rFonts w:ascii="Times New Roman" w:hAnsi="Times New Roman" w:cs="Times New Roman"/>
          <w:b/>
          <w:sz w:val="27"/>
          <w:szCs w:val="27"/>
        </w:rPr>
        <w:t>HIỆU</w:t>
      </w:r>
      <w:r>
        <w:rPr>
          <w:rFonts w:ascii="Times New Roman" w:hAnsi="Times New Roman" w:cs="Times New Roman"/>
          <w:sz w:val="27"/>
          <w:szCs w:val="27"/>
        </w:rPr>
        <w:t xml:space="preserve"> </w:t>
      </w:r>
      <w:r w:rsidRPr="00841743">
        <w:rPr>
          <w:rFonts w:ascii="Times New Roman" w:hAnsi="Times New Roman" w:cs="Times New Roman"/>
          <w:b/>
          <w:sz w:val="27"/>
          <w:szCs w:val="27"/>
        </w:rPr>
        <w:t xml:space="preserve">TRƯỞNG  </w:t>
      </w:r>
    </w:p>
    <w:p w:rsidR="007C71A7" w:rsidRPr="00FE64F2" w:rsidRDefault="007C71A7" w:rsidP="007C71A7">
      <w:pPr>
        <w:spacing w:after="0"/>
        <w:ind w:left="274" w:right="-360" w:firstLine="360"/>
        <w:rPr>
          <w:rFonts w:ascii="Times New Roman" w:hAnsi="Times New Roman" w:cs="Times New Roman"/>
          <w:b/>
          <w:i/>
        </w:rPr>
      </w:pPr>
      <w:r w:rsidRPr="00265B0C">
        <w:rPr>
          <w:rFonts w:ascii="Times New Roman" w:hAnsi="Times New Roman" w:cs="Times New Roman"/>
        </w:rPr>
        <w:t xml:space="preserve">- </w:t>
      </w:r>
      <w:r>
        <w:rPr>
          <w:rFonts w:ascii="Times New Roman" w:hAnsi="Times New Roman" w:cs="Times New Roman"/>
        </w:rPr>
        <w:t>Như trên</w:t>
      </w:r>
      <w:r w:rsidRPr="00FE64F2">
        <w:rPr>
          <w:rFonts w:ascii="Times New Roman" w:hAnsi="Times New Roman" w:cs="Times New Roman"/>
          <w:b/>
          <w:i/>
        </w:rPr>
        <w:t xml:space="preserve">.                                                     </w:t>
      </w:r>
    </w:p>
    <w:p w:rsidR="007C71A7" w:rsidRDefault="007C71A7" w:rsidP="007C71A7">
      <w:pPr>
        <w:spacing w:after="0"/>
        <w:ind w:left="274" w:right="-360" w:firstLine="360"/>
        <w:rPr>
          <w:rFonts w:ascii="Times New Roman" w:hAnsi="Times New Roman" w:cs="Times New Roman"/>
        </w:rPr>
      </w:pPr>
      <w:r>
        <w:rPr>
          <w:rFonts w:ascii="Times New Roman" w:hAnsi="Times New Roman" w:cs="Times New Roman"/>
        </w:rPr>
        <w:t>- Lưu: VT</w:t>
      </w:r>
      <w:r w:rsidRPr="00265B0C">
        <w:rPr>
          <w:rFonts w:ascii="Times New Roman" w:hAnsi="Times New Roman" w:cs="Times New Roman"/>
        </w:rPr>
        <w:t xml:space="preserve">.                                                             </w:t>
      </w:r>
      <w:r>
        <w:rPr>
          <w:rFonts w:ascii="Times New Roman" w:hAnsi="Times New Roman" w:cs="Times New Roman"/>
        </w:rPr>
        <w:t xml:space="preserve">                  </w:t>
      </w:r>
    </w:p>
    <w:p w:rsidR="00A32DC0" w:rsidRDefault="00A32DC0"/>
    <w:sectPr w:rsidR="00A32DC0" w:rsidSect="007C71A7">
      <w:pgSz w:w="12240" w:h="15840"/>
      <w:pgMar w:top="9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C71A7"/>
    <w:rsid w:val="002D02E1"/>
    <w:rsid w:val="007C71A7"/>
    <w:rsid w:val="009D2D9C"/>
    <w:rsid w:val="00A32DC0"/>
    <w:rsid w:val="00D73C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1A7"/>
    <w:pPr>
      <w:spacing w:after="120" w:line="240" w:lineRule="auto"/>
      <w:jc w:val="both"/>
    </w:pPr>
  </w:style>
  <w:style w:type="paragraph" w:styleId="Heading4">
    <w:name w:val="heading 4"/>
    <w:basedOn w:val="Normal"/>
    <w:link w:val="Heading4Char"/>
    <w:uiPriority w:val="9"/>
    <w:qFormat/>
    <w:rsid w:val="007C71A7"/>
    <w:pPr>
      <w:spacing w:before="100" w:beforeAutospacing="1" w:after="100" w:afterAutospacing="1"/>
      <w:jc w:val="left"/>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C71A7"/>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noivu.sonla.gov.vn/2015/09/so-042015tt-bnv-ngay-31-8-2015-cua-bo-noi-vu-ve-thong-tu-sua-doi-bo-sung-dieu-6-thong-tu-so-152012tt-bnv-ngay-25122012-cua-bo-noi-vu-huong-dan-ve-tuyen-dung-ky-ket-hop-dong-lam-viec-va-den-b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2017-04-04T07:52:00Z</dcterms:created>
  <dcterms:modified xsi:type="dcterms:W3CDTF">2017-04-04T07:57:00Z</dcterms:modified>
</cp:coreProperties>
</file>