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C0" w:rsidRPr="008E0D78" w:rsidRDefault="006A47AF" w:rsidP="008E71AC">
      <w:pPr>
        <w:tabs>
          <w:tab w:val="center" w:pos="2040"/>
          <w:tab w:val="center" w:pos="6663"/>
        </w:tabs>
        <w:spacing w:line="360" w:lineRule="auto"/>
        <w:rPr>
          <w:rFonts w:eastAsia="Calibri"/>
          <w:b/>
          <w:szCs w:val="22"/>
          <w:lang w:val="en-AU"/>
        </w:rPr>
      </w:pPr>
      <w:r>
        <w:rPr>
          <w:rFonts w:eastAsia="Calibri"/>
          <w:szCs w:val="22"/>
          <w:lang w:val="en-AU"/>
        </w:rPr>
        <w:tab/>
      </w:r>
      <w:r w:rsidR="00811FC0" w:rsidRPr="008E0D78">
        <w:rPr>
          <w:rFonts w:eastAsia="Calibri"/>
          <w:szCs w:val="22"/>
          <w:lang w:val="en-AU"/>
        </w:rPr>
        <w:t xml:space="preserve">ỦY BAN NHÂN DÂN QUẬN 11 </w:t>
      </w:r>
      <w:r w:rsidR="00811FC0" w:rsidRPr="008E0D78">
        <w:rPr>
          <w:rFonts w:eastAsia="Calibri"/>
          <w:szCs w:val="22"/>
          <w:lang w:val="en-AU"/>
        </w:rPr>
        <w:tab/>
      </w:r>
      <w:r w:rsidR="00811FC0" w:rsidRPr="008E0D78">
        <w:rPr>
          <w:rFonts w:eastAsia="Calibri"/>
          <w:b/>
          <w:szCs w:val="22"/>
          <w:lang w:val="en-AU"/>
        </w:rPr>
        <w:t xml:space="preserve">CỘNG HOÀ XÃ HỘI CHỦ NGHĨA VIỆT </w:t>
      </w:r>
      <w:smartTag w:uri="urn:schemas-microsoft-com:office:smarttags" w:element="country-region">
        <w:smartTag w:uri="urn:schemas-microsoft-com:office:smarttags" w:element="place">
          <w:r w:rsidR="00811FC0" w:rsidRPr="008E0D78">
            <w:rPr>
              <w:rFonts w:eastAsia="Calibri"/>
              <w:b/>
              <w:szCs w:val="22"/>
              <w:lang w:val="en-AU"/>
            </w:rPr>
            <w:t>NAM</w:t>
          </w:r>
        </w:smartTag>
      </w:smartTag>
    </w:p>
    <w:p w:rsidR="00811FC0" w:rsidRPr="000F2BF6" w:rsidRDefault="000F2BF6" w:rsidP="008E71AC">
      <w:pPr>
        <w:tabs>
          <w:tab w:val="center" w:pos="2040"/>
          <w:tab w:val="center" w:pos="6663"/>
        </w:tabs>
        <w:spacing w:line="360" w:lineRule="auto"/>
        <w:rPr>
          <w:rFonts w:eastAsia="Calibri"/>
          <w:b/>
          <w:sz w:val="26"/>
          <w:lang w:val="en-AU"/>
        </w:rPr>
      </w:pPr>
      <w:r>
        <w:rPr>
          <w:rFonts w:eastAsia="Calibri"/>
          <w:b/>
          <w:noProof/>
          <w:szCs w:val="22"/>
        </w:rPr>
        <mc:AlternateContent>
          <mc:Choice Requires="wps">
            <w:drawing>
              <wp:anchor distT="0" distB="0" distL="114300" distR="114300" simplePos="0" relativeHeight="251662336" behindDoc="0" locked="0" layoutInCell="1" allowOverlap="1">
                <wp:simplePos x="0" y="0"/>
                <wp:positionH relativeFrom="column">
                  <wp:posOffset>3190875</wp:posOffset>
                </wp:positionH>
                <wp:positionV relativeFrom="paragraph">
                  <wp:posOffset>203835</wp:posOffset>
                </wp:positionV>
                <wp:extent cx="2076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1E7B463"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1.25pt,16.05pt" to="414.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m9ouAEAAMMDAAAOAAAAZHJzL2Uyb0RvYy54bWysU8GOEzEMvSPxD1HudKZdWNCo0z10BRcE&#10;Fbt8QDbjdCIlceSETvv3OGk7iwAJgbh44sTP9nv2rO+O3okDULIYerlctFJA0DjYsO/l18f3r95J&#10;kbIKg3IYoJcnSPJu8/LFeoodrHBENwAJThJSN8VejjnHrmmSHsGrtMAIgR8NkleZXdo3A6mJs3vX&#10;rNr2tpmQhkioISW+vT8/yk3Nbwzo/NmYBFm4XnJvuVqq9qnYZrNW3Z5UHK2+tKH+oQuvbOCic6p7&#10;lZX4RvaXVN5qwoQmLzT6Bo2xGioHZrNsf2LzMKoIlQuLk+IsU/p/afWnw46EHXp5I0VQnkf0kEnZ&#10;/ZjFFkNgAZHETdFpiqnj8G3Y0cVLcUeF9NGQL1+mI45V29OsLRyz0Hy5at/evn7DI9DXt+YZGCnl&#10;D4BelEMvnQ2FturU4WPKXIxDryHslEbOpespnxyUYBe+gGEqXGxZ0XWJYOtIHBSPX2kNIS8LFc5X&#10;owvMWOdmYPtn4CW+QKEu2N+AZ0StjCHPYG8D0u+q5+O1ZXOOvypw5l0keMLhVIdSpeFNqQwvW11W&#10;8Ue/wp//vc13AAAA//8DAFBLAwQUAAYACAAAACEAg+HecN8AAAAJAQAADwAAAGRycy9kb3ducmV2&#10;LnhtbEyPwU6DQBCG7ya+w2ZMvJh2KYpBZGnUpOlBjbH0AbbsCER2lrALpT69Yzzocf758s83+Xq2&#10;nZhw8K0jBatlBAKpcqalWsG+3CxSED5oMrpzhApO6GFdnJ/lOjPuSO847UItuIR8phU0IfSZlL5q&#10;0Gq/dD0S7z7cYHXgcailGfSRy20n4yi6lVa3xBca3eNTg9XnbrQKtptHfE5OY31jkm15NZUvr19v&#10;qVKXF/PDPYiAc/iD4Uef1aFgp4MbyXjRKUiiOGFUwXW8AsFAGt9xcPgNZJHL/x8U3wAAAP//AwBQ&#10;SwECLQAUAAYACAAAACEAtoM4kv4AAADhAQAAEwAAAAAAAAAAAAAAAAAAAAAAW0NvbnRlbnRfVHlw&#10;ZXNdLnhtbFBLAQItABQABgAIAAAAIQA4/SH/1gAAAJQBAAALAAAAAAAAAAAAAAAAAC8BAABfcmVs&#10;cy8ucmVsc1BLAQItABQABgAIAAAAIQC8am9ouAEAAMMDAAAOAAAAAAAAAAAAAAAAAC4CAABkcnMv&#10;ZTJvRG9jLnhtbFBLAQItABQABgAIAAAAIQCD4d5w3wAAAAkBAAAPAAAAAAAAAAAAAAAAABIEAABk&#10;cnMvZG93bnJldi54bWxQSwUGAAAAAAQABADzAAAAHgUAAAAA&#10;" strokecolor="#4579b8 [3044]"/>
            </w:pict>
          </mc:Fallback>
        </mc:AlternateContent>
      </w:r>
      <w:r>
        <w:rPr>
          <w:rFonts w:eastAsia="Calibri"/>
          <w:b/>
          <w:noProof/>
          <w:szCs w:val="22"/>
        </w:rPr>
        <mc:AlternateContent>
          <mc:Choice Requires="wps">
            <w:drawing>
              <wp:anchor distT="0" distB="0" distL="114300" distR="114300" simplePos="0" relativeHeight="251661312" behindDoc="0" locked="0" layoutInCell="1" allowOverlap="1">
                <wp:simplePos x="0" y="0"/>
                <wp:positionH relativeFrom="column">
                  <wp:posOffset>714374</wp:posOffset>
                </wp:positionH>
                <wp:positionV relativeFrom="paragraph">
                  <wp:posOffset>203835</wp:posOffset>
                </wp:positionV>
                <wp:extent cx="1190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5A0516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25pt,16.05pt" to="150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ZDtgEAAMMDAAAOAAAAZHJzL2Uyb0RvYy54bWysU8GO0zAQvSPxD5bvNGkkVhA13UNXcEFQ&#10;sfABXmfcWLI91ti06d8zdtssAiQE4uJ47Hlv5j1PNvezd+IIlCyGQa5XrRQQNI42HAb59cu7V2+k&#10;SFmFUTkMMMgzJHm/fflic4o9dDihG4EEk4TUn+Igp5xj3zRJT+BVWmGEwJcGyavMIR2akdSJ2b1r&#10;ura9a05IYyTUkBKfPlwu5bbyGwM6fzImQRZukNxbrivV9amszXaj+gOpOFl9bUP9Qxde2cBFF6oH&#10;lZX4RvYXKm81YUKTVxp9g8ZYDVUDq1m3P6l5nFSEqoXNSXGxKf0/Wv3xuCdhx0F2UgTl+YkeMyl7&#10;mLLYYQhsIJLoik+nmHpO34U9XaMU91REz4Z8+bIcMVdvz4u3MGeh+XC9ftveda+l0Le75hkYKeX3&#10;gF6UzSCdDUW26tXxQ8pcjFNvKRyURi6l6y6fHZRkFz6DYSmlWEXXIYKdI3FU/PxKawh5XaQwX80u&#10;MGOdW4Dtn4HX/AKFOmB/A14QtTKGvIC9DUi/q57nW8vmkn9z4KK7WPCE47k+SrWGJ6UqvE51GcUf&#10;4wp//ve23wEAAP//AwBQSwMEFAAGAAgAAAAhAGW9jcjfAAAACQEAAA8AAABkcnMvZG93bnJldi54&#10;bWxMj8FOwzAQRO9I/IO1SFwQdZISVKVxKkCqegCEaPoBbrwkEfE6ip005etZxAGOM/s0O5NvZtuJ&#10;CQffOlIQLyIQSJUzLdUKDuX2dgXCB01Gd45QwRk9bIrLi1xnxp3oHad9qAWHkM+0giaEPpPSVw1a&#10;7ReuR+LbhxusDiyHWppBnzjcdjKJontpdUv8odE9PjVYfe5Hq2C3fcTn9DzWdybdlTdT+fL69bZS&#10;6vpqfliDCDiHPxh+6nN1KLjT0Y1kvOhYx0nKqIJlEoNgYBlFPO74a8gil/8XFN8AAAD//wMAUEsB&#10;Ai0AFAAGAAgAAAAhALaDOJL+AAAA4QEAABMAAAAAAAAAAAAAAAAAAAAAAFtDb250ZW50X1R5cGVz&#10;XS54bWxQSwECLQAUAAYACAAAACEAOP0h/9YAAACUAQAACwAAAAAAAAAAAAAAAAAvAQAAX3JlbHMv&#10;LnJlbHNQSwECLQAUAAYACAAAACEApNo2Q7YBAADDAwAADgAAAAAAAAAAAAAAAAAuAgAAZHJzL2Uy&#10;b0RvYy54bWxQSwECLQAUAAYACAAAACEAZb2NyN8AAAAJAQAADwAAAAAAAAAAAAAAAAAQBAAAZHJz&#10;L2Rvd25yZXYueG1sUEsFBgAAAAAEAAQA8wAAABwFAAAAAA==&#10;" strokecolor="#4579b8 [3044]"/>
            </w:pict>
          </mc:Fallback>
        </mc:AlternateContent>
      </w:r>
      <w:r w:rsidR="006A47AF">
        <w:rPr>
          <w:rFonts w:eastAsia="Calibri"/>
          <w:b/>
          <w:szCs w:val="22"/>
          <w:lang w:val="en-AU"/>
        </w:rPr>
        <w:tab/>
      </w:r>
      <w:r w:rsidR="00811FC0" w:rsidRPr="00E44157">
        <w:rPr>
          <w:rFonts w:eastAsia="Calibri"/>
          <w:b/>
          <w:szCs w:val="22"/>
          <w:lang w:val="en-AU"/>
        </w:rPr>
        <w:t>PHÒNG GIÁO DỤC VÀ ĐÀO TẠO</w:t>
      </w:r>
      <w:r w:rsidR="00811FC0" w:rsidRPr="008E0D78">
        <w:rPr>
          <w:rFonts w:eastAsia="Calibri"/>
          <w:szCs w:val="22"/>
          <w:lang w:val="en-AU"/>
        </w:rPr>
        <w:t xml:space="preserve"> </w:t>
      </w:r>
      <w:r w:rsidR="006A47AF">
        <w:rPr>
          <w:rFonts w:eastAsia="Calibri"/>
          <w:szCs w:val="22"/>
          <w:lang w:val="en-AU"/>
        </w:rPr>
        <w:tab/>
      </w:r>
      <w:r w:rsidR="00811FC0" w:rsidRPr="000F2BF6">
        <w:rPr>
          <w:rFonts w:eastAsia="Calibri"/>
          <w:b/>
          <w:sz w:val="26"/>
          <w:szCs w:val="22"/>
          <w:lang w:val="en-AU"/>
        </w:rPr>
        <w:t>Độc lập – Tự do – Hạnh phúc</w:t>
      </w:r>
      <w:r w:rsidR="00216629" w:rsidRPr="000F2BF6">
        <w:rPr>
          <w:noProof/>
          <w:sz w:val="26"/>
        </w:rPr>
        <mc:AlternateContent>
          <mc:Choice Requires="wps">
            <w:drawing>
              <wp:anchor distT="0" distB="0" distL="114300" distR="114300" simplePos="0" relativeHeight="251660288" behindDoc="0" locked="0" layoutInCell="1" allowOverlap="1" wp14:anchorId="038BF249" wp14:editId="2ADA9318">
                <wp:simplePos x="0" y="0"/>
                <wp:positionH relativeFrom="character">
                  <wp:posOffset>3314700</wp:posOffset>
                </wp:positionH>
                <wp:positionV relativeFrom="line">
                  <wp:posOffset>273050</wp:posOffset>
                </wp:positionV>
                <wp:extent cx="1935480" cy="0"/>
                <wp:effectExtent l="9525" t="6350" r="762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2919D8" id="Line 2" o:spid="_x0000_s1026" style="position:absolute;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261pt,21.5pt" to="41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iR3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aLp2k+B9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Kh2XT3QAAAAkBAAAPAAAAZHJzL2Rvd25yZXYueG1sTI9BT8MwDIXvSPyHyEhcJpaSwTSV&#10;phMCeuPCAHH1GtNWNE7XZFvh12PEAU6W/Z6ev1esJ9+rA42xC2zhcp6BIq6D67ix8PJcXaxAxYTs&#10;sA9MFj4pwro8PSkwd+HIT3TYpEZJCMccLbQpDbnWsW7JY5yHgVi09zB6TLKOjXYjHiXc99pk2VJ7&#10;7Fg+tDjQXUv1x2bvLcTqlXbV16yeZW+LJpDZ3T8+oLXnZ9PtDahEU/ozww++oEMpTNuwZxdVb+Ha&#10;GOmSLFwtZIphZZbSZft70GWh/zcovwEAAP//AwBQSwECLQAUAAYACAAAACEAtoM4kv4AAADhAQAA&#10;EwAAAAAAAAAAAAAAAAAAAAAAW0NvbnRlbnRfVHlwZXNdLnhtbFBLAQItABQABgAIAAAAIQA4/SH/&#10;1gAAAJQBAAALAAAAAAAAAAAAAAAAAC8BAABfcmVscy8ucmVsc1BLAQItABQABgAIAAAAIQC8iiR3&#10;EQIAACgEAAAOAAAAAAAAAAAAAAAAAC4CAABkcnMvZTJvRG9jLnhtbFBLAQItABQABgAIAAAAIQDK&#10;h2XT3QAAAAkBAAAPAAAAAAAAAAAAAAAAAGsEAABkcnMvZG93bnJldi54bWxQSwUGAAAAAAQABADz&#10;AAAAdQUAAAAA&#10;">
                <w10:wrap anchory="line"/>
              </v:line>
            </w:pict>
          </mc:Fallback>
        </mc:AlternateContent>
      </w:r>
    </w:p>
    <w:p w:rsidR="00811FC0" w:rsidRDefault="008F2601" w:rsidP="008E71AC">
      <w:pPr>
        <w:tabs>
          <w:tab w:val="center" w:pos="2040"/>
          <w:tab w:val="center" w:pos="6521"/>
        </w:tabs>
        <w:spacing w:line="360" w:lineRule="auto"/>
        <w:rPr>
          <w:rFonts w:eastAsia="Calibri"/>
          <w:i/>
          <w:lang w:val="en-AU"/>
        </w:rPr>
      </w:pPr>
      <w:r>
        <w:rPr>
          <w:rFonts w:eastAsia="Calibri"/>
          <w:sz w:val="26"/>
          <w:szCs w:val="26"/>
          <w:lang w:val="en-AU"/>
        </w:rPr>
        <w:tab/>
      </w:r>
      <w:r w:rsidR="00811FC0">
        <w:rPr>
          <w:rFonts w:eastAsia="Calibri"/>
          <w:sz w:val="26"/>
          <w:szCs w:val="26"/>
          <w:lang w:val="en-AU"/>
        </w:rPr>
        <w:t>Số</w:t>
      </w:r>
      <w:r w:rsidR="00187619">
        <w:rPr>
          <w:rFonts w:eastAsia="Calibri"/>
          <w:sz w:val="26"/>
          <w:szCs w:val="26"/>
          <w:lang w:val="en-AU"/>
        </w:rPr>
        <w:t>:</w:t>
      </w:r>
      <w:r w:rsidR="0093212D">
        <w:rPr>
          <w:rFonts w:eastAsia="Calibri"/>
          <w:sz w:val="26"/>
          <w:szCs w:val="26"/>
          <w:lang w:val="en-AU"/>
        </w:rPr>
        <w:t xml:space="preserve"> </w:t>
      </w:r>
      <w:r w:rsidR="00743349">
        <w:rPr>
          <w:rFonts w:eastAsia="Calibri"/>
          <w:sz w:val="26"/>
          <w:szCs w:val="26"/>
          <w:lang w:val="en-AU"/>
        </w:rPr>
        <w:t xml:space="preserve">  </w:t>
      </w:r>
      <w:r w:rsidR="00F30735">
        <w:rPr>
          <w:rFonts w:eastAsia="Calibri"/>
          <w:sz w:val="26"/>
          <w:szCs w:val="26"/>
          <w:lang w:val="en-AU"/>
        </w:rPr>
        <w:t xml:space="preserve">       </w:t>
      </w:r>
      <w:r w:rsidR="00811FC0">
        <w:rPr>
          <w:rFonts w:eastAsia="Calibri"/>
          <w:sz w:val="26"/>
          <w:szCs w:val="26"/>
          <w:lang w:val="en-AU"/>
        </w:rPr>
        <w:t>/</w:t>
      </w:r>
      <w:r w:rsidR="004F1EF6">
        <w:rPr>
          <w:rFonts w:eastAsia="Calibri"/>
          <w:sz w:val="26"/>
          <w:szCs w:val="26"/>
          <w:lang w:val="en-AU"/>
        </w:rPr>
        <w:t>KH-</w:t>
      </w:r>
      <w:r w:rsidR="00811FC0">
        <w:rPr>
          <w:rFonts w:eastAsia="Calibri"/>
          <w:sz w:val="26"/>
          <w:szCs w:val="26"/>
          <w:lang w:val="en-AU"/>
        </w:rPr>
        <w:t>GDĐT</w:t>
      </w:r>
      <w:r w:rsidR="00187619">
        <w:rPr>
          <w:rFonts w:eastAsia="Calibri"/>
          <w:sz w:val="26"/>
          <w:szCs w:val="26"/>
          <w:lang w:val="en-AU"/>
        </w:rPr>
        <w:t xml:space="preserve">          </w:t>
      </w:r>
      <w:r w:rsidR="00811FC0">
        <w:rPr>
          <w:rFonts w:eastAsia="Calibri"/>
          <w:b/>
          <w:lang w:val="en-AU"/>
        </w:rPr>
        <w:tab/>
        <w:t xml:space="preserve">         </w:t>
      </w:r>
      <w:r w:rsidR="00811FC0">
        <w:rPr>
          <w:rFonts w:eastAsia="Calibri"/>
          <w:i/>
          <w:sz w:val="26"/>
          <w:szCs w:val="26"/>
          <w:lang w:val="en-AU"/>
        </w:rPr>
        <w:t>Quận 11, ngày</w:t>
      </w:r>
      <w:r w:rsidR="0093212D">
        <w:rPr>
          <w:rFonts w:eastAsia="Calibri"/>
          <w:i/>
          <w:sz w:val="26"/>
          <w:szCs w:val="26"/>
          <w:lang w:val="en-AU"/>
        </w:rPr>
        <w:t xml:space="preserve"> </w:t>
      </w:r>
      <w:r w:rsidR="00F30735">
        <w:rPr>
          <w:rFonts w:eastAsia="Calibri"/>
          <w:i/>
          <w:sz w:val="26"/>
          <w:szCs w:val="26"/>
          <w:lang w:val="en-AU"/>
        </w:rPr>
        <w:t xml:space="preserve">  </w:t>
      </w:r>
      <w:r w:rsidR="00E663B5">
        <w:rPr>
          <w:rFonts w:eastAsia="Calibri"/>
          <w:i/>
          <w:sz w:val="26"/>
          <w:szCs w:val="26"/>
          <w:lang w:val="en-AU"/>
        </w:rPr>
        <w:t>21</w:t>
      </w:r>
      <w:bookmarkStart w:id="0" w:name="_GoBack"/>
      <w:bookmarkEnd w:id="0"/>
      <w:r w:rsidR="00F30735">
        <w:rPr>
          <w:rFonts w:eastAsia="Calibri"/>
          <w:i/>
          <w:sz w:val="26"/>
          <w:szCs w:val="26"/>
          <w:lang w:val="en-AU"/>
        </w:rPr>
        <w:t xml:space="preserve"> </w:t>
      </w:r>
      <w:r w:rsidR="00743349">
        <w:rPr>
          <w:rFonts w:eastAsia="Calibri"/>
          <w:i/>
          <w:sz w:val="26"/>
          <w:szCs w:val="26"/>
          <w:lang w:val="en-AU"/>
        </w:rPr>
        <w:t xml:space="preserve"> </w:t>
      </w:r>
      <w:r w:rsidR="00811FC0">
        <w:rPr>
          <w:rFonts w:eastAsia="Calibri"/>
          <w:i/>
          <w:sz w:val="26"/>
          <w:szCs w:val="26"/>
          <w:lang w:val="en-AU"/>
        </w:rPr>
        <w:t xml:space="preserve"> tháng</w:t>
      </w:r>
      <w:r w:rsidR="000F2BF6">
        <w:rPr>
          <w:rFonts w:eastAsia="Calibri"/>
          <w:i/>
          <w:sz w:val="26"/>
          <w:szCs w:val="26"/>
          <w:lang w:val="en-AU"/>
        </w:rPr>
        <w:t xml:space="preserve"> </w:t>
      </w:r>
      <w:r w:rsidR="00F30735">
        <w:rPr>
          <w:rFonts w:eastAsia="Calibri"/>
          <w:i/>
          <w:sz w:val="26"/>
          <w:szCs w:val="26"/>
          <w:lang w:val="en-AU"/>
        </w:rPr>
        <w:t>03</w:t>
      </w:r>
      <w:r w:rsidR="00811FC0">
        <w:rPr>
          <w:rFonts w:eastAsia="Calibri"/>
          <w:i/>
          <w:sz w:val="26"/>
          <w:szCs w:val="26"/>
          <w:lang w:val="en-AU"/>
        </w:rPr>
        <w:t xml:space="preserve"> năm 20</w:t>
      </w:r>
      <w:r w:rsidR="00F30735">
        <w:rPr>
          <w:rFonts w:eastAsia="Calibri"/>
          <w:i/>
          <w:sz w:val="26"/>
          <w:szCs w:val="26"/>
          <w:lang w:val="en-AU"/>
        </w:rPr>
        <w:t>2</w:t>
      </w:r>
      <w:r w:rsidR="007E4296">
        <w:rPr>
          <w:rFonts w:eastAsia="Calibri"/>
          <w:i/>
          <w:sz w:val="26"/>
          <w:szCs w:val="26"/>
          <w:lang w:val="en-AU"/>
        </w:rPr>
        <w:t>2</w:t>
      </w:r>
    </w:p>
    <w:p w:rsidR="00811FC0" w:rsidRPr="000F2BF6" w:rsidRDefault="00811FC0" w:rsidP="008E71AC">
      <w:pPr>
        <w:tabs>
          <w:tab w:val="center" w:pos="2040"/>
          <w:tab w:val="center" w:pos="6720"/>
        </w:tabs>
        <w:spacing w:line="360" w:lineRule="auto"/>
        <w:rPr>
          <w:rFonts w:eastAsia="Calibri"/>
          <w:i/>
          <w:sz w:val="16"/>
          <w:szCs w:val="16"/>
          <w:lang w:val="en-AU"/>
        </w:rPr>
      </w:pPr>
      <w:r>
        <w:rPr>
          <w:rFonts w:eastAsia="Calibri"/>
          <w:i/>
          <w:lang w:val="en-AU"/>
        </w:rPr>
        <w:tab/>
      </w:r>
    </w:p>
    <w:p w:rsidR="008E71AC" w:rsidRPr="004F1EF6" w:rsidRDefault="00811FC0" w:rsidP="003F3971">
      <w:pPr>
        <w:tabs>
          <w:tab w:val="center" w:pos="2040"/>
          <w:tab w:val="center" w:pos="6720"/>
        </w:tabs>
        <w:spacing w:after="120"/>
        <w:ind w:firstLine="576"/>
        <w:jc w:val="center"/>
        <w:rPr>
          <w:rFonts w:eastAsia="Calibri"/>
          <w:b/>
          <w:sz w:val="32"/>
          <w:lang w:val="en-AU"/>
        </w:rPr>
      </w:pPr>
      <w:r w:rsidRPr="004F1EF6">
        <w:rPr>
          <w:rFonts w:eastAsia="Calibri"/>
          <w:b/>
          <w:sz w:val="32"/>
          <w:lang w:val="en-AU"/>
        </w:rPr>
        <w:t>KẾ HOẠCH</w:t>
      </w:r>
    </w:p>
    <w:p w:rsidR="00072C99" w:rsidRPr="004F1EF6" w:rsidRDefault="00072C99" w:rsidP="003F3971">
      <w:pPr>
        <w:tabs>
          <w:tab w:val="center" w:pos="2040"/>
          <w:tab w:val="center" w:pos="6720"/>
        </w:tabs>
        <w:spacing w:after="120"/>
        <w:ind w:firstLine="576"/>
        <w:jc w:val="center"/>
        <w:rPr>
          <w:rFonts w:eastAsia="Calibri"/>
          <w:b/>
          <w:sz w:val="32"/>
          <w:lang w:val="en-AU"/>
        </w:rPr>
      </w:pPr>
      <w:r w:rsidRPr="004F1EF6">
        <w:rPr>
          <w:rFonts w:eastAsia="Calibri"/>
          <w:b/>
          <w:sz w:val="32"/>
          <w:lang w:val="en-AU"/>
        </w:rPr>
        <w:t xml:space="preserve">Tổ chức Hội thi xây dựng môi trường nuôi dưỡng, </w:t>
      </w:r>
    </w:p>
    <w:p w:rsidR="00811FC0" w:rsidRPr="004F1EF6" w:rsidRDefault="00072C99" w:rsidP="004F1EF6">
      <w:pPr>
        <w:tabs>
          <w:tab w:val="center" w:pos="2040"/>
          <w:tab w:val="center" w:pos="6720"/>
        </w:tabs>
        <w:spacing w:after="120"/>
        <w:ind w:firstLine="576"/>
        <w:jc w:val="center"/>
        <w:rPr>
          <w:rFonts w:eastAsia="Calibri"/>
          <w:b/>
          <w:sz w:val="28"/>
          <w:lang w:val="en-AU"/>
        </w:rPr>
      </w:pPr>
      <w:r w:rsidRPr="004F1EF6">
        <w:rPr>
          <w:rFonts w:eastAsia="Calibri"/>
          <w:b/>
          <w:sz w:val="32"/>
          <w:lang w:val="en-AU"/>
        </w:rPr>
        <w:t>chăm sóc, giáo dục</w:t>
      </w:r>
      <w:r w:rsidR="00C00AA8">
        <w:rPr>
          <w:rFonts w:eastAsia="Calibri"/>
          <w:b/>
          <w:noProof/>
          <w:sz w:val="28"/>
          <w:szCs w:val="28"/>
        </w:rPr>
        <mc:AlternateContent>
          <mc:Choice Requires="wps">
            <w:drawing>
              <wp:anchor distT="0" distB="0" distL="114300" distR="114300" simplePos="0" relativeHeight="251663360" behindDoc="0" locked="0" layoutInCell="1" allowOverlap="1" wp14:anchorId="63FD9B05" wp14:editId="1330FFBD">
                <wp:simplePos x="0" y="0"/>
                <wp:positionH relativeFrom="column">
                  <wp:posOffset>2581275</wp:posOffset>
                </wp:positionH>
                <wp:positionV relativeFrom="paragraph">
                  <wp:posOffset>248285</wp:posOffset>
                </wp:positionV>
                <wp:extent cx="12382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3101D94"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3.25pt,19.55pt" to="300.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1XatwEAAMMDAAAOAAAAZHJzL2Uyb0RvYy54bWysU8GOEzEMvSPxD1HudKZlQatRp3voarkg&#10;qFj4gGzG6URK4sgJnfbvcdJ2FgESAu3FEyd+tt+zZ3139E4cgJLF0MvlopUCgsbBhn0vv319eHMr&#10;RcoqDMphgF6eIMm7zetX6yl2sMIR3QAkOElI3RR7OeYcu6ZJegSv0gIjBH40SF5ldmnfDKQmzu5d&#10;s2rb982ENERCDSnx7f35UW5qfmNA58/GJMjC9ZJ7y9VStU/FNpu16vak4mj1pQ31H114ZQMXnVPd&#10;q6zEd7K/pfJWEyY0eaHRN2iM1VA5MJtl+wubx1FFqFxYnBRnmdLLpdWfDjsSdujljRRBeR7RYyZl&#10;92MWWwyBBUQSN0WnKaaOw7dhRxcvxR0V0kdDvnyZjjhWbU+ztnDMQvPlcvX2dvWOR6Cvb80zMFLK&#10;HwC9KIdeOhsKbdWpw8eUuRiHXkPYKY2cS9dTPjkowS58AcNUSrGKrksEW0fioHj8SmsIeVmocL4a&#10;XWDGOjcD278DL/EFCnXB/gU8I2plDHkGexuQ/lQ9H68tm3P8VYEz7yLBEw6nOpQqDW9KZXjZ6rKK&#10;P/sV/vzvbX4AAAD//wMAUEsDBBQABgAIAAAAIQDiRk003wAAAAkBAAAPAAAAZHJzL2Rvd25yZXYu&#10;eG1sTI/BToNAEIbvJr7DZky8GLughVRkadSk6cEaY/EBtuwIRHaWsAulPr1jPOhx/vnyzzf5erad&#10;mHDwrSMF8SICgVQ501Kt4L3cXK9A+KDJ6M4RKjihh3VxfpbrzLgjveG0D7XgEvKZVtCE0GdS+qpB&#10;q/3C9Ui8+3CD1YHHoZZm0Ecut528iaJUWt0SX2h0j08NVp/70SrYbh7xOTmN9dIk2/JqKncvX68r&#10;pS4v5od7EAHn8AfDjz6rQ8FOBzeS8aJTsIzShFEFt3cxCAbSKObg8BvIIpf/Pyi+AQAA//8DAFBL&#10;AQItABQABgAIAAAAIQC2gziS/gAAAOEBAAATAAAAAAAAAAAAAAAAAAAAAABbQ29udGVudF9UeXBl&#10;c10ueG1sUEsBAi0AFAAGAAgAAAAhADj9If/WAAAAlAEAAAsAAAAAAAAAAAAAAAAALwEAAF9yZWxz&#10;Ly5yZWxzUEsBAi0AFAAGAAgAAAAhALvTVdq3AQAAwwMAAA4AAAAAAAAAAAAAAAAALgIAAGRycy9l&#10;Mm9Eb2MueG1sUEsBAi0AFAAGAAgAAAAhAOJGTTTfAAAACQEAAA8AAAAAAAAAAAAAAAAAEQQAAGRy&#10;cy9kb3ducmV2LnhtbFBLBQYAAAAABAAEAPMAAAAdBQAAAAA=&#10;" strokecolor="#4579b8 [3044]"/>
            </w:pict>
          </mc:Fallback>
        </mc:AlternateContent>
      </w:r>
      <w:r w:rsidR="004F1EF6">
        <w:rPr>
          <w:rFonts w:eastAsia="Calibri"/>
          <w:b/>
          <w:sz w:val="28"/>
          <w:szCs w:val="28"/>
          <w:lang w:val="en-AU"/>
        </w:rPr>
        <w:t xml:space="preserve"> n</w:t>
      </w:r>
      <w:r w:rsidR="00F36850" w:rsidRPr="00F36850">
        <w:rPr>
          <w:rFonts w:eastAsia="Calibri"/>
          <w:b/>
          <w:sz w:val="28"/>
          <w:szCs w:val="28"/>
          <w:lang w:val="en-AU"/>
        </w:rPr>
        <w:t>ăm học</w:t>
      </w:r>
      <w:r w:rsidR="008E0D78" w:rsidRPr="00F36850">
        <w:rPr>
          <w:rFonts w:eastAsia="Calibri"/>
          <w:b/>
          <w:sz w:val="28"/>
          <w:szCs w:val="28"/>
          <w:lang w:val="en-AU"/>
        </w:rPr>
        <w:t xml:space="preserve"> 20</w:t>
      </w:r>
      <w:r w:rsidR="00F30735">
        <w:rPr>
          <w:rFonts w:eastAsia="Calibri"/>
          <w:b/>
          <w:sz w:val="28"/>
          <w:szCs w:val="28"/>
          <w:lang w:val="en-AU"/>
        </w:rPr>
        <w:t>21</w:t>
      </w:r>
      <w:r w:rsidR="008E0D78" w:rsidRPr="00F36850">
        <w:rPr>
          <w:rFonts w:eastAsia="Calibri"/>
          <w:b/>
          <w:sz w:val="28"/>
          <w:szCs w:val="28"/>
          <w:lang w:val="en-AU"/>
        </w:rPr>
        <w:t>- 20</w:t>
      </w:r>
      <w:r w:rsidR="00F30735">
        <w:rPr>
          <w:rFonts w:eastAsia="Calibri"/>
          <w:b/>
          <w:sz w:val="28"/>
          <w:szCs w:val="28"/>
          <w:lang w:val="en-AU"/>
        </w:rPr>
        <w:t>22</w:t>
      </w:r>
    </w:p>
    <w:p w:rsidR="000F2BF6" w:rsidRPr="00C00AA8" w:rsidRDefault="000F2BF6" w:rsidP="003F3971">
      <w:pPr>
        <w:tabs>
          <w:tab w:val="center" w:pos="2040"/>
          <w:tab w:val="left" w:pos="2295"/>
          <w:tab w:val="center" w:pos="4680"/>
          <w:tab w:val="center" w:pos="6720"/>
        </w:tabs>
        <w:spacing w:after="120"/>
        <w:ind w:firstLine="576"/>
        <w:jc w:val="center"/>
        <w:rPr>
          <w:rFonts w:eastAsia="Calibri"/>
          <w:b/>
          <w:sz w:val="28"/>
          <w:szCs w:val="28"/>
          <w:lang w:val="en-AU"/>
        </w:rPr>
      </w:pPr>
    </w:p>
    <w:p w:rsidR="00C35555" w:rsidRPr="00A30B45" w:rsidRDefault="00455585" w:rsidP="005C2F16">
      <w:pPr>
        <w:spacing w:line="360" w:lineRule="auto"/>
        <w:ind w:firstLine="567"/>
        <w:jc w:val="both"/>
        <w:rPr>
          <w:rFonts w:eastAsia="Calibri"/>
          <w:i/>
          <w:sz w:val="28"/>
        </w:rPr>
      </w:pPr>
      <w:bookmarkStart w:id="1" w:name="OLE_LINK1"/>
      <w:bookmarkStart w:id="2" w:name="OLE_LINK2"/>
      <w:r w:rsidRPr="00A30B45">
        <w:rPr>
          <w:rFonts w:eastAsia="Calibri"/>
          <w:i/>
          <w:sz w:val="28"/>
        </w:rPr>
        <w:t>Căn cứ kế hoạch số 626/KH-BGDĐT ngày 30 tháng 6 năm 2021 của Bộ Giáo dục và Đào tạo về chuyên đề “Xây dựng trường mầm non lấy trẻ làm trung tâm giai đoạn 2021-2025”;</w:t>
      </w:r>
    </w:p>
    <w:p w:rsidR="00C35555" w:rsidRPr="00A30B45" w:rsidRDefault="00F95083" w:rsidP="005C2F16">
      <w:pPr>
        <w:spacing w:line="360" w:lineRule="auto"/>
        <w:ind w:firstLine="567"/>
        <w:jc w:val="both"/>
        <w:rPr>
          <w:rFonts w:eastAsia="Calibri"/>
          <w:i/>
          <w:sz w:val="28"/>
        </w:rPr>
      </w:pPr>
      <w:r w:rsidRPr="00A30B45">
        <w:rPr>
          <w:rFonts w:eastAsia="Calibri"/>
          <w:i/>
          <w:sz w:val="28"/>
        </w:rPr>
        <w:t>Căn cứ k</w:t>
      </w:r>
      <w:r w:rsidR="00455585" w:rsidRPr="00A30B45">
        <w:rPr>
          <w:rFonts w:eastAsia="Calibri"/>
          <w:i/>
          <w:sz w:val="28"/>
        </w:rPr>
        <w:t xml:space="preserve">ế hoạch số 2545/KH-SGDĐT-GDMN ngày 20 tháng 9 năm 2021 của Sở Giáo dục và Đào tạo về  Kế hoạch năm học 2021-2022, Giáo dục mầm non; </w:t>
      </w:r>
    </w:p>
    <w:p w:rsidR="00C35555" w:rsidRPr="00A30B45" w:rsidRDefault="00F95083" w:rsidP="005C2F16">
      <w:pPr>
        <w:spacing w:line="360" w:lineRule="auto"/>
        <w:ind w:firstLine="567"/>
        <w:jc w:val="both"/>
        <w:rPr>
          <w:rFonts w:eastAsia="Calibri"/>
          <w:i/>
          <w:sz w:val="28"/>
        </w:rPr>
      </w:pPr>
      <w:r w:rsidRPr="00A30B45">
        <w:rPr>
          <w:rFonts w:eastAsia="Calibri"/>
          <w:i/>
          <w:sz w:val="28"/>
        </w:rPr>
        <w:t>Căn cứ k</w:t>
      </w:r>
      <w:r w:rsidR="00455585" w:rsidRPr="00A30B45">
        <w:rPr>
          <w:rFonts w:eastAsia="Calibri"/>
          <w:i/>
          <w:sz w:val="28"/>
        </w:rPr>
        <w:t>ế hoạch số 3177/KH-SGDĐT ngày 11 tháng 11 năm 2021 của Sở Giáo dục và Đào tạo về chuyên đề “Xây dựng trường mầm non lấy trẻ làm trung tâm giai đoạ</w:t>
      </w:r>
      <w:r w:rsidR="005C2F16" w:rsidRPr="00A30B45">
        <w:rPr>
          <w:rFonts w:eastAsia="Calibri"/>
          <w:i/>
          <w:sz w:val="28"/>
        </w:rPr>
        <w:t>n 2021-2025”;</w:t>
      </w:r>
    </w:p>
    <w:p w:rsidR="005C2F16" w:rsidRPr="00A30B45" w:rsidRDefault="005C2F16" w:rsidP="005C2F16">
      <w:pPr>
        <w:spacing w:line="360" w:lineRule="auto"/>
        <w:ind w:firstLine="567"/>
        <w:jc w:val="both"/>
        <w:rPr>
          <w:rFonts w:eastAsia="Calibri"/>
          <w:i/>
          <w:sz w:val="28"/>
        </w:rPr>
      </w:pPr>
      <w:r w:rsidRPr="00A30B45">
        <w:rPr>
          <w:rFonts w:eastAsia="Calibri"/>
          <w:i/>
          <w:sz w:val="28"/>
        </w:rPr>
        <w:t>Căn cứ kế hoạch số 443/SGDĐT-MN ngày 18 tháng 02 năm 2022 của Sở Giáo dục và Đào tạo về “Kế hoạch tổ chức Hôi thi Xây dựng môi trường nuôi dưỡng, chăm sóc, giáo giáo năm học 2021 – 2022”;</w:t>
      </w:r>
    </w:p>
    <w:p w:rsidR="005C2F16" w:rsidRPr="00A30B45" w:rsidRDefault="00811FC0" w:rsidP="005C2F16">
      <w:pPr>
        <w:spacing w:line="360" w:lineRule="auto"/>
        <w:ind w:firstLine="567"/>
        <w:jc w:val="both"/>
        <w:rPr>
          <w:rFonts w:eastAsia="Calibri"/>
          <w:i/>
          <w:sz w:val="28"/>
          <w:lang w:val="en-AU"/>
        </w:rPr>
      </w:pPr>
      <w:r w:rsidRPr="00A30B45">
        <w:rPr>
          <w:rFonts w:eastAsia="Calibri"/>
          <w:i/>
          <w:sz w:val="28"/>
          <w:lang w:val="en-AU"/>
        </w:rPr>
        <w:t xml:space="preserve">Căn cứ Kế hoạch </w:t>
      </w:r>
      <w:r w:rsidR="004A1D40" w:rsidRPr="00A30B45">
        <w:rPr>
          <w:rFonts w:eastAsia="Calibri"/>
          <w:i/>
          <w:sz w:val="28"/>
          <w:lang w:val="en-AU"/>
        </w:rPr>
        <w:t xml:space="preserve">số </w:t>
      </w:r>
      <w:r w:rsidR="00117CD0" w:rsidRPr="00A30B45">
        <w:rPr>
          <w:rFonts w:eastAsia="Calibri"/>
          <w:i/>
          <w:sz w:val="28"/>
          <w:lang w:val="en-AU"/>
        </w:rPr>
        <w:t>934</w:t>
      </w:r>
      <w:r w:rsidR="003E1B0F" w:rsidRPr="00A30B45">
        <w:rPr>
          <w:rFonts w:eastAsia="Calibri"/>
          <w:i/>
          <w:sz w:val="28"/>
          <w:lang w:val="en-AU"/>
        </w:rPr>
        <w:t xml:space="preserve"> </w:t>
      </w:r>
      <w:r w:rsidR="004A1D40" w:rsidRPr="00A30B45">
        <w:rPr>
          <w:rFonts w:eastAsia="Calibri"/>
          <w:i/>
          <w:sz w:val="28"/>
          <w:lang w:val="en-AU"/>
        </w:rPr>
        <w:t>/</w:t>
      </w:r>
      <w:r w:rsidR="000F2BF6" w:rsidRPr="00A30B45">
        <w:rPr>
          <w:rFonts w:eastAsia="Calibri"/>
          <w:i/>
          <w:sz w:val="28"/>
          <w:lang w:val="en-AU"/>
        </w:rPr>
        <w:t>KH-</w:t>
      </w:r>
      <w:r w:rsidR="004A1D40" w:rsidRPr="00A30B45">
        <w:rPr>
          <w:rFonts w:eastAsia="Calibri"/>
          <w:i/>
          <w:sz w:val="28"/>
          <w:lang w:val="en-AU"/>
        </w:rPr>
        <w:t xml:space="preserve">GDĐT ngày </w:t>
      </w:r>
      <w:r w:rsidR="00117CD0" w:rsidRPr="00A30B45">
        <w:rPr>
          <w:rFonts w:eastAsia="Calibri"/>
          <w:i/>
          <w:sz w:val="28"/>
          <w:lang w:val="en-AU"/>
        </w:rPr>
        <w:t xml:space="preserve">20 </w:t>
      </w:r>
      <w:r w:rsidR="004A1D40" w:rsidRPr="00A30B45">
        <w:rPr>
          <w:rFonts w:eastAsia="Calibri"/>
          <w:i/>
          <w:sz w:val="28"/>
          <w:lang w:val="en-AU"/>
        </w:rPr>
        <w:t xml:space="preserve">tháng </w:t>
      </w:r>
      <w:r w:rsidR="00117CD0" w:rsidRPr="00A30B45">
        <w:rPr>
          <w:rFonts w:eastAsia="Calibri"/>
          <w:i/>
          <w:sz w:val="28"/>
          <w:lang w:val="en-AU"/>
        </w:rPr>
        <w:t>10</w:t>
      </w:r>
      <w:r w:rsidR="004A1D40" w:rsidRPr="00A30B45">
        <w:rPr>
          <w:rFonts w:eastAsia="Calibri"/>
          <w:i/>
          <w:sz w:val="28"/>
          <w:lang w:val="en-AU"/>
        </w:rPr>
        <w:t xml:space="preserve"> năm 20</w:t>
      </w:r>
      <w:r w:rsidR="009A13D0" w:rsidRPr="00A30B45">
        <w:rPr>
          <w:rFonts w:eastAsia="Calibri"/>
          <w:i/>
          <w:sz w:val="28"/>
          <w:lang w:val="en-AU"/>
        </w:rPr>
        <w:t>21</w:t>
      </w:r>
      <w:r w:rsidR="004A1D40" w:rsidRPr="00A30B45">
        <w:rPr>
          <w:rFonts w:eastAsia="Calibri"/>
          <w:i/>
          <w:sz w:val="28"/>
          <w:lang w:val="en-AU"/>
        </w:rPr>
        <w:t xml:space="preserve"> </w:t>
      </w:r>
      <w:r w:rsidR="000F2BF6" w:rsidRPr="00A30B45">
        <w:rPr>
          <w:rFonts w:eastAsia="Calibri"/>
          <w:i/>
          <w:sz w:val="28"/>
          <w:lang w:val="en-AU"/>
        </w:rPr>
        <w:t xml:space="preserve">của Phòng Giáo dục và Đào tạo Quận 11 </w:t>
      </w:r>
      <w:r w:rsidR="009A13D0" w:rsidRPr="00A30B45">
        <w:rPr>
          <w:rFonts w:eastAsia="Calibri"/>
          <w:i/>
          <w:sz w:val="28"/>
          <w:lang w:val="en-AU"/>
        </w:rPr>
        <w:t>v</w:t>
      </w:r>
      <w:r w:rsidR="004A1D40" w:rsidRPr="00A30B45">
        <w:rPr>
          <w:rFonts w:eastAsia="Calibri"/>
          <w:i/>
          <w:sz w:val="28"/>
          <w:lang w:val="en-AU"/>
        </w:rPr>
        <w:t xml:space="preserve">ề </w:t>
      </w:r>
      <w:r w:rsidR="00D9688C" w:rsidRPr="00A30B45">
        <w:rPr>
          <w:rFonts w:eastAsia="Calibri"/>
          <w:i/>
          <w:sz w:val="28"/>
          <w:lang w:val="en-AU"/>
        </w:rPr>
        <w:t xml:space="preserve">Phương hướng nhiệm vụ </w:t>
      </w:r>
      <w:r w:rsidR="004A1D40" w:rsidRPr="00A30B45">
        <w:rPr>
          <w:rFonts w:eastAsia="Calibri"/>
          <w:i/>
          <w:sz w:val="28"/>
          <w:lang w:val="en-AU"/>
        </w:rPr>
        <w:t>năm học 20</w:t>
      </w:r>
      <w:r w:rsidR="003E1B0F" w:rsidRPr="00A30B45">
        <w:rPr>
          <w:rFonts w:eastAsia="Calibri"/>
          <w:i/>
          <w:sz w:val="28"/>
          <w:lang w:val="en-AU"/>
        </w:rPr>
        <w:t>21</w:t>
      </w:r>
      <w:r w:rsidR="004A1D40" w:rsidRPr="00A30B45">
        <w:rPr>
          <w:rFonts w:eastAsia="Calibri"/>
          <w:i/>
          <w:sz w:val="28"/>
          <w:lang w:val="en-AU"/>
        </w:rPr>
        <w:t>-20</w:t>
      </w:r>
      <w:bookmarkEnd w:id="1"/>
      <w:bookmarkEnd w:id="2"/>
      <w:r w:rsidR="005C2F16" w:rsidRPr="00A30B45">
        <w:rPr>
          <w:rFonts w:eastAsia="Calibri"/>
          <w:i/>
          <w:sz w:val="28"/>
          <w:lang w:val="en-AU"/>
        </w:rPr>
        <w:t>22;</w:t>
      </w:r>
    </w:p>
    <w:p w:rsidR="00811FC0" w:rsidRPr="005C2F16" w:rsidRDefault="00811FC0" w:rsidP="005C2F16">
      <w:pPr>
        <w:spacing w:line="360" w:lineRule="auto"/>
        <w:ind w:firstLine="567"/>
        <w:jc w:val="both"/>
        <w:rPr>
          <w:rFonts w:eastAsia="Calibri"/>
          <w:sz w:val="28"/>
        </w:rPr>
      </w:pPr>
      <w:r w:rsidRPr="00181DE4">
        <w:rPr>
          <w:rFonts w:eastAsia="Calibri"/>
          <w:sz w:val="28"/>
          <w:lang w:val="vi-VN"/>
        </w:rPr>
        <w:t xml:space="preserve">Phòng Giáo dục và Đào tạo Quận 11 </w:t>
      </w:r>
      <w:r w:rsidR="000F2BF6">
        <w:rPr>
          <w:rFonts w:eastAsia="Calibri"/>
          <w:sz w:val="28"/>
        </w:rPr>
        <w:t xml:space="preserve">xây dựng và triển khai Kế hoạch đến </w:t>
      </w:r>
      <w:r w:rsidRPr="00181DE4">
        <w:rPr>
          <w:rFonts w:eastAsia="Calibri"/>
          <w:sz w:val="28"/>
          <w:lang w:val="vi-VN"/>
        </w:rPr>
        <w:t xml:space="preserve">các đơn vị </w:t>
      </w:r>
      <w:r w:rsidR="000F2BF6">
        <w:rPr>
          <w:rFonts w:eastAsia="Calibri"/>
          <w:sz w:val="28"/>
        </w:rPr>
        <w:t>trường Mầm non công lập</w:t>
      </w:r>
      <w:r w:rsidR="007733CE">
        <w:rPr>
          <w:rFonts w:eastAsia="Calibri"/>
          <w:sz w:val="28"/>
        </w:rPr>
        <w:t>,</w:t>
      </w:r>
      <w:r w:rsidR="000F2BF6">
        <w:rPr>
          <w:rFonts w:eastAsia="Calibri"/>
          <w:sz w:val="28"/>
        </w:rPr>
        <w:t xml:space="preserve"> ngoài công lập </w:t>
      </w:r>
      <w:r w:rsidR="00265BCA" w:rsidRPr="00265BCA">
        <w:rPr>
          <w:rFonts w:eastAsia="Calibri"/>
          <w:sz w:val="28"/>
          <w:lang w:val="en-AU"/>
        </w:rPr>
        <w:t>Hội thi xây dựng môi trường nuôi dưỡng, chăm sóc, giáo dục</w:t>
      </w:r>
      <w:r w:rsidR="00265BCA">
        <w:rPr>
          <w:rFonts w:eastAsia="Calibri"/>
          <w:sz w:val="28"/>
          <w:lang w:val="en-AU"/>
        </w:rPr>
        <w:t xml:space="preserve"> </w:t>
      </w:r>
      <w:r w:rsidRPr="00181DE4">
        <w:rPr>
          <w:rFonts w:eastAsia="Calibri"/>
          <w:sz w:val="28"/>
          <w:lang w:val="vi-VN"/>
        </w:rPr>
        <w:t>cấp Quậ</w:t>
      </w:r>
      <w:r w:rsidR="005C2F16">
        <w:rPr>
          <w:rFonts w:eastAsia="Calibri"/>
          <w:sz w:val="28"/>
          <w:lang w:val="vi-VN"/>
        </w:rPr>
        <w:t>n như sau</w:t>
      </w:r>
      <w:r w:rsidRPr="00181DE4">
        <w:rPr>
          <w:rFonts w:eastAsia="Calibri"/>
          <w:sz w:val="28"/>
          <w:lang w:val="vi-VN"/>
        </w:rPr>
        <w:t>:</w:t>
      </w:r>
    </w:p>
    <w:p w:rsidR="00811FC0" w:rsidRPr="007733CE" w:rsidRDefault="00811FC0" w:rsidP="000F2BF6">
      <w:pPr>
        <w:spacing w:line="360" w:lineRule="auto"/>
        <w:ind w:firstLine="720"/>
        <w:jc w:val="both"/>
        <w:rPr>
          <w:rStyle w:val="Strong"/>
          <w:b w:val="0"/>
          <w:bCs w:val="0"/>
          <w:sz w:val="28"/>
          <w:szCs w:val="28"/>
        </w:rPr>
      </w:pPr>
      <w:r w:rsidRPr="007733CE">
        <w:rPr>
          <w:rStyle w:val="Strong"/>
          <w:bCs w:val="0"/>
          <w:sz w:val="28"/>
          <w:szCs w:val="28"/>
        </w:rPr>
        <w:t xml:space="preserve">I. </w:t>
      </w:r>
      <w:r w:rsidR="00A35B06">
        <w:rPr>
          <w:rStyle w:val="Strong"/>
          <w:bCs w:val="0"/>
          <w:sz w:val="28"/>
          <w:szCs w:val="28"/>
        </w:rPr>
        <w:t>Mục đích - yêu cầu</w:t>
      </w:r>
      <w:r w:rsidRPr="007733CE">
        <w:rPr>
          <w:rStyle w:val="Strong"/>
          <w:b w:val="0"/>
          <w:bCs w:val="0"/>
          <w:sz w:val="28"/>
          <w:szCs w:val="28"/>
        </w:rPr>
        <w:t xml:space="preserve">: </w:t>
      </w:r>
    </w:p>
    <w:p w:rsidR="00811FC0" w:rsidRPr="007733CE" w:rsidRDefault="00811FC0" w:rsidP="000F2BF6">
      <w:pPr>
        <w:spacing w:line="360" w:lineRule="auto"/>
        <w:ind w:firstLine="720"/>
        <w:jc w:val="both"/>
        <w:rPr>
          <w:sz w:val="28"/>
          <w:szCs w:val="28"/>
          <w:lang w:val="vi-VN"/>
        </w:rPr>
      </w:pPr>
      <w:r w:rsidRPr="007733CE">
        <w:rPr>
          <w:b/>
          <w:sz w:val="28"/>
          <w:szCs w:val="28"/>
          <w:lang w:val="vi-VN"/>
        </w:rPr>
        <w:t>1. Mục đích</w:t>
      </w:r>
      <w:r w:rsidRPr="007733CE">
        <w:rPr>
          <w:sz w:val="28"/>
          <w:szCs w:val="28"/>
          <w:lang w:val="vi-VN"/>
        </w:rPr>
        <w:t xml:space="preserve"> :</w:t>
      </w:r>
    </w:p>
    <w:p w:rsidR="002F4371" w:rsidRDefault="002F4371" w:rsidP="00C253A8">
      <w:pPr>
        <w:spacing w:line="360" w:lineRule="auto"/>
        <w:ind w:firstLine="720"/>
        <w:jc w:val="both"/>
        <w:rPr>
          <w:rFonts w:eastAsia="Calibri"/>
          <w:sz w:val="28"/>
        </w:rPr>
      </w:pPr>
      <w:r>
        <w:rPr>
          <w:sz w:val="28"/>
          <w:szCs w:val="28"/>
        </w:rPr>
        <w:lastRenderedPageBreak/>
        <w:t xml:space="preserve">Nâng cao chất lượng chuyên đề </w:t>
      </w:r>
      <w:r w:rsidRPr="003E1B0F">
        <w:rPr>
          <w:rFonts w:eastAsia="Calibri"/>
          <w:sz w:val="28"/>
        </w:rPr>
        <w:t>“Xây dựng trường mầm non lấy trẻ làm trung tâm giai đoạ</w:t>
      </w:r>
      <w:r>
        <w:rPr>
          <w:rFonts w:eastAsia="Calibri"/>
          <w:sz w:val="28"/>
        </w:rPr>
        <w:t>n 2021-2025”</w:t>
      </w:r>
    </w:p>
    <w:p w:rsidR="002F4371" w:rsidRDefault="002F4371" w:rsidP="00C253A8">
      <w:pPr>
        <w:spacing w:line="360" w:lineRule="auto"/>
        <w:ind w:firstLine="720"/>
        <w:jc w:val="both"/>
        <w:rPr>
          <w:rFonts w:eastAsia="Calibri"/>
          <w:sz w:val="28"/>
        </w:rPr>
      </w:pPr>
      <w:r>
        <w:rPr>
          <w:rFonts w:eastAsia="Calibri"/>
          <w:sz w:val="28"/>
        </w:rPr>
        <w:t>Phát triển năng lực CBQL, GVMN trong công tác quản lý, chỉ đạo thực hiện chương trình giáo dục mầm non theo quan điểm giáo dục lấy trẻ làm trung tâm thông qua việc bồi dưỡng, hỗ trợ nâng cao năng lực tổ chức thực hiện các hoạt động.</w:t>
      </w:r>
    </w:p>
    <w:p w:rsidR="002F4371" w:rsidRDefault="002F4371" w:rsidP="00C253A8">
      <w:pPr>
        <w:spacing w:line="360" w:lineRule="auto"/>
        <w:ind w:firstLine="720"/>
        <w:jc w:val="both"/>
        <w:rPr>
          <w:rFonts w:eastAsia="Calibri"/>
          <w:sz w:val="28"/>
        </w:rPr>
      </w:pPr>
      <w:r>
        <w:rPr>
          <w:rFonts w:eastAsia="Calibri"/>
          <w:sz w:val="28"/>
        </w:rPr>
        <w:t>Tạo mội trường công bằng, an toàn, thân thiện, lành mạnh và công bằng đối xử với trẻ em; kích thích tính chủ động, tích cực và sáng tạo của trẻ em, góp phần nâng cao chất lượng giáo dục phát triển toàn diện trẻ em trong các cơ sở giáo dục mầm non.</w:t>
      </w:r>
    </w:p>
    <w:p w:rsidR="002F4371" w:rsidRDefault="002F4371" w:rsidP="00C253A8">
      <w:pPr>
        <w:spacing w:line="360" w:lineRule="auto"/>
        <w:ind w:firstLine="720"/>
        <w:jc w:val="both"/>
        <w:rPr>
          <w:sz w:val="28"/>
          <w:szCs w:val="28"/>
        </w:rPr>
      </w:pPr>
      <w:r>
        <w:rPr>
          <w:rFonts w:eastAsia="Calibri"/>
          <w:sz w:val="28"/>
        </w:rPr>
        <w:t>Huy động sự tham gia của gia đình và xã hội, tạo sự thống nhất trong thực hiện xây dựng môi trường lất trẻ làm trung tâm.</w:t>
      </w:r>
    </w:p>
    <w:p w:rsidR="004F491E" w:rsidRDefault="00BF5A17" w:rsidP="002F4371">
      <w:pPr>
        <w:spacing w:line="360" w:lineRule="auto"/>
        <w:ind w:firstLine="720"/>
        <w:jc w:val="both"/>
        <w:rPr>
          <w:sz w:val="28"/>
          <w:szCs w:val="28"/>
        </w:rPr>
      </w:pPr>
      <w:r w:rsidRPr="00F6629B">
        <w:rPr>
          <w:sz w:val="28"/>
          <w:szCs w:val="28"/>
        </w:rPr>
        <w:t xml:space="preserve">Hội thi là một trong những căn cứ để đánh giá thực trạng đội ngũ, từ đó xây dựng kế hoạch đào tạo, bồi dưỡng nhằm nâng cao trình độ chuyên môn, nghiệp vụ cho giáo viên, đáp ứng yêu cầu đổi mới của giáo dục. </w:t>
      </w:r>
    </w:p>
    <w:p w:rsidR="00811FC0" w:rsidRPr="00690586" w:rsidRDefault="00811FC0" w:rsidP="000F2BF6">
      <w:pPr>
        <w:spacing w:line="360" w:lineRule="auto"/>
        <w:ind w:firstLine="720"/>
        <w:jc w:val="both"/>
        <w:rPr>
          <w:sz w:val="28"/>
          <w:lang w:val="vi-VN"/>
        </w:rPr>
      </w:pPr>
      <w:r w:rsidRPr="00690586">
        <w:rPr>
          <w:b/>
          <w:sz w:val="28"/>
          <w:lang w:val="vi-VN"/>
        </w:rPr>
        <w:t>2. Yêu cầu</w:t>
      </w:r>
      <w:r w:rsidRPr="00690586">
        <w:rPr>
          <w:sz w:val="28"/>
          <w:lang w:val="vi-VN"/>
        </w:rPr>
        <w:t xml:space="preserve"> :</w:t>
      </w:r>
    </w:p>
    <w:p w:rsidR="004F491E" w:rsidRPr="004F491E" w:rsidRDefault="004F491E" w:rsidP="004F491E">
      <w:pPr>
        <w:spacing w:line="360" w:lineRule="auto"/>
        <w:jc w:val="both"/>
        <w:rPr>
          <w:sz w:val="28"/>
        </w:rPr>
      </w:pPr>
      <w:r w:rsidRPr="004F491E">
        <w:rPr>
          <w:sz w:val="26"/>
        </w:rPr>
        <w:t xml:space="preserve">           </w:t>
      </w:r>
      <w:r w:rsidRPr="004F491E">
        <w:rPr>
          <w:sz w:val="28"/>
        </w:rPr>
        <w:t>Hội thi được tổ chức theo các hoạt động chăm sóc, giáo dục trẻ được qui định trong chương trình giáo dục mầm non, bám sát yêu cầu về kiến thức, kỹ năng thực hành chăm sóc, giáo dục trẻ mầm non và các văn bản chỉ đạo của ngành.</w:t>
      </w:r>
    </w:p>
    <w:p w:rsidR="004F491E" w:rsidRPr="004F491E" w:rsidRDefault="004F491E" w:rsidP="004F491E">
      <w:pPr>
        <w:spacing w:line="360" w:lineRule="auto"/>
        <w:jc w:val="both"/>
        <w:rPr>
          <w:sz w:val="28"/>
        </w:rPr>
      </w:pPr>
      <w:r w:rsidRPr="004F491E">
        <w:rPr>
          <w:sz w:val="28"/>
        </w:rPr>
        <w:t xml:space="preserve">            Việc tổ chức hội thi phải công khai, đảm bảo tính khách quan, trung thực, công bằng, khoa học, có tác dụng giáo dục, giáo viên tự nguyện tham gia. Khuyến khích động viên giáo viên học hỏi, trao đổi, truyền đạt, phổ biến kinh nghiệm xây dựng môi trường chăm sóc, giáo dục trẻ.</w:t>
      </w:r>
    </w:p>
    <w:p w:rsidR="00811FC0" w:rsidRPr="007733CE" w:rsidRDefault="007733CE" w:rsidP="000F2BF6">
      <w:pPr>
        <w:spacing w:line="360" w:lineRule="auto"/>
        <w:ind w:firstLine="720"/>
        <w:jc w:val="both"/>
        <w:rPr>
          <w:rStyle w:val="Strong"/>
          <w:bCs w:val="0"/>
          <w:sz w:val="28"/>
          <w:szCs w:val="28"/>
          <w:lang w:val="vi-VN"/>
        </w:rPr>
      </w:pPr>
      <w:r w:rsidRPr="007733CE">
        <w:rPr>
          <w:rStyle w:val="Strong"/>
          <w:bCs w:val="0"/>
          <w:sz w:val="28"/>
          <w:szCs w:val="28"/>
          <w:lang w:val="vi-VN"/>
        </w:rPr>
        <w:t>II. Đ</w:t>
      </w:r>
      <w:r w:rsidRPr="007733CE">
        <w:rPr>
          <w:rStyle w:val="Strong"/>
          <w:bCs w:val="0"/>
          <w:sz w:val="28"/>
          <w:szCs w:val="28"/>
        </w:rPr>
        <w:t>ối tượng – Thời gian</w:t>
      </w:r>
      <w:r w:rsidR="00811FC0" w:rsidRPr="007733CE">
        <w:rPr>
          <w:rStyle w:val="Strong"/>
          <w:bCs w:val="0"/>
          <w:sz w:val="28"/>
          <w:szCs w:val="28"/>
          <w:lang w:val="vi-VN"/>
        </w:rPr>
        <w:t>:</w:t>
      </w:r>
    </w:p>
    <w:p w:rsidR="00811FC0" w:rsidRPr="00AA2EDC" w:rsidRDefault="00811FC0" w:rsidP="00C253A8">
      <w:pPr>
        <w:spacing w:line="360" w:lineRule="auto"/>
        <w:ind w:firstLine="720"/>
        <w:jc w:val="both"/>
        <w:rPr>
          <w:sz w:val="28"/>
          <w:lang w:val="vi-VN"/>
        </w:rPr>
      </w:pPr>
      <w:r w:rsidRPr="00AA2EDC">
        <w:rPr>
          <w:b/>
          <w:sz w:val="28"/>
          <w:lang w:val="vi-VN"/>
        </w:rPr>
        <w:t>1</w:t>
      </w:r>
      <w:r w:rsidR="00C00AA8">
        <w:rPr>
          <w:b/>
          <w:sz w:val="28"/>
        </w:rPr>
        <w:t>.</w:t>
      </w:r>
      <w:r w:rsidRPr="00AA2EDC">
        <w:rPr>
          <w:b/>
          <w:sz w:val="28"/>
          <w:lang w:val="vi-VN"/>
        </w:rPr>
        <w:t xml:space="preserve"> Đối tượng</w:t>
      </w:r>
      <w:r w:rsidRPr="00AA2EDC">
        <w:rPr>
          <w:sz w:val="28"/>
          <w:lang w:val="vi-VN"/>
        </w:rPr>
        <w:t xml:space="preserve"> : </w:t>
      </w:r>
    </w:p>
    <w:p w:rsidR="00DA3737" w:rsidRDefault="00DA3737" w:rsidP="00DA3737">
      <w:pPr>
        <w:shd w:val="clear" w:color="auto" w:fill="FFFFFF"/>
        <w:spacing w:line="360" w:lineRule="auto"/>
        <w:ind w:firstLine="720"/>
        <w:jc w:val="both"/>
        <w:rPr>
          <w:sz w:val="28"/>
        </w:rPr>
      </w:pPr>
      <w:r>
        <w:rPr>
          <w:sz w:val="28"/>
        </w:rPr>
        <w:t>Tham gia hội thi là các giáo viên mầm non đang trực tiếp giảng dạy tại các cơ sở giáo dục mầm non.</w:t>
      </w:r>
    </w:p>
    <w:p w:rsidR="00000C93" w:rsidRPr="00DF1EFA" w:rsidRDefault="004F1EF6" w:rsidP="0002757A">
      <w:pPr>
        <w:shd w:val="clear" w:color="auto" w:fill="FFFFFF"/>
        <w:spacing w:line="360" w:lineRule="auto"/>
        <w:ind w:firstLine="720"/>
        <w:jc w:val="both"/>
        <w:rPr>
          <w:sz w:val="28"/>
        </w:rPr>
      </w:pPr>
      <w:r>
        <w:rPr>
          <w:sz w:val="28"/>
        </w:rPr>
        <w:lastRenderedPageBreak/>
        <w:t>Mỗi cơ sở gíao</w:t>
      </w:r>
      <w:r w:rsidR="00000C93">
        <w:rPr>
          <w:sz w:val="28"/>
        </w:rPr>
        <w:t xml:space="preserve"> dục mầm non </w:t>
      </w:r>
      <w:r w:rsidR="0026272F">
        <w:rPr>
          <w:sz w:val="28"/>
        </w:rPr>
        <w:t>đăng ký</w:t>
      </w:r>
      <w:r w:rsidR="00000C93">
        <w:rPr>
          <w:sz w:val="28"/>
        </w:rPr>
        <w:t xml:space="preserve"> từ 1 – 2 giáo viên tham gia Hội thi </w:t>
      </w:r>
      <w:r w:rsidR="0002757A">
        <w:rPr>
          <w:sz w:val="28"/>
        </w:rPr>
        <w:t xml:space="preserve"> (</w:t>
      </w:r>
      <w:r w:rsidR="0002757A" w:rsidRPr="004F491E">
        <w:rPr>
          <w:sz w:val="28"/>
        </w:rPr>
        <w:t>giáo viên tự nguyện tham gia</w:t>
      </w:r>
      <w:r w:rsidR="0002757A">
        <w:rPr>
          <w:sz w:val="28"/>
        </w:rPr>
        <w:t>)</w:t>
      </w:r>
      <w:r w:rsidR="00000C93">
        <w:rPr>
          <w:sz w:val="28"/>
        </w:rPr>
        <w:t>.</w:t>
      </w:r>
    </w:p>
    <w:p w:rsidR="00811FC0" w:rsidRPr="00E950D5" w:rsidRDefault="00811FC0" w:rsidP="00082015">
      <w:pPr>
        <w:spacing w:line="360" w:lineRule="auto"/>
        <w:ind w:firstLine="720"/>
        <w:rPr>
          <w:sz w:val="28"/>
        </w:rPr>
      </w:pPr>
      <w:r w:rsidRPr="00E950D5">
        <w:rPr>
          <w:b/>
          <w:sz w:val="28"/>
        </w:rPr>
        <w:t>2</w:t>
      </w:r>
      <w:r w:rsidR="00C00AA8">
        <w:rPr>
          <w:b/>
          <w:sz w:val="28"/>
        </w:rPr>
        <w:t>.</w:t>
      </w:r>
      <w:r w:rsidRPr="00E950D5">
        <w:rPr>
          <w:b/>
          <w:sz w:val="28"/>
        </w:rPr>
        <w:t xml:space="preserve"> Thời gian</w:t>
      </w:r>
      <w:r w:rsidRPr="00E950D5">
        <w:rPr>
          <w:sz w:val="28"/>
        </w:rPr>
        <w:t xml:space="preserve"> :   </w:t>
      </w:r>
      <w:r w:rsidR="00B34D67">
        <w:rPr>
          <w:sz w:val="28"/>
        </w:rPr>
        <w:t>T</w:t>
      </w:r>
      <w:r w:rsidR="00082015" w:rsidRPr="00082015">
        <w:rPr>
          <w:sz w:val="28"/>
        </w:rPr>
        <w:t xml:space="preserve">ừ ngày </w:t>
      </w:r>
      <w:r w:rsidR="00082015">
        <w:rPr>
          <w:sz w:val="28"/>
        </w:rPr>
        <w:t xml:space="preserve"> </w:t>
      </w:r>
      <w:r w:rsidR="007004BC">
        <w:rPr>
          <w:sz w:val="28"/>
        </w:rPr>
        <w:t>20</w:t>
      </w:r>
      <w:r w:rsidR="00082015" w:rsidRPr="00082015">
        <w:rPr>
          <w:sz w:val="28"/>
        </w:rPr>
        <w:t>/</w:t>
      </w:r>
      <w:r w:rsidR="007004BC">
        <w:rPr>
          <w:sz w:val="28"/>
        </w:rPr>
        <w:t>3</w:t>
      </w:r>
      <w:r w:rsidR="00082015" w:rsidRPr="00082015">
        <w:rPr>
          <w:sz w:val="28"/>
        </w:rPr>
        <w:t>/2022 đến ngày 27/5/2022.</w:t>
      </w:r>
    </w:p>
    <w:p w:rsidR="00811FC0" w:rsidRPr="00E950D5" w:rsidRDefault="000634DD" w:rsidP="00872B1A">
      <w:pPr>
        <w:spacing w:line="360" w:lineRule="auto"/>
        <w:jc w:val="both"/>
        <w:rPr>
          <w:sz w:val="28"/>
        </w:rPr>
      </w:pPr>
      <w:r>
        <w:rPr>
          <w:sz w:val="28"/>
        </w:rPr>
        <w:t xml:space="preserve"> </w:t>
      </w:r>
      <w:r w:rsidR="00C253A8">
        <w:rPr>
          <w:sz w:val="28"/>
        </w:rPr>
        <w:tab/>
      </w:r>
      <w:r>
        <w:rPr>
          <w:sz w:val="28"/>
        </w:rPr>
        <w:t xml:space="preserve">- </w:t>
      </w:r>
      <w:r w:rsidR="003C3B7E">
        <w:rPr>
          <w:sz w:val="28"/>
        </w:rPr>
        <w:t>20</w:t>
      </w:r>
      <w:r w:rsidR="00334C91">
        <w:rPr>
          <w:sz w:val="28"/>
        </w:rPr>
        <w:t>/</w:t>
      </w:r>
      <w:r w:rsidR="00B71EF0">
        <w:rPr>
          <w:sz w:val="28"/>
        </w:rPr>
        <w:t>03</w:t>
      </w:r>
      <w:r w:rsidR="00811FC0" w:rsidRPr="00E950D5">
        <w:rPr>
          <w:sz w:val="28"/>
        </w:rPr>
        <w:t>/20</w:t>
      </w:r>
      <w:r w:rsidR="00B71EF0">
        <w:rPr>
          <w:sz w:val="28"/>
        </w:rPr>
        <w:t>22</w:t>
      </w:r>
      <w:r w:rsidR="00811FC0" w:rsidRPr="00E950D5">
        <w:rPr>
          <w:sz w:val="28"/>
        </w:rPr>
        <w:t xml:space="preserve">: Thông qua kế hoạch tổ chức Hội thi </w:t>
      </w:r>
      <w:r w:rsidR="00790D7A" w:rsidRPr="00E950D5">
        <w:rPr>
          <w:sz w:val="28"/>
        </w:rPr>
        <w:t>Giáo viên giỏi cấp Quận.</w:t>
      </w:r>
    </w:p>
    <w:p w:rsidR="00811FC0" w:rsidRPr="00E950D5" w:rsidRDefault="000634DD" w:rsidP="00C253A8">
      <w:pPr>
        <w:spacing w:line="360" w:lineRule="auto"/>
        <w:ind w:firstLine="720"/>
        <w:jc w:val="both"/>
        <w:rPr>
          <w:sz w:val="28"/>
        </w:rPr>
      </w:pPr>
      <w:r>
        <w:rPr>
          <w:sz w:val="28"/>
        </w:rPr>
        <w:t xml:space="preserve">- </w:t>
      </w:r>
      <w:r w:rsidR="00334C91">
        <w:rPr>
          <w:sz w:val="28"/>
        </w:rPr>
        <w:t>30/</w:t>
      </w:r>
      <w:r w:rsidR="00C713DA">
        <w:rPr>
          <w:sz w:val="28"/>
        </w:rPr>
        <w:t xml:space="preserve"> </w:t>
      </w:r>
      <w:r w:rsidR="00B71EF0">
        <w:rPr>
          <w:sz w:val="28"/>
        </w:rPr>
        <w:t>03</w:t>
      </w:r>
      <w:r w:rsidR="00811FC0" w:rsidRPr="00E950D5">
        <w:rPr>
          <w:sz w:val="28"/>
        </w:rPr>
        <w:t>/20</w:t>
      </w:r>
      <w:r w:rsidR="00B71EF0">
        <w:rPr>
          <w:sz w:val="28"/>
        </w:rPr>
        <w:t>22</w:t>
      </w:r>
      <w:r w:rsidR="00811FC0" w:rsidRPr="00E950D5">
        <w:rPr>
          <w:sz w:val="28"/>
        </w:rPr>
        <w:t>: Các trường gửi danh sách Giáo viên đăng ký dự thi Giáo viên giỏi cấp Quận</w:t>
      </w:r>
      <w:r w:rsidR="00C00AA8">
        <w:rPr>
          <w:sz w:val="28"/>
        </w:rPr>
        <w:t xml:space="preserve"> về Tổ mầm non Phòng Giáo dục và Đào tạo</w:t>
      </w:r>
      <w:r w:rsidR="00811FC0" w:rsidRPr="00E950D5">
        <w:rPr>
          <w:sz w:val="28"/>
        </w:rPr>
        <w:t>.</w:t>
      </w:r>
    </w:p>
    <w:p w:rsidR="000E6368" w:rsidRDefault="000634DD" w:rsidP="000E6368">
      <w:pPr>
        <w:spacing w:line="360" w:lineRule="auto"/>
        <w:ind w:firstLine="720"/>
        <w:jc w:val="both"/>
        <w:rPr>
          <w:sz w:val="28"/>
          <w:szCs w:val="28"/>
        </w:rPr>
      </w:pPr>
      <w:r>
        <w:rPr>
          <w:sz w:val="28"/>
        </w:rPr>
        <w:t xml:space="preserve">- </w:t>
      </w:r>
      <w:r w:rsidR="00657870">
        <w:rPr>
          <w:sz w:val="28"/>
        </w:rPr>
        <w:t>13</w:t>
      </w:r>
      <w:r w:rsidR="000E6368">
        <w:rPr>
          <w:sz w:val="28"/>
        </w:rPr>
        <w:t>/0</w:t>
      </w:r>
      <w:r w:rsidR="00B71EF0">
        <w:rPr>
          <w:sz w:val="28"/>
        </w:rPr>
        <w:t>4</w:t>
      </w:r>
      <w:r w:rsidR="00980499" w:rsidRPr="00E950D5">
        <w:rPr>
          <w:sz w:val="28"/>
        </w:rPr>
        <w:t>/20</w:t>
      </w:r>
      <w:r w:rsidR="00B71EF0">
        <w:rPr>
          <w:sz w:val="28"/>
        </w:rPr>
        <w:t>22</w:t>
      </w:r>
      <w:r w:rsidR="00811FC0" w:rsidRPr="00E950D5">
        <w:rPr>
          <w:sz w:val="28"/>
        </w:rPr>
        <w:t xml:space="preserve">: </w:t>
      </w:r>
      <w:r w:rsidR="00B63AA8" w:rsidRPr="00E950D5">
        <w:rPr>
          <w:sz w:val="28"/>
        </w:rPr>
        <w:t xml:space="preserve">Chấm thi </w:t>
      </w:r>
      <w:r w:rsidR="00F611CD" w:rsidRPr="00E950D5">
        <w:rPr>
          <w:sz w:val="28"/>
        </w:rPr>
        <w:t>v</w:t>
      </w:r>
      <w:r w:rsidR="00F92625" w:rsidRPr="00E950D5">
        <w:rPr>
          <w:sz w:val="28"/>
        </w:rPr>
        <w:t xml:space="preserve">òng 1 </w:t>
      </w:r>
      <w:r w:rsidR="000E6368" w:rsidRPr="00216032">
        <w:rPr>
          <w:sz w:val="28"/>
          <w:szCs w:val="28"/>
        </w:rPr>
        <w:t xml:space="preserve">theo tiêu chí 1 của bộ tiêu chí “Xây dựng trường mầm non lấy trẻ làm trung tâm” cho trẻ tại cơ sở giáo dục mầm non. </w:t>
      </w:r>
    </w:p>
    <w:p w:rsidR="003511C5" w:rsidRDefault="003511C5" w:rsidP="003511C5">
      <w:pPr>
        <w:pStyle w:val="ListParagraph"/>
        <w:spacing w:line="360" w:lineRule="auto"/>
        <w:ind w:left="0" w:firstLine="709"/>
        <w:jc w:val="both"/>
        <w:rPr>
          <w:sz w:val="28"/>
          <w:szCs w:val="28"/>
        </w:rPr>
      </w:pPr>
      <w:r w:rsidRPr="00664E1A">
        <w:rPr>
          <w:sz w:val="28"/>
          <w:szCs w:val="28"/>
        </w:rPr>
        <w:t xml:space="preserve">Giáo viên được thông báo và có thời gian chuẩn bị cho việc tổ chức các hoạt động </w:t>
      </w:r>
      <w:r>
        <w:rPr>
          <w:sz w:val="28"/>
          <w:szCs w:val="28"/>
        </w:rPr>
        <w:t>05</w:t>
      </w:r>
      <w:r w:rsidRPr="00664E1A">
        <w:rPr>
          <w:sz w:val="28"/>
          <w:szCs w:val="28"/>
        </w:rPr>
        <w:t xml:space="preserve"> ngày trước thời điểm thi.</w:t>
      </w:r>
    </w:p>
    <w:p w:rsidR="00EA0865" w:rsidRDefault="000E6368" w:rsidP="00B71EF0">
      <w:pPr>
        <w:spacing w:line="360" w:lineRule="auto"/>
        <w:ind w:firstLine="720"/>
        <w:jc w:val="both"/>
        <w:rPr>
          <w:sz w:val="28"/>
        </w:rPr>
      </w:pPr>
      <w:r>
        <w:rPr>
          <w:sz w:val="28"/>
        </w:rPr>
        <w:t>- 25/04</w:t>
      </w:r>
      <w:r w:rsidRPr="00E950D5">
        <w:rPr>
          <w:sz w:val="28"/>
        </w:rPr>
        <w:t>/20</w:t>
      </w:r>
      <w:r>
        <w:rPr>
          <w:sz w:val="28"/>
        </w:rPr>
        <w:t>22</w:t>
      </w:r>
      <w:r w:rsidR="00EA0865">
        <w:rPr>
          <w:sz w:val="28"/>
        </w:rPr>
        <w:t>:</w:t>
      </w:r>
      <w:r w:rsidR="00B71EF0">
        <w:rPr>
          <w:sz w:val="28"/>
        </w:rPr>
        <w:t xml:space="preserve"> </w:t>
      </w:r>
      <w:r w:rsidR="00311FC1">
        <w:rPr>
          <w:sz w:val="28"/>
        </w:rPr>
        <w:t xml:space="preserve"> </w:t>
      </w:r>
      <w:r w:rsidR="00F92625" w:rsidRPr="00E950D5">
        <w:rPr>
          <w:sz w:val="28"/>
        </w:rPr>
        <w:t xml:space="preserve">Chấm thi vòng 2 </w:t>
      </w:r>
      <w:r w:rsidR="00E1314C">
        <w:rPr>
          <w:sz w:val="28"/>
        </w:rPr>
        <w:t>tranh giải tại 3 cụm chuyên môn</w:t>
      </w:r>
    </w:p>
    <w:p w:rsidR="003511C5" w:rsidRPr="00664E1A" w:rsidRDefault="003511C5" w:rsidP="003511C5">
      <w:pPr>
        <w:pStyle w:val="ListParagraph"/>
        <w:spacing w:line="360" w:lineRule="auto"/>
        <w:ind w:left="0" w:firstLine="720"/>
        <w:jc w:val="both"/>
        <w:rPr>
          <w:sz w:val="28"/>
          <w:szCs w:val="28"/>
        </w:rPr>
      </w:pPr>
      <w:r w:rsidRPr="00664E1A">
        <w:rPr>
          <w:sz w:val="28"/>
          <w:szCs w:val="28"/>
        </w:rPr>
        <w:t xml:space="preserve">Giáo viên được thông báo và có thời gian chuẩn bị cho việc tổ chức các hoạt động </w:t>
      </w:r>
      <w:r>
        <w:rPr>
          <w:sz w:val="28"/>
          <w:szCs w:val="28"/>
        </w:rPr>
        <w:t>02</w:t>
      </w:r>
      <w:r w:rsidRPr="00664E1A">
        <w:rPr>
          <w:sz w:val="28"/>
          <w:szCs w:val="28"/>
        </w:rPr>
        <w:t xml:space="preserve"> ngày trước thời điểm thi.</w:t>
      </w:r>
    </w:p>
    <w:p w:rsidR="00811FC0" w:rsidRPr="00E950D5" w:rsidRDefault="00EA0865" w:rsidP="00B71EF0">
      <w:pPr>
        <w:spacing w:line="360" w:lineRule="auto"/>
        <w:ind w:firstLine="720"/>
        <w:jc w:val="both"/>
        <w:rPr>
          <w:sz w:val="28"/>
        </w:rPr>
      </w:pPr>
      <w:r>
        <w:rPr>
          <w:sz w:val="28"/>
        </w:rPr>
        <w:t>- 28/04</w:t>
      </w:r>
      <w:r w:rsidRPr="00E950D5">
        <w:rPr>
          <w:sz w:val="28"/>
        </w:rPr>
        <w:t>/20</w:t>
      </w:r>
      <w:r>
        <w:rPr>
          <w:sz w:val="28"/>
        </w:rPr>
        <w:t>22:</w:t>
      </w:r>
      <w:r w:rsidR="00311FC1">
        <w:rPr>
          <w:sz w:val="28"/>
        </w:rPr>
        <w:t xml:space="preserve"> </w:t>
      </w:r>
      <w:r w:rsidR="00B71EF0">
        <w:rPr>
          <w:sz w:val="28"/>
        </w:rPr>
        <w:t>Phòng Giáo dục và Đào tạo gửi danh sách giáo viên tham dự Hội thi cấp thành phố.</w:t>
      </w:r>
    </w:p>
    <w:p w:rsidR="00B63AA8" w:rsidRPr="00E950D5" w:rsidRDefault="000634DD" w:rsidP="00C253A8">
      <w:pPr>
        <w:spacing w:line="360" w:lineRule="auto"/>
        <w:ind w:firstLine="720"/>
        <w:jc w:val="both"/>
        <w:rPr>
          <w:b/>
          <w:sz w:val="28"/>
        </w:rPr>
      </w:pPr>
      <w:r>
        <w:rPr>
          <w:sz w:val="26"/>
        </w:rPr>
        <w:t xml:space="preserve">-  </w:t>
      </w:r>
      <w:r w:rsidR="00811FC0" w:rsidRPr="00E950D5">
        <w:rPr>
          <w:sz w:val="28"/>
        </w:rPr>
        <w:t xml:space="preserve">Tháng </w:t>
      </w:r>
      <w:r w:rsidR="00980499">
        <w:rPr>
          <w:sz w:val="28"/>
        </w:rPr>
        <w:t>5</w:t>
      </w:r>
      <w:r w:rsidR="00811FC0" w:rsidRPr="00E950D5">
        <w:rPr>
          <w:sz w:val="28"/>
        </w:rPr>
        <w:t>/20</w:t>
      </w:r>
      <w:r w:rsidR="00B71EF0">
        <w:rPr>
          <w:sz w:val="28"/>
        </w:rPr>
        <w:t>22</w:t>
      </w:r>
      <w:r w:rsidR="00811FC0" w:rsidRPr="00E950D5">
        <w:rPr>
          <w:sz w:val="28"/>
        </w:rPr>
        <w:t xml:space="preserve">: </w:t>
      </w:r>
      <w:r w:rsidR="0049004E">
        <w:rPr>
          <w:sz w:val="28"/>
        </w:rPr>
        <w:t>Tham gia Hội thi cấp thành phố.</w:t>
      </w:r>
    </w:p>
    <w:p w:rsidR="00811FC0" w:rsidRPr="00E950D5" w:rsidRDefault="007733CE" w:rsidP="00A33B83">
      <w:pPr>
        <w:spacing w:line="360" w:lineRule="auto"/>
        <w:ind w:firstLine="720"/>
        <w:jc w:val="both"/>
        <w:rPr>
          <w:b/>
          <w:sz w:val="28"/>
        </w:rPr>
      </w:pPr>
      <w:r>
        <w:rPr>
          <w:b/>
          <w:sz w:val="28"/>
        </w:rPr>
        <w:t>III . Điều kiện đăng ký dự thi</w:t>
      </w:r>
      <w:r w:rsidR="00811FC0" w:rsidRPr="00E950D5">
        <w:rPr>
          <w:b/>
          <w:sz w:val="28"/>
        </w:rPr>
        <w:t xml:space="preserve">: </w:t>
      </w:r>
    </w:p>
    <w:p w:rsidR="005740E8" w:rsidRPr="005740E8" w:rsidRDefault="005740E8" w:rsidP="005740E8">
      <w:pPr>
        <w:shd w:val="clear" w:color="auto" w:fill="FFFFFF"/>
        <w:spacing w:line="360" w:lineRule="auto"/>
        <w:ind w:firstLine="720"/>
        <w:jc w:val="both"/>
        <w:rPr>
          <w:sz w:val="28"/>
        </w:rPr>
      </w:pPr>
      <w:r w:rsidRPr="005740E8">
        <w:rPr>
          <w:sz w:val="28"/>
        </w:rPr>
        <w:t>Tham dự hội thi là giáo viên mầm non đang trực tiếp giảng dạy tại cơ sở giáo dục mầm non.</w:t>
      </w:r>
    </w:p>
    <w:p w:rsidR="00DF1EFA" w:rsidRDefault="00DF1EFA" w:rsidP="00DF1EFA">
      <w:pPr>
        <w:shd w:val="clear" w:color="auto" w:fill="FFFFFF"/>
        <w:spacing w:line="360" w:lineRule="auto"/>
        <w:ind w:firstLine="720"/>
        <w:jc w:val="both"/>
        <w:rPr>
          <w:sz w:val="28"/>
        </w:rPr>
      </w:pPr>
      <w:r w:rsidRPr="00DF1EFA">
        <w:rPr>
          <w:sz w:val="28"/>
        </w:rPr>
        <w:t xml:space="preserve">Giáo viên tham gia dự thi đạt trình độ chuẩn đào tạo của cấp học mầm non theo qui định, có phẩm chất đạo đức tốt, năng lực chuyên môn và năng lực tổ chức, quản lý lớp học, được cha mẹ trẻ và đồng nghiệp đánh giá cao, được lãnh đạo nhà trường xác nhận. </w:t>
      </w:r>
    </w:p>
    <w:p w:rsidR="00811FC0" w:rsidRPr="007733CE" w:rsidRDefault="00A33B83" w:rsidP="00872B1A">
      <w:pPr>
        <w:tabs>
          <w:tab w:val="left" w:leader="dot" w:pos="4500"/>
          <w:tab w:val="left" w:leader="dot" w:pos="8640"/>
        </w:tabs>
        <w:spacing w:line="360" w:lineRule="auto"/>
        <w:jc w:val="both"/>
        <w:rPr>
          <w:sz w:val="28"/>
          <w:szCs w:val="28"/>
        </w:rPr>
      </w:pPr>
      <w:r w:rsidRPr="00C00AA8">
        <w:rPr>
          <w:rStyle w:val="Strong"/>
          <w:bCs w:val="0"/>
          <w:sz w:val="28"/>
          <w:szCs w:val="28"/>
        </w:rPr>
        <w:t xml:space="preserve">         </w:t>
      </w:r>
      <w:r w:rsidR="00811FC0" w:rsidRPr="00C00AA8">
        <w:rPr>
          <w:rStyle w:val="Strong"/>
          <w:bCs w:val="0"/>
          <w:sz w:val="28"/>
          <w:szCs w:val="28"/>
          <w:lang w:val="vi-VN"/>
        </w:rPr>
        <w:t>I</w:t>
      </w:r>
      <w:r w:rsidR="00811FC0" w:rsidRPr="00C00AA8">
        <w:rPr>
          <w:rStyle w:val="Strong"/>
          <w:bCs w:val="0"/>
          <w:sz w:val="28"/>
          <w:szCs w:val="28"/>
        </w:rPr>
        <w:t>V</w:t>
      </w:r>
      <w:r w:rsidR="00811FC0" w:rsidRPr="00C00AA8">
        <w:rPr>
          <w:rStyle w:val="Strong"/>
          <w:bCs w:val="0"/>
          <w:sz w:val="28"/>
          <w:szCs w:val="28"/>
          <w:lang w:val="vi-VN"/>
        </w:rPr>
        <w:t xml:space="preserve">. </w:t>
      </w:r>
      <w:r w:rsidR="007733CE">
        <w:rPr>
          <w:rStyle w:val="Strong"/>
          <w:bCs w:val="0"/>
          <w:sz w:val="28"/>
          <w:szCs w:val="28"/>
        </w:rPr>
        <w:t>Nội dung và hồ sơ đăng ký dự thi:</w:t>
      </w:r>
    </w:p>
    <w:p w:rsidR="002F4371" w:rsidRPr="002F4371" w:rsidRDefault="00811FC0" w:rsidP="002F4371">
      <w:pPr>
        <w:pStyle w:val="ListParagraph"/>
        <w:numPr>
          <w:ilvl w:val="0"/>
          <w:numId w:val="3"/>
        </w:numPr>
        <w:tabs>
          <w:tab w:val="left" w:pos="7725"/>
        </w:tabs>
        <w:spacing w:line="360" w:lineRule="auto"/>
        <w:jc w:val="both"/>
        <w:rPr>
          <w:rStyle w:val="Strong"/>
          <w:b w:val="0"/>
          <w:bCs w:val="0"/>
          <w:sz w:val="28"/>
          <w:szCs w:val="28"/>
          <w:lang w:val="vi-VN"/>
        </w:rPr>
      </w:pPr>
      <w:r w:rsidRPr="00664E1A">
        <w:rPr>
          <w:rStyle w:val="Strong"/>
          <w:bCs w:val="0"/>
          <w:sz w:val="28"/>
          <w:szCs w:val="28"/>
          <w:lang w:val="vi-VN"/>
        </w:rPr>
        <w:t>Nội dung thi</w:t>
      </w:r>
      <w:r w:rsidRPr="00664E1A">
        <w:rPr>
          <w:rStyle w:val="Strong"/>
          <w:b w:val="0"/>
          <w:bCs w:val="0"/>
          <w:sz w:val="28"/>
          <w:szCs w:val="28"/>
          <w:lang w:val="vi-VN"/>
        </w:rPr>
        <w:t xml:space="preserve"> :</w:t>
      </w:r>
    </w:p>
    <w:p w:rsidR="00B02AF1" w:rsidRPr="00C00AA8" w:rsidRDefault="00781EC9" w:rsidP="00C253A8">
      <w:pPr>
        <w:spacing w:line="360" w:lineRule="auto"/>
        <w:ind w:firstLine="720"/>
        <w:jc w:val="both"/>
        <w:rPr>
          <w:sz w:val="28"/>
          <w:szCs w:val="28"/>
        </w:rPr>
      </w:pPr>
      <w:r>
        <w:rPr>
          <w:sz w:val="28"/>
          <w:szCs w:val="28"/>
        </w:rPr>
        <w:t>*</w:t>
      </w:r>
      <w:r w:rsidR="00B02AF1" w:rsidRPr="00C00AA8">
        <w:rPr>
          <w:sz w:val="28"/>
          <w:szCs w:val="28"/>
        </w:rPr>
        <w:t xml:space="preserve"> </w:t>
      </w:r>
      <w:r w:rsidR="003B71C8" w:rsidRPr="00781EC9">
        <w:rPr>
          <w:b/>
          <w:sz w:val="28"/>
          <w:szCs w:val="28"/>
        </w:rPr>
        <w:t>T</w:t>
      </w:r>
      <w:r w:rsidR="00B02AF1" w:rsidRPr="00781EC9">
        <w:rPr>
          <w:b/>
          <w:sz w:val="28"/>
          <w:szCs w:val="28"/>
        </w:rPr>
        <w:t>hi vòng 1</w:t>
      </w:r>
      <w:r w:rsidR="00B02AF1" w:rsidRPr="00C00AA8">
        <w:rPr>
          <w:sz w:val="28"/>
          <w:szCs w:val="28"/>
        </w:rPr>
        <w:t xml:space="preserve">: </w:t>
      </w:r>
      <w:r>
        <w:rPr>
          <w:sz w:val="28"/>
          <w:szCs w:val="28"/>
        </w:rPr>
        <w:t>C</w:t>
      </w:r>
      <w:r w:rsidR="00B02AF1" w:rsidRPr="00C00AA8">
        <w:rPr>
          <w:sz w:val="28"/>
          <w:szCs w:val="28"/>
        </w:rPr>
        <w:t xml:space="preserve">hấm </w:t>
      </w:r>
      <w:r>
        <w:rPr>
          <w:sz w:val="28"/>
          <w:szCs w:val="28"/>
        </w:rPr>
        <w:t>vòng loại theo 3 cụm chuyên môn</w:t>
      </w:r>
      <w:r w:rsidR="00B02AF1" w:rsidRPr="00C00AA8">
        <w:rPr>
          <w:sz w:val="28"/>
          <w:szCs w:val="28"/>
        </w:rPr>
        <w:t xml:space="preserve"> </w:t>
      </w:r>
      <w:r w:rsidR="008159E0">
        <w:rPr>
          <w:sz w:val="28"/>
          <w:szCs w:val="28"/>
        </w:rPr>
        <w:t>(Danh sách giáo viên dự thi đính kèm )</w:t>
      </w:r>
    </w:p>
    <w:p w:rsidR="00216032" w:rsidRPr="00216032" w:rsidRDefault="00216032" w:rsidP="00216032">
      <w:pPr>
        <w:tabs>
          <w:tab w:val="left" w:leader="dot" w:pos="4500"/>
          <w:tab w:val="left" w:leader="dot" w:pos="8640"/>
        </w:tabs>
        <w:spacing w:line="360" w:lineRule="auto"/>
        <w:ind w:firstLine="720"/>
        <w:jc w:val="both"/>
        <w:rPr>
          <w:sz w:val="28"/>
          <w:szCs w:val="28"/>
        </w:rPr>
      </w:pPr>
      <w:r>
        <w:rPr>
          <w:sz w:val="28"/>
          <w:szCs w:val="28"/>
        </w:rPr>
        <w:lastRenderedPageBreak/>
        <w:t xml:space="preserve">- </w:t>
      </w:r>
      <w:r w:rsidRPr="00216032">
        <w:rPr>
          <w:sz w:val="28"/>
          <w:szCs w:val="28"/>
        </w:rPr>
        <w:t>Xây dựng môi trường</w:t>
      </w:r>
      <w:r w:rsidR="00781EC9">
        <w:rPr>
          <w:sz w:val="28"/>
          <w:szCs w:val="28"/>
        </w:rPr>
        <w:t xml:space="preserve"> nuôi dưỡng, chăm sóc, giáo dục </w:t>
      </w:r>
      <w:r w:rsidRPr="00216032">
        <w:rPr>
          <w:sz w:val="28"/>
          <w:szCs w:val="28"/>
        </w:rPr>
        <w:t xml:space="preserve"> hiệu quả sáng tạo.</w:t>
      </w:r>
    </w:p>
    <w:p w:rsidR="00216032" w:rsidRDefault="00216032" w:rsidP="00216032">
      <w:pPr>
        <w:spacing w:line="360" w:lineRule="auto"/>
        <w:ind w:firstLine="720"/>
        <w:jc w:val="both"/>
        <w:rPr>
          <w:sz w:val="28"/>
          <w:szCs w:val="28"/>
        </w:rPr>
      </w:pPr>
      <w:r w:rsidRPr="00216032">
        <w:rPr>
          <w:sz w:val="28"/>
          <w:szCs w:val="28"/>
        </w:rPr>
        <w:t xml:space="preserve">- Tổ chức cho trẻ hoạt động theo kế hoạch sinh hoạt trong ngày tại thời điểm chấm thi. Hoạt động dự thi đảm bảo các yêu cầu theo tiêu chí 1 của bộ tiêu chí “Xây dựng trường mầm non lấy trẻ làm trung tâm” cho trẻ tại cơ sở giáo dục mầm non. </w:t>
      </w:r>
    </w:p>
    <w:p w:rsidR="00216032" w:rsidRPr="00216032" w:rsidRDefault="00216032" w:rsidP="00216032">
      <w:pPr>
        <w:spacing w:line="360" w:lineRule="auto"/>
        <w:ind w:firstLine="720"/>
        <w:jc w:val="both"/>
        <w:rPr>
          <w:sz w:val="28"/>
          <w:szCs w:val="28"/>
        </w:rPr>
      </w:pPr>
      <w:r>
        <w:rPr>
          <w:sz w:val="28"/>
          <w:szCs w:val="28"/>
        </w:rPr>
        <w:t xml:space="preserve"> </w:t>
      </w:r>
      <w:r w:rsidRPr="00216032">
        <w:rPr>
          <w:sz w:val="28"/>
          <w:szCs w:val="28"/>
        </w:rPr>
        <w:t>-</w:t>
      </w:r>
      <w:r w:rsidR="00781EC9">
        <w:rPr>
          <w:sz w:val="28"/>
          <w:szCs w:val="28"/>
        </w:rPr>
        <w:t xml:space="preserve"> </w:t>
      </w:r>
      <w:r w:rsidRPr="00216032">
        <w:rPr>
          <w:sz w:val="28"/>
          <w:szCs w:val="28"/>
        </w:rPr>
        <w:t>Trả lời vấn đáp các câu hỏi tình huống do Ban tổ chức đặt ra.</w:t>
      </w:r>
    </w:p>
    <w:p w:rsidR="00781EC9" w:rsidRDefault="00781EC9" w:rsidP="00216032">
      <w:pPr>
        <w:spacing w:line="360" w:lineRule="auto"/>
        <w:ind w:firstLine="720"/>
        <w:jc w:val="both"/>
        <w:rPr>
          <w:sz w:val="28"/>
          <w:szCs w:val="28"/>
        </w:rPr>
      </w:pPr>
      <w:r>
        <w:rPr>
          <w:sz w:val="28"/>
          <w:szCs w:val="28"/>
        </w:rPr>
        <w:t>*</w:t>
      </w:r>
      <w:r w:rsidRPr="00C00AA8">
        <w:rPr>
          <w:sz w:val="28"/>
          <w:szCs w:val="28"/>
        </w:rPr>
        <w:t xml:space="preserve"> </w:t>
      </w:r>
      <w:r w:rsidRPr="00781EC9">
        <w:rPr>
          <w:b/>
          <w:sz w:val="28"/>
          <w:szCs w:val="28"/>
        </w:rPr>
        <w:t xml:space="preserve">Thi vòng </w:t>
      </w:r>
      <w:r>
        <w:rPr>
          <w:b/>
          <w:sz w:val="28"/>
          <w:szCs w:val="28"/>
        </w:rPr>
        <w:t>2</w:t>
      </w:r>
      <w:r w:rsidRPr="00C00AA8">
        <w:rPr>
          <w:sz w:val="28"/>
          <w:szCs w:val="28"/>
        </w:rPr>
        <w:t>:</w:t>
      </w:r>
      <w:r>
        <w:rPr>
          <w:sz w:val="28"/>
          <w:szCs w:val="28"/>
        </w:rPr>
        <w:t xml:space="preserve"> </w:t>
      </w:r>
      <w:r w:rsidR="000777AA">
        <w:rPr>
          <w:sz w:val="28"/>
          <w:szCs w:val="28"/>
        </w:rPr>
        <w:t>Tranh</w:t>
      </w:r>
      <w:r>
        <w:rPr>
          <w:sz w:val="28"/>
          <w:szCs w:val="28"/>
        </w:rPr>
        <w:t xml:space="preserve"> giải Nhất, Nhì, Ba, Khuyến khích. </w:t>
      </w:r>
    </w:p>
    <w:p w:rsidR="004F1EF6" w:rsidRDefault="004F1EF6" w:rsidP="00216032">
      <w:pPr>
        <w:spacing w:line="360" w:lineRule="auto"/>
        <w:ind w:firstLine="720"/>
        <w:jc w:val="both"/>
        <w:rPr>
          <w:sz w:val="28"/>
          <w:szCs w:val="28"/>
        </w:rPr>
      </w:pPr>
      <w:r>
        <w:rPr>
          <w:sz w:val="28"/>
          <w:szCs w:val="28"/>
        </w:rPr>
        <w:t>Hình thức thi như nội dung thi vòng 1</w:t>
      </w:r>
    </w:p>
    <w:p w:rsidR="00811FC0" w:rsidRPr="007733CE" w:rsidRDefault="00811FC0" w:rsidP="007733CE">
      <w:pPr>
        <w:pStyle w:val="ListParagraph"/>
        <w:numPr>
          <w:ilvl w:val="0"/>
          <w:numId w:val="3"/>
        </w:numPr>
        <w:tabs>
          <w:tab w:val="left" w:pos="7725"/>
        </w:tabs>
        <w:spacing w:line="360" w:lineRule="auto"/>
        <w:jc w:val="both"/>
        <w:rPr>
          <w:rStyle w:val="Strong"/>
          <w:sz w:val="28"/>
          <w:szCs w:val="28"/>
        </w:rPr>
      </w:pPr>
      <w:r w:rsidRPr="007733CE">
        <w:rPr>
          <w:rStyle w:val="Strong"/>
          <w:sz w:val="28"/>
          <w:szCs w:val="28"/>
        </w:rPr>
        <w:t>Hồ sơ đăng ký dự thi gồm:</w:t>
      </w:r>
    </w:p>
    <w:p w:rsidR="00811FC0" w:rsidRDefault="00811FC0" w:rsidP="00C253A8">
      <w:pPr>
        <w:shd w:val="clear" w:color="auto" w:fill="FFFFFF"/>
        <w:spacing w:line="360" w:lineRule="auto"/>
        <w:ind w:firstLine="720"/>
        <w:jc w:val="both"/>
        <w:rPr>
          <w:sz w:val="28"/>
          <w:lang w:val="vi-VN"/>
        </w:rPr>
      </w:pPr>
      <w:r w:rsidRPr="00B61684">
        <w:rPr>
          <w:sz w:val="28"/>
          <w:lang w:val="vi-VN"/>
        </w:rPr>
        <w:t xml:space="preserve">-   Hồ sơ được gửi về Ban Tổ chức Hội thi theo đúng thời gian quy định </w:t>
      </w:r>
    </w:p>
    <w:p w:rsidR="002C1CFF" w:rsidRDefault="002C1CFF" w:rsidP="002C1CFF">
      <w:pPr>
        <w:shd w:val="clear" w:color="auto" w:fill="FFFFFF"/>
        <w:spacing w:line="360" w:lineRule="auto"/>
        <w:ind w:firstLine="720"/>
        <w:jc w:val="both"/>
        <w:rPr>
          <w:sz w:val="28"/>
        </w:rPr>
      </w:pPr>
      <w:r w:rsidRPr="002C1CFF">
        <w:rPr>
          <w:sz w:val="28"/>
        </w:rPr>
        <w:t xml:space="preserve">      + Tóm tắt thành tích cá nhân của giáo viên tham dự hội thi (có xác nhận của Hiệu trưởng); </w:t>
      </w:r>
    </w:p>
    <w:p w:rsidR="008261F5" w:rsidRDefault="008261F5" w:rsidP="008261F5">
      <w:pPr>
        <w:shd w:val="clear" w:color="auto" w:fill="FFFFFF"/>
        <w:spacing w:line="360" w:lineRule="auto"/>
        <w:ind w:left="720"/>
        <w:jc w:val="both"/>
        <w:rPr>
          <w:sz w:val="28"/>
          <w:szCs w:val="28"/>
        </w:rPr>
      </w:pPr>
      <w:r>
        <w:rPr>
          <w:sz w:val="28"/>
          <w:szCs w:val="28"/>
        </w:rPr>
        <w:t xml:space="preserve">      + </w:t>
      </w:r>
      <w:r w:rsidRPr="00F6629B">
        <w:rPr>
          <w:sz w:val="28"/>
          <w:szCs w:val="28"/>
        </w:rPr>
        <w:t xml:space="preserve">Danh sách các giáo viên đăng ký dự thi của đơn vị (Họ tên, giới tính, ngày sinh, địa chỉ, năm vào ngành). </w:t>
      </w:r>
    </w:p>
    <w:p w:rsidR="002C1CFF" w:rsidRPr="002C1CFF" w:rsidRDefault="002C1CFF" w:rsidP="002C1CFF">
      <w:pPr>
        <w:shd w:val="clear" w:color="auto" w:fill="FFFFFF"/>
        <w:spacing w:line="360" w:lineRule="auto"/>
        <w:ind w:firstLine="720"/>
        <w:jc w:val="both"/>
        <w:rPr>
          <w:sz w:val="28"/>
        </w:rPr>
      </w:pPr>
      <w:r w:rsidRPr="002C1CFF">
        <w:rPr>
          <w:sz w:val="28"/>
        </w:rPr>
        <w:t xml:space="preserve">      +  Hồ sơ được gửi về </w:t>
      </w:r>
      <w:r w:rsidR="008261F5">
        <w:rPr>
          <w:sz w:val="28"/>
        </w:rPr>
        <w:t>Phòng</w:t>
      </w:r>
      <w:r w:rsidRPr="002C1CFF">
        <w:rPr>
          <w:sz w:val="28"/>
        </w:rPr>
        <w:t xml:space="preserve"> Giáo dục và Đào tạo trước ngày 30/</w:t>
      </w:r>
      <w:r w:rsidR="008261F5">
        <w:rPr>
          <w:sz w:val="28"/>
        </w:rPr>
        <w:t>3</w:t>
      </w:r>
      <w:r w:rsidRPr="002C1CFF">
        <w:rPr>
          <w:sz w:val="28"/>
        </w:rPr>
        <w:t>/2022.</w:t>
      </w:r>
    </w:p>
    <w:p w:rsidR="00500516" w:rsidRDefault="007A3056" w:rsidP="00872B1A">
      <w:pPr>
        <w:tabs>
          <w:tab w:val="left" w:leader="dot" w:pos="4500"/>
          <w:tab w:val="left" w:leader="dot" w:pos="8640"/>
        </w:tabs>
        <w:spacing w:line="360" w:lineRule="auto"/>
        <w:jc w:val="both"/>
        <w:rPr>
          <w:b/>
          <w:sz w:val="28"/>
          <w:szCs w:val="28"/>
        </w:rPr>
      </w:pPr>
      <w:r>
        <w:rPr>
          <w:b/>
          <w:sz w:val="28"/>
          <w:szCs w:val="28"/>
        </w:rPr>
        <w:t xml:space="preserve">         </w:t>
      </w:r>
      <w:r w:rsidR="008700EB" w:rsidRPr="00E878C0">
        <w:rPr>
          <w:b/>
          <w:sz w:val="28"/>
          <w:szCs w:val="28"/>
        </w:rPr>
        <w:t>V.</w:t>
      </w:r>
      <w:r>
        <w:rPr>
          <w:b/>
          <w:sz w:val="28"/>
          <w:szCs w:val="28"/>
        </w:rPr>
        <w:t xml:space="preserve"> </w:t>
      </w:r>
      <w:r w:rsidR="007733CE">
        <w:rPr>
          <w:b/>
          <w:sz w:val="28"/>
          <w:szCs w:val="28"/>
        </w:rPr>
        <w:t>Cơ cấu giải thưởng</w:t>
      </w:r>
      <w:r w:rsidR="00E663B5">
        <w:rPr>
          <w:b/>
          <w:sz w:val="28"/>
          <w:szCs w:val="28"/>
        </w:rPr>
        <w:t xml:space="preserve"> dự kiến:</w:t>
      </w:r>
    </w:p>
    <w:p w:rsidR="00500516" w:rsidRPr="00E466ED" w:rsidRDefault="00500516" w:rsidP="00C253A8">
      <w:pPr>
        <w:tabs>
          <w:tab w:val="left" w:leader="dot" w:pos="4500"/>
          <w:tab w:val="left" w:leader="dot" w:pos="8640"/>
        </w:tabs>
        <w:spacing w:line="360" w:lineRule="auto"/>
        <w:ind w:firstLine="720"/>
        <w:jc w:val="both"/>
        <w:rPr>
          <w:sz w:val="28"/>
          <w:szCs w:val="28"/>
        </w:rPr>
      </w:pPr>
      <w:r w:rsidRPr="00E466ED">
        <w:rPr>
          <w:sz w:val="28"/>
          <w:szCs w:val="28"/>
        </w:rPr>
        <w:t xml:space="preserve">- </w:t>
      </w:r>
      <w:r w:rsidR="00A35B06">
        <w:rPr>
          <w:sz w:val="28"/>
          <w:szCs w:val="28"/>
        </w:rPr>
        <w:t>0</w:t>
      </w:r>
      <w:r w:rsidRPr="00E466ED">
        <w:rPr>
          <w:sz w:val="28"/>
          <w:szCs w:val="28"/>
        </w:rPr>
        <w:t>1 giải Nhất</w:t>
      </w:r>
      <w:r w:rsidR="00A35B06">
        <w:rPr>
          <w:sz w:val="28"/>
          <w:szCs w:val="28"/>
        </w:rPr>
        <w:t>: 1.000.000 đồng</w:t>
      </w:r>
    </w:p>
    <w:p w:rsidR="00071FBC" w:rsidRDefault="00500516" w:rsidP="00C253A8">
      <w:pPr>
        <w:tabs>
          <w:tab w:val="left" w:leader="dot" w:pos="4500"/>
          <w:tab w:val="left" w:leader="dot" w:pos="8640"/>
        </w:tabs>
        <w:spacing w:line="360" w:lineRule="auto"/>
        <w:ind w:firstLine="720"/>
        <w:jc w:val="both"/>
        <w:rPr>
          <w:sz w:val="28"/>
          <w:szCs w:val="28"/>
        </w:rPr>
      </w:pPr>
      <w:r w:rsidRPr="00E466ED">
        <w:rPr>
          <w:sz w:val="28"/>
          <w:szCs w:val="28"/>
        </w:rPr>
        <w:t xml:space="preserve">- </w:t>
      </w:r>
      <w:r w:rsidR="00A35B06">
        <w:rPr>
          <w:sz w:val="28"/>
          <w:szCs w:val="28"/>
        </w:rPr>
        <w:t>0</w:t>
      </w:r>
      <w:r w:rsidR="00A727C5">
        <w:rPr>
          <w:sz w:val="28"/>
          <w:szCs w:val="28"/>
        </w:rPr>
        <w:t>3</w:t>
      </w:r>
      <w:r w:rsidRPr="00E466ED">
        <w:rPr>
          <w:sz w:val="28"/>
          <w:szCs w:val="28"/>
        </w:rPr>
        <w:t xml:space="preserve"> giải Nhì</w:t>
      </w:r>
      <w:r w:rsidR="00A35B06">
        <w:rPr>
          <w:sz w:val="28"/>
          <w:szCs w:val="28"/>
        </w:rPr>
        <w:t xml:space="preserve">: </w:t>
      </w:r>
      <w:r w:rsidR="00B7682E">
        <w:rPr>
          <w:sz w:val="28"/>
          <w:szCs w:val="28"/>
        </w:rPr>
        <w:t>800.000 đồng</w:t>
      </w:r>
    </w:p>
    <w:p w:rsidR="00500516" w:rsidRPr="00E466ED" w:rsidRDefault="00500516" w:rsidP="00C253A8">
      <w:pPr>
        <w:tabs>
          <w:tab w:val="left" w:leader="dot" w:pos="4500"/>
          <w:tab w:val="left" w:leader="dot" w:pos="8640"/>
        </w:tabs>
        <w:spacing w:line="360" w:lineRule="auto"/>
        <w:ind w:firstLine="720"/>
        <w:jc w:val="both"/>
        <w:rPr>
          <w:sz w:val="28"/>
          <w:szCs w:val="28"/>
        </w:rPr>
      </w:pPr>
      <w:r w:rsidRPr="00E466ED">
        <w:rPr>
          <w:sz w:val="28"/>
          <w:szCs w:val="28"/>
        </w:rPr>
        <w:t xml:space="preserve">- </w:t>
      </w:r>
      <w:r w:rsidR="00A35B06">
        <w:rPr>
          <w:sz w:val="28"/>
          <w:szCs w:val="28"/>
        </w:rPr>
        <w:t>03</w:t>
      </w:r>
      <w:r w:rsidRPr="00E466ED">
        <w:rPr>
          <w:sz w:val="28"/>
          <w:szCs w:val="28"/>
        </w:rPr>
        <w:t xml:space="preserve"> giải Ba</w:t>
      </w:r>
      <w:r w:rsidR="00B7682E">
        <w:rPr>
          <w:sz w:val="28"/>
          <w:szCs w:val="28"/>
        </w:rPr>
        <w:t>: 600.000 đồng</w:t>
      </w:r>
      <w:r w:rsidR="007A3056" w:rsidRPr="007A3056">
        <w:rPr>
          <w:sz w:val="28"/>
          <w:szCs w:val="28"/>
        </w:rPr>
        <w:t xml:space="preserve"> </w:t>
      </w:r>
    </w:p>
    <w:p w:rsidR="007A3056" w:rsidRDefault="003A249A" w:rsidP="007A3056">
      <w:pPr>
        <w:tabs>
          <w:tab w:val="left" w:leader="dot" w:pos="4500"/>
          <w:tab w:val="left" w:leader="dot" w:pos="8640"/>
        </w:tabs>
        <w:spacing w:line="360" w:lineRule="auto"/>
        <w:ind w:firstLine="720"/>
        <w:jc w:val="both"/>
        <w:rPr>
          <w:sz w:val="28"/>
          <w:szCs w:val="28"/>
        </w:rPr>
      </w:pPr>
      <w:r w:rsidRPr="00E466ED">
        <w:rPr>
          <w:sz w:val="28"/>
          <w:szCs w:val="28"/>
        </w:rPr>
        <w:t xml:space="preserve">- </w:t>
      </w:r>
      <w:r w:rsidR="00B7682E">
        <w:rPr>
          <w:sz w:val="28"/>
          <w:szCs w:val="28"/>
        </w:rPr>
        <w:t>05</w:t>
      </w:r>
      <w:r w:rsidR="00A6637A" w:rsidRPr="00E466ED">
        <w:rPr>
          <w:sz w:val="28"/>
          <w:szCs w:val="28"/>
        </w:rPr>
        <w:t xml:space="preserve"> </w:t>
      </w:r>
      <w:r w:rsidRPr="00E466ED">
        <w:rPr>
          <w:sz w:val="28"/>
          <w:szCs w:val="28"/>
        </w:rPr>
        <w:t>G</w:t>
      </w:r>
      <w:r w:rsidR="00500516" w:rsidRPr="00E466ED">
        <w:rPr>
          <w:sz w:val="28"/>
          <w:szCs w:val="28"/>
        </w:rPr>
        <w:t>iải Khuyến khích</w:t>
      </w:r>
      <w:r w:rsidR="00B7682E">
        <w:rPr>
          <w:sz w:val="28"/>
          <w:szCs w:val="28"/>
        </w:rPr>
        <w:t>: 300.000 đồng</w:t>
      </w:r>
      <w:r w:rsidR="007A3056" w:rsidRPr="007A3056">
        <w:rPr>
          <w:sz w:val="28"/>
          <w:szCs w:val="28"/>
        </w:rPr>
        <w:t xml:space="preserve"> </w:t>
      </w:r>
    </w:p>
    <w:p w:rsidR="004F1EF6" w:rsidRPr="004F1EF6" w:rsidRDefault="004F1EF6" w:rsidP="007A3056">
      <w:pPr>
        <w:tabs>
          <w:tab w:val="left" w:leader="dot" w:pos="4500"/>
          <w:tab w:val="left" w:leader="dot" w:pos="8640"/>
        </w:tabs>
        <w:spacing w:line="360" w:lineRule="auto"/>
        <w:ind w:firstLine="720"/>
        <w:jc w:val="both"/>
        <w:rPr>
          <w:b/>
          <w:sz w:val="28"/>
          <w:szCs w:val="28"/>
        </w:rPr>
      </w:pPr>
      <w:r w:rsidRPr="004F1EF6">
        <w:rPr>
          <w:b/>
          <w:sz w:val="28"/>
          <w:szCs w:val="28"/>
        </w:rPr>
        <w:t xml:space="preserve">VI. </w:t>
      </w:r>
      <w:r w:rsidR="007733CE">
        <w:rPr>
          <w:b/>
          <w:sz w:val="28"/>
          <w:szCs w:val="28"/>
        </w:rPr>
        <w:t>Sử dụng kết quả hội thi</w:t>
      </w:r>
      <w:r w:rsidRPr="004F1EF6">
        <w:rPr>
          <w:b/>
          <w:sz w:val="28"/>
          <w:szCs w:val="28"/>
        </w:rPr>
        <w:t>:</w:t>
      </w:r>
    </w:p>
    <w:p w:rsidR="004F1EF6" w:rsidRDefault="004F1EF6" w:rsidP="007A3056">
      <w:pPr>
        <w:tabs>
          <w:tab w:val="left" w:leader="dot" w:pos="4500"/>
          <w:tab w:val="left" w:leader="dot" w:pos="8640"/>
        </w:tabs>
        <w:spacing w:line="360" w:lineRule="auto"/>
        <w:ind w:firstLine="720"/>
        <w:jc w:val="both"/>
        <w:rPr>
          <w:sz w:val="28"/>
          <w:szCs w:val="28"/>
        </w:rPr>
      </w:pPr>
      <w:r>
        <w:rPr>
          <w:sz w:val="28"/>
          <w:szCs w:val="28"/>
        </w:rPr>
        <w:t>Giáo viên sau khi được công nhận dạy giỏi, có trách nhiệm tổ chức lại hoạt động giáo d</w:t>
      </w:r>
      <w:r w:rsidR="00657870">
        <w:rPr>
          <w:sz w:val="28"/>
          <w:szCs w:val="28"/>
        </w:rPr>
        <w:t>ục để chia sẽ những kinh nghiệ</w:t>
      </w:r>
      <w:r>
        <w:rPr>
          <w:sz w:val="28"/>
          <w:szCs w:val="28"/>
        </w:rPr>
        <w:t>m vận dụng hiệu quả trong công tác xây dựng môi trường chăm sóc, nuôi dưỡng, giáo dục trẻ em cho đơn vị.</w:t>
      </w:r>
    </w:p>
    <w:p w:rsidR="004F1EF6" w:rsidRPr="00E466ED" w:rsidRDefault="004F1EF6" w:rsidP="007A3056">
      <w:pPr>
        <w:tabs>
          <w:tab w:val="left" w:leader="dot" w:pos="4500"/>
          <w:tab w:val="left" w:leader="dot" w:pos="8640"/>
        </w:tabs>
        <w:spacing w:line="360" w:lineRule="auto"/>
        <w:ind w:firstLine="720"/>
        <w:jc w:val="both"/>
        <w:rPr>
          <w:sz w:val="28"/>
          <w:szCs w:val="28"/>
        </w:rPr>
      </w:pPr>
      <w:r>
        <w:rPr>
          <w:sz w:val="28"/>
          <w:szCs w:val="28"/>
        </w:rPr>
        <w:t>Tổ chức ghi hình để làm tư liệu gióp phần phát triển kho học liệu điện tử của đơn vị và ngành học mầm non.</w:t>
      </w:r>
    </w:p>
    <w:p w:rsidR="008700EB" w:rsidRPr="00E950D5" w:rsidRDefault="008700EB" w:rsidP="00C253A8">
      <w:pPr>
        <w:tabs>
          <w:tab w:val="left" w:leader="dot" w:pos="4500"/>
          <w:tab w:val="left" w:leader="dot" w:pos="8640"/>
        </w:tabs>
        <w:spacing w:line="360" w:lineRule="auto"/>
        <w:ind w:firstLine="630"/>
        <w:jc w:val="both"/>
        <w:rPr>
          <w:sz w:val="28"/>
          <w:szCs w:val="28"/>
        </w:rPr>
      </w:pPr>
      <w:r w:rsidRPr="00E950D5">
        <w:rPr>
          <w:sz w:val="28"/>
          <w:szCs w:val="28"/>
        </w:rPr>
        <w:lastRenderedPageBreak/>
        <w:t xml:space="preserve">Trên đây là kế hoạch Hội thi Giáo viên </w:t>
      </w:r>
      <w:r w:rsidR="004C12CD" w:rsidRPr="00E950D5">
        <w:rPr>
          <w:sz w:val="28"/>
          <w:szCs w:val="28"/>
        </w:rPr>
        <w:t>giỏi cấp Quận bậc học Mầm non</w:t>
      </w:r>
      <w:r w:rsidRPr="00E950D5">
        <w:rPr>
          <w:sz w:val="28"/>
          <w:szCs w:val="28"/>
        </w:rPr>
        <w:t xml:space="preserve"> năm học 20</w:t>
      </w:r>
      <w:r w:rsidR="00590B23">
        <w:rPr>
          <w:sz w:val="28"/>
          <w:szCs w:val="28"/>
        </w:rPr>
        <w:t>21</w:t>
      </w:r>
      <w:r w:rsidRPr="00E950D5">
        <w:rPr>
          <w:sz w:val="28"/>
          <w:szCs w:val="28"/>
        </w:rPr>
        <w:t>-20</w:t>
      </w:r>
      <w:r w:rsidR="00590B23">
        <w:rPr>
          <w:sz w:val="28"/>
          <w:szCs w:val="28"/>
        </w:rPr>
        <w:t>22</w:t>
      </w:r>
      <w:r w:rsidR="00C04E78">
        <w:rPr>
          <w:sz w:val="28"/>
          <w:szCs w:val="28"/>
        </w:rPr>
        <w:t xml:space="preserve"> của Phòng Giáo dục và Đào tạo</w:t>
      </w:r>
      <w:r w:rsidRPr="00E950D5">
        <w:rPr>
          <w:sz w:val="28"/>
          <w:szCs w:val="28"/>
        </w:rPr>
        <w:t xml:space="preserve">. Đề nghị </w:t>
      </w:r>
      <w:r w:rsidR="004C12CD" w:rsidRPr="00E950D5">
        <w:rPr>
          <w:sz w:val="28"/>
          <w:szCs w:val="28"/>
        </w:rPr>
        <w:t>Hiệu</w:t>
      </w:r>
      <w:r w:rsidRPr="00E950D5">
        <w:rPr>
          <w:sz w:val="28"/>
          <w:szCs w:val="28"/>
        </w:rPr>
        <w:t xml:space="preserve"> trưởng c</w:t>
      </w:r>
      <w:r w:rsidR="002F5BD8" w:rsidRPr="00E950D5">
        <w:rPr>
          <w:sz w:val="28"/>
          <w:szCs w:val="28"/>
        </w:rPr>
        <w:t xml:space="preserve">ác </w:t>
      </w:r>
      <w:r w:rsidR="00C04E78">
        <w:rPr>
          <w:sz w:val="28"/>
          <w:szCs w:val="28"/>
        </w:rPr>
        <w:t>trường</w:t>
      </w:r>
      <w:r w:rsidR="002F5BD8" w:rsidRPr="00E950D5">
        <w:rPr>
          <w:sz w:val="28"/>
          <w:szCs w:val="28"/>
        </w:rPr>
        <w:t xml:space="preserve"> </w:t>
      </w:r>
      <w:r w:rsidR="00C04E78">
        <w:rPr>
          <w:sz w:val="28"/>
          <w:szCs w:val="28"/>
        </w:rPr>
        <w:t xml:space="preserve">mầm non công lập ngoài công lập quan tâm </w:t>
      </w:r>
      <w:r w:rsidR="002F5BD8" w:rsidRPr="00E950D5">
        <w:rPr>
          <w:sz w:val="28"/>
          <w:szCs w:val="28"/>
        </w:rPr>
        <w:t>triển khai và tổ chức</w:t>
      </w:r>
      <w:r w:rsidRPr="00E950D5">
        <w:rPr>
          <w:sz w:val="28"/>
          <w:szCs w:val="28"/>
        </w:rPr>
        <w:t xml:space="preserve"> thực hiện để </w:t>
      </w:r>
      <w:r w:rsidR="002F5BD8" w:rsidRPr="00E950D5">
        <w:rPr>
          <w:sz w:val="28"/>
          <w:szCs w:val="28"/>
        </w:rPr>
        <w:t>H</w:t>
      </w:r>
      <w:r w:rsidRPr="00E950D5">
        <w:rPr>
          <w:sz w:val="28"/>
          <w:szCs w:val="28"/>
        </w:rPr>
        <w:t>ội thi đạt kết quả cao./.</w:t>
      </w:r>
    </w:p>
    <w:p w:rsidR="00C04E78" w:rsidRDefault="00C04E78" w:rsidP="004E6613">
      <w:pPr>
        <w:tabs>
          <w:tab w:val="center" w:pos="7740"/>
        </w:tabs>
        <w:spacing w:after="120"/>
        <w:ind w:firstLine="576"/>
        <w:jc w:val="both"/>
        <w:rPr>
          <w:rFonts w:eastAsia="Calibri"/>
          <w:b/>
          <w:i/>
        </w:rPr>
      </w:pPr>
    </w:p>
    <w:p w:rsidR="004E6613" w:rsidRPr="00320C20" w:rsidRDefault="004E6613" w:rsidP="004E6613">
      <w:pPr>
        <w:tabs>
          <w:tab w:val="center" w:pos="7740"/>
        </w:tabs>
        <w:spacing w:after="120"/>
        <w:ind w:firstLine="576"/>
        <w:jc w:val="both"/>
        <w:rPr>
          <w:rFonts w:eastAsia="Calibri"/>
          <w:b/>
          <w:lang w:val="vi-VN"/>
        </w:rPr>
      </w:pPr>
      <w:r w:rsidRPr="00643CA1">
        <w:rPr>
          <w:rFonts w:eastAsia="Calibri"/>
          <w:b/>
          <w:i/>
          <w:lang w:val="vi-VN"/>
        </w:rPr>
        <w:t>Nơi nhận:</w:t>
      </w:r>
      <w:r w:rsidRPr="00643CA1">
        <w:rPr>
          <w:rFonts w:eastAsia="Calibri"/>
        </w:rPr>
        <w:t xml:space="preserve"> </w:t>
      </w:r>
      <w:r>
        <w:rPr>
          <w:rFonts w:eastAsia="Calibri"/>
          <w:b/>
        </w:rPr>
        <w:t xml:space="preserve">       </w:t>
      </w:r>
      <w:r w:rsidR="00C04E78">
        <w:rPr>
          <w:rFonts w:eastAsia="Calibri"/>
          <w:b/>
        </w:rPr>
        <w:t xml:space="preserve">                                                                     </w:t>
      </w:r>
      <w:r>
        <w:rPr>
          <w:rFonts w:eastAsia="Calibri"/>
          <w:b/>
        </w:rPr>
        <w:t xml:space="preserve"> </w:t>
      </w:r>
      <w:r w:rsidR="00C04E78" w:rsidRPr="00C04E78">
        <w:rPr>
          <w:rFonts w:eastAsia="Calibri"/>
          <w:b/>
          <w:sz w:val="28"/>
          <w:szCs w:val="28"/>
        </w:rPr>
        <w:t>TRƯỞNG PHÒNG</w:t>
      </w:r>
      <w:r w:rsidRPr="00C04E78">
        <w:rPr>
          <w:rFonts w:eastAsia="Calibri"/>
          <w:b/>
          <w:sz w:val="28"/>
          <w:szCs w:val="28"/>
        </w:rPr>
        <w:t xml:space="preserve">    </w:t>
      </w:r>
      <w:r>
        <w:rPr>
          <w:rFonts w:eastAsia="Calibri"/>
          <w:b/>
        </w:rPr>
        <w:t xml:space="preserve">                                                                    </w:t>
      </w:r>
    </w:p>
    <w:p w:rsidR="004E6613" w:rsidRPr="004E6613" w:rsidRDefault="004E6613" w:rsidP="004E6613">
      <w:pPr>
        <w:tabs>
          <w:tab w:val="center" w:pos="7740"/>
        </w:tabs>
        <w:spacing w:after="120"/>
        <w:ind w:firstLine="576"/>
        <w:jc w:val="both"/>
        <w:rPr>
          <w:rFonts w:eastAsia="Calibri"/>
        </w:rPr>
      </w:pPr>
      <w:r w:rsidRPr="00643CA1">
        <w:rPr>
          <w:rFonts w:eastAsia="Calibri"/>
          <w:lang w:val="vi-VN"/>
        </w:rPr>
        <w:t xml:space="preserve">- </w:t>
      </w:r>
      <w:r w:rsidR="00F748B4">
        <w:rPr>
          <w:rFonts w:eastAsia="Calibri"/>
        </w:rPr>
        <w:t>C</w:t>
      </w:r>
      <w:r w:rsidR="00C04E78">
        <w:rPr>
          <w:rFonts w:eastAsia="Calibri"/>
        </w:rPr>
        <w:t>ác trường mầm non CL-NCL;</w:t>
      </w:r>
      <w:r w:rsidRPr="00643CA1">
        <w:rPr>
          <w:rFonts w:eastAsia="Calibri"/>
          <w:lang w:val="vi-VN"/>
        </w:rPr>
        <w:tab/>
      </w:r>
      <w:r w:rsidRPr="004E6613">
        <w:rPr>
          <w:rFonts w:eastAsia="Calibri"/>
          <w:b/>
          <w:sz w:val="28"/>
        </w:rPr>
        <w:t xml:space="preserve"> </w:t>
      </w:r>
    </w:p>
    <w:p w:rsidR="004E6613" w:rsidRPr="00C04E78" w:rsidRDefault="004E6613" w:rsidP="004E6613">
      <w:pPr>
        <w:tabs>
          <w:tab w:val="center" w:pos="6840"/>
        </w:tabs>
        <w:spacing w:after="120"/>
        <w:ind w:firstLine="576"/>
        <w:jc w:val="both"/>
        <w:rPr>
          <w:rFonts w:eastAsia="Calibri"/>
          <w:sz w:val="16"/>
          <w:szCs w:val="16"/>
        </w:rPr>
      </w:pPr>
      <w:r w:rsidRPr="00643CA1">
        <w:rPr>
          <w:rFonts w:eastAsia="Calibri"/>
          <w:lang w:val="vi-VN"/>
        </w:rPr>
        <w:t>- Lưu</w:t>
      </w:r>
      <w:r w:rsidR="00C04E78">
        <w:rPr>
          <w:rFonts w:eastAsia="Calibri"/>
        </w:rPr>
        <w:t>:</w:t>
      </w:r>
      <w:r w:rsidRPr="00643CA1">
        <w:rPr>
          <w:rFonts w:eastAsia="Calibri"/>
          <w:lang w:val="vi-VN"/>
        </w:rPr>
        <w:t xml:space="preserve"> V</w:t>
      </w:r>
      <w:r w:rsidR="00C04E78">
        <w:rPr>
          <w:rFonts w:eastAsia="Calibri"/>
        </w:rPr>
        <w:t>T</w:t>
      </w:r>
      <w:r w:rsidRPr="00643CA1">
        <w:rPr>
          <w:rFonts w:eastAsia="Calibri"/>
          <w:lang w:val="vi-VN"/>
        </w:rPr>
        <w:t>, Tổ</w:t>
      </w:r>
      <w:r>
        <w:rPr>
          <w:rFonts w:eastAsia="Calibri"/>
          <w:lang w:val="vi-VN"/>
        </w:rPr>
        <w:t xml:space="preserve"> MN</w:t>
      </w:r>
      <w:r w:rsidR="00C04E78">
        <w:rPr>
          <w:rFonts w:eastAsia="Calibri"/>
        </w:rPr>
        <w:t xml:space="preserve"> </w:t>
      </w:r>
    </w:p>
    <w:p w:rsidR="00320C20" w:rsidRDefault="004336C2" w:rsidP="004E6613">
      <w:pPr>
        <w:tabs>
          <w:tab w:val="center" w:pos="7740"/>
        </w:tabs>
        <w:spacing w:after="120"/>
        <w:ind w:firstLine="576"/>
        <w:jc w:val="both"/>
        <w:rPr>
          <w:rFonts w:eastAsia="Calibri"/>
          <w:b/>
        </w:rPr>
      </w:pPr>
      <w:r>
        <w:rPr>
          <w:rFonts w:eastAsia="Calibri"/>
          <w:b/>
          <w:sz w:val="28"/>
        </w:rPr>
        <w:tab/>
      </w:r>
    </w:p>
    <w:p w:rsidR="00320C20" w:rsidRPr="00C04E78" w:rsidRDefault="00E424FF" w:rsidP="003160E4">
      <w:pPr>
        <w:tabs>
          <w:tab w:val="center" w:pos="6840"/>
        </w:tabs>
        <w:spacing w:after="120"/>
        <w:ind w:firstLine="576"/>
        <w:jc w:val="both"/>
        <w:rPr>
          <w:rFonts w:eastAsia="Calibri"/>
          <w:sz w:val="28"/>
          <w:szCs w:val="28"/>
        </w:rPr>
      </w:pPr>
      <w:r w:rsidRPr="00C04E78">
        <w:rPr>
          <w:rFonts w:eastAsia="Calibri"/>
          <w:b/>
          <w:sz w:val="28"/>
          <w:szCs w:val="28"/>
        </w:rPr>
        <w:t xml:space="preserve">                         </w:t>
      </w:r>
      <w:r w:rsidR="00C04E78">
        <w:rPr>
          <w:rFonts w:eastAsia="Calibri"/>
          <w:b/>
          <w:sz w:val="28"/>
          <w:szCs w:val="28"/>
        </w:rPr>
        <w:t xml:space="preserve">                                                     </w:t>
      </w:r>
    </w:p>
    <w:p w:rsidR="00811FC0" w:rsidRPr="00643CA1" w:rsidRDefault="00811FC0" w:rsidP="003160E4">
      <w:pPr>
        <w:tabs>
          <w:tab w:val="center" w:pos="7655"/>
        </w:tabs>
        <w:spacing w:after="120"/>
        <w:ind w:firstLine="576"/>
        <w:jc w:val="both"/>
        <w:rPr>
          <w:rFonts w:eastAsia="Calibri"/>
          <w:lang w:val="vi-VN"/>
        </w:rPr>
      </w:pPr>
      <w:r w:rsidRPr="00643CA1">
        <w:rPr>
          <w:rFonts w:eastAsia="Calibri"/>
          <w:b/>
          <w:lang w:val="vi-VN"/>
        </w:rPr>
        <w:tab/>
      </w:r>
    </w:p>
    <w:p w:rsidR="004D6187" w:rsidRPr="00643CA1" w:rsidRDefault="00811FC0" w:rsidP="003160E4">
      <w:pPr>
        <w:tabs>
          <w:tab w:val="center" w:pos="7740"/>
        </w:tabs>
        <w:spacing w:after="120"/>
        <w:ind w:firstLine="576"/>
        <w:jc w:val="both"/>
      </w:pPr>
      <w:r w:rsidRPr="00643CA1">
        <w:rPr>
          <w:rFonts w:eastAsia="Calibri"/>
          <w:b/>
          <w:lang w:val="vi-VN"/>
        </w:rPr>
        <w:tab/>
      </w:r>
    </w:p>
    <w:sectPr w:rsidR="004D6187" w:rsidRPr="00643CA1" w:rsidSect="004D618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C50" w:rsidRDefault="002B6C50" w:rsidP="00E82BE8">
      <w:r>
        <w:separator/>
      </w:r>
    </w:p>
  </w:endnote>
  <w:endnote w:type="continuationSeparator" w:id="0">
    <w:p w:rsidR="002B6C50" w:rsidRDefault="002B6C50" w:rsidP="00E8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574685"/>
      <w:docPartObj>
        <w:docPartGallery w:val="Page Numbers (Bottom of Page)"/>
        <w:docPartUnique/>
      </w:docPartObj>
    </w:sdtPr>
    <w:sdtEndPr>
      <w:rPr>
        <w:noProof/>
      </w:rPr>
    </w:sdtEndPr>
    <w:sdtContent>
      <w:p w:rsidR="00A35B06" w:rsidRDefault="00A35B06">
        <w:pPr>
          <w:pStyle w:val="Footer"/>
          <w:jc w:val="center"/>
        </w:pPr>
        <w:r>
          <w:fldChar w:fldCharType="begin"/>
        </w:r>
        <w:r>
          <w:instrText xml:space="preserve"> PAGE   \* MERGEFORMAT </w:instrText>
        </w:r>
        <w:r>
          <w:fldChar w:fldCharType="separate"/>
        </w:r>
        <w:r w:rsidR="001E38FA">
          <w:rPr>
            <w:noProof/>
          </w:rPr>
          <w:t>1</w:t>
        </w:r>
        <w:r>
          <w:rPr>
            <w:noProof/>
          </w:rPr>
          <w:fldChar w:fldCharType="end"/>
        </w:r>
      </w:p>
    </w:sdtContent>
  </w:sdt>
  <w:p w:rsidR="007733CE" w:rsidRDefault="00773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C50" w:rsidRDefault="002B6C50" w:rsidP="00E82BE8">
      <w:r>
        <w:separator/>
      </w:r>
    </w:p>
  </w:footnote>
  <w:footnote w:type="continuationSeparator" w:id="0">
    <w:p w:rsidR="002B6C50" w:rsidRDefault="002B6C50" w:rsidP="00E82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3CE" w:rsidRDefault="007733CE">
    <w:pPr>
      <w:pStyle w:val="Header"/>
      <w:jc w:val="center"/>
    </w:pPr>
  </w:p>
  <w:p w:rsidR="008B7946" w:rsidRDefault="008B7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61647"/>
    <w:multiLevelType w:val="hybridMultilevel"/>
    <w:tmpl w:val="AF061200"/>
    <w:lvl w:ilvl="0" w:tplc="E82688E6">
      <w:start w:val="1"/>
      <w:numFmt w:val="bullet"/>
      <w:lvlText w:val="•"/>
      <w:lvlJc w:val="left"/>
      <w:pPr>
        <w:tabs>
          <w:tab w:val="num" w:pos="720"/>
        </w:tabs>
        <w:ind w:left="720" w:hanging="360"/>
      </w:pPr>
      <w:rPr>
        <w:rFonts w:ascii="Times New Roman" w:hAnsi="Times New Roman" w:hint="default"/>
      </w:rPr>
    </w:lvl>
    <w:lvl w:ilvl="1" w:tplc="81BC9ED2" w:tentative="1">
      <w:start w:val="1"/>
      <w:numFmt w:val="bullet"/>
      <w:lvlText w:val="•"/>
      <w:lvlJc w:val="left"/>
      <w:pPr>
        <w:tabs>
          <w:tab w:val="num" w:pos="1440"/>
        </w:tabs>
        <w:ind w:left="1440" w:hanging="360"/>
      </w:pPr>
      <w:rPr>
        <w:rFonts w:ascii="Times New Roman" w:hAnsi="Times New Roman" w:hint="default"/>
      </w:rPr>
    </w:lvl>
    <w:lvl w:ilvl="2" w:tplc="64B62676" w:tentative="1">
      <w:start w:val="1"/>
      <w:numFmt w:val="bullet"/>
      <w:lvlText w:val="•"/>
      <w:lvlJc w:val="left"/>
      <w:pPr>
        <w:tabs>
          <w:tab w:val="num" w:pos="2160"/>
        </w:tabs>
        <w:ind w:left="2160" w:hanging="360"/>
      </w:pPr>
      <w:rPr>
        <w:rFonts w:ascii="Times New Roman" w:hAnsi="Times New Roman" w:hint="default"/>
      </w:rPr>
    </w:lvl>
    <w:lvl w:ilvl="3" w:tplc="D6A281C6" w:tentative="1">
      <w:start w:val="1"/>
      <w:numFmt w:val="bullet"/>
      <w:lvlText w:val="•"/>
      <w:lvlJc w:val="left"/>
      <w:pPr>
        <w:tabs>
          <w:tab w:val="num" w:pos="2880"/>
        </w:tabs>
        <w:ind w:left="2880" w:hanging="360"/>
      </w:pPr>
      <w:rPr>
        <w:rFonts w:ascii="Times New Roman" w:hAnsi="Times New Roman" w:hint="default"/>
      </w:rPr>
    </w:lvl>
    <w:lvl w:ilvl="4" w:tplc="26AE2B34" w:tentative="1">
      <w:start w:val="1"/>
      <w:numFmt w:val="bullet"/>
      <w:lvlText w:val="•"/>
      <w:lvlJc w:val="left"/>
      <w:pPr>
        <w:tabs>
          <w:tab w:val="num" w:pos="3600"/>
        </w:tabs>
        <w:ind w:left="3600" w:hanging="360"/>
      </w:pPr>
      <w:rPr>
        <w:rFonts w:ascii="Times New Roman" w:hAnsi="Times New Roman" w:hint="default"/>
      </w:rPr>
    </w:lvl>
    <w:lvl w:ilvl="5" w:tplc="BD90CE96" w:tentative="1">
      <w:start w:val="1"/>
      <w:numFmt w:val="bullet"/>
      <w:lvlText w:val="•"/>
      <w:lvlJc w:val="left"/>
      <w:pPr>
        <w:tabs>
          <w:tab w:val="num" w:pos="4320"/>
        </w:tabs>
        <w:ind w:left="4320" w:hanging="360"/>
      </w:pPr>
      <w:rPr>
        <w:rFonts w:ascii="Times New Roman" w:hAnsi="Times New Roman" w:hint="default"/>
      </w:rPr>
    </w:lvl>
    <w:lvl w:ilvl="6" w:tplc="F37EB8D6" w:tentative="1">
      <w:start w:val="1"/>
      <w:numFmt w:val="bullet"/>
      <w:lvlText w:val="•"/>
      <w:lvlJc w:val="left"/>
      <w:pPr>
        <w:tabs>
          <w:tab w:val="num" w:pos="5040"/>
        </w:tabs>
        <w:ind w:left="5040" w:hanging="360"/>
      </w:pPr>
      <w:rPr>
        <w:rFonts w:ascii="Times New Roman" w:hAnsi="Times New Roman" w:hint="default"/>
      </w:rPr>
    </w:lvl>
    <w:lvl w:ilvl="7" w:tplc="8E561C08" w:tentative="1">
      <w:start w:val="1"/>
      <w:numFmt w:val="bullet"/>
      <w:lvlText w:val="•"/>
      <w:lvlJc w:val="left"/>
      <w:pPr>
        <w:tabs>
          <w:tab w:val="num" w:pos="5760"/>
        </w:tabs>
        <w:ind w:left="5760" w:hanging="360"/>
      </w:pPr>
      <w:rPr>
        <w:rFonts w:ascii="Times New Roman" w:hAnsi="Times New Roman" w:hint="default"/>
      </w:rPr>
    </w:lvl>
    <w:lvl w:ilvl="8" w:tplc="B4EC68D6" w:tentative="1">
      <w:start w:val="1"/>
      <w:numFmt w:val="bullet"/>
      <w:lvlText w:val="•"/>
      <w:lvlJc w:val="left"/>
      <w:pPr>
        <w:tabs>
          <w:tab w:val="num" w:pos="6480"/>
        </w:tabs>
        <w:ind w:left="6480" w:hanging="360"/>
      </w:pPr>
      <w:rPr>
        <w:rFonts w:ascii="Times New Roman" w:hAnsi="Times New Roman" w:hint="default"/>
      </w:rPr>
    </w:lvl>
  </w:abstractNum>
  <w:abstractNum w:abstractNumId="1">
    <w:nsid w:val="5957208D"/>
    <w:multiLevelType w:val="hybridMultilevel"/>
    <w:tmpl w:val="AB768186"/>
    <w:lvl w:ilvl="0" w:tplc="0F0CC0E6">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732804A7"/>
    <w:multiLevelType w:val="hybridMultilevel"/>
    <w:tmpl w:val="DAA69D96"/>
    <w:lvl w:ilvl="0" w:tplc="460C929C">
      <w:start w:val="1"/>
      <w:numFmt w:val="decimal"/>
      <w:lvlText w:val="%1."/>
      <w:lvlJc w:val="left"/>
      <w:pPr>
        <w:ind w:left="885" w:hanging="360"/>
      </w:pPr>
      <w:rPr>
        <w:rFonts w:hint="default"/>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C0"/>
    <w:rsid w:val="00000C93"/>
    <w:rsid w:val="00011FF2"/>
    <w:rsid w:val="00014CC8"/>
    <w:rsid w:val="00020E2C"/>
    <w:rsid w:val="0002757A"/>
    <w:rsid w:val="000278F3"/>
    <w:rsid w:val="00035C65"/>
    <w:rsid w:val="00040E50"/>
    <w:rsid w:val="00041FDD"/>
    <w:rsid w:val="0006202C"/>
    <w:rsid w:val="000634DD"/>
    <w:rsid w:val="00071656"/>
    <w:rsid w:val="00071FBC"/>
    <w:rsid w:val="00072C99"/>
    <w:rsid w:val="000777AA"/>
    <w:rsid w:val="00082015"/>
    <w:rsid w:val="00084DCF"/>
    <w:rsid w:val="0009063A"/>
    <w:rsid w:val="000A4E9E"/>
    <w:rsid w:val="000E2ABB"/>
    <w:rsid w:val="000E5EA3"/>
    <w:rsid w:val="000E6368"/>
    <w:rsid w:val="000E7ACD"/>
    <w:rsid w:val="000F241A"/>
    <w:rsid w:val="000F2612"/>
    <w:rsid w:val="000F2BF6"/>
    <w:rsid w:val="001105D1"/>
    <w:rsid w:val="00117CD0"/>
    <w:rsid w:val="0013115D"/>
    <w:rsid w:val="00134AD0"/>
    <w:rsid w:val="00146C50"/>
    <w:rsid w:val="00181DE4"/>
    <w:rsid w:val="00187619"/>
    <w:rsid w:val="00197A62"/>
    <w:rsid w:val="001A0E91"/>
    <w:rsid w:val="001A3023"/>
    <w:rsid w:val="001B20AD"/>
    <w:rsid w:val="001B23D6"/>
    <w:rsid w:val="001C4797"/>
    <w:rsid w:val="001D6C5D"/>
    <w:rsid w:val="001E38FA"/>
    <w:rsid w:val="00216032"/>
    <w:rsid w:val="00216629"/>
    <w:rsid w:val="00232459"/>
    <w:rsid w:val="00237745"/>
    <w:rsid w:val="0026272F"/>
    <w:rsid w:val="00265BCA"/>
    <w:rsid w:val="0028350E"/>
    <w:rsid w:val="002A4ED5"/>
    <w:rsid w:val="002B18B8"/>
    <w:rsid w:val="002B6C50"/>
    <w:rsid w:val="002C1CFF"/>
    <w:rsid w:val="002E268F"/>
    <w:rsid w:val="002E3C8E"/>
    <w:rsid w:val="002E6D5F"/>
    <w:rsid w:val="002E7E7A"/>
    <w:rsid w:val="002F019B"/>
    <w:rsid w:val="002F2C85"/>
    <w:rsid w:val="002F3A2E"/>
    <w:rsid w:val="002F4371"/>
    <w:rsid w:val="002F5BD8"/>
    <w:rsid w:val="00306562"/>
    <w:rsid w:val="00307AA5"/>
    <w:rsid w:val="00311FC1"/>
    <w:rsid w:val="003160E4"/>
    <w:rsid w:val="00320C20"/>
    <w:rsid w:val="00320E7E"/>
    <w:rsid w:val="00322B45"/>
    <w:rsid w:val="00334C91"/>
    <w:rsid w:val="003358A5"/>
    <w:rsid w:val="00336ACF"/>
    <w:rsid w:val="00344C22"/>
    <w:rsid w:val="003511C5"/>
    <w:rsid w:val="00390AC9"/>
    <w:rsid w:val="0039112C"/>
    <w:rsid w:val="003A249A"/>
    <w:rsid w:val="003B71C8"/>
    <w:rsid w:val="003C3B7E"/>
    <w:rsid w:val="003E1B0F"/>
    <w:rsid w:val="003E2470"/>
    <w:rsid w:val="003E3230"/>
    <w:rsid w:val="003E6F29"/>
    <w:rsid w:val="003F3971"/>
    <w:rsid w:val="003F62D9"/>
    <w:rsid w:val="00413859"/>
    <w:rsid w:val="0042159C"/>
    <w:rsid w:val="0042264F"/>
    <w:rsid w:val="004336C2"/>
    <w:rsid w:val="00445B3D"/>
    <w:rsid w:val="00446661"/>
    <w:rsid w:val="0045018D"/>
    <w:rsid w:val="00455585"/>
    <w:rsid w:val="004570A4"/>
    <w:rsid w:val="00460778"/>
    <w:rsid w:val="0047196E"/>
    <w:rsid w:val="004828DA"/>
    <w:rsid w:val="0049004E"/>
    <w:rsid w:val="00492C0E"/>
    <w:rsid w:val="004A1D40"/>
    <w:rsid w:val="004C12CD"/>
    <w:rsid w:val="004C57EF"/>
    <w:rsid w:val="004D6187"/>
    <w:rsid w:val="004E1CDD"/>
    <w:rsid w:val="004E2EB4"/>
    <w:rsid w:val="004E6613"/>
    <w:rsid w:val="004F1EF6"/>
    <w:rsid w:val="004F491E"/>
    <w:rsid w:val="004F5364"/>
    <w:rsid w:val="004F743A"/>
    <w:rsid w:val="00500516"/>
    <w:rsid w:val="0051209D"/>
    <w:rsid w:val="005535A8"/>
    <w:rsid w:val="00555C20"/>
    <w:rsid w:val="005740E8"/>
    <w:rsid w:val="0058733D"/>
    <w:rsid w:val="00590B23"/>
    <w:rsid w:val="005913B3"/>
    <w:rsid w:val="00592871"/>
    <w:rsid w:val="005A7C8A"/>
    <w:rsid w:val="005B67FB"/>
    <w:rsid w:val="005B6908"/>
    <w:rsid w:val="005C2F16"/>
    <w:rsid w:val="005D1450"/>
    <w:rsid w:val="005E0F4A"/>
    <w:rsid w:val="005E273A"/>
    <w:rsid w:val="005E6889"/>
    <w:rsid w:val="00610728"/>
    <w:rsid w:val="00630D31"/>
    <w:rsid w:val="00631739"/>
    <w:rsid w:val="00643CA1"/>
    <w:rsid w:val="00644866"/>
    <w:rsid w:val="0064595D"/>
    <w:rsid w:val="00654FAF"/>
    <w:rsid w:val="00657870"/>
    <w:rsid w:val="00664E1A"/>
    <w:rsid w:val="00676512"/>
    <w:rsid w:val="00690586"/>
    <w:rsid w:val="006A34AC"/>
    <w:rsid w:val="006A47AF"/>
    <w:rsid w:val="006B59B8"/>
    <w:rsid w:val="006B6663"/>
    <w:rsid w:val="006C0420"/>
    <w:rsid w:val="006E339A"/>
    <w:rsid w:val="006F59D0"/>
    <w:rsid w:val="007004BC"/>
    <w:rsid w:val="00720806"/>
    <w:rsid w:val="00743349"/>
    <w:rsid w:val="00744260"/>
    <w:rsid w:val="007733CE"/>
    <w:rsid w:val="00781EC9"/>
    <w:rsid w:val="00790D7A"/>
    <w:rsid w:val="0079253B"/>
    <w:rsid w:val="007944DA"/>
    <w:rsid w:val="007A3056"/>
    <w:rsid w:val="007E4296"/>
    <w:rsid w:val="007F2443"/>
    <w:rsid w:val="00801683"/>
    <w:rsid w:val="00805335"/>
    <w:rsid w:val="00811FC0"/>
    <w:rsid w:val="0081312C"/>
    <w:rsid w:val="008159E0"/>
    <w:rsid w:val="008261F5"/>
    <w:rsid w:val="008349E5"/>
    <w:rsid w:val="00841EE3"/>
    <w:rsid w:val="008700EB"/>
    <w:rsid w:val="00872B1A"/>
    <w:rsid w:val="00892E43"/>
    <w:rsid w:val="008936EC"/>
    <w:rsid w:val="008A6176"/>
    <w:rsid w:val="008B7946"/>
    <w:rsid w:val="008C6D37"/>
    <w:rsid w:val="008D74D3"/>
    <w:rsid w:val="008E0D78"/>
    <w:rsid w:val="008E71AC"/>
    <w:rsid w:val="008F2601"/>
    <w:rsid w:val="008F5802"/>
    <w:rsid w:val="008F71A7"/>
    <w:rsid w:val="0093212D"/>
    <w:rsid w:val="009467F6"/>
    <w:rsid w:val="00954292"/>
    <w:rsid w:val="0096122D"/>
    <w:rsid w:val="009614A9"/>
    <w:rsid w:val="0097013B"/>
    <w:rsid w:val="00980499"/>
    <w:rsid w:val="00993143"/>
    <w:rsid w:val="009962F6"/>
    <w:rsid w:val="009A13D0"/>
    <w:rsid w:val="009A26E7"/>
    <w:rsid w:val="009D4F7E"/>
    <w:rsid w:val="00A01438"/>
    <w:rsid w:val="00A04AC0"/>
    <w:rsid w:val="00A07538"/>
    <w:rsid w:val="00A20D91"/>
    <w:rsid w:val="00A30B45"/>
    <w:rsid w:val="00A33B83"/>
    <w:rsid w:val="00A35B06"/>
    <w:rsid w:val="00A6637A"/>
    <w:rsid w:val="00A727C5"/>
    <w:rsid w:val="00A77169"/>
    <w:rsid w:val="00A83F5E"/>
    <w:rsid w:val="00AA2EDC"/>
    <w:rsid w:val="00AD1012"/>
    <w:rsid w:val="00AD2A5C"/>
    <w:rsid w:val="00AD3C4E"/>
    <w:rsid w:val="00AD55EA"/>
    <w:rsid w:val="00B02AF1"/>
    <w:rsid w:val="00B06F46"/>
    <w:rsid w:val="00B16CF9"/>
    <w:rsid w:val="00B2256F"/>
    <w:rsid w:val="00B25B8E"/>
    <w:rsid w:val="00B318DD"/>
    <w:rsid w:val="00B34D67"/>
    <w:rsid w:val="00B52D67"/>
    <w:rsid w:val="00B61684"/>
    <w:rsid w:val="00B62994"/>
    <w:rsid w:val="00B63AA8"/>
    <w:rsid w:val="00B71EF0"/>
    <w:rsid w:val="00B74E25"/>
    <w:rsid w:val="00B7682E"/>
    <w:rsid w:val="00B94240"/>
    <w:rsid w:val="00BB635E"/>
    <w:rsid w:val="00BC3BBC"/>
    <w:rsid w:val="00BD73ED"/>
    <w:rsid w:val="00BE0979"/>
    <w:rsid w:val="00BE1772"/>
    <w:rsid w:val="00BF5A17"/>
    <w:rsid w:val="00C00AA8"/>
    <w:rsid w:val="00C04E78"/>
    <w:rsid w:val="00C05387"/>
    <w:rsid w:val="00C05EEC"/>
    <w:rsid w:val="00C06C22"/>
    <w:rsid w:val="00C164F2"/>
    <w:rsid w:val="00C23E64"/>
    <w:rsid w:val="00C253A8"/>
    <w:rsid w:val="00C2549A"/>
    <w:rsid w:val="00C321C0"/>
    <w:rsid w:val="00C35555"/>
    <w:rsid w:val="00C4640F"/>
    <w:rsid w:val="00C54F5B"/>
    <w:rsid w:val="00C5677B"/>
    <w:rsid w:val="00C64892"/>
    <w:rsid w:val="00C6565C"/>
    <w:rsid w:val="00C713DA"/>
    <w:rsid w:val="00CA6936"/>
    <w:rsid w:val="00CA6ACA"/>
    <w:rsid w:val="00CC19C6"/>
    <w:rsid w:val="00CC733C"/>
    <w:rsid w:val="00CD713F"/>
    <w:rsid w:val="00CE1D36"/>
    <w:rsid w:val="00D07BED"/>
    <w:rsid w:val="00D2071A"/>
    <w:rsid w:val="00D22643"/>
    <w:rsid w:val="00D237E7"/>
    <w:rsid w:val="00D34C4F"/>
    <w:rsid w:val="00D46A24"/>
    <w:rsid w:val="00D46FC6"/>
    <w:rsid w:val="00D473D0"/>
    <w:rsid w:val="00D53398"/>
    <w:rsid w:val="00D65878"/>
    <w:rsid w:val="00D75F47"/>
    <w:rsid w:val="00D80AA0"/>
    <w:rsid w:val="00D820EB"/>
    <w:rsid w:val="00D9688C"/>
    <w:rsid w:val="00DA3737"/>
    <w:rsid w:val="00DA5201"/>
    <w:rsid w:val="00DA6BC6"/>
    <w:rsid w:val="00DB1AD9"/>
    <w:rsid w:val="00DC519E"/>
    <w:rsid w:val="00DD44B0"/>
    <w:rsid w:val="00DF1EFA"/>
    <w:rsid w:val="00DF478D"/>
    <w:rsid w:val="00E1089C"/>
    <w:rsid w:val="00E1314C"/>
    <w:rsid w:val="00E13B96"/>
    <w:rsid w:val="00E229F1"/>
    <w:rsid w:val="00E2530B"/>
    <w:rsid w:val="00E3424B"/>
    <w:rsid w:val="00E424FF"/>
    <w:rsid w:val="00E43DF8"/>
    <w:rsid w:val="00E44157"/>
    <w:rsid w:val="00E466ED"/>
    <w:rsid w:val="00E51FC7"/>
    <w:rsid w:val="00E53C39"/>
    <w:rsid w:val="00E663B5"/>
    <w:rsid w:val="00E74A32"/>
    <w:rsid w:val="00E7794D"/>
    <w:rsid w:val="00E82BE8"/>
    <w:rsid w:val="00E950D5"/>
    <w:rsid w:val="00EA0865"/>
    <w:rsid w:val="00EA3DAA"/>
    <w:rsid w:val="00EA50CD"/>
    <w:rsid w:val="00EC7B8E"/>
    <w:rsid w:val="00ED358D"/>
    <w:rsid w:val="00F01801"/>
    <w:rsid w:val="00F03244"/>
    <w:rsid w:val="00F30735"/>
    <w:rsid w:val="00F3225E"/>
    <w:rsid w:val="00F36850"/>
    <w:rsid w:val="00F53DC1"/>
    <w:rsid w:val="00F5459A"/>
    <w:rsid w:val="00F611CD"/>
    <w:rsid w:val="00F748B4"/>
    <w:rsid w:val="00F76BA9"/>
    <w:rsid w:val="00F829F2"/>
    <w:rsid w:val="00F91655"/>
    <w:rsid w:val="00F92625"/>
    <w:rsid w:val="00F95083"/>
    <w:rsid w:val="00F95A6F"/>
    <w:rsid w:val="00FF2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3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410">
    <w:name w:val="c410"/>
    <w:basedOn w:val="DefaultParagraphFont"/>
    <w:rsid w:val="00811FC0"/>
  </w:style>
  <w:style w:type="character" w:styleId="Strong">
    <w:name w:val="Strong"/>
    <w:basedOn w:val="DefaultParagraphFont"/>
    <w:qFormat/>
    <w:rsid w:val="00811FC0"/>
    <w:rPr>
      <w:b/>
      <w:bCs/>
    </w:rPr>
  </w:style>
  <w:style w:type="paragraph" w:styleId="ListParagraph">
    <w:name w:val="List Paragraph"/>
    <w:basedOn w:val="Normal"/>
    <w:uiPriority w:val="34"/>
    <w:qFormat/>
    <w:rsid w:val="00B63AA8"/>
    <w:pPr>
      <w:ind w:left="720"/>
      <w:contextualSpacing/>
    </w:pPr>
  </w:style>
  <w:style w:type="paragraph" w:styleId="Header">
    <w:name w:val="header"/>
    <w:basedOn w:val="Normal"/>
    <w:link w:val="HeaderChar"/>
    <w:uiPriority w:val="99"/>
    <w:unhideWhenUsed/>
    <w:rsid w:val="00E82BE8"/>
    <w:pPr>
      <w:tabs>
        <w:tab w:val="center" w:pos="4680"/>
        <w:tab w:val="right" w:pos="9360"/>
      </w:tabs>
    </w:pPr>
  </w:style>
  <w:style w:type="character" w:customStyle="1" w:styleId="HeaderChar">
    <w:name w:val="Header Char"/>
    <w:basedOn w:val="DefaultParagraphFont"/>
    <w:link w:val="Header"/>
    <w:uiPriority w:val="99"/>
    <w:rsid w:val="00E82B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2BE8"/>
    <w:pPr>
      <w:tabs>
        <w:tab w:val="center" w:pos="4680"/>
        <w:tab w:val="right" w:pos="9360"/>
      </w:tabs>
    </w:pPr>
  </w:style>
  <w:style w:type="character" w:customStyle="1" w:styleId="FooterChar">
    <w:name w:val="Footer Char"/>
    <w:basedOn w:val="DefaultParagraphFont"/>
    <w:link w:val="Footer"/>
    <w:uiPriority w:val="99"/>
    <w:rsid w:val="00E82B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0AA0"/>
    <w:rPr>
      <w:rFonts w:ascii="Tahoma" w:hAnsi="Tahoma" w:cs="Tahoma"/>
      <w:sz w:val="16"/>
      <w:szCs w:val="16"/>
    </w:rPr>
  </w:style>
  <w:style w:type="character" w:customStyle="1" w:styleId="BalloonTextChar">
    <w:name w:val="Balloon Text Char"/>
    <w:basedOn w:val="DefaultParagraphFont"/>
    <w:link w:val="BalloonText"/>
    <w:uiPriority w:val="99"/>
    <w:semiHidden/>
    <w:rsid w:val="00D80AA0"/>
    <w:rPr>
      <w:rFonts w:ascii="Tahoma" w:eastAsia="Times New Roman" w:hAnsi="Tahoma" w:cs="Tahoma"/>
      <w:sz w:val="16"/>
      <w:szCs w:val="16"/>
    </w:rPr>
  </w:style>
  <w:style w:type="paragraph" w:styleId="NormalWeb">
    <w:name w:val="Normal (Web)"/>
    <w:basedOn w:val="Normal"/>
    <w:uiPriority w:val="99"/>
    <w:semiHidden/>
    <w:unhideWhenUsed/>
    <w:rsid w:val="004F491E"/>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3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410">
    <w:name w:val="c410"/>
    <w:basedOn w:val="DefaultParagraphFont"/>
    <w:rsid w:val="00811FC0"/>
  </w:style>
  <w:style w:type="character" w:styleId="Strong">
    <w:name w:val="Strong"/>
    <w:basedOn w:val="DefaultParagraphFont"/>
    <w:qFormat/>
    <w:rsid w:val="00811FC0"/>
    <w:rPr>
      <w:b/>
      <w:bCs/>
    </w:rPr>
  </w:style>
  <w:style w:type="paragraph" w:styleId="ListParagraph">
    <w:name w:val="List Paragraph"/>
    <w:basedOn w:val="Normal"/>
    <w:uiPriority w:val="34"/>
    <w:qFormat/>
    <w:rsid w:val="00B63AA8"/>
    <w:pPr>
      <w:ind w:left="720"/>
      <w:contextualSpacing/>
    </w:pPr>
  </w:style>
  <w:style w:type="paragraph" w:styleId="Header">
    <w:name w:val="header"/>
    <w:basedOn w:val="Normal"/>
    <w:link w:val="HeaderChar"/>
    <w:uiPriority w:val="99"/>
    <w:unhideWhenUsed/>
    <w:rsid w:val="00E82BE8"/>
    <w:pPr>
      <w:tabs>
        <w:tab w:val="center" w:pos="4680"/>
        <w:tab w:val="right" w:pos="9360"/>
      </w:tabs>
    </w:pPr>
  </w:style>
  <w:style w:type="character" w:customStyle="1" w:styleId="HeaderChar">
    <w:name w:val="Header Char"/>
    <w:basedOn w:val="DefaultParagraphFont"/>
    <w:link w:val="Header"/>
    <w:uiPriority w:val="99"/>
    <w:rsid w:val="00E82B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2BE8"/>
    <w:pPr>
      <w:tabs>
        <w:tab w:val="center" w:pos="4680"/>
        <w:tab w:val="right" w:pos="9360"/>
      </w:tabs>
    </w:pPr>
  </w:style>
  <w:style w:type="character" w:customStyle="1" w:styleId="FooterChar">
    <w:name w:val="Footer Char"/>
    <w:basedOn w:val="DefaultParagraphFont"/>
    <w:link w:val="Footer"/>
    <w:uiPriority w:val="99"/>
    <w:rsid w:val="00E82B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0AA0"/>
    <w:rPr>
      <w:rFonts w:ascii="Tahoma" w:hAnsi="Tahoma" w:cs="Tahoma"/>
      <w:sz w:val="16"/>
      <w:szCs w:val="16"/>
    </w:rPr>
  </w:style>
  <w:style w:type="character" w:customStyle="1" w:styleId="BalloonTextChar">
    <w:name w:val="Balloon Text Char"/>
    <w:basedOn w:val="DefaultParagraphFont"/>
    <w:link w:val="BalloonText"/>
    <w:uiPriority w:val="99"/>
    <w:semiHidden/>
    <w:rsid w:val="00D80AA0"/>
    <w:rPr>
      <w:rFonts w:ascii="Tahoma" w:eastAsia="Times New Roman" w:hAnsi="Tahoma" w:cs="Tahoma"/>
      <w:sz w:val="16"/>
      <w:szCs w:val="16"/>
    </w:rPr>
  </w:style>
  <w:style w:type="paragraph" w:styleId="NormalWeb">
    <w:name w:val="Normal (Web)"/>
    <w:basedOn w:val="Normal"/>
    <w:uiPriority w:val="99"/>
    <w:semiHidden/>
    <w:unhideWhenUsed/>
    <w:rsid w:val="004F491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0507">
      <w:bodyDiv w:val="1"/>
      <w:marLeft w:val="0"/>
      <w:marRight w:val="0"/>
      <w:marTop w:val="0"/>
      <w:marBottom w:val="0"/>
      <w:divBdr>
        <w:top w:val="none" w:sz="0" w:space="0" w:color="auto"/>
        <w:left w:val="none" w:sz="0" w:space="0" w:color="auto"/>
        <w:bottom w:val="none" w:sz="0" w:space="0" w:color="auto"/>
        <w:right w:val="none" w:sz="0" w:space="0" w:color="auto"/>
      </w:divBdr>
    </w:div>
    <w:div w:id="148058023">
      <w:bodyDiv w:val="1"/>
      <w:marLeft w:val="0"/>
      <w:marRight w:val="0"/>
      <w:marTop w:val="0"/>
      <w:marBottom w:val="0"/>
      <w:divBdr>
        <w:top w:val="none" w:sz="0" w:space="0" w:color="auto"/>
        <w:left w:val="none" w:sz="0" w:space="0" w:color="auto"/>
        <w:bottom w:val="none" w:sz="0" w:space="0" w:color="auto"/>
        <w:right w:val="none" w:sz="0" w:space="0" w:color="auto"/>
      </w:divBdr>
    </w:div>
    <w:div w:id="368841062">
      <w:bodyDiv w:val="1"/>
      <w:marLeft w:val="0"/>
      <w:marRight w:val="0"/>
      <w:marTop w:val="0"/>
      <w:marBottom w:val="0"/>
      <w:divBdr>
        <w:top w:val="none" w:sz="0" w:space="0" w:color="auto"/>
        <w:left w:val="none" w:sz="0" w:space="0" w:color="auto"/>
        <w:bottom w:val="none" w:sz="0" w:space="0" w:color="auto"/>
        <w:right w:val="none" w:sz="0" w:space="0" w:color="auto"/>
      </w:divBdr>
    </w:div>
    <w:div w:id="513615287">
      <w:bodyDiv w:val="1"/>
      <w:marLeft w:val="0"/>
      <w:marRight w:val="0"/>
      <w:marTop w:val="0"/>
      <w:marBottom w:val="0"/>
      <w:divBdr>
        <w:top w:val="none" w:sz="0" w:space="0" w:color="auto"/>
        <w:left w:val="none" w:sz="0" w:space="0" w:color="auto"/>
        <w:bottom w:val="none" w:sz="0" w:space="0" w:color="auto"/>
        <w:right w:val="none" w:sz="0" w:space="0" w:color="auto"/>
      </w:divBdr>
    </w:div>
    <w:div w:id="559679101">
      <w:bodyDiv w:val="1"/>
      <w:marLeft w:val="0"/>
      <w:marRight w:val="0"/>
      <w:marTop w:val="0"/>
      <w:marBottom w:val="0"/>
      <w:divBdr>
        <w:top w:val="none" w:sz="0" w:space="0" w:color="auto"/>
        <w:left w:val="none" w:sz="0" w:space="0" w:color="auto"/>
        <w:bottom w:val="none" w:sz="0" w:space="0" w:color="auto"/>
        <w:right w:val="none" w:sz="0" w:space="0" w:color="auto"/>
      </w:divBdr>
      <w:divsChild>
        <w:div w:id="637997091">
          <w:marLeft w:val="547"/>
          <w:marRight w:val="0"/>
          <w:marTop w:val="0"/>
          <w:marBottom w:val="0"/>
          <w:divBdr>
            <w:top w:val="none" w:sz="0" w:space="0" w:color="auto"/>
            <w:left w:val="none" w:sz="0" w:space="0" w:color="auto"/>
            <w:bottom w:val="none" w:sz="0" w:space="0" w:color="auto"/>
            <w:right w:val="none" w:sz="0" w:space="0" w:color="auto"/>
          </w:divBdr>
        </w:div>
        <w:div w:id="1264340820">
          <w:marLeft w:val="547"/>
          <w:marRight w:val="0"/>
          <w:marTop w:val="0"/>
          <w:marBottom w:val="0"/>
          <w:divBdr>
            <w:top w:val="none" w:sz="0" w:space="0" w:color="auto"/>
            <w:left w:val="none" w:sz="0" w:space="0" w:color="auto"/>
            <w:bottom w:val="none" w:sz="0" w:space="0" w:color="auto"/>
            <w:right w:val="none" w:sz="0" w:space="0" w:color="auto"/>
          </w:divBdr>
        </w:div>
        <w:div w:id="580722311">
          <w:marLeft w:val="547"/>
          <w:marRight w:val="0"/>
          <w:marTop w:val="0"/>
          <w:marBottom w:val="0"/>
          <w:divBdr>
            <w:top w:val="none" w:sz="0" w:space="0" w:color="auto"/>
            <w:left w:val="none" w:sz="0" w:space="0" w:color="auto"/>
            <w:bottom w:val="none" w:sz="0" w:space="0" w:color="auto"/>
            <w:right w:val="none" w:sz="0" w:space="0" w:color="auto"/>
          </w:divBdr>
        </w:div>
      </w:divsChild>
    </w:div>
    <w:div w:id="669261931">
      <w:bodyDiv w:val="1"/>
      <w:marLeft w:val="0"/>
      <w:marRight w:val="0"/>
      <w:marTop w:val="0"/>
      <w:marBottom w:val="0"/>
      <w:divBdr>
        <w:top w:val="none" w:sz="0" w:space="0" w:color="auto"/>
        <w:left w:val="none" w:sz="0" w:space="0" w:color="auto"/>
        <w:bottom w:val="none" w:sz="0" w:space="0" w:color="auto"/>
        <w:right w:val="none" w:sz="0" w:space="0" w:color="auto"/>
      </w:divBdr>
    </w:div>
    <w:div w:id="752169149">
      <w:bodyDiv w:val="1"/>
      <w:marLeft w:val="0"/>
      <w:marRight w:val="0"/>
      <w:marTop w:val="0"/>
      <w:marBottom w:val="0"/>
      <w:divBdr>
        <w:top w:val="none" w:sz="0" w:space="0" w:color="auto"/>
        <w:left w:val="none" w:sz="0" w:space="0" w:color="auto"/>
        <w:bottom w:val="none" w:sz="0" w:space="0" w:color="auto"/>
        <w:right w:val="none" w:sz="0" w:space="0" w:color="auto"/>
      </w:divBdr>
    </w:div>
    <w:div w:id="955909820">
      <w:bodyDiv w:val="1"/>
      <w:marLeft w:val="0"/>
      <w:marRight w:val="0"/>
      <w:marTop w:val="0"/>
      <w:marBottom w:val="0"/>
      <w:divBdr>
        <w:top w:val="none" w:sz="0" w:space="0" w:color="auto"/>
        <w:left w:val="none" w:sz="0" w:space="0" w:color="auto"/>
        <w:bottom w:val="none" w:sz="0" w:space="0" w:color="auto"/>
        <w:right w:val="none" w:sz="0" w:space="0" w:color="auto"/>
      </w:divBdr>
    </w:div>
    <w:div w:id="1064794417">
      <w:bodyDiv w:val="1"/>
      <w:marLeft w:val="0"/>
      <w:marRight w:val="0"/>
      <w:marTop w:val="0"/>
      <w:marBottom w:val="0"/>
      <w:divBdr>
        <w:top w:val="none" w:sz="0" w:space="0" w:color="auto"/>
        <w:left w:val="none" w:sz="0" w:space="0" w:color="auto"/>
        <w:bottom w:val="none" w:sz="0" w:space="0" w:color="auto"/>
        <w:right w:val="none" w:sz="0" w:space="0" w:color="auto"/>
      </w:divBdr>
    </w:div>
    <w:div w:id="1116563912">
      <w:bodyDiv w:val="1"/>
      <w:marLeft w:val="0"/>
      <w:marRight w:val="0"/>
      <w:marTop w:val="0"/>
      <w:marBottom w:val="0"/>
      <w:divBdr>
        <w:top w:val="none" w:sz="0" w:space="0" w:color="auto"/>
        <w:left w:val="none" w:sz="0" w:space="0" w:color="auto"/>
        <w:bottom w:val="none" w:sz="0" w:space="0" w:color="auto"/>
        <w:right w:val="none" w:sz="0" w:space="0" w:color="auto"/>
      </w:divBdr>
    </w:div>
    <w:div w:id="1203132549">
      <w:bodyDiv w:val="1"/>
      <w:marLeft w:val="0"/>
      <w:marRight w:val="0"/>
      <w:marTop w:val="0"/>
      <w:marBottom w:val="0"/>
      <w:divBdr>
        <w:top w:val="none" w:sz="0" w:space="0" w:color="auto"/>
        <w:left w:val="none" w:sz="0" w:space="0" w:color="auto"/>
        <w:bottom w:val="none" w:sz="0" w:space="0" w:color="auto"/>
        <w:right w:val="none" w:sz="0" w:space="0" w:color="auto"/>
      </w:divBdr>
      <w:divsChild>
        <w:div w:id="606936135">
          <w:marLeft w:val="547"/>
          <w:marRight w:val="0"/>
          <w:marTop w:val="0"/>
          <w:marBottom w:val="0"/>
          <w:divBdr>
            <w:top w:val="none" w:sz="0" w:space="0" w:color="auto"/>
            <w:left w:val="none" w:sz="0" w:space="0" w:color="auto"/>
            <w:bottom w:val="none" w:sz="0" w:space="0" w:color="auto"/>
            <w:right w:val="none" w:sz="0" w:space="0" w:color="auto"/>
          </w:divBdr>
        </w:div>
        <w:div w:id="2063668763">
          <w:marLeft w:val="547"/>
          <w:marRight w:val="0"/>
          <w:marTop w:val="0"/>
          <w:marBottom w:val="0"/>
          <w:divBdr>
            <w:top w:val="none" w:sz="0" w:space="0" w:color="auto"/>
            <w:left w:val="none" w:sz="0" w:space="0" w:color="auto"/>
            <w:bottom w:val="none" w:sz="0" w:space="0" w:color="auto"/>
            <w:right w:val="none" w:sz="0" w:space="0" w:color="auto"/>
          </w:divBdr>
        </w:div>
        <w:div w:id="730352787">
          <w:marLeft w:val="547"/>
          <w:marRight w:val="0"/>
          <w:marTop w:val="0"/>
          <w:marBottom w:val="0"/>
          <w:divBdr>
            <w:top w:val="none" w:sz="0" w:space="0" w:color="auto"/>
            <w:left w:val="none" w:sz="0" w:space="0" w:color="auto"/>
            <w:bottom w:val="none" w:sz="0" w:space="0" w:color="auto"/>
            <w:right w:val="none" w:sz="0" w:space="0" w:color="auto"/>
          </w:divBdr>
        </w:div>
      </w:divsChild>
    </w:div>
    <w:div w:id="1283340608">
      <w:bodyDiv w:val="1"/>
      <w:marLeft w:val="0"/>
      <w:marRight w:val="0"/>
      <w:marTop w:val="0"/>
      <w:marBottom w:val="0"/>
      <w:divBdr>
        <w:top w:val="none" w:sz="0" w:space="0" w:color="auto"/>
        <w:left w:val="none" w:sz="0" w:space="0" w:color="auto"/>
        <w:bottom w:val="none" w:sz="0" w:space="0" w:color="auto"/>
        <w:right w:val="none" w:sz="0" w:space="0" w:color="auto"/>
      </w:divBdr>
    </w:div>
    <w:div w:id="1377465511">
      <w:bodyDiv w:val="1"/>
      <w:marLeft w:val="0"/>
      <w:marRight w:val="0"/>
      <w:marTop w:val="0"/>
      <w:marBottom w:val="0"/>
      <w:divBdr>
        <w:top w:val="none" w:sz="0" w:space="0" w:color="auto"/>
        <w:left w:val="none" w:sz="0" w:space="0" w:color="auto"/>
        <w:bottom w:val="none" w:sz="0" w:space="0" w:color="auto"/>
        <w:right w:val="none" w:sz="0" w:space="0" w:color="auto"/>
      </w:divBdr>
    </w:div>
    <w:div w:id="1629816992">
      <w:bodyDiv w:val="1"/>
      <w:marLeft w:val="0"/>
      <w:marRight w:val="0"/>
      <w:marTop w:val="0"/>
      <w:marBottom w:val="0"/>
      <w:divBdr>
        <w:top w:val="none" w:sz="0" w:space="0" w:color="auto"/>
        <w:left w:val="none" w:sz="0" w:space="0" w:color="auto"/>
        <w:bottom w:val="none" w:sz="0" w:space="0" w:color="auto"/>
        <w:right w:val="none" w:sz="0" w:space="0" w:color="auto"/>
      </w:divBdr>
      <w:divsChild>
        <w:div w:id="1367297344">
          <w:marLeft w:val="547"/>
          <w:marRight w:val="0"/>
          <w:marTop w:val="0"/>
          <w:marBottom w:val="0"/>
          <w:divBdr>
            <w:top w:val="none" w:sz="0" w:space="0" w:color="auto"/>
            <w:left w:val="none" w:sz="0" w:space="0" w:color="auto"/>
            <w:bottom w:val="none" w:sz="0" w:space="0" w:color="auto"/>
            <w:right w:val="none" w:sz="0" w:space="0" w:color="auto"/>
          </w:divBdr>
        </w:div>
        <w:div w:id="776146485">
          <w:marLeft w:val="547"/>
          <w:marRight w:val="0"/>
          <w:marTop w:val="0"/>
          <w:marBottom w:val="0"/>
          <w:divBdr>
            <w:top w:val="none" w:sz="0" w:space="0" w:color="auto"/>
            <w:left w:val="none" w:sz="0" w:space="0" w:color="auto"/>
            <w:bottom w:val="none" w:sz="0" w:space="0" w:color="auto"/>
            <w:right w:val="none" w:sz="0" w:space="0" w:color="auto"/>
          </w:divBdr>
        </w:div>
        <w:div w:id="1746338168">
          <w:marLeft w:val="547"/>
          <w:marRight w:val="0"/>
          <w:marTop w:val="0"/>
          <w:marBottom w:val="0"/>
          <w:divBdr>
            <w:top w:val="none" w:sz="0" w:space="0" w:color="auto"/>
            <w:left w:val="none" w:sz="0" w:space="0" w:color="auto"/>
            <w:bottom w:val="none" w:sz="0" w:space="0" w:color="auto"/>
            <w:right w:val="none" w:sz="0" w:space="0" w:color="auto"/>
          </w:divBdr>
        </w:div>
      </w:divsChild>
    </w:div>
    <w:div w:id="182709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8336E-0764-435A-AFE9-F7689BA8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test001</dc:creator>
  <cp:lastModifiedBy>Windows User</cp:lastModifiedBy>
  <cp:revision>12</cp:revision>
  <cp:lastPrinted>2022-03-21T09:05:00Z</cp:lastPrinted>
  <dcterms:created xsi:type="dcterms:W3CDTF">2022-03-18T03:11:00Z</dcterms:created>
  <dcterms:modified xsi:type="dcterms:W3CDTF">2022-03-21T09:13:00Z</dcterms:modified>
</cp:coreProperties>
</file>