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E4873" w14:textId="77777777" w:rsidR="0084504D" w:rsidRPr="00550D69" w:rsidRDefault="00531F81" w:rsidP="008B6956">
      <w:pPr>
        <w:spacing w:line="276" w:lineRule="auto"/>
        <w:jc w:val="both"/>
        <w:rPr>
          <w:b/>
          <w:color w:val="000000"/>
          <w:sz w:val="24"/>
          <w:szCs w:val="24"/>
        </w:rPr>
      </w:pPr>
      <w:r>
        <w:rPr>
          <w:color w:val="000000"/>
          <w:sz w:val="24"/>
          <w:szCs w:val="24"/>
        </w:rPr>
        <w:t xml:space="preserve"> </w:t>
      </w:r>
      <w:r w:rsidR="002B314D" w:rsidRPr="00550D69">
        <w:rPr>
          <w:color w:val="000000"/>
          <w:sz w:val="24"/>
          <w:szCs w:val="24"/>
        </w:rPr>
        <w:t xml:space="preserve">  </w:t>
      </w:r>
      <w:r w:rsidR="00AF0A9B" w:rsidRPr="00550D69">
        <w:rPr>
          <w:color w:val="000000"/>
          <w:sz w:val="24"/>
          <w:szCs w:val="24"/>
        </w:rPr>
        <w:t xml:space="preserve">ỦY BAN NHÂN DÂN QUẬN 10     </w:t>
      </w:r>
      <w:r w:rsidR="00740D1C" w:rsidRPr="00550D69">
        <w:rPr>
          <w:color w:val="000000"/>
          <w:sz w:val="24"/>
          <w:szCs w:val="24"/>
        </w:rPr>
        <w:t xml:space="preserve">    </w:t>
      </w:r>
      <w:r w:rsidR="00AF0A9B" w:rsidRPr="00550D69">
        <w:rPr>
          <w:b/>
          <w:color w:val="000000"/>
          <w:sz w:val="24"/>
          <w:szCs w:val="24"/>
        </w:rPr>
        <w:t>CỘNG HÒA XÃ HỘI CHỦ NGHĨA VIỆT NAM</w:t>
      </w:r>
    </w:p>
    <w:p w14:paraId="76AE4242" w14:textId="7C0BD02B" w:rsidR="00A27868" w:rsidRPr="00550D69" w:rsidRDefault="00EF0325" w:rsidP="008B6956">
      <w:pPr>
        <w:jc w:val="both"/>
        <w:rPr>
          <w:b/>
          <w:color w:val="000000"/>
          <w:sz w:val="24"/>
          <w:szCs w:val="24"/>
        </w:rPr>
      </w:pPr>
      <w:r>
        <w:rPr>
          <w:b/>
          <w:noProof/>
          <w:color w:val="000000"/>
          <w:sz w:val="24"/>
          <w:szCs w:val="24"/>
        </w:rPr>
        <mc:AlternateContent>
          <mc:Choice Requires="wps">
            <w:drawing>
              <wp:anchor distT="0" distB="0" distL="114300" distR="114300" simplePos="0" relativeHeight="251656704" behindDoc="0" locked="0" layoutInCell="1" allowOverlap="1" wp14:anchorId="59FD8438" wp14:editId="1652A836">
                <wp:simplePos x="0" y="0"/>
                <wp:positionH relativeFrom="column">
                  <wp:posOffset>434975</wp:posOffset>
                </wp:positionH>
                <wp:positionV relativeFrom="paragraph">
                  <wp:posOffset>229235</wp:posOffset>
                </wp:positionV>
                <wp:extent cx="1403985" cy="0"/>
                <wp:effectExtent l="10160" t="13335" r="5080" b="571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5B9AFC" id="Line 4"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5pt,18.05pt" to="144.8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"/>
            </w:pict>
          </mc:Fallback>
        </mc:AlternateContent>
      </w:r>
      <w:r w:rsidR="00AF0A9B" w:rsidRPr="00550D69">
        <w:rPr>
          <w:b/>
          <w:color w:val="000000"/>
          <w:sz w:val="24"/>
          <w:szCs w:val="24"/>
        </w:rPr>
        <w:t xml:space="preserve">PHÒNG GIÁO DỤC VÀ ĐÀO TẠO                   </w:t>
      </w:r>
      <w:r w:rsidR="00AF0A9B" w:rsidRPr="00550D69">
        <w:rPr>
          <w:b/>
          <w:color w:val="000000"/>
          <w:sz w:val="26"/>
          <w:szCs w:val="26"/>
        </w:rPr>
        <w:t>Độc lập – Tự do – Hạnh phú</w:t>
      </w:r>
      <w:r w:rsidR="007E3896" w:rsidRPr="00550D69">
        <w:rPr>
          <w:b/>
          <w:color w:val="000000"/>
          <w:sz w:val="26"/>
          <w:szCs w:val="26"/>
        </w:rPr>
        <w:t>c</w:t>
      </w:r>
    </w:p>
    <w:p w14:paraId="1630E00E" w14:textId="7FD13608" w:rsidR="00A27868" w:rsidRPr="00550D69" w:rsidRDefault="00EF0325" w:rsidP="008B6956">
      <w:pPr>
        <w:jc w:val="both"/>
        <w:rPr>
          <w:b/>
          <w:color w:val="000000"/>
          <w:sz w:val="26"/>
          <w:szCs w:val="26"/>
        </w:rPr>
      </w:pPr>
      <w:r>
        <w:rPr>
          <w:b/>
          <w:noProof/>
          <w:color w:val="000000"/>
          <w:sz w:val="26"/>
          <w:szCs w:val="26"/>
        </w:rPr>
        <mc:AlternateContent>
          <mc:Choice Requires="wps">
            <w:drawing>
              <wp:anchor distT="0" distB="0" distL="114300" distR="114300" simplePos="0" relativeHeight="251657728" behindDoc="0" locked="0" layoutInCell="1" allowOverlap="1" wp14:anchorId="6DC63EEB" wp14:editId="452A38C8">
                <wp:simplePos x="0" y="0"/>
                <wp:positionH relativeFrom="column">
                  <wp:posOffset>3239135</wp:posOffset>
                </wp:positionH>
                <wp:positionV relativeFrom="paragraph">
                  <wp:posOffset>29845</wp:posOffset>
                </wp:positionV>
                <wp:extent cx="1871980" cy="0"/>
                <wp:effectExtent l="13970" t="13335" r="9525" b="571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19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DA94FF" id="Line 5"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05pt,2.35pt" to="402.4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"/>
            </w:pict>
          </mc:Fallback>
        </mc:AlternateContent>
      </w:r>
    </w:p>
    <w:p w14:paraId="6C103926" w14:textId="006DAC33" w:rsidR="00EF1BF8" w:rsidRPr="00550D69" w:rsidRDefault="0097756E" w:rsidP="00151DAC">
      <w:pPr>
        <w:jc w:val="both"/>
        <w:rPr>
          <w:b/>
          <w:color w:val="000000"/>
          <w:sz w:val="26"/>
          <w:szCs w:val="26"/>
        </w:rPr>
      </w:pPr>
      <w:r w:rsidRPr="00550D69">
        <w:rPr>
          <w:color w:val="000000"/>
          <w:sz w:val="26"/>
          <w:szCs w:val="26"/>
        </w:rPr>
        <w:t xml:space="preserve">        </w:t>
      </w:r>
      <w:r w:rsidR="00740D1C" w:rsidRPr="00550D69">
        <w:rPr>
          <w:color w:val="000000"/>
          <w:sz w:val="26"/>
          <w:szCs w:val="26"/>
        </w:rPr>
        <w:t xml:space="preserve"> </w:t>
      </w:r>
      <w:r w:rsidR="00E32955">
        <w:rPr>
          <w:color w:val="000000"/>
          <w:sz w:val="26"/>
          <w:szCs w:val="26"/>
        </w:rPr>
        <w:t xml:space="preserve"> </w:t>
      </w:r>
      <w:r w:rsidR="00A461BE">
        <w:rPr>
          <w:color w:val="000000"/>
          <w:sz w:val="26"/>
          <w:szCs w:val="26"/>
        </w:rPr>
        <w:t xml:space="preserve">Số:  </w:t>
      </w:r>
      <w:r w:rsidR="00E32955">
        <w:rPr>
          <w:color w:val="000000"/>
          <w:sz w:val="26"/>
          <w:szCs w:val="26"/>
        </w:rPr>
        <w:t xml:space="preserve">   </w:t>
      </w:r>
      <w:r w:rsidR="00A10FBA">
        <w:rPr>
          <w:color w:val="000000"/>
          <w:sz w:val="26"/>
          <w:szCs w:val="26"/>
        </w:rPr>
        <w:t xml:space="preserve"> </w:t>
      </w:r>
      <w:r w:rsidR="00FC2A21" w:rsidRPr="00550D69">
        <w:rPr>
          <w:color w:val="000000"/>
          <w:sz w:val="26"/>
          <w:szCs w:val="26"/>
        </w:rPr>
        <w:t xml:space="preserve">/BC-GDĐT                 </w:t>
      </w:r>
      <w:r w:rsidR="004316FD" w:rsidRPr="00550D69">
        <w:rPr>
          <w:color w:val="000000"/>
          <w:sz w:val="26"/>
          <w:szCs w:val="26"/>
        </w:rPr>
        <w:t xml:space="preserve">    </w:t>
      </w:r>
      <w:r w:rsidR="001B1698">
        <w:rPr>
          <w:color w:val="000000"/>
          <w:sz w:val="26"/>
          <w:szCs w:val="26"/>
        </w:rPr>
        <w:t xml:space="preserve">    </w:t>
      </w:r>
      <w:r w:rsidR="004316FD" w:rsidRPr="00550D69">
        <w:rPr>
          <w:color w:val="000000"/>
          <w:sz w:val="26"/>
          <w:szCs w:val="26"/>
        </w:rPr>
        <w:t xml:space="preserve"> </w:t>
      </w:r>
      <w:r w:rsidR="00FC2A21" w:rsidRPr="00550D69">
        <w:rPr>
          <w:color w:val="000000"/>
          <w:sz w:val="26"/>
          <w:szCs w:val="26"/>
        </w:rPr>
        <w:t xml:space="preserve">  </w:t>
      </w:r>
      <w:r w:rsidR="00740D1C" w:rsidRPr="00550D69">
        <w:rPr>
          <w:color w:val="000000"/>
          <w:sz w:val="26"/>
          <w:szCs w:val="26"/>
        </w:rPr>
        <w:t xml:space="preserve"> </w:t>
      </w:r>
      <w:r w:rsidR="00E32D0B" w:rsidRPr="00550D69">
        <w:rPr>
          <w:color w:val="000000"/>
          <w:sz w:val="26"/>
          <w:szCs w:val="26"/>
        </w:rPr>
        <w:t xml:space="preserve">  </w:t>
      </w:r>
      <w:r w:rsidR="00E32955">
        <w:rPr>
          <w:color w:val="000000"/>
          <w:sz w:val="26"/>
          <w:szCs w:val="26"/>
        </w:rPr>
        <w:t xml:space="preserve"> </w:t>
      </w:r>
      <w:r w:rsidR="001426E1" w:rsidRPr="00550D69">
        <w:rPr>
          <w:i/>
          <w:color w:val="000000"/>
          <w:sz w:val="26"/>
          <w:szCs w:val="26"/>
        </w:rPr>
        <w:t>Quận 10, ngày</w:t>
      </w:r>
      <w:r w:rsidR="00A538C6" w:rsidRPr="00550D69">
        <w:rPr>
          <w:i/>
          <w:color w:val="000000"/>
          <w:sz w:val="26"/>
          <w:szCs w:val="26"/>
        </w:rPr>
        <w:t xml:space="preserve"> </w:t>
      </w:r>
      <w:r w:rsidR="0045046D">
        <w:rPr>
          <w:i/>
          <w:color w:val="000000"/>
          <w:sz w:val="26"/>
          <w:szCs w:val="26"/>
        </w:rPr>
        <w:t>07</w:t>
      </w:r>
      <w:r w:rsidR="00E32955">
        <w:rPr>
          <w:i/>
          <w:color w:val="000000"/>
          <w:sz w:val="26"/>
          <w:szCs w:val="26"/>
        </w:rPr>
        <w:t xml:space="preserve"> </w:t>
      </w:r>
      <w:r w:rsidR="000A01A3" w:rsidRPr="00550D69">
        <w:rPr>
          <w:i/>
          <w:color w:val="000000"/>
          <w:sz w:val="26"/>
          <w:szCs w:val="26"/>
        </w:rPr>
        <w:t xml:space="preserve">tháng </w:t>
      </w:r>
      <w:r w:rsidR="0045046D">
        <w:rPr>
          <w:i/>
          <w:color w:val="000000"/>
          <w:sz w:val="26"/>
          <w:szCs w:val="26"/>
        </w:rPr>
        <w:t>12</w:t>
      </w:r>
      <w:r w:rsidR="00B00085" w:rsidRPr="00550D69">
        <w:rPr>
          <w:i/>
          <w:color w:val="000000"/>
          <w:sz w:val="26"/>
          <w:szCs w:val="26"/>
        </w:rPr>
        <w:t xml:space="preserve"> </w:t>
      </w:r>
      <w:r w:rsidR="00FC2A21" w:rsidRPr="00550D69">
        <w:rPr>
          <w:i/>
          <w:color w:val="000000"/>
          <w:sz w:val="26"/>
          <w:szCs w:val="26"/>
        </w:rPr>
        <w:t>năm 20</w:t>
      </w:r>
      <w:r w:rsidR="00A10FBA">
        <w:rPr>
          <w:i/>
          <w:color w:val="000000"/>
          <w:sz w:val="26"/>
          <w:szCs w:val="26"/>
        </w:rPr>
        <w:t>2</w:t>
      </w:r>
      <w:r w:rsidR="00B740A7">
        <w:rPr>
          <w:i/>
          <w:color w:val="000000"/>
          <w:sz w:val="26"/>
          <w:szCs w:val="26"/>
        </w:rPr>
        <w:t>2</w:t>
      </w:r>
    </w:p>
    <w:p w14:paraId="456D4C42" w14:textId="4DB16189" w:rsidR="00151DAC" w:rsidRPr="00550D69" w:rsidRDefault="00EF0325" w:rsidP="00151DAC">
      <w:pPr>
        <w:jc w:val="both"/>
        <w:rPr>
          <w:b/>
          <w:color w:val="000000"/>
          <w:sz w:val="26"/>
          <w:szCs w:val="26"/>
        </w:rPr>
      </w:pPr>
      <w:r>
        <w:rPr>
          <w:b/>
          <w:noProof/>
          <w:color w:val="000000"/>
          <w:sz w:val="26"/>
          <w:szCs w:val="26"/>
        </w:rPr>
        <mc:AlternateContent>
          <mc:Choice Requires="wps">
            <w:drawing>
              <wp:anchor distT="0" distB="0" distL="114300" distR="114300" simplePos="0" relativeHeight="251658752" behindDoc="0" locked="0" layoutInCell="1" allowOverlap="1" wp14:anchorId="6968B0C2" wp14:editId="70321DE2">
                <wp:simplePos x="0" y="0"/>
                <wp:positionH relativeFrom="column">
                  <wp:posOffset>-237490</wp:posOffset>
                </wp:positionH>
                <wp:positionV relativeFrom="paragraph">
                  <wp:posOffset>133350</wp:posOffset>
                </wp:positionV>
                <wp:extent cx="1010285" cy="287020"/>
                <wp:effectExtent l="13970" t="10795" r="13970" b="6985"/>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0285" cy="287020"/>
                        </a:xfrm>
                        <a:prstGeom prst="rect">
                          <a:avLst/>
                        </a:prstGeom>
                        <a:solidFill>
                          <a:srgbClr val="FFFFFF"/>
                        </a:solidFill>
                        <a:ln w="9525">
                          <a:solidFill>
                            <a:srgbClr val="000000"/>
                          </a:solidFill>
                          <a:miter lim="800000"/>
                          <a:headEnd/>
                          <a:tailEnd/>
                        </a:ln>
                      </wps:spPr>
                      <wps:txbx>
                        <w:txbxContent>
                          <w:p w14:paraId="4DAA9AF7" w14:textId="77777777" w:rsidR="0028524B" w:rsidRPr="0028524B" w:rsidRDefault="0028524B" w:rsidP="0028524B">
                            <w:pPr>
                              <w:jc w:val="center"/>
                              <w:rPr>
                                <w:sz w:val="26"/>
                                <w:szCs w:val="26"/>
                              </w:rPr>
                            </w:pPr>
                            <w:r w:rsidRPr="0028524B">
                              <w:rPr>
                                <w:sz w:val="26"/>
                                <w:szCs w:val="26"/>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8B0C2" id="_x0000_t202" coordsize="21600,21600" o:spt="202" path="m,l,21600r21600,l21600,xe">
                <v:stroke joinstyle="miter"/>
                <v:path gradientshapeok="t" o:connecttype="rect"/>
              </v:shapetype>
              <v:shape id="Text Box 6" o:spid="_x0000_s1026" type="#_x0000_t202" style="position:absolute;left:0;text-align:left;margin-left:-18.7pt;margin-top:10.5pt;width:79.55pt;height:22.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">
                <v:textbox>
                  <w:txbxContent>
                    <w:p w14:paraId="4DAA9AF7" w14:textId="77777777" w:rsidR="0028524B" w:rsidRPr="0028524B" w:rsidRDefault="0028524B" w:rsidP="0028524B">
                      <w:pPr>
                        <w:jc w:val="center"/>
                        <w:rPr>
                          <w:sz w:val="26"/>
                          <w:szCs w:val="26"/>
                        </w:rPr>
                      </w:pPr>
                      <w:r w:rsidRPr="0028524B">
                        <w:rPr>
                          <w:sz w:val="26"/>
                          <w:szCs w:val="26"/>
                        </w:rPr>
                        <w:t>DỰ THẢO</w:t>
                      </w:r>
                    </w:p>
                  </w:txbxContent>
                </v:textbox>
              </v:shape>
            </w:pict>
          </mc:Fallback>
        </mc:AlternateContent>
      </w:r>
    </w:p>
    <w:p w14:paraId="0D1357B9" w14:textId="77777777" w:rsidR="00FC2A21" w:rsidRPr="00550D69" w:rsidRDefault="00FC4450" w:rsidP="002B314D">
      <w:pPr>
        <w:tabs>
          <w:tab w:val="left" w:pos="1005"/>
        </w:tabs>
        <w:spacing w:before="120" w:after="120"/>
        <w:jc w:val="center"/>
        <w:rPr>
          <w:b/>
          <w:color w:val="000000"/>
        </w:rPr>
      </w:pPr>
      <w:r>
        <w:rPr>
          <w:b/>
          <w:color w:val="000000"/>
        </w:rPr>
        <w:t xml:space="preserve"> </w:t>
      </w:r>
      <w:r w:rsidR="00FC2A21" w:rsidRPr="00550D69">
        <w:rPr>
          <w:b/>
          <w:color w:val="000000"/>
        </w:rPr>
        <w:t>BÁO CÁO</w:t>
      </w:r>
    </w:p>
    <w:p w14:paraId="3A18FC38" w14:textId="4F94FFF1" w:rsidR="00E467E6" w:rsidRPr="00550D69" w:rsidRDefault="00FC2A21" w:rsidP="002B314D">
      <w:pPr>
        <w:widowControl w:val="0"/>
        <w:spacing w:before="120" w:after="120"/>
        <w:jc w:val="center"/>
        <w:rPr>
          <w:b/>
          <w:color w:val="000000"/>
        </w:rPr>
      </w:pPr>
      <w:r w:rsidRPr="00550D69">
        <w:rPr>
          <w:b/>
          <w:color w:val="000000"/>
        </w:rPr>
        <w:t>Tình hình thực hiện</w:t>
      </w:r>
      <w:r w:rsidR="00D62E90" w:rsidRPr="00550D69">
        <w:rPr>
          <w:b/>
          <w:color w:val="000000"/>
        </w:rPr>
        <w:t xml:space="preserve"> nhiệm vụ tháng </w:t>
      </w:r>
      <w:r w:rsidR="0045046D">
        <w:rPr>
          <w:b/>
          <w:color w:val="000000"/>
        </w:rPr>
        <w:t>11</w:t>
      </w:r>
      <w:r w:rsidR="00A10FBA">
        <w:rPr>
          <w:b/>
          <w:color w:val="000000"/>
        </w:rPr>
        <w:t xml:space="preserve"> </w:t>
      </w:r>
      <w:r w:rsidR="00BA683C" w:rsidRPr="00550D69">
        <w:rPr>
          <w:b/>
          <w:color w:val="000000"/>
        </w:rPr>
        <w:t xml:space="preserve">năm </w:t>
      </w:r>
      <w:r w:rsidR="00A461BE">
        <w:rPr>
          <w:b/>
          <w:color w:val="000000"/>
        </w:rPr>
        <w:t>20</w:t>
      </w:r>
      <w:r w:rsidR="00A10FBA">
        <w:rPr>
          <w:b/>
          <w:color w:val="000000"/>
        </w:rPr>
        <w:t>2</w:t>
      </w:r>
      <w:r w:rsidR="00B740A7">
        <w:rPr>
          <w:b/>
          <w:color w:val="000000"/>
        </w:rPr>
        <w:t>2</w:t>
      </w:r>
      <w:r w:rsidRPr="00550D69">
        <w:rPr>
          <w:b/>
          <w:color w:val="000000"/>
        </w:rPr>
        <w:br/>
      </w:r>
      <w:r w:rsidR="00FB0D61" w:rsidRPr="00550D69">
        <w:rPr>
          <w:b/>
          <w:color w:val="000000"/>
        </w:rPr>
        <w:t xml:space="preserve"> </w:t>
      </w:r>
      <w:r w:rsidR="00D24153" w:rsidRPr="00550D69">
        <w:rPr>
          <w:b/>
          <w:color w:val="000000"/>
        </w:rPr>
        <w:t xml:space="preserve">và công tác </w:t>
      </w:r>
      <w:r w:rsidR="009E1B2E" w:rsidRPr="00550D69">
        <w:rPr>
          <w:b/>
          <w:color w:val="000000"/>
        </w:rPr>
        <w:t xml:space="preserve">trọng tâm </w:t>
      </w:r>
      <w:r w:rsidR="00D24153" w:rsidRPr="00550D69">
        <w:rPr>
          <w:b/>
          <w:color w:val="000000"/>
        </w:rPr>
        <w:t xml:space="preserve">tháng </w:t>
      </w:r>
      <w:r w:rsidR="00A461BE">
        <w:rPr>
          <w:b/>
          <w:color w:val="000000"/>
        </w:rPr>
        <w:t>1</w:t>
      </w:r>
      <w:r w:rsidR="0045046D">
        <w:rPr>
          <w:b/>
          <w:color w:val="000000"/>
        </w:rPr>
        <w:t>2</w:t>
      </w:r>
      <w:r w:rsidRPr="00550D69">
        <w:rPr>
          <w:b/>
          <w:color w:val="000000"/>
        </w:rPr>
        <w:t xml:space="preserve"> năm </w:t>
      </w:r>
      <w:r w:rsidR="00A461BE">
        <w:rPr>
          <w:b/>
          <w:color w:val="000000"/>
        </w:rPr>
        <w:t>20</w:t>
      </w:r>
      <w:r w:rsidR="00A10FBA">
        <w:rPr>
          <w:b/>
          <w:color w:val="000000"/>
        </w:rPr>
        <w:t>2</w:t>
      </w:r>
      <w:r w:rsidR="00B740A7">
        <w:rPr>
          <w:b/>
          <w:color w:val="000000"/>
        </w:rPr>
        <w:t>2</w:t>
      </w:r>
    </w:p>
    <w:p w14:paraId="6B90CA08" w14:textId="77777777" w:rsidR="00F31A2C" w:rsidRPr="00550D69" w:rsidRDefault="00F31A2C" w:rsidP="002B314D">
      <w:pPr>
        <w:widowControl w:val="0"/>
        <w:spacing w:before="120" w:after="120"/>
        <w:jc w:val="center"/>
        <w:rPr>
          <w:b/>
          <w:color w:val="000000"/>
          <w:sz w:val="16"/>
          <w:szCs w:val="16"/>
        </w:rPr>
      </w:pPr>
    </w:p>
    <w:p w14:paraId="2CA37F02" w14:textId="0F9A688C" w:rsidR="00FC2A21" w:rsidRPr="0097188B" w:rsidRDefault="00CE14BB" w:rsidP="0097188B">
      <w:pPr>
        <w:widowControl w:val="0"/>
        <w:numPr>
          <w:ilvl w:val="0"/>
          <w:numId w:val="1"/>
        </w:numPr>
        <w:tabs>
          <w:tab w:val="clear" w:pos="1080"/>
          <w:tab w:val="num" w:pos="603"/>
        </w:tabs>
        <w:spacing w:line="276" w:lineRule="auto"/>
        <w:jc w:val="both"/>
        <w:rPr>
          <w:b/>
          <w:color w:val="000000"/>
          <w:sz w:val="26"/>
          <w:szCs w:val="26"/>
        </w:rPr>
      </w:pPr>
      <w:r w:rsidRPr="0097188B">
        <w:rPr>
          <w:b/>
          <w:color w:val="000000"/>
          <w:sz w:val="26"/>
          <w:szCs w:val="26"/>
        </w:rPr>
        <w:t xml:space="preserve"> </w:t>
      </w:r>
      <w:r w:rsidR="00A461BE" w:rsidRPr="0097188B">
        <w:rPr>
          <w:b/>
          <w:color w:val="000000"/>
          <w:sz w:val="26"/>
          <w:szCs w:val="26"/>
        </w:rPr>
        <w:t xml:space="preserve">NHẬN ĐỊNH CÔNG TÁC THÁNG </w:t>
      </w:r>
      <w:r w:rsidR="0045046D">
        <w:rPr>
          <w:b/>
          <w:color w:val="000000"/>
          <w:sz w:val="26"/>
          <w:szCs w:val="26"/>
        </w:rPr>
        <w:t>11</w:t>
      </w:r>
      <w:r w:rsidR="00A10FBA" w:rsidRPr="0097188B">
        <w:rPr>
          <w:b/>
          <w:color w:val="000000"/>
          <w:sz w:val="26"/>
          <w:szCs w:val="26"/>
        </w:rPr>
        <w:t xml:space="preserve"> </w:t>
      </w:r>
      <w:r w:rsidR="00A461BE" w:rsidRPr="0097188B">
        <w:rPr>
          <w:b/>
          <w:color w:val="000000"/>
          <w:sz w:val="26"/>
          <w:szCs w:val="26"/>
        </w:rPr>
        <w:t>NĂM 20</w:t>
      </w:r>
      <w:r w:rsidR="00A10FBA" w:rsidRPr="0097188B">
        <w:rPr>
          <w:b/>
          <w:color w:val="000000"/>
          <w:sz w:val="26"/>
          <w:szCs w:val="26"/>
        </w:rPr>
        <w:t>2</w:t>
      </w:r>
      <w:r w:rsidR="00B740A7" w:rsidRPr="0097188B">
        <w:rPr>
          <w:b/>
          <w:color w:val="000000"/>
          <w:sz w:val="26"/>
          <w:szCs w:val="26"/>
        </w:rPr>
        <w:t>2</w:t>
      </w:r>
    </w:p>
    <w:p w14:paraId="174C2AFF" w14:textId="77777777" w:rsidR="001E083A" w:rsidRPr="0097188B" w:rsidRDefault="00CE14BB" w:rsidP="009B1FE2">
      <w:pPr>
        <w:widowControl w:val="0"/>
        <w:numPr>
          <w:ilvl w:val="0"/>
          <w:numId w:val="2"/>
        </w:numPr>
        <w:tabs>
          <w:tab w:val="clear" w:pos="720"/>
          <w:tab w:val="left" w:pos="567"/>
        </w:tabs>
        <w:spacing w:line="276" w:lineRule="auto"/>
        <w:ind w:hanging="294"/>
        <w:jc w:val="both"/>
        <w:rPr>
          <w:b/>
          <w:color w:val="000000"/>
          <w:sz w:val="26"/>
          <w:szCs w:val="26"/>
        </w:rPr>
      </w:pPr>
      <w:r w:rsidRPr="0097188B">
        <w:rPr>
          <w:b/>
          <w:color w:val="000000"/>
          <w:sz w:val="26"/>
          <w:szCs w:val="26"/>
        </w:rPr>
        <w:t xml:space="preserve"> </w:t>
      </w:r>
      <w:r w:rsidR="00FC2A21" w:rsidRPr="0097188B">
        <w:rPr>
          <w:b/>
          <w:color w:val="000000"/>
          <w:sz w:val="26"/>
          <w:szCs w:val="26"/>
        </w:rPr>
        <w:t>Công tác chính trị</w:t>
      </w:r>
      <w:r w:rsidR="00E70C85" w:rsidRPr="0097188B">
        <w:rPr>
          <w:b/>
          <w:color w:val="000000"/>
          <w:sz w:val="26"/>
          <w:szCs w:val="26"/>
        </w:rPr>
        <w:t xml:space="preserve"> - tư tưởng </w:t>
      </w:r>
    </w:p>
    <w:p w14:paraId="601A461C" w14:textId="77777777" w:rsidR="00D24153" w:rsidRPr="0097188B" w:rsidRDefault="008E5CAF" w:rsidP="009B1FE2">
      <w:pPr>
        <w:pStyle w:val="Px"/>
        <w:numPr>
          <w:ilvl w:val="0"/>
          <w:numId w:val="23"/>
        </w:numPr>
        <w:tabs>
          <w:tab w:val="left" w:pos="709"/>
        </w:tabs>
        <w:spacing w:before="0" w:line="276" w:lineRule="auto"/>
        <w:ind w:hanging="720"/>
        <w:rPr>
          <w:rFonts w:cs="Times New Roman"/>
          <w:color w:val="000000"/>
          <w:spacing w:val="-2"/>
          <w:sz w:val="26"/>
          <w:szCs w:val="26"/>
          <w:lang w:val="pl-PL"/>
        </w:rPr>
      </w:pPr>
      <w:r w:rsidRPr="0097188B">
        <w:rPr>
          <w:rFonts w:cs="Times New Roman"/>
          <w:color w:val="000000"/>
          <w:spacing w:val="-2"/>
          <w:sz w:val="26"/>
          <w:szCs w:val="26"/>
          <w:lang w:val="pl-PL"/>
        </w:rPr>
        <w:t>Phối hợp, tham gia và t</w:t>
      </w:r>
      <w:r w:rsidR="00D24153" w:rsidRPr="0097188B">
        <w:rPr>
          <w:rFonts w:cs="Times New Roman"/>
          <w:color w:val="000000"/>
          <w:spacing w:val="-2"/>
          <w:sz w:val="26"/>
          <w:szCs w:val="26"/>
          <w:lang w:val="pl-PL"/>
        </w:rPr>
        <w:t>ổ chức các hoạt động kỷ niệm:</w:t>
      </w:r>
    </w:p>
    <w:p w14:paraId="110720B5" w14:textId="78BB21A4" w:rsidR="00A461BE" w:rsidRPr="00C63615" w:rsidRDefault="00C63615" w:rsidP="009B1FE2">
      <w:pPr>
        <w:pStyle w:val="Px"/>
        <w:numPr>
          <w:ilvl w:val="0"/>
          <w:numId w:val="22"/>
        </w:numPr>
        <w:tabs>
          <w:tab w:val="left" w:pos="993"/>
        </w:tabs>
        <w:spacing w:before="0" w:line="276" w:lineRule="auto"/>
        <w:ind w:left="0" w:firstLine="380"/>
        <w:rPr>
          <w:rFonts w:cs="Times New Roman"/>
          <w:color w:val="000000"/>
          <w:sz w:val="28"/>
          <w:szCs w:val="28"/>
          <w:lang w:val="pl-PL"/>
        </w:rPr>
      </w:pPr>
      <w:r w:rsidRPr="00C63615">
        <w:rPr>
          <w:sz w:val="28"/>
          <w:szCs w:val="28"/>
        </w:rPr>
        <w:t>Kỷ niệm 100 năm ngày sinh của Đồng chí Võ Văn Kiệt, Thủ tướng Chính phủ nước công hòa xã hội chủ nghĩa Việt Nam (23/11/1922-23/11/2022)</w:t>
      </w:r>
      <w:r w:rsidR="00A10FBA" w:rsidRPr="00C63615">
        <w:rPr>
          <w:rFonts w:cs="Times New Roman"/>
          <w:color w:val="000000"/>
          <w:spacing w:val="-2"/>
          <w:sz w:val="28"/>
          <w:szCs w:val="28"/>
        </w:rPr>
        <w:t>7</w:t>
      </w:r>
      <w:r w:rsidR="00B740A7" w:rsidRPr="00C63615">
        <w:rPr>
          <w:rFonts w:cs="Times New Roman"/>
          <w:color w:val="000000"/>
          <w:spacing w:val="-2"/>
          <w:sz w:val="28"/>
          <w:szCs w:val="28"/>
        </w:rPr>
        <w:t>7</w:t>
      </w:r>
      <w:r w:rsidR="00A461BE" w:rsidRPr="00C63615">
        <w:rPr>
          <w:rFonts w:cs="Times New Roman"/>
          <w:color w:val="000000"/>
          <w:spacing w:val="-2"/>
          <w:sz w:val="28"/>
          <w:szCs w:val="28"/>
        </w:rPr>
        <w:t xml:space="preserve"> năm Ngày Nam bộ kháng chiế</w:t>
      </w:r>
      <w:r w:rsidR="00A10FBA" w:rsidRPr="00C63615">
        <w:rPr>
          <w:rFonts w:cs="Times New Roman"/>
          <w:color w:val="000000"/>
          <w:spacing w:val="-2"/>
          <w:sz w:val="28"/>
          <w:szCs w:val="28"/>
        </w:rPr>
        <w:t>n (23/9/1945 – 23/9/202</w:t>
      </w:r>
      <w:r w:rsidR="00B740A7" w:rsidRPr="00C63615">
        <w:rPr>
          <w:rFonts w:cs="Times New Roman"/>
          <w:color w:val="000000"/>
          <w:spacing w:val="-2"/>
          <w:sz w:val="28"/>
          <w:szCs w:val="28"/>
        </w:rPr>
        <w:t>2</w:t>
      </w:r>
      <w:r w:rsidR="00A461BE" w:rsidRPr="00C63615">
        <w:rPr>
          <w:rFonts w:cs="Times New Roman"/>
          <w:color w:val="000000"/>
          <w:spacing w:val="-2"/>
          <w:sz w:val="28"/>
          <w:szCs w:val="28"/>
        </w:rPr>
        <w:t>)</w:t>
      </w:r>
      <w:r w:rsidR="003E70B0" w:rsidRPr="00C63615">
        <w:rPr>
          <w:rFonts w:cs="Times New Roman"/>
          <w:color w:val="000000"/>
          <w:spacing w:val="-2"/>
          <w:sz w:val="28"/>
          <w:szCs w:val="28"/>
        </w:rPr>
        <w:t>.</w:t>
      </w:r>
    </w:p>
    <w:p w14:paraId="6395EA6A" w14:textId="3F809BD6" w:rsidR="00BC4AF5" w:rsidRPr="00B64616" w:rsidRDefault="00BC4AF5" w:rsidP="009B1FE2">
      <w:pPr>
        <w:pStyle w:val="Px"/>
        <w:numPr>
          <w:ilvl w:val="0"/>
          <w:numId w:val="30"/>
        </w:numPr>
        <w:tabs>
          <w:tab w:val="left" w:pos="709"/>
        </w:tabs>
        <w:spacing w:before="0" w:line="276" w:lineRule="auto"/>
        <w:ind w:left="0" w:firstLine="380"/>
        <w:rPr>
          <w:rFonts w:cs="Times New Roman"/>
          <w:color w:val="000000"/>
          <w:spacing w:val="-2"/>
          <w:sz w:val="26"/>
          <w:szCs w:val="26"/>
        </w:rPr>
      </w:pPr>
      <w:r w:rsidRPr="0097188B">
        <w:rPr>
          <w:rFonts w:cs="Times New Roman"/>
          <w:spacing w:val="-2"/>
          <w:sz w:val="26"/>
          <w:szCs w:val="26"/>
          <w:lang w:val="pl-PL"/>
        </w:rPr>
        <w:t xml:space="preserve">Tham mưu Ủy ban nhân dân quận, phối hợp các ban ngành, đoàn thể tổ chức </w:t>
      </w:r>
      <w:r w:rsidR="00B64616">
        <w:rPr>
          <w:rFonts w:cs="Times New Roman"/>
          <w:spacing w:val="-2"/>
          <w:sz w:val="26"/>
          <w:szCs w:val="26"/>
          <w:lang w:val="pl-PL"/>
        </w:rPr>
        <w:t xml:space="preserve">triển khai </w:t>
      </w:r>
      <w:r w:rsidR="00363087">
        <w:rPr>
          <w:spacing w:val="4"/>
          <w:sz w:val="28"/>
          <w:szCs w:val="28"/>
        </w:rPr>
        <w:t xml:space="preserve">Kế hoạch </w:t>
      </w:r>
      <w:r w:rsidR="00363087">
        <w:rPr>
          <w:color w:val="000000"/>
          <w:spacing w:val="4"/>
          <w:sz w:val="28"/>
          <w:szCs w:val="28"/>
        </w:rPr>
        <w:t>hưởng ứng “Ngày Pháp luật nước Cộng hòa xã hội chủ nghĩa Việt Nam - 09/11”</w:t>
      </w:r>
    </w:p>
    <w:p w14:paraId="5957B7A1" w14:textId="07F33882" w:rsidR="0031340F" w:rsidRPr="0031340F" w:rsidRDefault="00B64616" w:rsidP="009B1FE2">
      <w:pPr>
        <w:pStyle w:val="Px"/>
        <w:numPr>
          <w:ilvl w:val="0"/>
          <w:numId w:val="30"/>
        </w:numPr>
        <w:tabs>
          <w:tab w:val="left" w:pos="709"/>
        </w:tabs>
        <w:spacing w:before="0" w:line="276" w:lineRule="auto"/>
        <w:ind w:left="0" w:firstLine="380"/>
        <w:rPr>
          <w:rFonts w:cs="Times New Roman"/>
          <w:color w:val="000000"/>
          <w:spacing w:val="-2"/>
          <w:sz w:val="26"/>
          <w:szCs w:val="26"/>
        </w:rPr>
      </w:pPr>
      <w:r w:rsidRPr="0097188B">
        <w:rPr>
          <w:rFonts w:cs="Times New Roman"/>
          <w:color w:val="000000"/>
          <w:spacing w:val="-2"/>
          <w:sz w:val="26"/>
          <w:szCs w:val="26"/>
        </w:rPr>
        <w:t xml:space="preserve">Các trường tổ chức </w:t>
      </w:r>
      <w:r>
        <w:rPr>
          <w:rFonts w:cs="Times New Roman"/>
          <w:color w:val="000000"/>
          <w:spacing w:val="-2"/>
          <w:sz w:val="26"/>
          <w:szCs w:val="26"/>
        </w:rPr>
        <w:t xml:space="preserve">Hoạt động Chào mừng 40 năm Ngày Nhà Giáo Việt Nam </w:t>
      </w:r>
      <w:r w:rsidRPr="0097188B">
        <w:rPr>
          <w:rFonts w:cs="Times New Roman"/>
          <w:color w:val="000000"/>
          <w:spacing w:val="-2"/>
          <w:sz w:val="26"/>
          <w:szCs w:val="26"/>
        </w:rPr>
        <w:t>và Lễ công nhận đạt kiểm định chất lượng giáo dục và Chuẩn Quốc gia.</w:t>
      </w:r>
    </w:p>
    <w:p w14:paraId="2D3E8A98" w14:textId="6B523BC7" w:rsidR="00501012" w:rsidRPr="0031340F" w:rsidRDefault="00501012" w:rsidP="009B1FE2">
      <w:pPr>
        <w:pStyle w:val="Px"/>
        <w:numPr>
          <w:ilvl w:val="0"/>
          <w:numId w:val="30"/>
        </w:numPr>
        <w:tabs>
          <w:tab w:val="left" w:pos="709"/>
        </w:tabs>
        <w:spacing w:before="0" w:line="276" w:lineRule="auto"/>
        <w:ind w:left="0" w:firstLine="380"/>
        <w:rPr>
          <w:rFonts w:cs="Times New Roman"/>
          <w:spacing w:val="-2"/>
          <w:sz w:val="26"/>
          <w:szCs w:val="26"/>
        </w:rPr>
      </w:pPr>
      <w:r>
        <w:rPr>
          <w:rFonts w:cs="Times New Roman"/>
          <w:sz w:val="26"/>
          <w:szCs w:val="26"/>
          <w:shd w:val="clear" w:color="auto" w:fill="FFFFFF"/>
        </w:rPr>
        <w:t xml:space="preserve">Cấp ủy Chi bộ, Ban Giám hiệu, đảng viên tham gia học trực tiếp </w:t>
      </w:r>
      <w:r w:rsidRPr="00501012">
        <w:rPr>
          <w:rFonts w:cs="Times New Roman"/>
          <w:sz w:val="26"/>
          <w:szCs w:val="26"/>
          <w:shd w:val="clear" w:color="auto" w:fill="FFFFFF"/>
        </w:rPr>
        <w:t>Hội nghị toàn quốc nghiên cứu, học tập, quán triệt Nghị quyết Hội nghị lần thứ 6 Ban Chấp hành Trung ương Đảng khóa XIII</w:t>
      </w:r>
      <w:r w:rsidR="009465ED">
        <w:rPr>
          <w:rFonts w:cs="Times New Roman"/>
          <w:sz w:val="26"/>
          <w:szCs w:val="26"/>
          <w:shd w:val="clear" w:color="auto" w:fill="FFFFFF"/>
        </w:rPr>
        <w:t>.</w:t>
      </w:r>
    </w:p>
    <w:p w14:paraId="4CCC4098" w14:textId="52258D25" w:rsidR="0031340F" w:rsidRPr="0031340F" w:rsidRDefault="0031340F" w:rsidP="009B1FE2">
      <w:pPr>
        <w:pStyle w:val="Px"/>
        <w:numPr>
          <w:ilvl w:val="0"/>
          <w:numId w:val="30"/>
        </w:numPr>
        <w:tabs>
          <w:tab w:val="left" w:pos="709"/>
        </w:tabs>
        <w:spacing w:before="0" w:line="276" w:lineRule="auto"/>
        <w:ind w:left="0" w:firstLine="380"/>
        <w:rPr>
          <w:rFonts w:cs="Times New Roman"/>
          <w:spacing w:val="-2"/>
          <w:sz w:val="26"/>
          <w:szCs w:val="26"/>
        </w:rPr>
      </w:pPr>
      <w:r>
        <w:rPr>
          <w:rFonts w:cs="Times New Roman"/>
          <w:sz w:val="26"/>
          <w:szCs w:val="26"/>
          <w:shd w:val="clear" w:color="auto" w:fill="FFFFFF"/>
        </w:rPr>
        <w:t>Các trường tổ chức các hoạt động xây dựng góc hoạt động, triển lãm K</w:t>
      </w:r>
      <w:r w:rsidRPr="0031340F">
        <w:rPr>
          <w:rFonts w:cs="Times New Roman"/>
          <w:sz w:val="26"/>
          <w:szCs w:val="26"/>
          <w:shd w:val="clear" w:color="auto" w:fill="FFFFFF"/>
        </w:rPr>
        <w:t>hông gian văn hóa Hồ Chí Minh trong trường học giúp học sinh có thêm cơ hội tìm hiểu cuộc đời, sự nghiệp của Bác Hồ, tìm hiểu những đặc trưng văn hóa tiêu biểu của thành phố mang tên Bác.</w:t>
      </w:r>
    </w:p>
    <w:p w14:paraId="094EC864" w14:textId="77777777" w:rsidR="008F5CF5" w:rsidRPr="0097188B" w:rsidRDefault="00E21579" w:rsidP="009B1FE2">
      <w:pPr>
        <w:pStyle w:val="Px"/>
        <w:numPr>
          <w:ilvl w:val="0"/>
          <w:numId w:val="0"/>
        </w:numPr>
        <w:spacing w:before="0" w:line="276" w:lineRule="auto"/>
        <w:ind w:left="426" w:firstLine="380"/>
        <w:rPr>
          <w:rFonts w:cs="Times New Roman"/>
          <w:b/>
          <w:color w:val="000000"/>
          <w:spacing w:val="-2"/>
          <w:sz w:val="26"/>
          <w:szCs w:val="26"/>
          <w:u w:val="single"/>
          <w:lang w:val="pl-PL"/>
        </w:rPr>
      </w:pPr>
      <w:r w:rsidRPr="0097188B">
        <w:rPr>
          <w:rFonts w:cs="Times New Roman"/>
          <w:b/>
          <w:color w:val="000000"/>
          <w:spacing w:val="-2"/>
          <w:sz w:val="26"/>
          <w:szCs w:val="26"/>
          <w:lang w:val="pl-PL"/>
        </w:rPr>
        <w:t xml:space="preserve">2.  Công tác </w:t>
      </w:r>
      <w:r w:rsidR="008F5CF5" w:rsidRPr="0097188B">
        <w:rPr>
          <w:rFonts w:cs="Times New Roman"/>
          <w:b/>
          <w:color w:val="000000"/>
          <w:spacing w:val="-2"/>
          <w:sz w:val="26"/>
          <w:szCs w:val="26"/>
          <w:lang w:val="pl-PL"/>
        </w:rPr>
        <w:t>phổ biến giáo dục pháp luật</w:t>
      </w:r>
    </w:p>
    <w:p w14:paraId="7CC42478" w14:textId="10C2DFAE" w:rsidR="00B64616" w:rsidRPr="00413DD9" w:rsidRDefault="009D7916" w:rsidP="009B1FE2">
      <w:pPr>
        <w:pStyle w:val="NormalWeb"/>
        <w:numPr>
          <w:ilvl w:val="0"/>
          <w:numId w:val="21"/>
        </w:numPr>
        <w:tabs>
          <w:tab w:val="left" w:pos="709"/>
        </w:tabs>
        <w:spacing w:before="0" w:beforeAutospacing="0" w:after="0" w:afterAutospacing="0" w:line="276" w:lineRule="auto"/>
        <w:ind w:left="0" w:firstLine="380"/>
        <w:jc w:val="both"/>
        <w:rPr>
          <w:color w:val="000000"/>
          <w:sz w:val="26"/>
          <w:szCs w:val="26"/>
          <w:lang w:val="pl-PL"/>
        </w:rPr>
      </w:pPr>
      <w:r w:rsidRPr="0097188B">
        <w:rPr>
          <w:color w:val="000000"/>
          <w:sz w:val="26"/>
          <w:szCs w:val="26"/>
          <w:lang w:val="pl-PL"/>
        </w:rPr>
        <w:t xml:space="preserve">Tiếp tục </w:t>
      </w:r>
      <w:r w:rsidRPr="0097188B">
        <w:rPr>
          <w:color w:val="000000"/>
          <w:spacing w:val="-2"/>
          <w:sz w:val="26"/>
          <w:szCs w:val="26"/>
          <w:lang w:val="pl-PL"/>
        </w:rPr>
        <w:t>t</w:t>
      </w:r>
      <w:r w:rsidR="0058189A" w:rsidRPr="0097188B">
        <w:rPr>
          <w:color w:val="000000"/>
          <w:spacing w:val="-2"/>
          <w:sz w:val="26"/>
          <w:szCs w:val="26"/>
          <w:lang w:val="pl-PL"/>
        </w:rPr>
        <w:t>riển khai các văn bản mới trên cổng thông tin điện tử của Ngành Giáo dục và Đào tạo Quận 10</w:t>
      </w:r>
      <w:r w:rsidR="002C4A79" w:rsidRPr="0097188B">
        <w:rPr>
          <w:color w:val="000000"/>
          <w:spacing w:val="-2"/>
          <w:sz w:val="26"/>
          <w:szCs w:val="26"/>
          <w:lang w:val="pl-PL"/>
        </w:rPr>
        <w:t>.</w:t>
      </w:r>
    </w:p>
    <w:p w14:paraId="4172231A" w14:textId="77777777" w:rsidR="00F31A2C" w:rsidRPr="0097188B" w:rsidRDefault="00E21579" w:rsidP="009B1FE2">
      <w:pPr>
        <w:pStyle w:val="Px"/>
        <w:numPr>
          <w:ilvl w:val="0"/>
          <w:numId w:val="0"/>
        </w:numPr>
        <w:spacing w:before="0" w:line="276" w:lineRule="auto"/>
        <w:ind w:firstLine="380"/>
        <w:rPr>
          <w:rFonts w:cs="Times New Roman"/>
          <w:b/>
          <w:color w:val="000000"/>
          <w:spacing w:val="-2"/>
          <w:sz w:val="26"/>
          <w:szCs w:val="26"/>
          <w:lang w:val="pl-PL"/>
        </w:rPr>
      </w:pPr>
      <w:r w:rsidRPr="0097188B">
        <w:rPr>
          <w:rFonts w:cs="Times New Roman"/>
          <w:b/>
          <w:color w:val="000000"/>
          <w:spacing w:val="-2"/>
          <w:sz w:val="26"/>
          <w:szCs w:val="26"/>
          <w:lang w:val="pl-PL"/>
        </w:rPr>
        <w:t xml:space="preserve">      3</w:t>
      </w:r>
      <w:r w:rsidR="00215468" w:rsidRPr="0097188B">
        <w:rPr>
          <w:rFonts w:cs="Times New Roman"/>
          <w:b/>
          <w:color w:val="000000"/>
          <w:spacing w:val="-2"/>
          <w:sz w:val="26"/>
          <w:szCs w:val="26"/>
          <w:lang w:val="pl-PL"/>
        </w:rPr>
        <w:t xml:space="preserve">.  </w:t>
      </w:r>
      <w:r w:rsidR="00A84710" w:rsidRPr="0097188B">
        <w:rPr>
          <w:rFonts w:cs="Times New Roman"/>
          <w:b/>
          <w:color w:val="000000"/>
          <w:spacing w:val="-2"/>
          <w:sz w:val="26"/>
          <w:szCs w:val="26"/>
          <w:lang w:val="pl-PL"/>
        </w:rPr>
        <w:t>Công tác quản lý</w:t>
      </w:r>
    </w:p>
    <w:p w14:paraId="52B97682" w14:textId="6966B296" w:rsidR="00D72016" w:rsidRPr="0097188B" w:rsidRDefault="00D72016" w:rsidP="009B1FE2">
      <w:pPr>
        <w:numPr>
          <w:ilvl w:val="0"/>
          <w:numId w:val="31"/>
        </w:numPr>
        <w:tabs>
          <w:tab w:val="left" w:pos="709"/>
        </w:tabs>
        <w:spacing w:line="276" w:lineRule="auto"/>
        <w:ind w:left="0" w:firstLine="380"/>
        <w:jc w:val="both"/>
        <w:rPr>
          <w:color w:val="000000"/>
          <w:sz w:val="26"/>
          <w:szCs w:val="26"/>
          <w:lang w:val="pl-PL"/>
        </w:rPr>
      </w:pPr>
      <w:r w:rsidRPr="0097188B">
        <w:rPr>
          <w:color w:val="000000"/>
          <w:sz w:val="26"/>
          <w:szCs w:val="26"/>
          <w:lang w:val="pl-PL"/>
        </w:rPr>
        <w:t xml:space="preserve">Phòng Giáo dục và Đào tạo đã </w:t>
      </w:r>
      <w:r w:rsidR="006C0B3D">
        <w:rPr>
          <w:color w:val="000000"/>
          <w:sz w:val="26"/>
          <w:szCs w:val="26"/>
          <w:lang w:val="pl-PL"/>
        </w:rPr>
        <w:t>triển khai một số hoạt động trong tâm, trọng điểm của th</w:t>
      </w:r>
      <w:r w:rsidR="0005503A">
        <w:rPr>
          <w:color w:val="000000"/>
          <w:sz w:val="26"/>
          <w:szCs w:val="26"/>
          <w:lang w:val="pl-PL"/>
        </w:rPr>
        <w:t>áng theo kế hoạch và các văn bản chỉ đạo Quận, Ngành</w:t>
      </w:r>
      <w:r w:rsidR="000368DA" w:rsidRPr="0097188B">
        <w:rPr>
          <w:color w:val="000000"/>
          <w:spacing w:val="-2"/>
          <w:sz w:val="26"/>
          <w:szCs w:val="26"/>
        </w:rPr>
        <w:t xml:space="preserve">, với </w:t>
      </w:r>
      <w:r w:rsidRPr="0097188B">
        <w:rPr>
          <w:color w:val="000000"/>
          <w:spacing w:val="-2"/>
          <w:sz w:val="26"/>
          <w:szCs w:val="26"/>
        </w:rPr>
        <w:t>nhận định như sau:</w:t>
      </w:r>
    </w:p>
    <w:p w14:paraId="38EC693C" w14:textId="177431AB" w:rsidR="00BC5F02" w:rsidRDefault="00D72016" w:rsidP="009B1FE2">
      <w:pPr>
        <w:pBdr>
          <w:top w:val="dotted" w:sz="4" w:space="0" w:color="FFFFFF"/>
          <w:left w:val="dotted" w:sz="4" w:space="0" w:color="FFFFFF"/>
          <w:bottom w:val="dotted" w:sz="4" w:space="17" w:color="FFFFFF"/>
          <w:right w:val="dotted" w:sz="4" w:space="0" w:color="FFFFFF"/>
        </w:pBdr>
        <w:shd w:val="clear" w:color="auto" w:fill="FFFFFF"/>
        <w:tabs>
          <w:tab w:val="left" w:pos="993"/>
        </w:tabs>
        <w:spacing w:line="276" w:lineRule="auto"/>
        <w:ind w:right="-57" w:firstLine="709"/>
        <w:jc w:val="both"/>
        <w:rPr>
          <w:color w:val="000000"/>
          <w:spacing w:val="-2"/>
          <w:sz w:val="26"/>
          <w:szCs w:val="26"/>
          <w:lang w:val="pl-PL"/>
        </w:rPr>
      </w:pPr>
      <w:r w:rsidRPr="0097188B">
        <w:rPr>
          <w:color w:val="000000"/>
          <w:spacing w:val="-2"/>
          <w:sz w:val="26"/>
          <w:szCs w:val="26"/>
          <w:lang w:val="pl-PL"/>
        </w:rPr>
        <w:t xml:space="preserve">+ </w:t>
      </w:r>
      <w:r w:rsidRPr="0097188B">
        <w:rPr>
          <w:color w:val="000000"/>
          <w:spacing w:val="-2"/>
          <w:sz w:val="26"/>
          <w:szCs w:val="26"/>
          <w:lang w:val="pl-PL"/>
        </w:rPr>
        <w:tab/>
      </w:r>
      <w:r w:rsidRPr="006954D1">
        <w:rPr>
          <w:color w:val="000000"/>
          <w:spacing w:val="-2"/>
          <w:sz w:val="26"/>
          <w:szCs w:val="26"/>
          <w:lang w:val="pl-PL"/>
        </w:rPr>
        <w:t>Ưu điểm:</w:t>
      </w:r>
      <w:r w:rsidR="002E0E6A" w:rsidRPr="006954D1">
        <w:rPr>
          <w:color w:val="000000"/>
          <w:spacing w:val="-2"/>
          <w:sz w:val="26"/>
          <w:szCs w:val="26"/>
          <w:lang w:val="pl-PL"/>
        </w:rPr>
        <w:t xml:space="preserve"> </w:t>
      </w:r>
      <w:r w:rsidR="002E0E6A" w:rsidRPr="006954D1">
        <w:rPr>
          <w:sz w:val="26"/>
          <w:szCs w:val="26"/>
        </w:rPr>
        <w:t xml:space="preserve">Các trường có </w:t>
      </w:r>
      <w:r w:rsidR="0005503A" w:rsidRPr="006954D1">
        <w:rPr>
          <w:sz w:val="26"/>
          <w:szCs w:val="26"/>
        </w:rPr>
        <w:t>triển khai đầy đủ</w:t>
      </w:r>
      <w:r w:rsidR="00796717" w:rsidRPr="006954D1">
        <w:rPr>
          <w:sz w:val="26"/>
          <w:szCs w:val="26"/>
        </w:rPr>
        <w:t xml:space="preserve">, </w:t>
      </w:r>
      <w:r w:rsidR="002E0E6A" w:rsidRPr="006954D1">
        <w:rPr>
          <w:sz w:val="26"/>
          <w:szCs w:val="26"/>
        </w:rPr>
        <w:t>chú trọng</w:t>
      </w:r>
      <w:r w:rsidR="00796717" w:rsidRPr="006954D1">
        <w:rPr>
          <w:sz w:val="26"/>
          <w:szCs w:val="26"/>
        </w:rPr>
        <w:t xml:space="preserve"> đến các hoạt động Ngành theo tiến độ thời gian, cụ thể tham gia Hội thi sáng tạo Thành phố Hồ Chí Minh, </w:t>
      </w:r>
      <w:r w:rsidR="00EA2095" w:rsidRPr="006954D1">
        <w:rPr>
          <w:sz w:val="26"/>
          <w:szCs w:val="26"/>
        </w:rPr>
        <w:t>các hoạt động Chào mừng Ngày Nhà Việt Nam của Ngành Giáo dục và Quận tổ chức</w:t>
      </w:r>
      <w:r w:rsidR="00765772" w:rsidRPr="006954D1">
        <w:rPr>
          <w:sz w:val="26"/>
          <w:szCs w:val="26"/>
        </w:rPr>
        <w:t xml:space="preserve">, </w:t>
      </w:r>
      <w:r w:rsidR="00765772" w:rsidRPr="006954D1">
        <w:rPr>
          <w:rFonts w:eastAsia="Calibri"/>
          <w:color w:val="000000"/>
          <w:spacing w:val="-4"/>
          <w:sz w:val="26"/>
          <w:szCs w:val="26"/>
        </w:rPr>
        <w:t xml:space="preserve"> kế hoạch điều tra trình độ học vấn, vận động nhân dân đưa trẻ đến trường năm học 2022 – 2023</w:t>
      </w:r>
      <w:r w:rsidR="00BC5F02" w:rsidRPr="006954D1">
        <w:rPr>
          <w:rFonts w:eastAsia="Calibri"/>
          <w:color w:val="000000"/>
          <w:spacing w:val="-4"/>
          <w:sz w:val="26"/>
          <w:szCs w:val="26"/>
        </w:rPr>
        <w:t xml:space="preserve">; phối hợp các Phòng ban Quận trong công tác khảo sát </w:t>
      </w:r>
      <w:r w:rsidR="002E0E6A" w:rsidRPr="006954D1">
        <w:rPr>
          <w:sz w:val="26"/>
          <w:szCs w:val="26"/>
        </w:rPr>
        <w:t>sửa chữa, đầu tư cơ sở vật chất, môi trường sư phạm</w:t>
      </w:r>
      <w:r w:rsidRPr="006954D1">
        <w:rPr>
          <w:color w:val="000000"/>
          <w:spacing w:val="-2"/>
          <w:sz w:val="26"/>
          <w:szCs w:val="26"/>
          <w:lang w:val="pl-PL"/>
        </w:rPr>
        <w:t xml:space="preserve"> đảm bảo các điều kiện </w:t>
      </w:r>
      <w:r w:rsidR="0005503A" w:rsidRPr="006954D1">
        <w:rPr>
          <w:color w:val="000000"/>
          <w:spacing w:val="-2"/>
          <w:sz w:val="26"/>
          <w:szCs w:val="26"/>
          <w:lang w:val="pl-PL"/>
        </w:rPr>
        <w:t>trong hoạt động dạy học</w:t>
      </w:r>
      <w:r w:rsidR="00BC5F02" w:rsidRPr="006954D1">
        <w:rPr>
          <w:color w:val="000000"/>
          <w:spacing w:val="-2"/>
          <w:sz w:val="26"/>
          <w:szCs w:val="26"/>
          <w:lang w:val="pl-PL"/>
        </w:rPr>
        <w:t xml:space="preserve"> và kế hoạch tổ chức kiểm định chất lượng giáo dục năm 2023 và kế hoạch sửa chữa nhỏ năm 2022.</w:t>
      </w:r>
    </w:p>
    <w:p w14:paraId="5FA23CFE" w14:textId="73A9598F" w:rsidR="006954D1" w:rsidRPr="006954D1" w:rsidRDefault="006954D1" w:rsidP="009B1FE2">
      <w:pPr>
        <w:pBdr>
          <w:top w:val="dotted" w:sz="4" w:space="0" w:color="FFFFFF"/>
          <w:left w:val="dotted" w:sz="4" w:space="0" w:color="FFFFFF"/>
          <w:bottom w:val="dotted" w:sz="4" w:space="17" w:color="FFFFFF"/>
          <w:right w:val="dotted" w:sz="4" w:space="0" w:color="FFFFFF"/>
        </w:pBdr>
        <w:shd w:val="clear" w:color="auto" w:fill="FFFFFF"/>
        <w:tabs>
          <w:tab w:val="left" w:pos="993"/>
        </w:tabs>
        <w:spacing w:line="276" w:lineRule="auto"/>
        <w:ind w:right="-57" w:firstLine="380"/>
        <w:jc w:val="both"/>
        <w:rPr>
          <w:color w:val="000000"/>
          <w:spacing w:val="-2"/>
          <w:sz w:val="26"/>
          <w:szCs w:val="26"/>
          <w:lang w:val="pl-PL"/>
        </w:rPr>
      </w:pPr>
      <w:r>
        <w:rPr>
          <w:color w:val="000000"/>
          <w:spacing w:val="-2"/>
          <w:sz w:val="26"/>
          <w:szCs w:val="26"/>
          <w:lang w:val="pl-PL"/>
        </w:rPr>
        <w:lastRenderedPageBreak/>
        <w:t xml:space="preserve">Về chế độ chính sách, tiền lương tháng, Hiệu trưởng các trường có quan tâm động viên rất tốt cho đội ngũ giáo viên, nhân viên về khó khăn trong việc chậm có lương tháng 9,10,11/2022. </w:t>
      </w:r>
    </w:p>
    <w:p w14:paraId="7AC134C2" w14:textId="77777777" w:rsidR="00C874CD" w:rsidRDefault="00BC5F02" w:rsidP="009B1FE2">
      <w:pPr>
        <w:pBdr>
          <w:top w:val="dotted" w:sz="4" w:space="0" w:color="FFFFFF"/>
          <w:left w:val="dotted" w:sz="4" w:space="0" w:color="FFFFFF"/>
          <w:bottom w:val="dotted" w:sz="4" w:space="17" w:color="FFFFFF"/>
          <w:right w:val="dotted" w:sz="4" w:space="0" w:color="FFFFFF"/>
        </w:pBdr>
        <w:shd w:val="clear" w:color="auto" w:fill="FFFFFF"/>
        <w:tabs>
          <w:tab w:val="left" w:pos="993"/>
        </w:tabs>
        <w:spacing w:line="276" w:lineRule="auto"/>
        <w:ind w:right="-57" w:firstLine="380"/>
        <w:jc w:val="both"/>
        <w:rPr>
          <w:color w:val="000000"/>
          <w:sz w:val="26"/>
          <w:szCs w:val="26"/>
          <w:lang w:val="pl-PL"/>
        </w:rPr>
      </w:pPr>
      <w:r>
        <w:rPr>
          <w:color w:val="000000"/>
          <w:spacing w:val="-2"/>
          <w:sz w:val="26"/>
          <w:szCs w:val="26"/>
          <w:lang w:val="pl-PL"/>
        </w:rPr>
        <w:t xml:space="preserve">         + </w:t>
      </w:r>
      <w:r w:rsidR="00D72016" w:rsidRPr="0097188B">
        <w:rPr>
          <w:color w:val="000000"/>
          <w:sz w:val="26"/>
          <w:szCs w:val="26"/>
          <w:lang w:val="pl-PL"/>
        </w:rPr>
        <w:t xml:space="preserve">Tồn tại: </w:t>
      </w:r>
      <w:r w:rsidR="00742C2A">
        <w:rPr>
          <w:color w:val="000000"/>
          <w:sz w:val="26"/>
          <w:szCs w:val="26"/>
          <w:lang w:val="pl-PL"/>
        </w:rPr>
        <w:t xml:space="preserve">Do tình hình thực hiện bổ sung dự toán ngân sách năm 2022 chậm trong công tác tổng hợp, trình và phải chờ nhập Tamis dự toán vào hệ thống nên ảnh hưởng rất lớn đến </w:t>
      </w:r>
      <w:r w:rsidR="00742C2A">
        <w:rPr>
          <w:color w:val="000000"/>
          <w:spacing w:val="-2"/>
          <w:sz w:val="26"/>
          <w:szCs w:val="26"/>
          <w:lang w:val="pl-PL"/>
        </w:rPr>
        <w:t xml:space="preserve">chế độ chính sách, tiền lương </w:t>
      </w:r>
      <w:r w:rsidR="002E0E6A" w:rsidRPr="0097188B">
        <w:rPr>
          <w:color w:val="000000"/>
          <w:sz w:val="26"/>
          <w:szCs w:val="26"/>
          <w:lang w:val="pl-PL"/>
        </w:rPr>
        <w:t>một vài đơn vị</w:t>
      </w:r>
      <w:r w:rsidR="00742C2A">
        <w:rPr>
          <w:color w:val="000000"/>
          <w:sz w:val="26"/>
          <w:szCs w:val="26"/>
          <w:lang w:val="pl-PL"/>
        </w:rPr>
        <w:t>, đồng thời việc cấp kinh phí sửa chữa</w:t>
      </w:r>
      <w:r w:rsidR="00C874CD">
        <w:rPr>
          <w:color w:val="000000"/>
          <w:sz w:val="26"/>
          <w:szCs w:val="26"/>
          <w:lang w:val="pl-PL"/>
        </w:rPr>
        <w:t xml:space="preserve"> nhỏ</w:t>
      </w:r>
      <w:r w:rsidR="00742C2A">
        <w:rPr>
          <w:color w:val="000000"/>
          <w:sz w:val="26"/>
          <w:szCs w:val="26"/>
          <w:lang w:val="pl-PL"/>
        </w:rPr>
        <w:t xml:space="preserve"> trể</w:t>
      </w:r>
      <w:r w:rsidR="00C874CD">
        <w:rPr>
          <w:color w:val="000000"/>
          <w:sz w:val="26"/>
          <w:szCs w:val="26"/>
          <w:lang w:val="pl-PL"/>
        </w:rPr>
        <w:t xml:space="preserve"> </w:t>
      </w:r>
      <w:r w:rsidR="00742C2A">
        <w:rPr>
          <w:color w:val="000000"/>
          <w:sz w:val="26"/>
          <w:szCs w:val="26"/>
          <w:lang w:val="pl-PL"/>
        </w:rPr>
        <w:t>n</w:t>
      </w:r>
      <w:r w:rsidR="00C874CD">
        <w:rPr>
          <w:color w:val="000000"/>
          <w:sz w:val="26"/>
          <w:szCs w:val="26"/>
          <w:lang w:val="pl-PL"/>
        </w:rPr>
        <w:t xml:space="preserve">ên ảnh hưởng đến hoạt động dạy học trong nhà trường; </w:t>
      </w:r>
    </w:p>
    <w:p w14:paraId="2C35B82C" w14:textId="77777777" w:rsidR="00DD1123" w:rsidRDefault="00C874CD" w:rsidP="009B1FE2">
      <w:pPr>
        <w:pBdr>
          <w:top w:val="dotted" w:sz="4" w:space="0" w:color="FFFFFF"/>
          <w:left w:val="dotted" w:sz="4" w:space="0" w:color="FFFFFF"/>
          <w:bottom w:val="dotted" w:sz="4" w:space="17" w:color="FFFFFF"/>
          <w:right w:val="dotted" w:sz="4" w:space="0" w:color="FFFFFF"/>
        </w:pBdr>
        <w:shd w:val="clear" w:color="auto" w:fill="FFFFFF"/>
        <w:tabs>
          <w:tab w:val="left" w:pos="993"/>
        </w:tabs>
        <w:spacing w:line="276" w:lineRule="auto"/>
        <w:ind w:right="-57" w:firstLine="380"/>
        <w:jc w:val="both"/>
        <w:rPr>
          <w:sz w:val="26"/>
          <w:szCs w:val="26"/>
        </w:rPr>
      </w:pPr>
      <w:r>
        <w:rPr>
          <w:color w:val="000000"/>
          <w:sz w:val="26"/>
          <w:szCs w:val="26"/>
          <w:lang w:val="pl-PL"/>
        </w:rPr>
        <w:t xml:space="preserve">  Việc đầu tư nghiên cứu văn bản, qui định pháp luật về công tác quản lý tài chính của Ban Giám hiệu các trường chưa sâu nên dẫn đến một số việc thưa ki</w:t>
      </w:r>
      <w:r w:rsidR="00DD1123">
        <w:rPr>
          <w:color w:val="000000"/>
          <w:sz w:val="26"/>
          <w:szCs w:val="26"/>
          <w:lang w:val="pl-PL"/>
        </w:rPr>
        <w:t>ệ</w:t>
      </w:r>
      <w:r>
        <w:rPr>
          <w:color w:val="000000"/>
          <w:sz w:val="26"/>
          <w:szCs w:val="26"/>
          <w:lang w:val="pl-PL"/>
        </w:rPr>
        <w:t>n của giáo viên, phụ huynh học sinh</w:t>
      </w:r>
      <w:r w:rsidR="00D72016" w:rsidRPr="0097188B">
        <w:rPr>
          <w:sz w:val="26"/>
          <w:szCs w:val="26"/>
        </w:rPr>
        <w:t xml:space="preserve"> </w:t>
      </w:r>
      <w:r w:rsidR="00DD1123">
        <w:rPr>
          <w:sz w:val="26"/>
          <w:szCs w:val="26"/>
        </w:rPr>
        <w:t>và các đối tác trong ký hợp đồng hỗ trợ hoạt động dạy học trường.</w:t>
      </w:r>
    </w:p>
    <w:p w14:paraId="3BBF046A" w14:textId="77777777" w:rsidR="0089707B" w:rsidRDefault="00DD1123" w:rsidP="009B1FE2">
      <w:pPr>
        <w:pBdr>
          <w:top w:val="dotted" w:sz="4" w:space="0" w:color="FFFFFF"/>
          <w:left w:val="dotted" w:sz="4" w:space="0" w:color="FFFFFF"/>
          <w:bottom w:val="dotted" w:sz="4" w:space="17" w:color="FFFFFF"/>
          <w:right w:val="dotted" w:sz="4" w:space="0" w:color="FFFFFF"/>
        </w:pBdr>
        <w:shd w:val="clear" w:color="auto" w:fill="FFFFFF"/>
        <w:tabs>
          <w:tab w:val="left" w:pos="993"/>
        </w:tabs>
        <w:spacing w:line="276" w:lineRule="auto"/>
        <w:ind w:right="-57" w:firstLine="380"/>
        <w:jc w:val="both"/>
        <w:rPr>
          <w:color w:val="000000"/>
          <w:spacing w:val="-2"/>
          <w:sz w:val="26"/>
          <w:szCs w:val="26"/>
          <w:lang w:val="pl-PL"/>
        </w:rPr>
      </w:pPr>
      <w:r>
        <w:rPr>
          <w:sz w:val="26"/>
          <w:szCs w:val="26"/>
        </w:rPr>
        <w:t xml:space="preserve">        </w:t>
      </w:r>
      <w:r w:rsidR="000E27CE">
        <w:rPr>
          <w:color w:val="000000"/>
          <w:spacing w:val="-2"/>
          <w:sz w:val="26"/>
          <w:szCs w:val="26"/>
          <w:lang w:val="pl-PL"/>
        </w:rPr>
        <w:t>Phòng Giáo dục và Đào tạo đã thực hiện việc rà soát tình hình</w:t>
      </w:r>
      <w:r>
        <w:rPr>
          <w:color w:val="000000"/>
          <w:spacing w:val="-2"/>
          <w:sz w:val="26"/>
          <w:szCs w:val="26"/>
          <w:lang w:val="pl-PL"/>
        </w:rPr>
        <w:t xml:space="preserve"> mua sắm trang thiết bị phục vụ Chương trình giáo dục phổ thông 2018 </w:t>
      </w:r>
      <w:r w:rsidR="00BE3B72">
        <w:rPr>
          <w:color w:val="000000"/>
          <w:spacing w:val="-2"/>
          <w:sz w:val="26"/>
          <w:szCs w:val="26"/>
          <w:lang w:val="pl-PL"/>
        </w:rPr>
        <w:t xml:space="preserve">và trình Quận cấp kinh phí </w:t>
      </w:r>
      <w:r>
        <w:rPr>
          <w:color w:val="000000"/>
          <w:spacing w:val="-2"/>
          <w:sz w:val="26"/>
          <w:szCs w:val="26"/>
          <w:lang w:val="pl-PL"/>
        </w:rPr>
        <w:t xml:space="preserve">để kịp thời đáp </w:t>
      </w:r>
      <w:r w:rsidR="000E27CE">
        <w:rPr>
          <w:color w:val="000000"/>
          <w:spacing w:val="-2"/>
          <w:sz w:val="26"/>
          <w:szCs w:val="26"/>
          <w:lang w:val="pl-PL"/>
        </w:rPr>
        <w:t xml:space="preserve">ứng </w:t>
      </w:r>
      <w:r>
        <w:rPr>
          <w:color w:val="000000"/>
          <w:spacing w:val="-2"/>
          <w:sz w:val="26"/>
          <w:szCs w:val="26"/>
          <w:lang w:val="pl-PL"/>
        </w:rPr>
        <w:t xml:space="preserve">cho </w:t>
      </w:r>
      <w:r w:rsidR="000E27CE">
        <w:rPr>
          <w:color w:val="000000"/>
          <w:spacing w:val="-2"/>
          <w:sz w:val="26"/>
          <w:szCs w:val="26"/>
          <w:lang w:val="pl-PL"/>
        </w:rPr>
        <w:t>các trường tiểu học và trung học cơ sở</w:t>
      </w:r>
      <w:r w:rsidR="00A14DA2">
        <w:rPr>
          <w:color w:val="000000"/>
          <w:spacing w:val="-2"/>
          <w:sz w:val="26"/>
          <w:szCs w:val="26"/>
          <w:lang w:val="pl-PL"/>
        </w:rPr>
        <w:t xml:space="preserve">; tuy nhiên, </w:t>
      </w:r>
      <w:r w:rsidR="00BE3B72">
        <w:rPr>
          <w:color w:val="000000"/>
          <w:spacing w:val="-2"/>
          <w:sz w:val="26"/>
          <w:szCs w:val="26"/>
          <w:lang w:val="pl-PL"/>
        </w:rPr>
        <w:t>do một số khó khăn về công tác bổ sung và cấp dự toán năm 2022 nên tiến độ mua sắm trang thiết bị chậm đến cuối Học kỳ 1 năm học mới có kinh phí và hướng dẫn các trường triển khai thực hiện.</w:t>
      </w:r>
    </w:p>
    <w:p w14:paraId="3B2933A3" w14:textId="77777777" w:rsidR="004F7DE7" w:rsidRDefault="00984F45" w:rsidP="009B1FE2">
      <w:pPr>
        <w:pBdr>
          <w:top w:val="dotted" w:sz="4" w:space="0" w:color="FFFFFF"/>
          <w:left w:val="dotted" w:sz="4" w:space="0" w:color="FFFFFF"/>
          <w:bottom w:val="dotted" w:sz="4" w:space="17" w:color="FFFFFF"/>
          <w:right w:val="dotted" w:sz="4" w:space="0" w:color="FFFFFF"/>
        </w:pBdr>
        <w:shd w:val="clear" w:color="auto" w:fill="FFFFFF"/>
        <w:tabs>
          <w:tab w:val="left" w:pos="993"/>
        </w:tabs>
        <w:spacing w:before="120" w:line="276" w:lineRule="auto"/>
        <w:ind w:right="-57" w:firstLine="380"/>
        <w:jc w:val="both"/>
        <w:rPr>
          <w:color w:val="000000"/>
          <w:spacing w:val="-2"/>
          <w:sz w:val="26"/>
          <w:szCs w:val="26"/>
          <w:lang w:val="pl-PL"/>
        </w:rPr>
      </w:pPr>
      <w:r>
        <w:rPr>
          <w:color w:val="000000"/>
          <w:spacing w:val="-2"/>
          <w:sz w:val="26"/>
          <w:szCs w:val="26"/>
          <w:lang w:val="pl-PL"/>
        </w:rPr>
        <w:t xml:space="preserve">    Một số hoạt động lớn </w:t>
      </w:r>
      <w:r w:rsidR="004F7DE7">
        <w:rPr>
          <w:color w:val="000000"/>
          <w:spacing w:val="-2"/>
          <w:sz w:val="26"/>
          <w:szCs w:val="26"/>
          <w:lang w:val="pl-PL"/>
        </w:rPr>
        <w:t>Ngành:</w:t>
      </w:r>
    </w:p>
    <w:p w14:paraId="58DCC96A" w14:textId="0F6EF6A2" w:rsidR="004F7DE7" w:rsidRDefault="004F7DE7" w:rsidP="009B1FE2">
      <w:pPr>
        <w:pBdr>
          <w:top w:val="dotted" w:sz="4" w:space="0" w:color="FFFFFF"/>
          <w:left w:val="dotted" w:sz="4" w:space="0" w:color="FFFFFF"/>
          <w:bottom w:val="dotted" w:sz="4" w:space="17" w:color="FFFFFF"/>
          <w:right w:val="dotted" w:sz="4" w:space="0" w:color="FFFFFF"/>
        </w:pBdr>
        <w:shd w:val="clear" w:color="auto" w:fill="FFFFFF"/>
        <w:tabs>
          <w:tab w:val="left" w:pos="993"/>
        </w:tabs>
        <w:spacing w:before="120" w:line="276" w:lineRule="auto"/>
        <w:ind w:right="-57" w:firstLine="380"/>
        <w:jc w:val="both"/>
        <w:rPr>
          <w:color w:val="000000"/>
          <w:spacing w:val="-2"/>
          <w:sz w:val="26"/>
          <w:szCs w:val="26"/>
          <w:lang w:val="pl-PL"/>
        </w:rPr>
      </w:pPr>
      <w:r>
        <w:rPr>
          <w:color w:val="000000"/>
          <w:spacing w:val="-2"/>
          <w:sz w:val="26"/>
          <w:szCs w:val="26"/>
          <w:lang w:val="pl-PL"/>
        </w:rPr>
        <w:t xml:space="preserve">     -  </w:t>
      </w:r>
      <w:r>
        <w:rPr>
          <w:rFonts w:eastAsia="Calibri"/>
          <w:sz w:val="26"/>
          <w:szCs w:val="26"/>
        </w:rPr>
        <w:t>T</w:t>
      </w:r>
      <w:r w:rsidRPr="0097188B">
        <w:rPr>
          <w:rFonts w:eastAsia="Calibri"/>
          <w:sz w:val="26"/>
          <w:szCs w:val="26"/>
        </w:rPr>
        <w:t>ổ chức giải thưởng Lê Quý Đôn Quận 10 lần thứ 34, 35 và danh sách học sinh đề nghị cho Ban tổ chức giải thưởng Lê Quý Đôn</w:t>
      </w:r>
      <w:r>
        <w:rPr>
          <w:rFonts w:eastAsia="Calibri"/>
          <w:sz w:val="26"/>
          <w:szCs w:val="26"/>
        </w:rPr>
        <w:t>.</w:t>
      </w:r>
      <w:r w:rsidR="0089707B">
        <w:rPr>
          <w:color w:val="000000"/>
          <w:spacing w:val="-2"/>
          <w:sz w:val="26"/>
          <w:szCs w:val="26"/>
          <w:lang w:val="pl-PL"/>
        </w:rPr>
        <w:t xml:space="preserve">    </w:t>
      </w:r>
    </w:p>
    <w:p w14:paraId="0DD43177" w14:textId="77777777" w:rsidR="001D2561" w:rsidRDefault="004F7DE7" w:rsidP="009B1FE2">
      <w:pPr>
        <w:pBdr>
          <w:top w:val="dotted" w:sz="4" w:space="0" w:color="FFFFFF"/>
          <w:left w:val="dotted" w:sz="4" w:space="0" w:color="FFFFFF"/>
          <w:bottom w:val="dotted" w:sz="4" w:space="17" w:color="FFFFFF"/>
          <w:right w:val="dotted" w:sz="4" w:space="0" w:color="FFFFFF"/>
        </w:pBdr>
        <w:shd w:val="clear" w:color="auto" w:fill="FFFFFF"/>
        <w:tabs>
          <w:tab w:val="left" w:pos="993"/>
        </w:tabs>
        <w:spacing w:before="120" w:line="276" w:lineRule="auto"/>
        <w:ind w:right="-57" w:firstLine="380"/>
        <w:jc w:val="both"/>
        <w:rPr>
          <w:color w:val="000000"/>
          <w:sz w:val="26"/>
          <w:szCs w:val="26"/>
          <w:lang w:val="pl-PL"/>
        </w:rPr>
      </w:pPr>
      <w:r>
        <w:rPr>
          <w:color w:val="000000"/>
          <w:spacing w:val="-2"/>
          <w:sz w:val="26"/>
          <w:szCs w:val="26"/>
          <w:lang w:val="pl-PL"/>
        </w:rPr>
        <w:t xml:space="preserve">     -</w:t>
      </w:r>
      <w:r w:rsidR="0089707B">
        <w:rPr>
          <w:color w:val="000000"/>
          <w:spacing w:val="-2"/>
          <w:sz w:val="26"/>
          <w:szCs w:val="26"/>
          <w:lang w:val="pl-PL"/>
        </w:rPr>
        <w:t xml:space="preserve">   </w:t>
      </w:r>
      <w:r w:rsidR="00DF39BA" w:rsidRPr="0097188B">
        <w:rPr>
          <w:color w:val="000000"/>
          <w:sz w:val="26"/>
          <w:szCs w:val="26"/>
          <w:lang w:val="pl-PL"/>
        </w:rPr>
        <w:t>Các trường t</w:t>
      </w:r>
      <w:r w:rsidR="00DF39BA" w:rsidRPr="0097188B">
        <w:rPr>
          <w:color w:val="000000"/>
          <w:sz w:val="26"/>
          <w:szCs w:val="26"/>
          <w:lang w:val="vi-VN"/>
        </w:rPr>
        <w:t xml:space="preserve">ổ chức </w:t>
      </w:r>
      <w:r w:rsidR="00413DD9">
        <w:rPr>
          <w:color w:val="000000"/>
          <w:sz w:val="26"/>
          <w:szCs w:val="26"/>
        </w:rPr>
        <w:t>Hội nghị Cán bộ công ch</w:t>
      </w:r>
      <w:r>
        <w:rPr>
          <w:color w:val="000000"/>
          <w:sz w:val="26"/>
          <w:szCs w:val="26"/>
        </w:rPr>
        <w:t>ứ</w:t>
      </w:r>
      <w:r w:rsidR="00413DD9">
        <w:rPr>
          <w:color w:val="000000"/>
          <w:sz w:val="26"/>
          <w:szCs w:val="26"/>
        </w:rPr>
        <w:t>c</w:t>
      </w:r>
      <w:r w:rsidR="0026728D">
        <w:rPr>
          <w:color w:val="000000"/>
          <w:sz w:val="26"/>
          <w:szCs w:val="26"/>
        </w:rPr>
        <w:t>, người lao động</w:t>
      </w:r>
      <w:r w:rsidR="00DF39BA" w:rsidRPr="0097188B">
        <w:rPr>
          <w:color w:val="000000"/>
          <w:sz w:val="26"/>
          <w:szCs w:val="26"/>
          <w:lang w:val="vi-VN"/>
        </w:rPr>
        <w:t xml:space="preserve"> năm học </w:t>
      </w:r>
      <w:r w:rsidR="00A10FBA" w:rsidRPr="0097188B">
        <w:rPr>
          <w:color w:val="000000"/>
          <w:sz w:val="26"/>
          <w:szCs w:val="26"/>
          <w:lang w:val="pl-PL"/>
        </w:rPr>
        <w:t>202</w:t>
      </w:r>
      <w:r w:rsidR="00B740A7" w:rsidRPr="0097188B">
        <w:rPr>
          <w:color w:val="000000"/>
          <w:sz w:val="26"/>
          <w:szCs w:val="26"/>
          <w:lang w:val="pl-PL"/>
        </w:rPr>
        <w:t>2</w:t>
      </w:r>
      <w:r w:rsidR="00A10FBA" w:rsidRPr="0097188B">
        <w:rPr>
          <w:color w:val="000000"/>
          <w:sz w:val="26"/>
          <w:szCs w:val="26"/>
          <w:lang w:val="pl-PL"/>
        </w:rPr>
        <w:t xml:space="preserve"> – 202</w:t>
      </w:r>
      <w:r w:rsidR="00B740A7" w:rsidRPr="0097188B">
        <w:rPr>
          <w:color w:val="000000"/>
          <w:sz w:val="26"/>
          <w:szCs w:val="26"/>
          <w:lang w:val="pl-PL"/>
        </w:rPr>
        <w:t>3</w:t>
      </w:r>
      <w:r w:rsidR="00DF39BA" w:rsidRPr="0097188B">
        <w:rPr>
          <w:color w:val="000000"/>
          <w:sz w:val="26"/>
          <w:szCs w:val="26"/>
          <w:lang w:val="pl-PL"/>
        </w:rPr>
        <w:t>.</w:t>
      </w:r>
    </w:p>
    <w:p w14:paraId="652A3489" w14:textId="5B6C6106" w:rsidR="001D2561" w:rsidRPr="00873EE0" w:rsidRDefault="001D2561" w:rsidP="009B1FE2">
      <w:pPr>
        <w:pBdr>
          <w:top w:val="dotted" w:sz="4" w:space="0" w:color="FFFFFF"/>
          <w:left w:val="dotted" w:sz="4" w:space="0" w:color="FFFFFF"/>
          <w:bottom w:val="dotted" w:sz="4" w:space="17" w:color="FFFFFF"/>
          <w:right w:val="dotted" w:sz="4" w:space="0" w:color="FFFFFF"/>
        </w:pBdr>
        <w:shd w:val="clear" w:color="auto" w:fill="FFFFFF"/>
        <w:tabs>
          <w:tab w:val="left" w:pos="993"/>
        </w:tabs>
        <w:spacing w:before="120" w:line="276" w:lineRule="auto"/>
        <w:ind w:right="-57" w:firstLine="567"/>
        <w:jc w:val="both"/>
        <w:rPr>
          <w:sz w:val="26"/>
          <w:szCs w:val="26"/>
        </w:rPr>
      </w:pPr>
      <w:r w:rsidRPr="00873EE0">
        <w:rPr>
          <w:sz w:val="26"/>
          <w:szCs w:val="26"/>
        </w:rPr>
        <w:t>-  Tổ chức đợt giao lưu học tập về trường học hạnh phúc, trường học điện tử dành cho cán bộ quản lý tại Thành phố Hà Nội.</w:t>
      </w:r>
    </w:p>
    <w:p w14:paraId="6DBCDB4E" w14:textId="3A8A7F57" w:rsidR="007F575F" w:rsidRDefault="0091088D" w:rsidP="009B1FE2">
      <w:pPr>
        <w:tabs>
          <w:tab w:val="left" w:pos="0"/>
        </w:tabs>
        <w:spacing w:line="276" w:lineRule="auto"/>
        <w:ind w:firstLine="380"/>
        <w:jc w:val="both"/>
        <w:rPr>
          <w:b/>
          <w:color w:val="000000"/>
          <w:sz w:val="26"/>
          <w:szCs w:val="26"/>
        </w:rPr>
      </w:pPr>
      <w:r w:rsidRPr="0097188B">
        <w:rPr>
          <w:b/>
          <w:color w:val="000000"/>
          <w:sz w:val="26"/>
          <w:szCs w:val="26"/>
          <w:lang w:val="pl-PL"/>
        </w:rPr>
        <w:t xml:space="preserve"> </w:t>
      </w:r>
      <w:r w:rsidR="004E4530" w:rsidRPr="0097188B">
        <w:rPr>
          <w:b/>
          <w:color w:val="000000"/>
          <w:sz w:val="26"/>
          <w:szCs w:val="26"/>
          <w:lang w:val="pl-PL"/>
        </w:rPr>
        <w:t xml:space="preserve">   </w:t>
      </w:r>
      <w:r w:rsidR="00E21579" w:rsidRPr="0097188B">
        <w:rPr>
          <w:b/>
          <w:color w:val="000000"/>
          <w:sz w:val="26"/>
          <w:szCs w:val="26"/>
          <w:lang w:val="pl-PL"/>
        </w:rPr>
        <w:t xml:space="preserve"> </w:t>
      </w:r>
      <w:r w:rsidR="00E21579" w:rsidRPr="0097188B">
        <w:rPr>
          <w:b/>
          <w:color w:val="000000"/>
          <w:sz w:val="26"/>
          <w:szCs w:val="26"/>
        </w:rPr>
        <w:t>4</w:t>
      </w:r>
      <w:r w:rsidR="007F575F" w:rsidRPr="0097188B">
        <w:rPr>
          <w:b/>
          <w:color w:val="000000"/>
          <w:sz w:val="26"/>
          <w:szCs w:val="26"/>
        </w:rPr>
        <w:t>.  Công tác y tế</w:t>
      </w:r>
      <w:r w:rsidR="00D65E94" w:rsidRPr="0097188B">
        <w:rPr>
          <w:b/>
          <w:color w:val="000000"/>
          <w:sz w:val="26"/>
          <w:szCs w:val="26"/>
        </w:rPr>
        <w:t xml:space="preserve"> - </w:t>
      </w:r>
      <w:r w:rsidR="00485217" w:rsidRPr="0097188B">
        <w:rPr>
          <w:b/>
          <w:color w:val="000000"/>
          <w:sz w:val="26"/>
          <w:szCs w:val="26"/>
        </w:rPr>
        <w:t>An toàn trường học</w:t>
      </w:r>
      <w:r w:rsidR="00BC1DAB" w:rsidRPr="0097188B">
        <w:rPr>
          <w:b/>
          <w:color w:val="000000"/>
          <w:sz w:val="26"/>
          <w:szCs w:val="26"/>
        </w:rPr>
        <w:t xml:space="preserve"> </w:t>
      </w:r>
      <w:r w:rsidR="00740D1C" w:rsidRPr="0097188B">
        <w:rPr>
          <w:b/>
          <w:color w:val="000000"/>
          <w:sz w:val="26"/>
          <w:szCs w:val="26"/>
        </w:rPr>
        <w:t>-</w:t>
      </w:r>
      <w:r w:rsidR="00BC1DAB" w:rsidRPr="0097188B">
        <w:rPr>
          <w:b/>
          <w:color w:val="000000"/>
          <w:sz w:val="26"/>
          <w:szCs w:val="26"/>
        </w:rPr>
        <w:t xml:space="preserve"> An toàn giao thông</w:t>
      </w:r>
      <w:r w:rsidR="00485217" w:rsidRPr="0097188B">
        <w:rPr>
          <w:b/>
          <w:color w:val="000000"/>
          <w:sz w:val="26"/>
          <w:szCs w:val="26"/>
        </w:rPr>
        <w:t xml:space="preserve"> </w:t>
      </w:r>
    </w:p>
    <w:p w14:paraId="6E44071E" w14:textId="0E3DD675" w:rsidR="00975297" w:rsidRPr="0097188B" w:rsidRDefault="00975297" w:rsidP="009B1FE2">
      <w:pPr>
        <w:tabs>
          <w:tab w:val="left" w:pos="0"/>
        </w:tabs>
        <w:spacing w:line="276" w:lineRule="auto"/>
        <w:ind w:firstLine="380"/>
        <w:jc w:val="both"/>
        <w:rPr>
          <w:b/>
          <w:color w:val="000000"/>
          <w:sz w:val="26"/>
          <w:szCs w:val="26"/>
        </w:rPr>
      </w:pPr>
      <w:r>
        <w:rPr>
          <w:b/>
          <w:color w:val="000000"/>
          <w:sz w:val="26"/>
          <w:szCs w:val="26"/>
        </w:rPr>
        <w:t xml:space="preserve">      </w:t>
      </w:r>
      <w:r w:rsidRPr="0097188B">
        <w:rPr>
          <w:color w:val="000000"/>
          <w:sz w:val="26"/>
          <w:szCs w:val="26"/>
          <w:lang w:val="pl-PL"/>
        </w:rPr>
        <w:t>Phòng Giáo dục và Đào tạo</w:t>
      </w:r>
    </w:p>
    <w:p w14:paraId="76A968CA" w14:textId="77777777" w:rsidR="00975297" w:rsidRPr="00975297" w:rsidRDefault="00975297" w:rsidP="009B1FE2">
      <w:pPr>
        <w:numPr>
          <w:ilvl w:val="0"/>
          <w:numId w:val="24"/>
        </w:numPr>
        <w:tabs>
          <w:tab w:val="left" w:pos="993"/>
        </w:tabs>
        <w:spacing w:line="276" w:lineRule="auto"/>
        <w:ind w:left="0" w:firstLine="567"/>
        <w:jc w:val="both"/>
        <w:rPr>
          <w:color w:val="000000"/>
          <w:sz w:val="26"/>
          <w:szCs w:val="26"/>
          <w:lang w:val="vi-VN"/>
        </w:rPr>
      </w:pPr>
      <w:r w:rsidRPr="00975297">
        <w:rPr>
          <w:color w:val="000000"/>
          <w:sz w:val="26"/>
          <w:szCs w:val="26"/>
        </w:rPr>
        <w:t xml:space="preserve">Hướng dẫn các trường thực hiện </w:t>
      </w:r>
      <w:r w:rsidRPr="00975297">
        <w:rPr>
          <w:sz w:val="26"/>
          <w:szCs w:val="26"/>
        </w:rPr>
        <w:t>chỉ đạo của Ủy ban nhân dân Thành phố, Sở Giáo dục và Đào tạo, Ủy ban nhân dân về các nội dung liên quan phòng chống dịch bệnh trong ngành Giáo dục về tăng cường các biện pháp phòng chống dịch bệnh; tăng cường các biện pháp phòng chống dịch Covid -19 tại các cơ sở giáo dục, phối hợp tăng cường thực hiện công tác thông tin tuyên truyền trên địa bàn Quận 10</w:t>
      </w:r>
      <w:r w:rsidRPr="00975297">
        <w:rPr>
          <w:bCs/>
          <w:spacing w:val="4"/>
          <w:sz w:val="26"/>
          <w:szCs w:val="26"/>
        </w:rPr>
        <w:t xml:space="preserve"> các biện pháp phòng, chống dịch bệnh (như bệnh truyền nhiễm, bệnh sốt xuất huyết mùa mưa…) phù hợp với hình thực tế của đơn vị.</w:t>
      </w:r>
    </w:p>
    <w:p w14:paraId="5C260531" w14:textId="77777777" w:rsidR="00975297" w:rsidRPr="00975297" w:rsidRDefault="00975297" w:rsidP="009B1FE2">
      <w:pPr>
        <w:numPr>
          <w:ilvl w:val="0"/>
          <w:numId w:val="24"/>
        </w:numPr>
        <w:tabs>
          <w:tab w:val="left" w:pos="993"/>
        </w:tabs>
        <w:spacing w:line="276" w:lineRule="auto"/>
        <w:ind w:left="0" w:firstLine="567"/>
        <w:jc w:val="both"/>
        <w:rPr>
          <w:color w:val="000000"/>
          <w:sz w:val="26"/>
          <w:szCs w:val="26"/>
          <w:lang w:val="vi-VN"/>
        </w:rPr>
      </w:pPr>
      <w:r w:rsidRPr="00975297">
        <w:rPr>
          <w:sz w:val="26"/>
          <w:szCs w:val="26"/>
        </w:rPr>
        <w:t>Phối hợp Phòng y tế Quận 10 tổ chức tiêm vacxin cho trẻ có độ tuổi từ 6 đến dưới 12 tuổi tại các trường tiểu học và trung học cơ sở.</w:t>
      </w:r>
    </w:p>
    <w:p w14:paraId="39A213B9" w14:textId="77777777" w:rsidR="00975297" w:rsidRPr="00975297" w:rsidRDefault="00975297" w:rsidP="009B1FE2">
      <w:pPr>
        <w:numPr>
          <w:ilvl w:val="0"/>
          <w:numId w:val="24"/>
        </w:numPr>
        <w:tabs>
          <w:tab w:val="left" w:pos="993"/>
        </w:tabs>
        <w:spacing w:line="276" w:lineRule="auto"/>
        <w:ind w:left="0" w:firstLine="567"/>
        <w:jc w:val="both"/>
        <w:rPr>
          <w:color w:val="000000"/>
          <w:sz w:val="26"/>
          <w:szCs w:val="26"/>
          <w:lang w:val="vi-VN"/>
        </w:rPr>
      </w:pPr>
      <w:r w:rsidRPr="00975297">
        <w:rPr>
          <w:sz w:val="26"/>
          <w:szCs w:val="26"/>
        </w:rPr>
        <w:t xml:space="preserve">Rà soát và tổ chức tiêm chủng phòng Covid -19 cho </w:t>
      </w:r>
      <w:r w:rsidRPr="00975297">
        <w:rPr>
          <w:bCs/>
          <w:iCs/>
          <w:color w:val="000000"/>
          <w:sz w:val="26"/>
          <w:szCs w:val="26"/>
        </w:rPr>
        <w:t>trẻ từ 5 đến dưới 12 tuổi  và trẻ đủ 5 tuổi các trường</w:t>
      </w:r>
      <w:r w:rsidRPr="00975297">
        <w:rPr>
          <w:sz w:val="26"/>
          <w:szCs w:val="26"/>
        </w:rPr>
        <w:t xml:space="preserve"> đúng theo thời hạn quy định. Tiếp tục tăng cường phối hợp tiêm vacxin cho trẻ em, học sinh tại các cơ sở giáo dục trên địa bàn Quận 10.</w:t>
      </w:r>
    </w:p>
    <w:p w14:paraId="19DB81C4" w14:textId="77777777" w:rsidR="00975297" w:rsidRPr="00975297" w:rsidRDefault="00975297" w:rsidP="009B1FE2">
      <w:pPr>
        <w:numPr>
          <w:ilvl w:val="0"/>
          <w:numId w:val="24"/>
        </w:numPr>
        <w:tabs>
          <w:tab w:val="left" w:pos="993"/>
        </w:tabs>
        <w:spacing w:line="276" w:lineRule="auto"/>
        <w:ind w:left="0" w:firstLine="567"/>
        <w:jc w:val="both"/>
        <w:rPr>
          <w:color w:val="000000"/>
          <w:sz w:val="26"/>
          <w:szCs w:val="26"/>
          <w:lang w:val="vi-VN"/>
        </w:rPr>
      </w:pPr>
      <w:r w:rsidRPr="00975297">
        <w:rPr>
          <w:sz w:val="26"/>
          <w:szCs w:val="26"/>
        </w:rPr>
        <w:t>Thống kê số lượng trẻ và đề xuất nhu cầu số lượng vắc xin phòng COVID -19 cho trẻ từ 6 tháng đến dưới 5 tuổi đang theo học tại các cơ sở giáo dục trên địa bàn Quận 10.</w:t>
      </w:r>
    </w:p>
    <w:p w14:paraId="150E02B7" w14:textId="77777777" w:rsidR="00975297" w:rsidRPr="00975297" w:rsidRDefault="00975297" w:rsidP="009B1FE2">
      <w:pPr>
        <w:numPr>
          <w:ilvl w:val="0"/>
          <w:numId w:val="24"/>
        </w:numPr>
        <w:tabs>
          <w:tab w:val="left" w:pos="993"/>
        </w:tabs>
        <w:spacing w:line="276" w:lineRule="auto"/>
        <w:ind w:left="0" w:firstLine="567"/>
        <w:jc w:val="both"/>
        <w:rPr>
          <w:color w:val="000000"/>
          <w:sz w:val="26"/>
          <w:szCs w:val="26"/>
          <w:lang w:val="vi-VN"/>
        </w:rPr>
      </w:pPr>
      <w:r w:rsidRPr="00975297">
        <w:rPr>
          <w:sz w:val="26"/>
          <w:szCs w:val="26"/>
        </w:rPr>
        <w:lastRenderedPageBreak/>
        <w:t>Triển khai kế hoạch chương trình y tế giai đoạn 2022-2025 và kế hoạch hoạt động y tế trường học năm học 2022-2023.</w:t>
      </w:r>
    </w:p>
    <w:p w14:paraId="558AD708" w14:textId="77777777" w:rsidR="00975297" w:rsidRPr="00975297" w:rsidRDefault="00975297" w:rsidP="009B1FE2">
      <w:pPr>
        <w:numPr>
          <w:ilvl w:val="0"/>
          <w:numId w:val="24"/>
        </w:numPr>
        <w:tabs>
          <w:tab w:val="left" w:pos="993"/>
        </w:tabs>
        <w:spacing w:line="276" w:lineRule="auto"/>
        <w:ind w:left="0" w:firstLine="567"/>
        <w:jc w:val="both"/>
        <w:rPr>
          <w:color w:val="000000"/>
          <w:sz w:val="26"/>
          <w:szCs w:val="26"/>
          <w:lang w:val="vi-VN"/>
        </w:rPr>
      </w:pPr>
      <w:r w:rsidRPr="00975297">
        <w:rPr>
          <w:sz w:val="26"/>
          <w:szCs w:val="26"/>
        </w:rPr>
        <w:t>Tăng cường công tác đảm bảo an toàn thực phẩm, phòng chống ngộ độc thực phẩm tại các cơ sở giáo dục tăng cường trách nhiệm quản lý nhà nước về an toàn thực phẩm.</w:t>
      </w:r>
    </w:p>
    <w:p w14:paraId="4A6842B8" w14:textId="77777777" w:rsidR="00975297" w:rsidRPr="00975297" w:rsidRDefault="00975297" w:rsidP="009B1FE2">
      <w:pPr>
        <w:numPr>
          <w:ilvl w:val="0"/>
          <w:numId w:val="24"/>
        </w:numPr>
        <w:tabs>
          <w:tab w:val="left" w:pos="993"/>
        </w:tabs>
        <w:spacing w:line="276" w:lineRule="auto"/>
        <w:ind w:left="0" w:firstLine="567"/>
        <w:jc w:val="both"/>
        <w:rPr>
          <w:color w:val="000000"/>
          <w:sz w:val="26"/>
          <w:szCs w:val="26"/>
          <w:lang w:val="vi-VN"/>
        </w:rPr>
      </w:pPr>
      <w:r w:rsidRPr="00975297">
        <w:rPr>
          <w:bCs/>
          <w:spacing w:val="4"/>
          <w:sz w:val="26"/>
          <w:szCs w:val="26"/>
        </w:rPr>
        <w:t>Triển khai kế hoạch kiểm tra, giám sát công công tác An toàn thực phẩm theo chỉ đạo của Ủy ban nhân dân Quận 10, Sở Giáo dục và Đào tạo.</w:t>
      </w:r>
    </w:p>
    <w:p w14:paraId="1CD46D81" w14:textId="77777777" w:rsidR="00975297" w:rsidRPr="00975297" w:rsidRDefault="00975297" w:rsidP="009B1FE2">
      <w:pPr>
        <w:numPr>
          <w:ilvl w:val="0"/>
          <w:numId w:val="24"/>
        </w:numPr>
        <w:tabs>
          <w:tab w:val="left" w:pos="993"/>
        </w:tabs>
        <w:spacing w:line="276" w:lineRule="auto"/>
        <w:ind w:left="0" w:firstLine="567"/>
        <w:jc w:val="both"/>
        <w:rPr>
          <w:color w:val="000000"/>
          <w:sz w:val="26"/>
          <w:szCs w:val="26"/>
          <w:lang w:val="vi-VN"/>
        </w:rPr>
      </w:pPr>
      <w:r w:rsidRPr="00975297">
        <w:rPr>
          <w:bCs/>
          <w:spacing w:val="4"/>
          <w:sz w:val="26"/>
          <w:szCs w:val="26"/>
        </w:rPr>
        <w:t xml:space="preserve">Thực hiện việc thống kê số liệu tiêm </w:t>
      </w:r>
      <w:r w:rsidRPr="00975297">
        <w:rPr>
          <w:bCs/>
          <w:iCs/>
          <w:color w:val="000000"/>
          <w:sz w:val="26"/>
          <w:szCs w:val="26"/>
        </w:rPr>
        <w:t xml:space="preserve">vắc xin phòng COVID-19 của </w:t>
      </w:r>
      <w:r w:rsidRPr="00975297">
        <w:rPr>
          <w:bCs/>
          <w:spacing w:val="4"/>
          <w:sz w:val="26"/>
          <w:szCs w:val="26"/>
        </w:rPr>
        <w:t>giáo viên, nhân viên toàn ngành.</w:t>
      </w:r>
    </w:p>
    <w:p w14:paraId="03010355" w14:textId="7F4C5B67" w:rsidR="00975297" w:rsidRPr="00975297" w:rsidRDefault="00975297" w:rsidP="009B1FE2">
      <w:pPr>
        <w:numPr>
          <w:ilvl w:val="0"/>
          <w:numId w:val="24"/>
        </w:numPr>
        <w:tabs>
          <w:tab w:val="left" w:pos="993"/>
        </w:tabs>
        <w:spacing w:line="276" w:lineRule="auto"/>
        <w:ind w:left="0" w:firstLine="567"/>
        <w:jc w:val="both"/>
        <w:rPr>
          <w:color w:val="000000"/>
          <w:sz w:val="26"/>
          <w:szCs w:val="26"/>
          <w:lang w:val="vi-VN"/>
        </w:rPr>
      </w:pPr>
      <w:r w:rsidRPr="00975297">
        <w:rPr>
          <w:bCs/>
          <w:spacing w:val="4"/>
          <w:sz w:val="26"/>
          <w:szCs w:val="26"/>
        </w:rPr>
        <w:t>Triển khai thực hiện Tháng hành động quốc gia phòng chống HIV/AIDS năm 2022</w:t>
      </w:r>
      <w:r>
        <w:rPr>
          <w:bCs/>
          <w:spacing w:val="4"/>
          <w:sz w:val="26"/>
          <w:szCs w:val="26"/>
        </w:rPr>
        <w:t>.</w:t>
      </w:r>
      <w:r w:rsidRPr="00975297">
        <w:rPr>
          <w:color w:val="000000"/>
          <w:sz w:val="26"/>
          <w:szCs w:val="26"/>
          <w:lang w:val="vi-VN"/>
        </w:rPr>
        <w:t xml:space="preserve"> </w:t>
      </w:r>
    </w:p>
    <w:p w14:paraId="58E97778" w14:textId="3AB4900A" w:rsidR="00975297" w:rsidRPr="00975297" w:rsidRDefault="00975297" w:rsidP="009B1FE2">
      <w:pPr>
        <w:tabs>
          <w:tab w:val="left" w:pos="709"/>
        </w:tabs>
        <w:spacing w:line="276" w:lineRule="auto"/>
        <w:ind w:firstLine="380"/>
        <w:jc w:val="both"/>
        <w:rPr>
          <w:color w:val="000000"/>
          <w:sz w:val="26"/>
          <w:szCs w:val="26"/>
          <w:lang w:val="fr-FR"/>
        </w:rPr>
      </w:pPr>
      <w:r>
        <w:rPr>
          <w:b/>
          <w:color w:val="000000"/>
          <w:sz w:val="26"/>
          <w:szCs w:val="26"/>
          <w:lang w:val="fr-FR"/>
        </w:rPr>
        <w:t>-</w:t>
      </w:r>
      <w:r w:rsidR="009B1FE2">
        <w:rPr>
          <w:b/>
          <w:color w:val="000000"/>
          <w:sz w:val="26"/>
          <w:szCs w:val="26"/>
          <w:lang w:val="fr-FR"/>
        </w:rPr>
        <w:t xml:space="preserve"> </w:t>
      </w:r>
      <w:r w:rsidRPr="00975297">
        <w:rPr>
          <w:b/>
          <w:color w:val="000000"/>
          <w:sz w:val="26"/>
          <w:szCs w:val="26"/>
          <w:lang w:val="fr-FR"/>
        </w:rPr>
        <w:t>Các trường</w:t>
      </w:r>
      <w:r w:rsidRPr="00975297">
        <w:rPr>
          <w:color w:val="000000"/>
          <w:sz w:val="26"/>
          <w:szCs w:val="26"/>
          <w:lang w:val="fr-FR"/>
        </w:rPr>
        <w:t>:</w:t>
      </w:r>
    </w:p>
    <w:p w14:paraId="0F991B27" w14:textId="77777777" w:rsidR="00975297" w:rsidRPr="00975297" w:rsidRDefault="00975297" w:rsidP="009B1FE2">
      <w:pPr>
        <w:tabs>
          <w:tab w:val="left" w:pos="709"/>
        </w:tabs>
        <w:spacing w:line="276" w:lineRule="auto"/>
        <w:ind w:firstLine="380"/>
        <w:jc w:val="both"/>
        <w:rPr>
          <w:color w:val="000000"/>
          <w:sz w:val="26"/>
          <w:szCs w:val="26"/>
          <w:lang w:val="fr-FR"/>
        </w:rPr>
      </w:pPr>
      <w:r w:rsidRPr="00975297">
        <w:rPr>
          <w:color w:val="000000"/>
          <w:sz w:val="26"/>
          <w:szCs w:val="26"/>
          <w:lang w:val="fr-FR"/>
        </w:rPr>
        <w:t xml:space="preserve">    + Xây dựng kế hoạch chương trình y tế giai đoạn 2022-2025 và kế hoạch hoạt động y tế năm học 2022-2023.</w:t>
      </w:r>
    </w:p>
    <w:p w14:paraId="7FB36880" w14:textId="77777777" w:rsidR="00975297" w:rsidRPr="00975297" w:rsidRDefault="00975297" w:rsidP="009B1FE2">
      <w:pPr>
        <w:numPr>
          <w:ilvl w:val="0"/>
          <w:numId w:val="15"/>
        </w:numPr>
        <w:tabs>
          <w:tab w:val="left" w:pos="993"/>
        </w:tabs>
        <w:spacing w:line="276" w:lineRule="auto"/>
        <w:ind w:left="0" w:firstLine="709"/>
        <w:jc w:val="both"/>
        <w:rPr>
          <w:color w:val="000000"/>
          <w:sz w:val="26"/>
          <w:szCs w:val="26"/>
          <w:lang w:val="fr-FR"/>
        </w:rPr>
      </w:pPr>
      <w:r w:rsidRPr="00975297">
        <w:rPr>
          <w:sz w:val="26"/>
          <w:szCs w:val="26"/>
        </w:rPr>
        <w:t>Các trường khám sức khỏe và tổ chức khám sức khỏe học sinh mầm non, đội ngũ giáo viên, nhân viên trường theo hướng dẫn Ngành.</w:t>
      </w:r>
    </w:p>
    <w:p w14:paraId="20BD05B1" w14:textId="77777777" w:rsidR="00975297" w:rsidRPr="00975297" w:rsidRDefault="00975297" w:rsidP="009B1FE2">
      <w:pPr>
        <w:numPr>
          <w:ilvl w:val="0"/>
          <w:numId w:val="15"/>
        </w:numPr>
        <w:tabs>
          <w:tab w:val="left" w:pos="993"/>
        </w:tabs>
        <w:spacing w:line="276" w:lineRule="auto"/>
        <w:ind w:left="0" w:firstLine="709"/>
        <w:jc w:val="both"/>
        <w:rPr>
          <w:color w:val="000000"/>
          <w:sz w:val="26"/>
          <w:szCs w:val="26"/>
          <w:lang w:val="fr-FR"/>
        </w:rPr>
      </w:pPr>
      <w:r w:rsidRPr="00975297">
        <w:rPr>
          <w:sz w:val="26"/>
          <w:szCs w:val="26"/>
        </w:rPr>
        <w:t>Tăng cường công tác truyền thông về bảo vệ môi trường, ứng phó biến đổi khí hậu trong trường học.</w:t>
      </w:r>
    </w:p>
    <w:p w14:paraId="0E900F47" w14:textId="77777777" w:rsidR="00975297" w:rsidRPr="00975297" w:rsidRDefault="00975297" w:rsidP="009B1FE2">
      <w:pPr>
        <w:numPr>
          <w:ilvl w:val="0"/>
          <w:numId w:val="15"/>
        </w:numPr>
        <w:tabs>
          <w:tab w:val="left" w:pos="993"/>
        </w:tabs>
        <w:spacing w:line="276" w:lineRule="auto"/>
        <w:ind w:left="0" w:firstLine="709"/>
        <w:jc w:val="both"/>
        <w:rPr>
          <w:color w:val="000000"/>
          <w:sz w:val="26"/>
          <w:szCs w:val="26"/>
          <w:lang w:val="fr-FR"/>
        </w:rPr>
      </w:pPr>
      <w:r w:rsidRPr="00975297">
        <w:rPr>
          <w:sz w:val="26"/>
          <w:szCs w:val="26"/>
        </w:rPr>
        <w:t>Tăng cường quản lý công trình vệ sinh tại các trường chú trọng việc  thực hiện vệ sinh môi trường: vệ sinh hàng ngày, khử khuẩn hàng tuần, phòng chống dịch bệnh, công tác phòng chống dịch bệnh sốt xuất huyết, tay chân miệng, quai bị, sởi, bạch hầu, Covid – 19.</w:t>
      </w:r>
    </w:p>
    <w:p w14:paraId="47A6BE35" w14:textId="77777777" w:rsidR="00975297" w:rsidRPr="00975297" w:rsidRDefault="00975297" w:rsidP="009B1FE2">
      <w:pPr>
        <w:numPr>
          <w:ilvl w:val="0"/>
          <w:numId w:val="15"/>
        </w:numPr>
        <w:tabs>
          <w:tab w:val="left" w:pos="993"/>
        </w:tabs>
        <w:spacing w:line="276" w:lineRule="auto"/>
        <w:ind w:left="0" w:firstLine="709"/>
        <w:jc w:val="both"/>
        <w:rPr>
          <w:color w:val="000000"/>
          <w:sz w:val="26"/>
          <w:szCs w:val="26"/>
          <w:lang w:val="fr-FR"/>
        </w:rPr>
      </w:pPr>
      <w:r w:rsidRPr="00975297">
        <w:rPr>
          <w:sz w:val="26"/>
          <w:szCs w:val="26"/>
        </w:rPr>
        <w:t>Truyền thông, vận động phụ huynh và học sinh tham gia Bảo hiểm y tế học sinh theo Luật định; phòng chống tai nạn thương tích trẻ em; vệ sinh cá nhân</w:t>
      </w:r>
      <w:r w:rsidRPr="00975297">
        <w:rPr>
          <w:sz w:val="26"/>
          <w:szCs w:val="26"/>
          <w:lang w:val="fr-FR"/>
        </w:rPr>
        <w:t>.</w:t>
      </w:r>
    </w:p>
    <w:p w14:paraId="62DBBF8F" w14:textId="77777777" w:rsidR="00975297" w:rsidRPr="00975297" w:rsidRDefault="00975297" w:rsidP="009B1FE2">
      <w:pPr>
        <w:numPr>
          <w:ilvl w:val="0"/>
          <w:numId w:val="15"/>
        </w:numPr>
        <w:tabs>
          <w:tab w:val="left" w:pos="993"/>
        </w:tabs>
        <w:spacing w:line="276" w:lineRule="auto"/>
        <w:ind w:left="0" w:firstLine="709"/>
        <w:jc w:val="both"/>
        <w:rPr>
          <w:color w:val="000000"/>
          <w:sz w:val="26"/>
          <w:szCs w:val="26"/>
          <w:lang w:val="fr-FR"/>
        </w:rPr>
      </w:pPr>
      <w:r w:rsidRPr="00975297">
        <w:rPr>
          <w:sz w:val="26"/>
          <w:szCs w:val="26"/>
        </w:rPr>
        <w:t>Thực hiện công tác tự kiểm tra: căn tin, bếp ăn, nhà vệ sinh, vệ sinh lớp học, vệ sinh môi trường. Kiểm tra phòng chống bệnh tay chân miệng và sốt xuất huyết các trường mầm non: các đơn vị thực hiện tốt việc vệ sinh hàng ngày, khử khuẩn hàng tuần; từng trường có sổ quản lý bệnh truyền nhiễm và có mối liên hệ tốt với trạm y tế địa phương trong công tác phòng chống dịch bệnh.</w:t>
      </w:r>
    </w:p>
    <w:p w14:paraId="2350B5A8" w14:textId="77777777" w:rsidR="00975297" w:rsidRPr="00975297" w:rsidRDefault="00975297" w:rsidP="009B1FE2">
      <w:pPr>
        <w:numPr>
          <w:ilvl w:val="0"/>
          <w:numId w:val="15"/>
        </w:numPr>
        <w:tabs>
          <w:tab w:val="left" w:pos="993"/>
        </w:tabs>
        <w:spacing w:line="276" w:lineRule="auto"/>
        <w:ind w:left="0" w:firstLine="709"/>
        <w:jc w:val="both"/>
        <w:rPr>
          <w:color w:val="000000"/>
          <w:sz w:val="26"/>
          <w:szCs w:val="26"/>
          <w:lang w:val="fr-FR"/>
        </w:rPr>
      </w:pPr>
      <w:r w:rsidRPr="00975297">
        <w:rPr>
          <w:sz w:val="26"/>
          <w:szCs w:val="26"/>
        </w:rPr>
        <w:t xml:space="preserve">Triển khai đầy đủ các nội dung về tổ chức thực hiện kiểm tra công tác phòng cháy, chữa cháy và cứu hộ, cứu nạn tại trường. </w:t>
      </w:r>
    </w:p>
    <w:p w14:paraId="4C0DD7E4" w14:textId="77777777" w:rsidR="00EF75C8" w:rsidRPr="0097188B" w:rsidRDefault="009F1C53" w:rsidP="009B1FE2">
      <w:pPr>
        <w:spacing w:line="276" w:lineRule="auto"/>
        <w:ind w:firstLine="380"/>
        <w:jc w:val="both"/>
        <w:rPr>
          <w:b/>
          <w:color w:val="000000"/>
          <w:sz w:val="26"/>
          <w:szCs w:val="26"/>
          <w:lang w:val="vi-VN"/>
        </w:rPr>
      </w:pPr>
      <w:r w:rsidRPr="0097188B">
        <w:rPr>
          <w:color w:val="000000"/>
          <w:sz w:val="26"/>
          <w:szCs w:val="26"/>
          <w:lang w:val="vi-VN"/>
        </w:rPr>
        <w:t xml:space="preserve">     </w:t>
      </w:r>
      <w:r w:rsidR="00EF75C8" w:rsidRPr="0097188B">
        <w:rPr>
          <w:color w:val="000000"/>
          <w:sz w:val="26"/>
          <w:szCs w:val="26"/>
          <w:lang w:val="vi-VN"/>
        </w:rPr>
        <w:t xml:space="preserve"> </w:t>
      </w:r>
      <w:r w:rsidR="00E21579" w:rsidRPr="0097188B">
        <w:rPr>
          <w:b/>
          <w:color w:val="000000"/>
          <w:sz w:val="26"/>
          <w:szCs w:val="26"/>
          <w:lang w:val="vi-VN"/>
        </w:rPr>
        <w:t>5</w:t>
      </w:r>
      <w:r w:rsidR="00EF75C8" w:rsidRPr="0097188B">
        <w:rPr>
          <w:b/>
          <w:color w:val="000000"/>
          <w:sz w:val="26"/>
          <w:szCs w:val="26"/>
          <w:lang w:val="vi-VN"/>
        </w:rPr>
        <w:t xml:space="preserve">. </w:t>
      </w:r>
      <w:r w:rsidR="00C46EF3" w:rsidRPr="0097188B">
        <w:rPr>
          <w:b/>
          <w:color w:val="000000"/>
          <w:sz w:val="26"/>
          <w:szCs w:val="26"/>
          <w:lang w:val="vi-VN"/>
        </w:rPr>
        <w:t xml:space="preserve"> </w:t>
      </w:r>
      <w:r w:rsidR="00EF75C8" w:rsidRPr="0097188B">
        <w:rPr>
          <w:b/>
          <w:color w:val="000000"/>
          <w:sz w:val="26"/>
          <w:szCs w:val="26"/>
          <w:lang w:val="vi-VN"/>
        </w:rPr>
        <w:t>Công tác chuyên môn</w:t>
      </w:r>
    </w:p>
    <w:p w14:paraId="4A2035B2" w14:textId="77777777" w:rsidR="00EF75C8" w:rsidRPr="0097188B" w:rsidRDefault="00F52FAA" w:rsidP="009B1FE2">
      <w:pPr>
        <w:spacing w:line="276" w:lineRule="auto"/>
        <w:ind w:firstLine="380"/>
        <w:jc w:val="both"/>
        <w:rPr>
          <w:b/>
          <w:color w:val="000000"/>
          <w:sz w:val="26"/>
          <w:szCs w:val="26"/>
          <w:lang w:val="vi-VN"/>
        </w:rPr>
      </w:pPr>
      <w:r w:rsidRPr="0097188B">
        <w:rPr>
          <w:b/>
          <w:color w:val="000000"/>
          <w:sz w:val="26"/>
          <w:szCs w:val="26"/>
          <w:lang w:val="vi-VN"/>
        </w:rPr>
        <w:t xml:space="preserve">    </w:t>
      </w:r>
      <w:r w:rsidR="00540309" w:rsidRPr="0097188B">
        <w:rPr>
          <w:b/>
          <w:color w:val="000000"/>
          <w:sz w:val="26"/>
          <w:szCs w:val="26"/>
          <w:lang w:val="vi-VN"/>
        </w:rPr>
        <w:t xml:space="preserve">  </w:t>
      </w:r>
      <w:r w:rsidR="00F5129D" w:rsidRPr="0097188B">
        <w:rPr>
          <w:b/>
          <w:color w:val="000000"/>
          <w:sz w:val="26"/>
          <w:szCs w:val="26"/>
          <w:lang w:val="vi-VN"/>
        </w:rPr>
        <w:t xml:space="preserve">5.1. </w:t>
      </w:r>
      <w:r w:rsidR="00633FCD" w:rsidRPr="0097188B">
        <w:rPr>
          <w:b/>
          <w:i/>
          <w:color w:val="000000"/>
          <w:sz w:val="26"/>
          <w:szCs w:val="26"/>
          <w:lang w:val="vi-VN"/>
        </w:rPr>
        <w:t>Mầm non</w:t>
      </w:r>
    </w:p>
    <w:p w14:paraId="2FB05CC4" w14:textId="77777777" w:rsidR="0089707B" w:rsidRPr="0089707B" w:rsidRDefault="0089707B" w:rsidP="009B1FE2">
      <w:pPr>
        <w:numPr>
          <w:ilvl w:val="0"/>
          <w:numId w:val="17"/>
        </w:numPr>
        <w:spacing w:line="276" w:lineRule="auto"/>
        <w:ind w:left="0" w:firstLine="380"/>
        <w:jc w:val="both"/>
        <w:rPr>
          <w:sz w:val="26"/>
          <w:szCs w:val="26"/>
        </w:rPr>
      </w:pPr>
      <w:r w:rsidRPr="0089707B">
        <w:rPr>
          <w:sz w:val="26"/>
          <w:szCs w:val="26"/>
        </w:rPr>
        <w:t>Tham gia Ngày hội “Năng lượng mới – Cả ngày vui’ do Sở GD&amp;ĐT Tp HCM tổ chức.</w:t>
      </w:r>
    </w:p>
    <w:p w14:paraId="1BE3AA24" w14:textId="79AC2436" w:rsidR="0089707B" w:rsidRPr="0089707B" w:rsidRDefault="0089707B" w:rsidP="009B1FE2">
      <w:pPr>
        <w:numPr>
          <w:ilvl w:val="0"/>
          <w:numId w:val="17"/>
        </w:numPr>
        <w:spacing w:line="276" w:lineRule="auto"/>
        <w:ind w:left="0" w:firstLine="380"/>
        <w:jc w:val="both"/>
        <w:rPr>
          <w:sz w:val="26"/>
          <w:szCs w:val="26"/>
        </w:rPr>
      </w:pPr>
      <w:r w:rsidRPr="0089707B">
        <w:rPr>
          <w:sz w:val="26"/>
          <w:szCs w:val="26"/>
        </w:rPr>
        <w:t>Tập huấn phần mềm cơ sở dữ liệu cho các cơ sở mầm non ngoài công lập</w:t>
      </w:r>
      <w:r>
        <w:rPr>
          <w:sz w:val="26"/>
          <w:szCs w:val="26"/>
        </w:rPr>
        <w:t>.</w:t>
      </w:r>
    </w:p>
    <w:p w14:paraId="0802DFE1" w14:textId="77777777" w:rsidR="0089707B" w:rsidRPr="0089707B" w:rsidRDefault="0089707B" w:rsidP="009B1FE2">
      <w:pPr>
        <w:numPr>
          <w:ilvl w:val="0"/>
          <w:numId w:val="17"/>
        </w:numPr>
        <w:spacing w:line="276" w:lineRule="auto"/>
        <w:ind w:left="0" w:firstLine="380"/>
        <w:jc w:val="both"/>
        <w:rPr>
          <w:sz w:val="26"/>
          <w:szCs w:val="26"/>
        </w:rPr>
      </w:pPr>
      <w:r w:rsidRPr="0089707B">
        <w:rPr>
          <w:sz w:val="26"/>
          <w:szCs w:val="26"/>
        </w:rPr>
        <w:t>Công tác kiểm định chất lượng giáo dục: Đón đoàn đánh giá ngoài công tác kiểm định chất lượng giáo dục tại trường Mầm non Phường 5 (khảo sát sơ bộ ngày 31/10/2022; khảo sát chính thức ngày 15,16/11/2022); Trường Mầm non Phường 13 (khảo sát sơ bộ ngày 01/11/2022; khảo sát chính thức ngày 16,17/11/2022).</w:t>
      </w:r>
    </w:p>
    <w:p w14:paraId="71536213" w14:textId="77777777" w:rsidR="0089707B" w:rsidRPr="0089707B" w:rsidRDefault="0089707B" w:rsidP="009B1FE2">
      <w:pPr>
        <w:numPr>
          <w:ilvl w:val="0"/>
          <w:numId w:val="17"/>
        </w:numPr>
        <w:spacing w:line="276" w:lineRule="auto"/>
        <w:ind w:left="0" w:firstLine="380"/>
        <w:jc w:val="both"/>
        <w:rPr>
          <w:sz w:val="26"/>
          <w:szCs w:val="26"/>
        </w:rPr>
      </w:pPr>
      <w:r w:rsidRPr="0089707B">
        <w:rPr>
          <w:sz w:val="26"/>
          <w:szCs w:val="26"/>
        </w:rPr>
        <w:lastRenderedPageBreak/>
        <w:t>Các trường tổ chức Lễ Công nhận trường mầm non đạt Chuẩn Quốc gia mức độ 1 và Kiểm định chất lượng chất lượng giáo dục cấp độ 2 các trường: MN Phường 1 (ngày 20/11), MN Măng non II (ngày 20/11))</w:t>
      </w:r>
    </w:p>
    <w:p w14:paraId="00E34CCB" w14:textId="77777777" w:rsidR="00C45503" w:rsidRPr="0097188B" w:rsidRDefault="00C45503" w:rsidP="009B1FE2">
      <w:pPr>
        <w:numPr>
          <w:ilvl w:val="0"/>
          <w:numId w:val="17"/>
        </w:numPr>
        <w:tabs>
          <w:tab w:val="left" w:pos="993"/>
        </w:tabs>
        <w:spacing w:line="276" w:lineRule="auto"/>
        <w:ind w:left="0" w:firstLine="709"/>
        <w:jc w:val="both"/>
        <w:rPr>
          <w:iCs/>
          <w:color w:val="000000"/>
          <w:sz w:val="26"/>
          <w:szCs w:val="26"/>
          <w:lang w:val="vi-VN"/>
        </w:rPr>
      </w:pPr>
      <w:r w:rsidRPr="0097188B">
        <w:rPr>
          <w:sz w:val="26"/>
          <w:szCs w:val="26"/>
        </w:rPr>
        <w:t>Đi cơ sở nắm tình hình hoạt động, môi trường sư phạm tại các cơ sở giáo dục mầm non đầu năm học.</w:t>
      </w:r>
    </w:p>
    <w:p w14:paraId="2B05B0CF" w14:textId="77777777" w:rsidR="00E66C23" w:rsidRPr="0097188B" w:rsidRDefault="00E66C23" w:rsidP="009B1FE2">
      <w:pPr>
        <w:tabs>
          <w:tab w:val="left" w:pos="993"/>
        </w:tabs>
        <w:spacing w:line="276" w:lineRule="auto"/>
        <w:jc w:val="both"/>
        <w:rPr>
          <w:iCs/>
          <w:color w:val="000000"/>
          <w:sz w:val="26"/>
          <w:szCs w:val="26"/>
          <w:lang w:val="vi-VN"/>
        </w:rPr>
      </w:pPr>
      <w:r w:rsidRPr="0097188B">
        <w:rPr>
          <w:sz w:val="26"/>
          <w:szCs w:val="26"/>
        </w:rPr>
        <w:t>Nhận định như sau:</w:t>
      </w:r>
    </w:p>
    <w:p w14:paraId="145CBD5C" w14:textId="6DBF3081" w:rsidR="00E66C23" w:rsidRPr="0097188B" w:rsidRDefault="00E66C23" w:rsidP="009B1FE2">
      <w:pPr>
        <w:pStyle w:val="ListParagraph"/>
        <w:numPr>
          <w:ilvl w:val="0"/>
          <w:numId w:val="37"/>
        </w:numPr>
        <w:tabs>
          <w:tab w:val="left" w:pos="993"/>
        </w:tabs>
        <w:spacing w:after="0"/>
        <w:ind w:left="0" w:firstLine="709"/>
        <w:contextualSpacing w:val="0"/>
        <w:jc w:val="both"/>
        <w:rPr>
          <w:rFonts w:ascii="Times New Roman" w:hAnsi="Times New Roman"/>
          <w:position w:val="10"/>
          <w:sz w:val="26"/>
          <w:szCs w:val="26"/>
        </w:rPr>
      </w:pPr>
      <w:r w:rsidRPr="0097188B">
        <w:rPr>
          <w:rFonts w:ascii="Times New Roman" w:hAnsi="Times New Roman"/>
          <w:position w:val="10"/>
          <w:sz w:val="26"/>
          <w:szCs w:val="26"/>
        </w:rPr>
        <w:t>Thực hiện theo đúng chỉ đạo về tổ chức</w:t>
      </w:r>
      <w:r w:rsidR="001B3304">
        <w:rPr>
          <w:rFonts w:ascii="Times New Roman" w:hAnsi="Times New Roman"/>
          <w:position w:val="10"/>
          <w:sz w:val="26"/>
          <w:szCs w:val="26"/>
        </w:rPr>
        <w:t xml:space="preserve"> các hoạt động chutyên môn nuôi dạy theo Kế hoạch năm học</w:t>
      </w:r>
      <w:r w:rsidRPr="0097188B">
        <w:rPr>
          <w:rFonts w:ascii="Times New Roman" w:hAnsi="Times New Roman"/>
          <w:position w:val="10"/>
          <w:sz w:val="26"/>
          <w:szCs w:val="26"/>
        </w:rPr>
        <w:t xml:space="preserve">, thực hiện nghiêm túc công tác phòng chống dịch Covid-19, các </w:t>
      </w:r>
      <w:r w:rsidR="001B3304">
        <w:rPr>
          <w:rFonts w:ascii="Times New Roman" w:hAnsi="Times New Roman"/>
          <w:position w:val="10"/>
          <w:sz w:val="26"/>
          <w:szCs w:val="26"/>
        </w:rPr>
        <w:t>trường tổ chức nhiều hoạt động phong phú gắn kết phụ huynh- nhà trường trong các hoạt động kỷ niệm Ngày Nhà Giáo Việt Nam</w:t>
      </w:r>
      <w:r w:rsidRPr="0097188B">
        <w:rPr>
          <w:rFonts w:ascii="Times New Roman" w:hAnsi="Times New Roman"/>
          <w:position w:val="10"/>
          <w:sz w:val="26"/>
          <w:szCs w:val="26"/>
        </w:rPr>
        <w:t>.</w:t>
      </w:r>
    </w:p>
    <w:p w14:paraId="44D92E54" w14:textId="77777777" w:rsidR="00EE497E" w:rsidRPr="0097188B" w:rsidRDefault="00E66C23" w:rsidP="009B1FE2">
      <w:pPr>
        <w:pStyle w:val="ListParagraph"/>
        <w:numPr>
          <w:ilvl w:val="0"/>
          <w:numId w:val="37"/>
        </w:numPr>
        <w:tabs>
          <w:tab w:val="left" w:pos="993"/>
        </w:tabs>
        <w:spacing w:after="0"/>
        <w:ind w:left="0" w:firstLine="709"/>
        <w:contextualSpacing w:val="0"/>
        <w:jc w:val="both"/>
        <w:rPr>
          <w:rFonts w:ascii="Times New Roman" w:hAnsi="Times New Roman"/>
          <w:position w:val="10"/>
          <w:sz w:val="26"/>
          <w:szCs w:val="26"/>
        </w:rPr>
      </w:pPr>
      <w:r w:rsidRPr="0097188B">
        <w:rPr>
          <w:rFonts w:ascii="Times New Roman" w:hAnsi="Times New Roman"/>
          <w:position w:val="10"/>
          <w:sz w:val="26"/>
          <w:szCs w:val="26"/>
        </w:rPr>
        <w:t>Môi trường sư phạm: các đơn vị chuẩn bị môi trường giáo dục cho trẻ hoạt động tốt, bố trí, sắp xếp các góc chơi và trang bị đồ chơi cho trẻ phù hợp theo lứa tuổi.</w:t>
      </w:r>
    </w:p>
    <w:p w14:paraId="5AD31BAD" w14:textId="77777777" w:rsidR="00647AA1" w:rsidRPr="0097188B" w:rsidRDefault="00647AA1" w:rsidP="009B1FE2">
      <w:pPr>
        <w:pStyle w:val="ListParagraph"/>
        <w:numPr>
          <w:ilvl w:val="0"/>
          <w:numId w:val="38"/>
        </w:numPr>
        <w:tabs>
          <w:tab w:val="left" w:pos="993"/>
        </w:tabs>
        <w:spacing w:after="0"/>
        <w:ind w:left="0" w:firstLine="709"/>
        <w:contextualSpacing w:val="0"/>
        <w:jc w:val="both"/>
        <w:rPr>
          <w:rFonts w:ascii="Times New Roman" w:hAnsi="Times New Roman"/>
          <w:sz w:val="26"/>
          <w:szCs w:val="26"/>
        </w:rPr>
      </w:pPr>
      <w:r w:rsidRPr="0097188B">
        <w:rPr>
          <w:rFonts w:ascii="Times New Roman" w:hAnsi="Times New Roman"/>
          <w:sz w:val="26"/>
          <w:szCs w:val="26"/>
        </w:rPr>
        <w:t xml:space="preserve">Tiếp tục </w:t>
      </w:r>
      <w:r w:rsidR="00D817B0" w:rsidRPr="0097188B">
        <w:rPr>
          <w:rFonts w:ascii="Times New Roman" w:hAnsi="Times New Roman"/>
          <w:sz w:val="26"/>
          <w:szCs w:val="26"/>
          <w:lang w:val="vi-VN"/>
        </w:rPr>
        <w:t xml:space="preserve">Tham dự </w:t>
      </w:r>
      <w:r w:rsidR="00D817B0" w:rsidRPr="0097188B">
        <w:rPr>
          <w:rFonts w:ascii="Times New Roman" w:hAnsi="Times New Roman"/>
          <w:sz w:val="26"/>
          <w:szCs w:val="26"/>
        </w:rPr>
        <w:t xml:space="preserve">các </w:t>
      </w:r>
      <w:r w:rsidR="00D817B0" w:rsidRPr="0097188B">
        <w:rPr>
          <w:rFonts w:ascii="Times New Roman" w:hAnsi="Times New Roman"/>
          <w:sz w:val="26"/>
          <w:szCs w:val="26"/>
          <w:lang w:val="vi-VN"/>
        </w:rPr>
        <w:t>lớp bồi dưỡng chuyên môn</w:t>
      </w:r>
      <w:r w:rsidR="00D817B0" w:rsidRPr="0097188B">
        <w:rPr>
          <w:rFonts w:ascii="Times New Roman" w:hAnsi="Times New Roman"/>
          <w:sz w:val="26"/>
          <w:szCs w:val="26"/>
        </w:rPr>
        <w:t xml:space="preserve"> trực tuyến</w:t>
      </w:r>
      <w:r w:rsidR="00D817B0" w:rsidRPr="0097188B">
        <w:rPr>
          <w:rFonts w:ascii="Times New Roman" w:hAnsi="Times New Roman"/>
          <w:sz w:val="26"/>
          <w:szCs w:val="26"/>
          <w:lang w:val="vi-VN"/>
        </w:rPr>
        <w:t xml:space="preserve"> </w:t>
      </w:r>
      <w:r w:rsidR="00D817B0" w:rsidRPr="0097188B">
        <w:rPr>
          <w:rFonts w:ascii="Times New Roman" w:hAnsi="Times New Roman"/>
          <w:sz w:val="26"/>
          <w:szCs w:val="26"/>
        </w:rPr>
        <w:t>do Phòng Giáo dục Mầm non Sở Giáo dục và Đào tạo tổ chức</w:t>
      </w:r>
      <w:r w:rsidRPr="0097188B">
        <w:rPr>
          <w:rFonts w:ascii="Times New Roman" w:hAnsi="Times New Roman"/>
          <w:sz w:val="26"/>
          <w:szCs w:val="26"/>
        </w:rPr>
        <w:t>.</w:t>
      </w:r>
    </w:p>
    <w:p w14:paraId="26AE23A9" w14:textId="25D57646" w:rsidR="001B3304" w:rsidRPr="008E10D8" w:rsidRDefault="00EF1B3F" w:rsidP="009B1FE2">
      <w:pPr>
        <w:spacing w:line="276" w:lineRule="auto"/>
        <w:ind w:firstLine="380"/>
        <w:jc w:val="both"/>
        <w:rPr>
          <w:b/>
          <w:color w:val="000000"/>
          <w:sz w:val="26"/>
          <w:szCs w:val="26"/>
          <w:lang w:val="pl-PL"/>
        </w:rPr>
      </w:pPr>
      <w:r w:rsidRPr="0097188B">
        <w:rPr>
          <w:b/>
          <w:color w:val="000000"/>
          <w:sz w:val="26"/>
          <w:szCs w:val="26"/>
          <w:lang w:val="pl-PL"/>
        </w:rPr>
        <w:t xml:space="preserve">      </w:t>
      </w:r>
      <w:r w:rsidR="00F5129D" w:rsidRPr="0097188B">
        <w:rPr>
          <w:b/>
          <w:color w:val="000000"/>
          <w:sz w:val="26"/>
          <w:szCs w:val="26"/>
          <w:lang w:val="pl-PL"/>
        </w:rPr>
        <w:t>5.2</w:t>
      </w:r>
      <w:r w:rsidR="000F6AA8" w:rsidRPr="0097188B">
        <w:rPr>
          <w:b/>
          <w:color w:val="000000"/>
          <w:sz w:val="26"/>
          <w:szCs w:val="26"/>
          <w:lang w:val="pl-PL"/>
        </w:rPr>
        <w:t xml:space="preserve">. </w:t>
      </w:r>
      <w:r w:rsidR="00245450" w:rsidRPr="0097188B">
        <w:rPr>
          <w:b/>
          <w:i/>
          <w:color w:val="000000"/>
          <w:sz w:val="26"/>
          <w:szCs w:val="26"/>
          <w:lang w:val="pl-PL"/>
        </w:rPr>
        <w:t>Tiể</w:t>
      </w:r>
      <w:r w:rsidR="000F6AA8" w:rsidRPr="0097188B">
        <w:rPr>
          <w:b/>
          <w:i/>
          <w:color w:val="000000"/>
          <w:sz w:val="26"/>
          <w:szCs w:val="26"/>
          <w:lang w:val="pl-PL"/>
        </w:rPr>
        <w:t>u học</w:t>
      </w:r>
    </w:p>
    <w:p w14:paraId="019ACFC8" w14:textId="4C2EB02A" w:rsidR="001B3304" w:rsidRDefault="008E10D8" w:rsidP="009B1FE2">
      <w:pPr>
        <w:tabs>
          <w:tab w:val="left" w:pos="284"/>
        </w:tabs>
        <w:spacing w:before="120" w:line="276" w:lineRule="auto"/>
        <w:ind w:firstLine="380"/>
        <w:jc w:val="both"/>
        <w:rPr>
          <w:sz w:val="26"/>
          <w:szCs w:val="26"/>
        </w:rPr>
      </w:pPr>
      <w:r>
        <w:rPr>
          <w:sz w:val="26"/>
          <w:szCs w:val="26"/>
        </w:rPr>
        <w:t xml:space="preserve">+ </w:t>
      </w:r>
      <w:r w:rsidR="001B3304" w:rsidRPr="001B3304">
        <w:rPr>
          <w:sz w:val="26"/>
          <w:szCs w:val="26"/>
        </w:rPr>
        <w:t>Tiếp tục kiểm tra chuyên đề về thực hiện CT GDPT 2018 lớp 1, 2, 3 tại các trường tiểu học. Đoàn đã kiểm tra 06 trường: Điện Biên, Trần Nhân Tôn, Nhật Tảo, Hoàng Diệu, Quốc tế Á Châu, Hồ Thị Kỷ.</w:t>
      </w:r>
    </w:p>
    <w:p w14:paraId="2B21E6C7" w14:textId="458E838B" w:rsidR="001B3304" w:rsidRDefault="008E10D8" w:rsidP="009B1FE2">
      <w:pPr>
        <w:tabs>
          <w:tab w:val="left" w:pos="284"/>
        </w:tabs>
        <w:spacing w:before="120" w:line="276" w:lineRule="auto"/>
        <w:ind w:firstLine="380"/>
        <w:jc w:val="both"/>
        <w:rPr>
          <w:color w:val="000000"/>
          <w:sz w:val="26"/>
          <w:szCs w:val="26"/>
          <w:shd w:val="clear" w:color="auto" w:fill="FFFFFF"/>
        </w:rPr>
      </w:pPr>
      <w:r>
        <w:rPr>
          <w:sz w:val="26"/>
          <w:szCs w:val="26"/>
        </w:rPr>
        <w:t xml:space="preserve">+ </w:t>
      </w:r>
      <w:r w:rsidR="001B3304" w:rsidRPr="001B3304">
        <w:rPr>
          <w:sz w:val="26"/>
          <w:szCs w:val="26"/>
        </w:rPr>
        <w:t xml:space="preserve">Tham dự tập huấn </w:t>
      </w:r>
      <w:r w:rsidR="001B3304" w:rsidRPr="001B3304">
        <w:rPr>
          <w:color w:val="000000"/>
          <w:sz w:val="26"/>
          <w:szCs w:val="26"/>
          <w:shd w:val="clear" w:color="auto" w:fill="FFFFFF"/>
        </w:rPr>
        <w:t>tuyên truyền Cuộc thi "Ý tưởng trẻ thơ" năm 2022</w:t>
      </w:r>
      <w:r>
        <w:rPr>
          <w:color w:val="000000"/>
          <w:sz w:val="26"/>
          <w:szCs w:val="26"/>
          <w:shd w:val="clear" w:color="auto" w:fill="FFFFFF"/>
        </w:rPr>
        <w:t>.</w:t>
      </w:r>
    </w:p>
    <w:p w14:paraId="4E9F1FD5" w14:textId="3B575723" w:rsidR="001B3304" w:rsidRDefault="008E10D8" w:rsidP="009B1FE2">
      <w:pPr>
        <w:tabs>
          <w:tab w:val="left" w:pos="284"/>
        </w:tabs>
        <w:spacing w:before="120" w:line="276" w:lineRule="auto"/>
        <w:ind w:firstLine="380"/>
        <w:jc w:val="both"/>
        <w:rPr>
          <w:sz w:val="26"/>
          <w:szCs w:val="26"/>
        </w:rPr>
      </w:pPr>
      <w:r>
        <w:rPr>
          <w:color w:val="000000"/>
          <w:sz w:val="26"/>
          <w:szCs w:val="26"/>
          <w:shd w:val="clear" w:color="auto" w:fill="FFFFFF"/>
        </w:rPr>
        <w:t>+</w:t>
      </w:r>
      <w:r>
        <w:rPr>
          <w:sz w:val="26"/>
          <w:szCs w:val="26"/>
        </w:rPr>
        <w:t xml:space="preserve"> </w:t>
      </w:r>
      <w:r w:rsidR="001B3304" w:rsidRPr="001B3304">
        <w:rPr>
          <w:sz w:val="26"/>
          <w:szCs w:val="26"/>
        </w:rPr>
        <w:t>Tham dự chuyên đề “Dạy học môn Hoạt động trải nghiệm lớp 3 theo định hướng phát triển năng lực, phẩm chất cho học sinh” cấp thành phố.</w:t>
      </w:r>
    </w:p>
    <w:p w14:paraId="499514EB" w14:textId="4A03AA45" w:rsidR="001B3304" w:rsidRDefault="008E10D8" w:rsidP="009B1FE2">
      <w:pPr>
        <w:tabs>
          <w:tab w:val="left" w:pos="284"/>
        </w:tabs>
        <w:spacing w:before="120" w:line="276" w:lineRule="auto"/>
        <w:ind w:firstLine="380"/>
        <w:jc w:val="both"/>
        <w:rPr>
          <w:sz w:val="26"/>
          <w:szCs w:val="26"/>
        </w:rPr>
      </w:pPr>
      <w:r>
        <w:rPr>
          <w:sz w:val="26"/>
          <w:szCs w:val="26"/>
        </w:rPr>
        <w:t xml:space="preserve">+  </w:t>
      </w:r>
      <w:r w:rsidR="001B3304" w:rsidRPr="001B3304">
        <w:rPr>
          <w:sz w:val="26"/>
          <w:szCs w:val="26"/>
        </w:rPr>
        <w:t xml:space="preserve">Chấm thi Hội thi GVCN lớp giỏi năm học 2022-2023. </w:t>
      </w:r>
      <w:r w:rsidR="004221D7" w:rsidRPr="004221D7">
        <w:rPr>
          <w:color w:val="FF0000"/>
          <w:sz w:val="26"/>
          <w:szCs w:val="26"/>
        </w:rPr>
        <w:t>Phần thi tiết dạy</w:t>
      </w:r>
      <w:r w:rsidR="001B3304" w:rsidRPr="004221D7">
        <w:rPr>
          <w:color w:val="FF0000"/>
          <w:sz w:val="26"/>
          <w:szCs w:val="26"/>
        </w:rPr>
        <w:t xml:space="preserve"> </w:t>
      </w:r>
      <w:r w:rsidR="001B3304" w:rsidRPr="001B3304">
        <w:rPr>
          <w:sz w:val="26"/>
          <w:szCs w:val="26"/>
        </w:rPr>
        <w:t xml:space="preserve">sẽ bắt đầu từ 21/11/2022 </w:t>
      </w:r>
    </w:p>
    <w:p w14:paraId="07E2591D" w14:textId="2F416547" w:rsidR="004221D7" w:rsidRPr="009B1FE2" w:rsidRDefault="004221D7" w:rsidP="009B1FE2">
      <w:pPr>
        <w:tabs>
          <w:tab w:val="left" w:pos="284"/>
        </w:tabs>
        <w:spacing w:before="120" w:after="120" w:line="276" w:lineRule="auto"/>
        <w:ind w:firstLine="380"/>
        <w:jc w:val="both"/>
        <w:rPr>
          <w:sz w:val="26"/>
          <w:szCs w:val="26"/>
        </w:rPr>
      </w:pPr>
      <w:r w:rsidRPr="009B1FE2">
        <w:rPr>
          <w:sz w:val="26"/>
          <w:szCs w:val="26"/>
        </w:rPr>
        <w:t>+ Tổ chức chuyên đề Hoạt động trải nghiệm, Âm nhạc, Giáo dục thể chất.</w:t>
      </w:r>
    </w:p>
    <w:p w14:paraId="2F5532C8" w14:textId="77777777" w:rsidR="00BA32AD" w:rsidRPr="0097188B" w:rsidRDefault="00E429CB" w:rsidP="009B1FE2">
      <w:pPr>
        <w:tabs>
          <w:tab w:val="left" w:pos="993"/>
        </w:tabs>
        <w:spacing w:line="276" w:lineRule="auto"/>
        <w:ind w:firstLine="380"/>
        <w:jc w:val="both"/>
        <w:rPr>
          <w:b/>
          <w:color w:val="000000"/>
          <w:sz w:val="26"/>
          <w:szCs w:val="26"/>
          <w:lang w:val="pl-PL"/>
        </w:rPr>
      </w:pPr>
      <w:r w:rsidRPr="0097188B">
        <w:rPr>
          <w:rFonts w:eastAsia="Calibri"/>
          <w:color w:val="000000"/>
          <w:sz w:val="26"/>
          <w:szCs w:val="26"/>
          <w:lang w:val="pl-PL"/>
        </w:rPr>
        <w:t xml:space="preserve">      </w:t>
      </w:r>
      <w:r w:rsidR="001270F2" w:rsidRPr="0097188B">
        <w:rPr>
          <w:rFonts w:eastAsia="Calibri"/>
          <w:color w:val="000000"/>
          <w:sz w:val="26"/>
          <w:szCs w:val="26"/>
          <w:lang w:val="pl-PL"/>
        </w:rPr>
        <w:t xml:space="preserve"> </w:t>
      </w:r>
      <w:r w:rsidR="00F5129D" w:rsidRPr="0097188B">
        <w:rPr>
          <w:b/>
          <w:color w:val="000000"/>
          <w:sz w:val="26"/>
          <w:szCs w:val="26"/>
          <w:lang w:val="pl-PL"/>
        </w:rPr>
        <w:t>5.3</w:t>
      </w:r>
      <w:r w:rsidR="00BA32AD" w:rsidRPr="0097188B">
        <w:rPr>
          <w:b/>
          <w:color w:val="000000"/>
          <w:sz w:val="26"/>
          <w:szCs w:val="26"/>
          <w:lang w:val="pl-PL"/>
        </w:rPr>
        <w:t xml:space="preserve">. </w:t>
      </w:r>
      <w:r w:rsidR="00BA32AD" w:rsidRPr="0097188B">
        <w:rPr>
          <w:b/>
          <w:i/>
          <w:color w:val="000000"/>
          <w:sz w:val="26"/>
          <w:szCs w:val="26"/>
          <w:lang w:val="pl-PL"/>
        </w:rPr>
        <w:t>Trung học cơ sở</w:t>
      </w:r>
    </w:p>
    <w:p w14:paraId="7289DDC6" w14:textId="77777777" w:rsidR="00E452B8" w:rsidRPr="0097188B" w:rsidRDefault="0036093D" w:rsidP="009B1FE2">
      <w:pPr>
        <w:numPr>
          <w:ilvl w:val="0"/>
          <w:numId w:val="13"/>
        </w:numPr>
        <w:tabs>
          <w:tab w:val="left" w:pos="0"/>
          <w:tab w:val="left" w:pos="709"/>
        </w:tabs>
        <w:spacing w:line="276" w:lineRule="auto"/>
        <w:ind w:hanging="1342"/>
        <w:jc w:val="both"/>
        <w:rPr>
          <w:color w:val="000000"/>
          <w:sz w:val="26"/>
          <w:szCs w:val="26"/>
          <w:lang w:val="pl-PL"/>
        </w:rPr>
      </w:pPr>
      <w:r w:rsidRPr="0097188B">
        <w:rPr>
          <w:color w:val="000000"/>
          <w:sz w:val="26"/>
          <w:szCs w:val="26"/>
          <w:lang w:val="pl-PL"/>
        </w:rPr>
        <w:t xml:space="preserve">Phòng </w:t>
      </w:r>
      <w:r w:rsidR="00E452B8" w:rsidRPr="0097188B">
        <w:rPr>
          <w:color w:val="000000"/>
          <w:sz w:val="26"/>
          <w:szCs w:val="26"/>
          <w:lang w:val="pl-PL"/>
        </w:rPr>
        <w:t>Giáo</w:t>
      </w:r>
      <w:r w:rsidRPr="0097188B">
        <w:rPr>
          <w:color w:val="000000"/>
          <w:sz w:val="26"/>
          <w:szCs w:val="26"/>
          <w:lang w:val="pl-PL"/>
        </w:rPr>
        <w:t xml:space="preserve"> dục và Đào tạo</w:t>
      </w:r>
      <w:r w:rsidR="00E452B8" w:rsidRPr="0097188B">
        <w:rPr>
          <w:color w:val="000000"/>
          <w:sz w:val="26"/>
          <w:szCs w:val="26"/>
          <w:lang w:val="pl-PL"/>
        </w:rPr>
        <w:t>:</w:t>
      </w:r>
    </w:p>
    <w:p w14:paraId="6490F86A" w14:textId="3AC8879B" w:rsidR="00DA5106" w:rsidRPr="0097188B" w:rsidRDefault="00CA3518" w:rsidP="009B1FE2">
      <w:pPr>
        <w:numPr>
          <w:ilvl w:val="0"/>
          <w:numId w:val="14"/>
        </w:numPr>
        <w:tabs>
          <w:tab w:val="left" w:pos="993"/>
        </w:tabs>
        <w:spacing w:line="276" w:lineRule="auto"/>
        <w:ind w:left="0" w:firstLine="709"/>
        <w:jc w:val="both"/>
        <w:rPr>
          <w:color w:val="000000"/>
          <w:sz w:val="26"/>
          <w:szCs w:val="26"/>
          <w:lang w:val="pl-PL"/>
        </w:rPr>
      </w:pPr>
      <w:r w:rsidRPr="0097188B">
        <w:rPr>
          <w:spacing w:val="-2"/>
          <w:sz w:val="26"/>
          <w:szCs w:val="26"/>
        </w:rPr>
        <w:t xml:space="preserve">Tổ chức </w:t>
      </w:r>
      <w:r w:rsidR="007D4F0E">
        <w:rPr>
          <w:spacing w:val="-2"/>
          <w:sz w:val="26"/>
          <w:szCs w:val="26"/>
        </w:rPr>
        <w:t>Chuyên đề chuyên môn</w:t>
      </w:r>
      <w:r w:rsidRPr="0097188B">
        <w:rPr>
          <w:spacing w:val="-2"/>
          <w:sz w:val="26"/>
          <w:szCs w:val="26"/>
        </w:rPr>
        <w:t xml:space="preserve"> cấp THCS</w:t>
      </w:r>
      <w:r w:rsidR="0064328E">
        <w:rPr>
          <w:spacing w:val="-2"/>
          <w:sz w:val="26"/>
          <w:szCs w:val="26"/>
        </w:rPr>
        <w:t>.</w:t>
      </w:r>
    </w:p>
    <w:p w14:paraId="04476AAE" w14:textId="399191E8" w:rsidR="003E7D78" w:rsidRPr="003E7D78" w:rsidRDefault="007D4F0E" w:rsidP="009B1FE2">
      <w:pPr>
        <w:numPr>
          <w:ilvl w:val="0"/>
          <w:numId w:val="14"/>
        </w:numPr>
        <w:tabs>
          <w:tab w:val="left" w:pos="993"/>
        </w:tabs>
        <w:spacing w:line="276" w:lineRule="auto"/>
        <w:ind w:left="0" w:firstLine="709"/>
        <w:jc w:val="both"/>
        <w:rPr>
          <w:color w:val="000000"/>
          <w:sz w:val="26"/>
          <w:szCs w:val="26"/>
          <w:lang w:val="pl-PL"/>
        </w:rPr>
      </w:pPr>
      <w:r>
        <w:rPr>
          <w:spacing w:val="-2"/>
          <w:sz w:val="26"/>
          <w:szCs w:val="26"/>
        </w:rPr>
        <w:t>T</w:t>
      </w:r>
      <w:r w:rsidR="00CA3518" w:rsidRPr="0097188B">
        <w:rPr>
          <w:spacing w:val="-2"/>
          <w:sz w:val="26"/>
          <w:szCs w:val="26"/>
        </w:rPr>
        <w:t>ổ chức các hội thi: Giáo viên chủ nhiệm lớp giỏi, Học sinh giỏi lớp 9 năm học 2022 – 2023</w:t>
      </w:r>
      <w:r>
        <w:rPr>
          <w:spacing w:val="-2"/>
          <w:sz w:val="26"/>
          <w:szCs w:val="26"/>
        </w:rPr>
        <w:t xml:space="preserve">, Thi máy tính cầm tay, Hội thi Văn hay chữ </w:t>
      </w:r>
      <w:r w:rsidR="003E7D78">
        <w:rPr>
          <w:spacing w:val="-2"/>
          <w:sz w:val="26"/>
          <w:szCs w:val="26"/>
        </w:rPr>
        <w:t>tốt.</w:t>
      </w:r>
    </w:p>
    <w:p w14:paraId="2097311F" w14:textId="5D1634AC" w:rsidR="003E7D78" w:rsidRPr="003E7D78" w:rsidRDefault="003E7D78" w:rsidP="009B1FE2">
      <w:pPr>
        <w:pStyle w:val="Px"/>
        <w:numPr>
          <w:ilvl w:val="0"/>
          <w:numId w:val="14"/>
        </w:numPr>
        <w:tabs>
          <w:tab w:val="left" w:pos="900"/>
        </w:tabs>
        <w:spacing w:before="0" w:line="276" w:lineRule="auto"/>
        <w:ind w:left="0" w:firstLine="709"/>
        <w:rPr>
          <w:rFonts w:cs="Times New Roman"/>
          <w:color w:val="000000"/>
          <w:sz w:val="26"/>
          <w:szCs w:val="26"/>
          <w:lang w:val="pl-PL"/>
        </w:rPr>
      </w:pPr>
      <w:r w:rsidRPr="003E7D78">
        <w:rPr>
          <w:rFonts w:cs="Times New Roman"/>
          <w:sz w:val="26"/>
          <w:szCs w:val="26"/>
          <w:lang w:val="pl-PL"/>
        </w:rPr>
        <w:t>Triển khai Kế hoạch hưởng ứng Cuộc thi ‘Chung tay vì an toàn giao thông trên mạng xã hội” CVNet do Sở Giáo dục và Đào tạo tổ chức.</w:t>
      </w:r>
    </w:p>
    <w:p w14:paraId="41599E18" w14:textId="77777777" w:rsidR="00CA3518" w:rsidRPr="0097188B" w:rsidRDefault="00CA3518" w:rsidP="009B1FE2">
      <w:pPr>
        <w:numPr>
          <w:ilvl w:val="0"/>
          <w:numId w:val="14"/>
        </w:numPr>
        <w:tabs>
          <w:tab w:val="left" w:pos="993"/>
        </w:tabs>
        <w:spacing w:line="276" w:lineRule="auto"/>
        <w:ind w:left="0" w:firstLine="709"/>
        <w:jc w:val="both"/>
        <w:rPr>
          <w:color w:val="000000"/>
          <w:sz w:val="26"/>
          <w:szCs w:val="26"/>
          <w:lang w:val="pl-PL"/>
        </w:rPr>
      </w:pPr>
      <w:r w:rsidRPr="0097188B">
        <w:rPr>
          <w:spacing w:val="-2"/>
          <w:sz w:val="26"/>
          <w:szCs w:val="26"/>
        </w:rPr>
        <w:t>Phối hợp với Trung tâm Giáo dục Nghề nghiệp và Giáo dục Thường xuyên xây dựng kế hoạch tổ chức dạy nghề cấp THCS,  kỳ thi Khéo tay kỹ thuật năm học 2022 – 2023 cấp quận.</w:t>
      </w:r>
    </w:p>
    <w:p w14:paraId="2612D2F1" w14:textId="77777777" w:rsidR="00F85C0F" w:rsidRPr="0097188B" w:rsidRDefault="00F5129D" w:rsidP="009B1FE2">
      <w:pPr>
        <w:tabs>
          <w:tab w:val="left" w:pos="0"/>
          <w:tab w:val="left" w:pos="709"/>
        </w:tabs>
        <w:spacing w:line="276" w:lineRule="auto"/>
        <w:ind w:left="426" w:firstLine="380"/>
        <w:jc w:val="both"/>
        <w:rPr>
          <w:b/>
          <w:color w:val="000000"/>
          <w:sz w:val="26"/>
          <w:szCs w:val="26"/>
          <w:lang w:val="pl-PL"/>
        </w:rPr>
      </w:pPr>
      <w:r w:rsidRPr="0097188B">
        <w:rPr>
          <w:b/>
          <w:color w:val="000000"/>
          <w:sz w:val="26"/>
          <w:szCs w:val="26"/>
          <w:lang w:val="pl-PL"/>
        </w:rPr>
        <w:t>5.4</w:t>
      </w:r>
      <w:r w:rsidR="00051FF4" w:rsidRPr="0097188B">
        <w:rPr>
          <w:b/>
          <w:color w:val="000000"/>
          <w:sz w:val="26"/>
          <w:szCs w:val="26"/>
          <w:lang w:val="pl-PL"/>
        </w:rPr>
        <w:t xml:space="preserve">. </w:t>
      </w:r>
      <w:r w:rsidR="00051FF4" w:rsidRPr="0097188B">
        <w:rPr>
          <w:b/>
          <w:i/>
          <w:color w:val="000000"/>
          <w:sz w:val="26"/>
          <w:szCs w:val="26"/>
          <w:lang w:val="pl-PL"/>
        </w:rPr>
        <w:t>Giáo dục đặc biệt</w:t>
      </w:r>
      <w:r w:rsidR="005F14CD" w:rsidRPr="0097188B">
        <w:rPr>
          <w:b/>
          <w:color w:val="000000"/>
          <w:sz w:val="26"/>
          <w:szCs w:val="26"/>
          <w:lang w:val="pl-PL"/>
        </w:rPr>
        <w:t xml:space="preserve"> </w:t>
      </w:r>
    </w:p>
    <w:p w14:paraId="3B332152" w14:textId="7A211879" w:rsidR="00907AE5" w:rsidRPr="0097188B" w:rsidRDefault="00C9116D" w:rsidP="009B1FE2">
      <w:pPr>
        <w:pStyle w:val="Px"/>
        <w:numPr>
          <w:ilvl w:val="0"/>
          <w:numId w:val="28"/>
        </w:numPr>
        <w:tabs>
          <w:tab w:val="left" w:pos="720"/>
        </w:tabs>
        <w:spacing w:before="0" w:line="276" w:lineRule="auto"/>
        <w:ind w:left="0" w:firstLine="380"/>
        <w:rPr>
          <w:rFonts w:cs="Times New Roman"/>
          <w:color w:val="000000"/>
          <w:sz w:val="26"/>
          <w:szCs w:val="26"/>
          <w:lang w:val="pl-PL"/>
        </w:rPr>
      </w:pPr>
      <w:r>
        <w:rPr>
          <w:rFonts w:cs="Times New Roman"/>
          <w:color w:val="000000"/>
          <w:sz w:val="26"/>
          <w:szCs w:val="26"/>
          <w:lang w:val="pl-PL"/>
        </w:rPr>
        <w:t>T</w:t>
      </w:r>
      <w:r w:rsidR="00907AE5" w:rsidRPr="0097188B">
        <w:rPr>
          <w:rFonts w:cs="Times New Roman"/>
          <w:color w:val="000000"/>
          <w:sz w:val="26"/>
          <w:szCs w:val="26"/>
          <w:lang w:val="pl-PL"/>
        </w:rPr>
        <w:t xml:space="preserve">riển khai đến các trường </w:t>
      </w:r>
      <w:r w:rsidR="00907AE5" w:rsidRPr="0097188B">
        <w:rPr>
          <w:rFonts w:cs="Times New Roman"/>
          <w:bCs/>
          <w:sz w:val="26"/>
          <w:szCs w:val="26"/>
        </w:rPr>
        <w:t>Kế hoạch công tác Giáo dục đặc biệt năm học 20</w:t>
      </w:r>
      <w:r w:rsidR="00E27B0E" w:rsidRPr="0097188B">
        <w:rPr>
          <w:rFonts w:cs="Times New Roman"/>
          <w:bCs/>
          <w:sz w:val="26"/>
          <w:szCs w:val="26"/>
        </w:rPr>
        <w:t>2</w:t>
      </w:r>
      <w:r w:rsidR="00CA3518" w:rsidRPr="0097188B">
        <w:rPr>
          <w:rFonts w:cs="Times New Roman"/>
          <w:bCs/>
          <w:sz w:val="26"/>
          <w:szCs w:val="26"/>
        </w:rPr>
        <w:t>2</w:t>
      </w:r>
      <w:r w:rsidR="00E27B0E" w:rsidRPr="0097188B">
        <w:rPr>
          <w:rFonts w:cs="Times New Roman"/>
          <w:bCs/>
          <w:sz w:val="26"/>
          <w:szCs w:val="26"/>
        </w:rPr>
        <w:t xml:space="preserve"> – 202</w:t>
      </w:r>
      <w:r w:rsidR="00CA3518" w:rsidRPr="0097188B">
        <w:rPr>
          <w:rFonts w:cs="Times New Roman"/>
          <w:bCs/>
          <w:sz w:val="26"/>
          <w:szCs w:val="26"/>
        </w:rPr>
        <w:t>3</w:t>
      </w:r>
      <w:r>
        <w:rPr>
          <w:rFonts w:cs="Times New Roman"/>
          <w:bCs/>
          <w:sz w:val="26"/>
          <w:szCs w:val="26"/>
        </w:rPr>
        <w:t>, tổng hợp danh sách học sinh khuyết tật học hòa nhập năm học 2022-2023</w:t>
      </w:r>
    </w:p>
    <w:p w14:paraId="083CAF30" w14:textId="7CC3301F" w:rsidR="00907AE5" w:rsidRPr="00C9116D" w:rsidRDefault="00C9116D" w:rsidP="009B1FE2">
      <w:pPr>
        <w:pStyle w:val="Px"/>
        <w:numPr>
          <w:ilvl w:val="0"/>
          <w:numId w:val="28"/>
        </w:numPr>
        <w:tabs>
          <w:tab w:val="left" w:pos="720"/>
        </w:tabs>
        <w:spacing w:before="0" w:line="276" w:lineRule="auto"/>
        <w:ind w:left="0" w:firstLine="380"/>
        <w:rPr>
          <w:rFonts w:cs="Times New Roman"/>
          <w:color w:val="000000"/>
          <w:sz w:val="26"/>
          <w:szCs w:val="26"/>
          <w:lang w:val="pl-PL"/>
        </w:rPr>
      </w:pPr>
      <w:r w:rsidRPr="00C9116D">
        <w:rPr>
          <w:rFonts w:cs="Times New Roman"/>
          <w:sz w:val="26"/>
          <w:szCs w:val="26"/>
        </w:rPr>
        <w:t xml:space="preserve">Triển khai </w:t>
      </w:r>
      <w:r w:rsidRPr="00C9116D">
        <w:rPr>
          <w:rFonts w:eastAsia="Times New Roman"/>
          <w:sz w:val="26"/>
          <w:szCs w:val="26"/>
        </w:rPr>
        <w:t xml:space="preserve">Hội thi GVCN Giỏi Chủ đề: Giáo dục khuyết tật cấp quận năm học </w:t>
      </w:r>
      <w:r w:rsidRPr="00C9116D">
        <w:rPr>
          <w:rFonts w:eastAsia="Times New Roman"/>
          <w:sz w:val="26"/>
          <w:szCs w:val="26"/>
        </w:rPr>
        <w:lastRenderedPageBreak/>
        <w:t>2022 – 2023</w:t>
      </w:r>
      <w:r w:rsidR="007D4F0E">
        <w:rPr>
          <w:rFonts w:cs="Times New Roman"/>
          <w:sz w:val="26"/>
          <w:szCs w:val="26"/>
        </w:rPr>
        <w:t>.</w:t>
      </w:r>
    </w:p>
    <w:p w14:paraId="1B198BC6" w14:textId="77777777" w:rsidR="00487E89" w:rsidRPr="0097188B" w:rsidRDefault="008D06BC" w:rsidP="009B1FE2">
      <w:pPr>
        <w:pStyle w:val="Px"/>
        <w:numPr>
          <w:ilvl w:val="0"/>
          <w:numId w:val="28"/>
        </w:numPr>
        <w:tabs>
          <w:tab w:val="left" w:pos="720"/>
        </w:tabs>
        <w:spacing w:before="0" w:line="276" w:lineRule="auto"/>
        <w:ind w:left="0" w:firstLine="380"/>
        <w:rPr>
          <w:rFonts w:cs="Times New Roman"/>
          <w:color w:val="000000"/>
          <w:sz w:val="26"/>
          <w:szCs w:val="26"/>
          <w:lang w:val="pl-PL"/>
        </w:rPr>
      </w:pPr>
      <w:r w:rsidRPr="0097188B">
        <w:rPr>
          <w:rFonts w:cs="Times New Roman"/>
          <w:sz w:val="26"/>
          <w:szCs w:val="26"/>
          <w:lang w:val="pl-PL"/>
        </w:rPr>
        <w:t>Dự giờ, thăm lớp các trường chuyên biệt, trường có học sinh khuyết tật học hòa nhập.</w:t>
      </w:r>
      <w:r w:rsidR="00FC1074" w:rsidRPr="0097188B">
        <w:rPr>
          <w:rFonts w:cs="Times New Roman"/>
          <w:color w:val="000000"/>
          <w:sz w:val="26"/>
          <w:szCs w:val="26"/>
        </w:rPr>
        <w:t xml:space="preserve"> </w:t>
      </w:r>
    </w:p>
    <w:p w14:paraId="3E13DB69" w14:textId="77777777" w:rsidR="00055E30" w:rsidRPr="0097188B" w:rsidRDefault="00F5129D" w:rsidP="009B1FE2">
      <w:pPr>
        <w:tabs>
          <w:tab w:val="left" w:pos="709"/>
        </w:tabs>
        <w:spacing w:line="276" w:lineRule="auto"/>
        <w:ind w:left="426" w:hanging="142"/>
        <w:jc w:val="both"/>
        <w:rPr>
          <w:b/>
          <w:iCs/>
          <w:color w:val="000000"/>
          <w:sz w:val="26"/>
          <w:szCs w:val="26"/>
          <w:shd w:val="clear" w:color="auto" w:fill="FFFFFF"/>
          <w:lang w:val="pl-PL"/>
        </w:rPr>
      </w:pPr>
      <w:r w:rsidRPr="0097188B">
        <w:rPr>
          <w:b/>
          <w:iCs/>
          <w:color w:val="000000"/>
          <w:sz w:val="26"/>
          <w:szCs w:val="26"/>
          <w:shd w:val="clear" w:color="auto" w:fill="FFFFFF"/>
          <w:lang w:val="pl-PL"/>
        </w:rPr>
        <w:t>5.5</w:t>
      </w:r>
      <w:r w:rsidR="00055E30" w:rsidRPr="0097188B">
        <w:rPr>
          <w:b/>
          <w:iCs/>
          <w:color w:val="000000"/>
          <w:sz w:val="26"/>
          <w:szCs w:val="26"/>
          <w:shd w:val="clear" w:color="auto" w:fill="FFFFFF"/>
          <w:lang w:val="pl-PL"/>
        </w:rPr>
        <w:t xml:space="preserve">. </w:t>
      </w:r>
      <w:r w:rsidR="001E7539" w:rsidRPr="0097188B">
        <w:rPr>
          <w:b/>
          <w:i/>
          <w:iCs/>
          <w:color w:val="000000"/>
          <w:sz w:val="26"/>
          <w:szCs w:val="26"/>
          <w:shd w:val="clear" w:color="auto" w:fill="FFFFFF"/>
          <w:lang w:val="pl-PL"/>
        </w:rPr>
        <w:t>Công tác thư viện – t</w:t>
      </w:r>
      <w:r w:rsidR="00055E30" w:rsidRPr="0097188B">
        <w:rPr>
          <w:b/>
          <w:i/>
          <w:iCs/>
          <w:color w:val="000000"/>
          <w:sz w:val="26"/>
          <w:szCs w:val="26"/>
          <w:shd w:val="clear" w:color="auto" w:fill="FFFFFF"/>
          <w:lang w:val="pl-PL"/>
        </w:rPr>
        <w:t>hiết bị</w:t>
      </w:r>
      <w:r w:rsidR="001E7539" w:rsidRPr="0097188B">
        <w:rPr>
          <w:b/>
          <w:i/>
          <w:color w:val="000000"/>
          <w:sz w:val="26"/>
          <w:szCs w:val="26"/>
          <w:lang w:val="pl-PL"/>
        </w:rPr>
        <w:t xml:space="preserve"> và công tác học vụ</w:t>
      </w:r>
    </w:p>
    <w:p w14:paraId="7B3868E6" w14:textId="77777777" w:rsidR="000F6B50" w:rsidRPr="0097188B" w:rsidRDefault="000F6B50" w:rsidP="009B1FE2">
      <w:pPr>
        <w:pStyle w:val="ListParagraph"/>
        <w:numPr>
          <w:ilvl w:val="0"/>
          <w:numId w:val="19"/>
        </w:numPr>
        <w:tabs>
          <w:tab w:val="left" w:pos="709"/>
        </w:tabs>
        <w:spacing w:after="0"/>
        <w:ind w:left="0" w:firstLine="380"/>
        <w:contextualSpacing w:val="0"/>
        <w:jc w:val="both"/>
        <w:rPr>
          <w:rFonts w:ascii="Times New Roman" w:hAnsi="Times New Roman"/>
          <w:color w:val="000000"/>
          <w:sz w:val="26"/>
          <w:szCs w:val="26"/>
        </w:rPr>
      </w:pPr>
      <w:r w:rsidRPr="0097188B">
        <w:rPr>
          <w:rFonts w:ascii="Times New Roman" w:hAnsi="Times New Roman"/>
          <w:color w:val="000000"/>
          <w:sz w:val="26"/>
          <w:szCs w:val="26"/>
        </w:rPr>
        <w:t>R</w:t>
      </w:r>
      <w:r w:rsidRPr="0097188B">
        <w:rPr>
          <w:rFonts w:ascii="Times New Roman" w:hAnsi="Times New Roman"/>
          <w:color w:val="000000"/>
          <w:sz w:val="26"/>
          <w:szCs w:val="26"/>
          <w:lang w:val="pl-PL"/>
        </w:rPr>
        <w:t>à soát, củng cố tủ sách giáo khoa dùng chung trong nhà trường.</w:t>
      </w:r>
    </w:p>
    <w:p w14:paraId="3E1D4B85" w14:textId="2BAB31F6" w:rsidR="006D41A1" w:rsidRPr="008A118B" w:rsidRDefault="000F6B50" w:rsidP="009B1FE2">
      <w:pPr>
        <w:pStyle w:val="ListParagraph"/>
        <w:numPr>
          <w:ilvl w:val="0"/>
          <w:numId w:val="19"/>
        </w:numPr>
        <w:tabs>
          <w:tab w:val="left" w:pos="709"/>
        </w:tabs>
        <w:spacing w:after="0"/>
        <w:ind w:left="0" w:firstLine="380"/>
        <w:contextualSpacing w:val="0"/>
        <w:jc w:val="both"/>
        <w:rPr>
          <w:rFonts w:ascii="Times New Roman" w:hAnsi="Times New Roman"/>
          <w:color w:val="000000"/>
          <w:sz w:val="26"/>
          <w:szCs w:val="26"/>
        </w:rPr>
      </w:pPr>
      <w:r w:rsidRPr="0097188B">
        <w:rPr>
          <w:rFonts w:ascii="Times New Roman" w:hAnsi="Times New Roman"/>
          <w:color w:val="000000"/>
          <w:sz w:val="26"/>
          <w:szCs w:val="26"/>
          <w:lang w:val="pl-PL"/>
        </w:rPr>
        <w:t>Tiếp tục sưu tầm tài liệu và biên soạn thư mục chuyên đề phục vụ chương trình giảng dạy và học tập của nhà trường.</w:t>
      </w:r>
    </w:p>
    <w:p w14:paraId="61A872BF" w14:textId="21384FD9" w:rsidR="008A118B" w:rsidRPr="0097188B" w:rsidRDefault="008A118B" w:rsidP="009B1FE2">
      <w:pPr>
        <w:pStyle w:val="ListParagraph"/>
        <w:numPr>
          <w:ilvl w:val="0"/>
          <w:numId w:val="19"/>
        </w:numPr>
        <w:tabs>
          <w:tab w:val="left" w:pos="709"/>
        </w:tabs>
        <w:ind w:left="0" w:firstLine="380"/>
        <w:contextualSpacing w:val="0"/>
        <w:jc w:val="both"/>
        <w:rPr>
          <w:rFonts w:ascii="Times New Roman" w:hAnsi="Times New Roman"/>
          <w:color w:val="000000"/>
          <w:sz w:val="26"/>
          <w:szCs w:val="26"/>
        </w:rPr>
      </w:pPr>
      <w:r>
        <w:rPr>
          <w:rFonts w:ascii="Times New Roman" w:hAnsi="Times New Roman"/>
          <w:color w:val="000000"/>
          <w:sz w:val="26"/>
          <w:szCs w:val="26"/>
          <w:lang w:val="pl-PL"/>
        </w:rPr>
        <w:t xml:space="preserve">Tiếp tục rà soát tình hình sách giáo </w:t>
      </w:r>
      <w:r w:rsidR="003E7D78">
        <w:rPr>
          <w:rFonts w:ascii="Times New Roman" w:hAnsi="Times New Roman"/>
          <w:color w:val="000000"/>
          <w:sz w:val="26"/>
          <w:szCs w:val="26"/>
          <w:lang w:val="pl-PL"/>
        </w:rPr>
        <w:t xml:space="preserve">khoa </w:t>
      </w:r>
      <w:r>
        <w:rPr>
          <w:rFonts w:ascii="Times New Roman" w:hAnsi="Times New Roman"/>
          <w:color w:val="000000"/>
          <w:sz w:val="26"/>
          <w:szCs w:val="26"/>
          <w:lang w:val="pl-PL"/>
        </w:rPr>
        <w:t>học sinh các trường</w:t>
      </w:r>
    </w:p>
    <w:p w14:paraId="04E712D9" w14:textId="77777777" w:rsidR="00BD1324" w:rsidRPr="0097188B" w:rsidRDefault="00E21579" w:rsidP="009B1FE2">
      <w:pPr>
        <w:tabs>
          <w:tab w:val="left" w:pos="0"/>
          <w:tab w:val="left" w:pos="709"/>
        </w:tabs>
        <w:spacing w:line="276" w:lineRule="auto"/>
        <w:ind w:right="-40" w:firstLine="380"/>
        <w:jc w:val="both"/>
        <w:rPr>
          <w:b/>
          <w:color w:val="000000"/>
          <w:sz w:val="26"/>
          <w:szCs w:val="26"/>
          <w:lang w:val="pl-PL"/>
        </w:rPr>
      </w:pPr>
      <w:r w:rsidRPr="0097188B">
        <w:rPr>
          <w:b/>
          <w:color w:val="000000"/>
          <w:sz w:val="26"/>
          <w:szCs w:val="26"/>
          <w:lang w:val="pl-PL"/>
        </w:rPr>
        <w:t>6</w:t>
      </w:r>
      <w:r w:rsidR="00BD1324" w:rsidRPr="0097188B">
        <w:rPr>
          <w:b/>
          <w:color w:val="000000"/>
          <w:sz w:val="26"/>
          <w:szCs w:val="26"/>
          <w:lang w:val="pl-PL"/>
        </w:rPr>
        <w:t>. Công tác tổng hợp</w:t>
      </w:r>
    </w:p>
    <w:p w14:paraId="2FCAC708" w14:textId="77777777" w:rsidR="001A57C5" w:rsidRPr="0097188B" w:rsidRDefault="00A93351" w:rsidP="009B1FE2">
      <w:pPr>
        <w:tabs>
          <w:tab w:val="left" w:pos="0"/>
        </w:tabs>
        <w:spacing w:before="120" w:line="276" w:lineRule="auto"/>
        <w:ind w:firstLine="380"/>
        <w:jc w:val="both"/>
        <w:rPr>
          <w:b/>
          <w:i/>
          <w:color w:val="000000"/>
          <w:spacing w:val="-2"/>
          <w:sz w:val="26"/>
          <w:szCs w:val="26"/>
          <w:lang w:val="pl-PL"/>
        </w:rPr>
      </w:pPr>
      <w:r w:rsidRPr="0097188B">
        <w:rPr>
          <w:b/>
          <w:color w:val="000000"/>
          <w:spacing w:val="-2"/>
          <w:sz w:val="26"/>
          <w:szCs w:val="26"/>
          <w:lang w:val="pl-PL"/>
        </w:rPr>
        <w:t xml:space="preserve">     </w:t>
      </w:r>
      <w:r w:rsidR="00F5129D" w:rsidRPr="0097188B">
        <w:rPr>
          <w:b/>
          <w:color w:val="000000"/>
          <w:spacing w:val="-2"/>
          <w:sz w:val="26"/>
          <w:szCs w:val="26"/>
          <w:lang w:val="pl-PL"/>
        </w:rPr>
        <w:t>6.1</w:t>
      </w:r>
      <w:r w:rsidR="00A07FAB" w:rsidRPr="0097188B">
        <w:rPr>
          <w:b/>
          <w:color w:val="000000"/>
          <w:spacing w:val="-2"/>
          <w:sz w:val="26"/>
          <w:szCs w:val="26"/>
          <w:lang w:val="pl-PL"/>
        </w:rPr>
        <w:t xml:space="preserve">. </w:t>
      </w:r>
      <w:r w:rsidR="00F5129D" w:rsidRPr="0097188B">
        <w:rPr>
          <w:b/>
          <w:i/>
          <w:color w:val="000000"/>
          <w:spacing w:val="-2"/>
          <w:sz w:val="26"/>
          <w:szCs w:val="26"/>
          <w:lang w:val="pl-PL"/>
        </w:rPr>
        <w:t xml:space="preserve">Kế hoạch - Tài chính - cơ sở vật chất và </w:t>
      </w:r>
      <w:r w:rsidR="00156962" w:rsidRPr="0097188B">
        <w:rPr>
          <w:b/>
          <w:i/>
          <w:color w:val="000000"/>
          <w:spacing w:val="-2"/>
          <w:sz w:val="26"/>
          <w:szCs w:val="26"/>
          <w:lang w:val="pl-PL"/>
        </w:rPr>
        <w:t>thống kê</w:t>
      </w:r>
    </w:p>
    <w:p w14:paraId="11423A3A" w14:textId="1B6A6C0C" w:rsidR="00D5672F" w:rsidRPr="0097188B" w:rsidRDefault="00D5672F" w:rsidP="009B1FE2">
      <w:pPr>
        <w:numPr>
          <w:ilvl w:val="0"/>
          <w:numId w:val="25"/>
        </w:numPr>
        <w:tabs>
          <w:tab w:val="left" w:pos="0"/>
          <w:tab w:val="left" w:pos="709"/>
        </w:tabs>
        <w:spacing w:line="276" w:lineRule="auto"/>
        <w:ind w:left="0" w:firstLine="380"/>
        <w:jc w:val="both"/>
        <w:rPr>
          <w:bCs/>
          <w:color w:val="000000"/>
          <w:sz w:val="26"/>
          <w:szCs w:val="26"/>
          <w:lang w:val="pl-PL"/>
        </w:rPr>
      </w:pPr>
      <w:r w:rsidRPr="0097188B">
        <w:rPr>
          <w:bCs/>
          <w:color w:val="000000"/>
          <w:sz w:val="26"/>
          <w:szCs w:val="26"/>
          <w:lang w:val="pl-PL"/>
        </w:rPr>
        <w:t xml:space="preserve">Hoàn thành việc tổng hợp, rà soát </w:t>
      </w:r>
      <w:r w:rsidR="008A118B">
        <w:rPr>
          <w:bCs/>
          <w:color w:val="000000"/>
          <w:sz w:val="26"/>
          <w:szCs w:val="26"/>
          <w:lang w:val="pl-PL"/>
        </w:rPr>
        <w:t xml:space="preserve">bổ sung dự toán </w:t>
      </w:r>
      <w:r w:rsidRPr="0097188B">
        <w:rPr>
          <w:bCs/>
          <w:color w:val="000000"/>
          <w:sz w:val="26"/>
          <w:szCs w:val="26"/>
          <w:lang w:val="pl-PL"/>
        </w:rPr>
        <w:t>năm 20</w:t>
      </w:r>
      <w:r w:rsidR="00322722" w:rsidRPr="0097188B">
        <w:rPr>
          <w:bCs/>
          <w:color w:val="000000"/>
          <w:sz w:val="26"/>
          <w:szCs w:val="26"/>
          <w:lang w:val="pl-PL"/>
        </w:rPr>
        <w:t>2</w:t>
      </w:r>
      <w:r w:rsidR="00CA3518" w:rsidRPr="0097188B">
        <w:rPr>
          <w:bCs/>
          <w:color w:val="000000"/>
          <w:sz w:val="26"/>
          <w:szCs w:val="26"/>
          <w:lang w:val="pl-PL"/>
        </w:rPr>
        <w:t>2</w:t>
      </w:r>
      <w:r w:rsidR="008A118B">
        <w:rPr>
          <w:bCs/>
          <w:color w:val="000000"/>
          <w:sz w:val="26"/>
          <w:szCs w:val="26"/>
          <w:lang w:val="pl-PL"/>
        </w:rPr>
        <w:t xml:space="preserve"> các trường</w:t>
      </w:r>
    </w:p>
    <w:p w14:paraId="34C07F04" w14:textId="3480AEAE" w:rsidR="00322722" w:rsidRPr="0097188B" w:rsidRDefault="00E433DA" w:rsidP="009B1FE2">
      <w:pPr>
        <w:numPr>
          <w:ilvl w:val="0"/>
          <w:numId w:val="25"/>
        </w:numPr>
        <w:tabs>
          <w:tab w:val="left" w:pos="0"/>
          <w:tab w:val="left" w:pos="709"/>
        </w:tabs>
        <w:spacing w:line="276" w:lineRule="auto"/>
        <w:ind w:left="0" w:firstLine="380"/>
        <w:jc w:val="both"/>
        <w:rPr>
          <w:bCs/>
          <w:color w:val="000000"/>
          <w:sz w:val="26"/>
          <w:szCs w:val="26"/>
          <w:lang w:val="pl-PL"/>
        </w:rPr>
      </w:pPr>
      <w:r>
        <w:rPr>
          <w:rFonts w:eastAsia="Calibri"/>
          <w:sz w:val="26"/>
          <w:szCs w:val="26"/>
        </w:rPr>
        <w:t>Triển khai dự toán mua sắm, sữa chữa năm 2022 được</w:t>
      </w:r>
      <w:r w:rsidR="00322722" w:rsidRPr="0097188B">
        <w:rPr>
          <w:rFonts w:eastAsia="Calibri"/>
          <w:sz w:val="26"/>
          <w:szCs w:val="26"/>
        </w:rPr>
        <w:t xml:space="preserve"> Ủy ban nhân dân quận phê duyệt kế hoạch mua sắm, sửa chữa các công trình cấp bách phục vụ hoạt động dạy và học ngân sách quận</w:t>
      </w:r>
      <w:r w:rsidR="00CA3518" w:rsidRPr="0097188B">
        <w:rPr>
          <w:rFonts w:eastAsia="Calibri"/>
          <w:sz w:val="26"/>
          <w:szCs w:val="26"/>
        </w:rPr>
        <w:t>.</w:t>
      </w:r>
      <w:r w:rsidR="00CA3518" w:rsidRPr="0097188B">
        <w:rPr>
          <w:bCs/>
          <w:color w:val="000000"/>
          <w:sz w:val="26"/>
          <w:szCs w:val="26"/>
          <w:lang w:val="pl-PL"/>
        </w:rPr>
        <w:t xml:space="preserve"> </w:t>
      </w:r>
      <w:r w:rsidR="00322722" w:rsidRPr="0097188B">
        <w:rPr>
          <w:rFonts w:eastAsia="Calibri"/>
          <w:sz w:val="26"/>
          <w:szCs w:val="26"/>
        </w:rPr>
        <w:t>Mua sắm bổ sung trang thiết bị phục vụ CTGDPT 2018</w:t>
      </w:r>
      <w:r w:rsidR="00CA3518" w:rsidRPr="0097188B">
        <w:rPr>
          <w:rFonts w:eastAsia="Calibri"/>
          <w:sz w:val="26"/>
          <w:szCs w:val="26"/>
        </w:rPr>
        <w:t xml:space="preserve"> </w:t>
      </w:r>
      <w:r w:rsidR="00322722" w:rsidRPr="0097188B">
        <w:rPr>
          <w:rFonts w:eastAsia="Calibri"/>
          <w:sz w:val="26"/>
          <w:szCs w:val="26"/>
        </w:rPr>
        <w:t>từ nguồn sự nghiệp giáo dục 202</w:t>
      </w:r>
      <w:r w:rsidR="00CA3518" w:rsidRPr="0097188B">
        <w:rPr>
          <w:rFonts w:eastAsia="Calibri"/>
          <w:sz w:val="26"/>
          <w:szCs w:val="26"/>
        </w:rPr>
        <w:t>2</w:t>
      </w:r>
      <w:r w:rsidR="00322722" w:rsidRPr="0097188B">
        <w:rPr>
          <w:rFonts w:eastAsia="Calibri"/>
          <w:sz w:val="26"/>
          <w:szCs w:val="26"/>
        </w:rPr>
        <w:t>.</w:t>
      </w:r>
    </w:p>
    <w:p w14:paraId="57D57BEB" w14:textId="6578525D" w:rsidR="00CA3518" w:rsidRPr="0097188B" w:rsidRDefault="00322722" w:rsidP="009B1FE2">
      <w:pPr>
        <w:pStyle w:val="NormalWeb"/>
        <w:numPr>
          <w:ilvl w:val="0"/>
          <w:numId w:val="28"/>
        </w:numPr>
        <w:tabs>
          <w:tab w:val="left" w:pos="709"/>
        </w:tabs>
        <w:spacing w:before="0" w:beforeAutospacing="0" w:after="0" w:afterAutospacing="0" w:line="276" w:lineRule="auto"/>
        <w:ind w:left="0" w:firstLine="380"/>
        <w:jc w:val="both"/>
        <w:rPr>
          <w:bCs/>
          <w:sz w:val="26"/>
          <w:szCs w:val="26"/>
          <w:lang w:val="pl-PL"/>
        </w:rPr>
      </w:pPr>
      <w:r w:rsidRPr="0097188B">
        <w:rPr>
          <w:rFonts w:eastAsia="Calibri"/>
          <w:sz w:val="26"/>
          <w:szCs w:val="26"/>
        </w:rPr>
        <w:t xml:space="preserve">Phối hợp các phòng ban chuyên môn của quận khảo sát các </w:t>
      </w:r>
      <w:r w:rsidR="00054206">
        <w:rPr>
          <w:rFonts w:eastAsia="Calibri"/>
          <w:sz w:val="26"/>
          <w:szCs w:val="26"/>
        </w:rPr>
        <w:t xml:space="preserve">trường trong Kế hoạch </w:t>
      </w:r>
      <w:r w:rsidR="00FA1D49">
        <w:rPr>
          <w:rFonts w:eastAsia="Calibri"/>
          <w:sz w:val="26"/>
          <w:szCs w:val="26"/>
        </w:rPr>
        <w:t>kiểm định chất lượng giáo dục năm 2023.</w:t>
      </w:r>
    </w:p>
    <w:p w14:paraId="74A0533F" w14:textId="668F37F6" w:rsidR="00D5672F" w:rsidRPr="005638F6" w:rsidRDefault="00D5672F" w:rsidP="009B1FE2">
      <w:pPr>
        <w:pStyle w:val="NormalWeb"/>
        <w:numPr>
          <w:ilvl w:val="0"/>
          <w:numId w:val="28"/>
        </w:numPr>
        <w:tabs>
          <w:tab w:val="left" w:pos="709"/>
        </w:tabs>
        <w:spacing w:before="0" w:beforeAutospacing="0" w:after="0" w:afterAutospacing="0" w:line="276" w:lineRule="auto"/>
        <w:ind w:left="0" w:firstLine="380"/>
        <w:jc w:val="both"/>
        <w:rPr>
          <w:bCs/>
          <w:sz w:val="26"/>
          <w:szCs w:val="26"/>
          <w:lang w:val="pl-PL"/>
        </w:rPr>
      </w:pPr>
      <w:r w:rsidRPr="0097188B">
        <w:rPr>
          <w:bCs/>
          <w:sz w:val="26"/>
          <w:szCs w:val="26"/>
          <w:lang w:val="pl-PL"/>
        </w:rPr>
        <w:t>Trình c</w:t>
      </w:r>
      <w:r w:rsidR="00FA1D49">
        <w:rPr>
          <w:bCs/>
          <w:sz w:val="26"/>
          <w:szCs w:val="26"/>
          <w:lang w:val="pl-PL"/>
        </w:rPr>
        <w:t>ấp kinh phí cấp bù học phí Học kỳ II năm học 2021-2022 cho các trường Mầm non, Trung học cơ sở (công lập và ngoài công lập) theo Nghị quyết số 29/2021/NQ-HĐND TP.HCM</w:t>
      </w:r>
      <w:r w:rsidRPr="005638F6">
        <w:rPr>
          <w:sz w:val="26"/>
          <w:szCs w:val="26"/>
          <w:lang w:val="pl-PL"/>
        </w:rPr>
        <w:t>.</w:t>
      </w:r>
    </w:p>
    <w:p w14:paraId="45A67BB1" w14:textId="5B36D34B" w:rsidR="00D5672F" w:rsidRPr="0097188B" w:rsidRDefault="00D5672F" w:rsidP="009B1FE2">
      <w:pPr>
        <w:numPr>
          <w:ilvl w:val="0"/>
          <w:numId w:val="25"/>
        </w:numPr>
        <w:tabs>
          <w:tab w:val="left" w:pos="0"/>
          <w:tab w:val="left" w:pos="709"/>
        </w:tabs>
        <w:spacing w:line="276" w:lineRule="auto"/>
        <w:ind w:left="0" w:firstLine="380"/>
        <w:jc w:val="both"/>
        <w:rPr>
          <w:bCs/>
          <w:color w:val="000000"/>
          <w:sz w:val="26"/>
          <w:szCs w:val="26"/>
          <w:lang w:val="pl-PL"/>
        </w:rPr>
      </w:pPr>
      <w:r w:rsidRPr="0097188B">
        <w:rPr>
          <w:spacing w:val="-2"/>
          <w:sz w:val="26"/>
          <w:szCs w:val="26"/>
          <w:lang w:val="pl-PL"/>
        </w:rPr>
        <w:t xml:space="preserve">Thực hiện báo cáo </w:t>
      </w:r>
      <w:r w:rsidR="00322722" w:rsidRPr="0097188B">
        <w:rPr>
          <w:spacing w:val="-2"/>
          <w:sz w:val="26"/>
          <w:szCs w:val="26"/>
          <w:lang w:val="pl-PL"/>
        </w:rPr>
        <w:t>quyết toán năm 202</w:t>
      </w:r>
      <w:r w:rsidR="00CA3518" w:rsidRPr="0097188B">
        <w:rPr>
          <w:spacing w:val="-2"/>
          <w:sz w:val="26"/>
          <w:szCs w:val="26"/>
          <w:lang w:val="pl-PL"/>
        </w:rPr>
        <w:t>2</w:t>
      </w:r>
      <w:r w:rsidRPr="0097188B">
        <w:rPr>
          <w:spacing w:val="-2"/>
          <w:sz w:val="26"/>
          <w:szCs w:val="26"/>
          <w:lang w:val="pl-PL"/>
        </w:rPr>
        <w:t xml:space="preserve"> và dự toán kinh phí tổ chức các kỳ t</w:t>
      </w:r>
      <w:r w:rsidR="00322722" w:rsidRPr="0097188B">
        <w:rPr>
          <w:spacing w:val="-2"/>
          <w:sz w:val="26"/>
          <w:szCs w:val="26"/>
          <w:lang w:val="pl-PL"/>
        </w:rPr>
        <w:t>hi, hoạt động ngành năm học 202</w:t>
      </w:r>
      <w:r w:rsidR="00CA3518" w:rsidRPr="0097188B">
        <w:rPr>
          <w:spacing w:val="-2"/>
          <w:sz w:val="26"/>
          <w:szCs w:val="26"/>
          <w:lang w:val="pl-PL"/>
        </w:rPr>
        <w:t>2</w:t>
      </w:r>
      <w:r w:rsidR="00322722" w:rsidRPr="0097188B">
        <w:rPr>
          <w:spacing w:val="-2"/>
          <w:sz w:val="26"/>
          <w:szCs w:val="26"/>
          <w:lang w:val="pl-PL"/>
        </w:rPr>
        <w:t xml:space="preserve"> – 202</w:t>
      </w:r>
      <w:r w:rsidR="00CA3518" w:rsidRPr="0097188B">
        <w:rPr>
          <w:spacing w:val="-2"/>
          <w:sz w:val="26"/>
          <w:szCs w:val="26"/>
          <w:lang w:val="pl-PL"/>
        </w:rPr>
        <w:t>3</w:t>
      </w:r>
      <w:r w:rsidR="00610A2D" w:rsidRPr="0097188B">
        <w:rPr>
          <w:spacing w:val="-2"/>
          <w:sz w:val="26"/>
          <w:szCs w:val="26"/>
          <w:lang w:val="pl-PL"/>
        </w:rPr>
        <w:t>.</w:t>
      </w:r>
    </w:p>
    <w:p w14:paraId="1EE40D0B" w14:textId="77777777" w:rsidR="00EA2C15" w:rsidRPr="0097188B" w:rsidRDefault="00540309" w:rsidP="009B1FE2">
      <w:pPr>
        <w:tabs>
          <w:tab w:val="left" w:pos="0"/>
          <w:tab w:val="left" w:pos="603"/>
          <w:tab w:val="left" w:pos="810"/>
        </w:tabs>
        <w:spacing w:line="276" w:lineRule="auto"/>
        <w:ind w:firstLine="380"/>
        <w:jc w:val="both"/>
        <w:rPr>
          <w:b/>
          <w:color w:val="000000"/>
          <w:sz w:val="26"/>
          <w:szCs w:val="26"/>
          <w:lang w:val="pl-PL"/>
        </w:rPr>
      </w:pPr>
      <w:r w:rsidRPr="0097188B">
        <w:rPr>
          <w:b/>
          <w:color w:val="000000"/>
          <w:spacing w:val="-2"/>
          <w:sz w:val="26"/>
          <w:szCs w:val="26"/>
          <w:lang w:val="pl-PL"/>
        </w:rPr>
        <w:t xml:space="preserve">        </w:t>
      </w:r>
      <w:r w:rsidR="00F5129D" w:rsidRPr="0097188B">
        <w:rPr>
          <w:b/>
          <w:color w:val="000000"/>
          <w:sz w:val="26"/>
          <w:szCs w:val="26"/>
          <w:lang w:val="pl-PL"/>
        </w:rPr>
        <w:t>6.2</w:t>
      </w:r>
      <w:r w:rsidR="00A07FAB" w:rsidRPr="0097188B">
        <w:rPr>
          <w:b/>
          <w:color w:val="000000"/>
          <w:sz w:val="26"/>
          <w:szCs w:val="26"/>
          <w:lang w:val="pl-PL"/>
        </w:rPr>
        <w:t xml:space="preserve">. </w:t>
      </w:r>
      <w:r w:rsidR="00A07FAB" w:rsidRPr="0097188B">
        <w:rPr>
          <w:b/>
          <w:i/>
          <w:color w:val="000000"/>
          <w:sz w:val="26"/>
          <w:szCs w:val="26"/>
          <w:lang w:val="pl-PL"/>
        </w:rPr>
        <w:t>Tổ c</w:t>
      </w:r>
      <w:r w:rsidR="000A48AE" w:rsidRPr="0097188B">
        <w:rPr>
          <w:b/>
          <w:i/>
          <w:color w:val="000000"/>
          <w:sz w:val="26"/>
          <w:szCs w:val="26"/>
          <w:lang w:val="pl-PL"/>
        </w:rPr>
        <w:t>hức – T</w:t>
      </w:r>
      <w:r w:rsidR="00A07FAB" w:rsidRPr="0097188B">
        <w:rPr>
          <w:b/>
          <w:i/>
          <w:color w:val="000000"/>
          <w:sz w:val="26"/>
          <w:szCs w:val="26"/>
          <w:lang w:val="pl-PL"/>
        </w:rPr>
        <w:t>hi đua</w:t>
      </w:r>
      <w:r w:rsidR="00A07FAB" w:rsidRPr="0097188B">
        <w:rPr>
          <w:b/>
          <w:color w:val="000000"/>
          <w:sz w:val="26"/>
          <w:szCs w:val="26"/>
          <w:lang w:val="pl-PL"/>
        </w:rPr>
        <w:t> </w:t>
      </w:r>
    </w:p>
    <w:p w14:paraId="663A6F33" w14:textId="7EE47F8E" w:rsidR="00C33530" w:rsidRPr="0097188B" w:rsidRDefault="00C33530" w:rsidP="009B1FE2">
      <w:pPr>
        <w:numPr>
          <w:ilvl w:val="0"/>
          <w:numId w:val="26"/>
        </w:numPr>
        <w:tabs>
          <w:tab w:val="left" w:pos="0"/>
          <w:tab w:val="left" w:pos="709"/>
        </w:tabs>
        <w:spacing w:line="276" w:lineRule="auto"/>
        <w:ind w:left="0" w:firstLine="380"/>
        <w:jc w:val="both"/>
        <w:rPr>
          <w:b/>
          <w:i/>
          <w:color w:val="000000"/>
          <w:sz w:val="26"/>
          <w:szCs w:val="26"/>
          <w:lang w:val="pl-PL"/>
        </w:rPr>
      </w:pPr>
      <w:r w:rsidRPr="0097188B">
        <w:rPr>
          <w:sz w:val="26"/>
          <w:szCs w:val="26"/>
        </w:rPr>
        <w:t>T</w:t>
      </w:r>
      <w:r w:rsidR="005638F6">
        <w:rPr>
          <w:sz w:val="26"/>
          <w:szCs w:val="26"/>
        </w:rPr>
        <w:t>i</w:t>
      </w:r>
      <w:r w:rsidR="00270162">
        <w:rPr>
          <w:sz w:val="26"/>
          <w:szCs w:val="26"/>
        </w:rPr>
        <w:t>ế</w:t>
      </w:r>
      <w:r w:rsidR="005638F6">
        <w:rPr>
          <w:sz w:val="26"/>
          <w:szCs w:val="26"/>
        </w:rPr>
        <w:t>p tục t</w:t>
      </w:r>
      <w:r w:rsidRPr="0097188B">
        <w:rPr>
          <w:sz w:val="26"/>
          <w:szCs w:val="26"/>
        </w:rPr>
        <w:t>hẩm định và xét d</w:t>
      </w:r>
      <w:r w:rsidR="00322722" w:rsidRPr="0097188B">
        <w:rPr>
          <w:sz w:val="26"/>
          <w:szCs w:val="26"/>
        </w:rPr>
        <w:t>uyệt phụ cấp ưu đãi năm học 202</w:t>
      </w:r>
      <w:r w:rsidR="00CA3518" w:rsidRPr="0097188B">
        <w:rPr>
          <w:sz w:val="26"/>
          <w:szCs w:val="26"/>
        </w:rPr>
        <w:t>2</w:t>
      </w:r>
      <w:r w:rsidRPr="0097188B">
        <w:rPr>
          <w:sz w:val="26"/>
          <w:szCs w:val="26"/>
        </w:rPr>
        <w:t xml:space="preserve"> – 20</w:t>
      </w:r>
      <w:r w:rsidR="00322722" w:rsidRPr="0097188B">
        <w:rPr>
          <w:sz w:val="26"/>
          <w:szCs w:val="26"/>
        </w:rPr>
        <w:t>2</w:t>
      </w:r>
      <w:r w:rsidR="00CA3518" w:rsidRPr="0097188B">
        <w:rPr>
          <w:sz w:val="26"/>
          <w:szCs w:val="26"/>
        </w:rPr>
        <w:t>3</w:t>
      </w:r>
      <w:r w:rsidR="003E7D78">
        <w:rPr>
          <w:sz w:val="26"/>
          <w:szCs w:val="26"/>
        </w:rPr>
        <w:t xml:space="preserve"> bổ sung.</w:t>
      </w:r>
    </w:p>
    <w:p w14:paraId="6AC8E1A0" w14:textId="0E3B9E54" w:rsidR="00BF5F5D" w:rsidRPr="0097188B" w:rsidRDefault="00BF5F5D" w:rsidP="009B1FE2">
      <w:pPr>
        <w:numPr>
          <w:ilvl w:val="0"/>
          <w:numId w:val="26"/>
        </w:numPr>
        <w:tabs>
          <w:tab w:val="left" w:pos="0"/>
          <w:tab w:val="left" w:pos="709"/>
        </w:tabs>
        <w:spacing w:line="276" w:lineRule="auto"/>
        <w:ind w:left="0" w:firstLine="380"/>
        <w:jc w:val="both"/>
        <w:rPr>
          <w:b/>
          <w:i/>
          <w:color w:val="000000"/>
          <w:sz w:val="26"/>
          <w:szCs w:val="26"/>
          <w:lang w:val="pl-PL"/>
        </w:rPr>
      </w:pPr>
      <w:r w:rsidRPr="0097188B">
        <w:rPr>
          <w:rFonts w:eastAsia="Calibri"/>
          <w:sz w:val="26"/>
          <w:szCs w:val="26"/>
        </w:rPr>
        <w:t>T</w:t>
      </w:r>
      <w:r w:rsidR="00984F45">
        <w:rPr>
          <w:rFonts w:eastAsia="Calibri"/>
          <w:sz w:val="26"/>
          <w:szCs w:val="26"/>
        </w:rPr>
        <w:t xml:space="preserve">ổng hợp </w:t>
      </w:r>
      <w:r w:rsidRPr="0097188B">
        <w:rPr>
          <w:rFonts w:eastAsia="Calibri"/>
          <w:sz w:val="26"/>
          <w:szCs w:val="26"/>
        </w:rPr>
        <w:t>đăng ký thi đua năm học 202</w:t>
      </w:r>
      <w:r w:rsidR="00CA3518" w:rsidRPr="0097188B">
        <w:rPr>
          <w:rFonts w:eastAsia="Calibri"/>
          <w:sz w:val="26"/>
          <w:szCs w:val="26"/>
        </w:rPr>
        <w:t>2 – 2023</w:t>
      </w:r>
      <w:r w:rsidRPr="0097188B">
        <w:rPr>
          <w:rFonts w:eastAsia="Calibri"/>
          <w:sz w:val="26"/>
          <w:szCs w:val="26"/>
        </w:rPr>
        <w:t xml:space="preserve"> cho các trường</w:t>
      </w:r>
      <w:r w:rsidR="00984F45">
        <w:rPr>
          <w:rFonts w:eastAsia="Calibri"/>
          <w:sz w:val="26"/>
          <w:szCs w:val="26"/>
        </w:rPr>
        <w:t xml:space="preserve"> trình Hội đồng thi đua Quận</w:t>
      </w:r>
      <w:r w:rsidRPr="0097188B">
        <w:rPr>
          <w:rFonts w:eastAsia="Calibri"/>
          <w:sz w:val="26"/>
          <w:szCs w:val="26"/>
        </w:rPr>
        <w:t>.</w:t>
      </w:r>
    </w:p>
    <w:p w14:paraId="378498C2" w14:textId="7FE6CF19" w:rsidR="006F1985" w:rsidRPr="0097188B" w:rsidRDefault="00984F45" w:rsidP="009B1FE2">
      <w:pPr>
        <w:numPr>
          <w:ilvl w:val="0"/>
          <w:numId w:val="26"/>
        </w:numPr>
        <w:tabs>
          <w:tab w:val="left" w:pos="0"/>
          <w:tab w:val="left" w:pos="709"/>
        </w:tabs>
        <w:spacing w:line="276" w:lineRule="auto"/>
        <w:ind w:left="0" w:firstLine="380"/>
        <w:jc w:val="both"/>
        <w:rPr>
          <w:b/>
          <w:i/>
          <w:color w:val="000000"/>
          <w:sz w:val="26"/>
          <w:szCs w:val="26"/>
          <w:lang w:val="pl-PL"/>
        </w:rPr>
      </w:pPr>
      <w:r>
        <w:rPr>
          <w:rFonts w:eastAsia="Calibri"/>
          <w:color w:val="000000"/>
          <w:sz w:val="26"/>
          <w:szCs w:val="26"/>
        </w:rPr>
        <w:t xml:space="preserve">Tiếo tục bổ sung </w:t>
      </w:r>
      <w:r w:rsidR="006F1985" w:rsidRPr="0097188B">
        <w:rPr>
          <w:rFonts w:eastAsia="Calibri"/>
          <w:color w:val="000000"/>
          <w:sz w:val="26"/>
          <w:szCs w:val="26"/>
        </w:rPr>
        <w:t>hồ sơ thi để nghị Bằng khen Thủ tướng cho 03 cá nhân và 04 tập thể, 05 hồ sơ đề nghị cờ thi đua Thành phố</w:t>
      </w:r>
      <w:r>
        <w:rPr>
          <w:rFonts w:eastAsia="Calibri"/>
          <w:color w:val="000000"/>
          <w:sz w:val="26"/>
          <w:szCs w:val="26"/>
        </w:rPr>
        <w:t>.</w:t>
      </w:r>
    </w:p>
    <w:p w14:paraId="6DFE6B8D" w14:textId="09296C39" w:rsidR="0021394D" w:rsidRPr="0021394D" w:rsidRDefault="006F1985" w:rsidP="009B1FE2">
      <w:pPr>
        <w:numPr>
          <w:ilvl w:val="0"/>
          <w:numId w:val="26"/>
        </w:numPr>
        <w:tabs>
          <w:tab w:val="left" w:pos="0"/>
          <w:tab w:val="left" w:pos="709"/>
        </w:tabs>
        <w:spacing w:line="276" w:lineRule="auto"/>
        <w:ind w:left="0" w:firstLine="380"/>
        <w:jc w:val="both"/>
        <w:rPr>
          <w:b/>
          <w:i/>
          <w:color w:val="000000"/>
          <w:sz w:val="26"/>
          <w:szCs w:val="26"/>
          <w:lang w:val="pl-PL"/>
        </w:rPr>
      </w:pPr>
      <w:r w:rsidRPr="0097188B">
        <w:rPr>
          <w:rFonts w:eastAsia="Calibri"/>
          <w:color w:val="000000"/>
          <w:sz w:val="26"/>
          <w:szCs w:val="26"/>
        </w:rPr>
        <w:t xml:space="preserve">Thực hiện công tác tham mưu </w:t>
      </w:r>
      <w:r w:rsidR="00984F45">
        <w:rPr>
          <w:rFonts w:eastAsia="Calibri"/>
          <w:color w:val="000000"/>
          <w:sz w:val="26"/>
          <w:szCs w:val="26"/>
        </w:rPr>
        <w:t>trình Quận ra</w:t>
      </w:r>
      <w:r w:rsidRPr="0097188B">
        <w:rPr>
          <w:rFonts w:eastAsia="Calibri"/>
          <w:color w:val="000000"/>
          <w:sz w:val="26"/>
          <w:szCs w:val="26"/>
        </w:rPr>
        <w:t xml:space="preserve"> quyết định khen thưởng </w:t>
      </w:r>
      <w:r w:rsidR="00984F45">
        <w:rPr>
          <w:rFonts w:eastAsia="Calibri"/>
          <w:color w:val="000000"/>
          <w:sz w:val="26"/>
          <w:szCs w:val="26"/>
        </w:rPr>
        <w:t>các hạot động Chào mừng Ngày Nhà Giáo Việt Nam</w:t>
      </w:r>
      <w:r w:rsidRPr="0097188B">
        <w:rPr>
          <w:rFonts w:eastAsia="Calibri"/>
          <w:color w:val="000000"/>
          <w:sz w:val="26"/>
          <w:szCs w:val="26"/>
        </w:rPr>
        <w:t>.</w:t>
      </w:r>
    </w:p>
    <w:p w14:paraId="674DED86" w14:textId="390214C6" w:rsidR="004C2517" w:rsidRDefault="0021394D" w:rsidP="009B1FE2">
      <w:pPr>
        <w:numPr>
          <w:ilvl w:val="0"/>
          <w:numId w:val="26"/>
        </w:numPr>
        <w:tabs>
          <w:tab w:val="left" w:pos="0"/>
          <w:tab w:val="left" w:pos="709"/>
        </w:tabs>
        <w:spacing w:line="276" w:lineRule="auto"/>
        <w:ind w:left="0" w:firstLine="380"/>
        <w:jc w:val="both"/>
        <w:rPr>
          <w:b/>
          <w:i/>
          <w:color w:val="000000"/>
          <w:sz w:val="26"/>
          <w:szCs w:val="26"/>
          <w:lang w:val="pl-PL"/>
        </w:rPr>
      </w:pPr>
      <w:r>
        <w:rPr>
          <w:rFonts w:eastAsia="Calibri"/>
          <w:sz w:val="26"/>
          <w:szCs w:val="26"/>
        </w:rPr>
        <w:t xml:space="preserve">Hoàn tất </w:t>
      </w:r>
      <w:r w:rsidR="00503478" w:rsidRPr="0097188B">
        <w:rPr>
          <w:rFonts w:eastAsia="Calibri"/>
          <w:sz w:val="26"/>
          <w:szCs w:val="26"/>
        </w:rPr>
        <w:t xml:space="preserve">Kế hoạch </w:t>
      </w:r>
      <w:r w:rsidR="00503478" w:rsidRPr="0097188B">
        <w:rPr>
          <w:rFonts w:eastAsia="Calibri"/>
          <w:color w:val="000000"/>
          <w:sz w:val="26"/>
          <w:szCs w:val="26"/>
        </w:rPr>
        <w:t>xét chọn gương điển hình tham gia giao lưu “Trái tim người thầy” và xét chọn kỷ niệm chương “Nhà giáo vì sự nghiệp Giáo dục Quận 10” năm 2022</w:t>
      </w:r>
      <w:r w:rsidR="004C2517" w:rsidRPr="004C2517">
        <w:rPr>
          <w:rFonts w:eastAsia="Calibri"/>
          <w:sz w:val="26"/>
          <w:szCs w:val="26"/>
        </w:rPr>
        <w:t xml:space="preserve"> </w:t>
      </w:r>
      <w:r w:rsidR="004C2517">
        <w:rPr>
          <w:rFonts w:eastAsia="Calibri"/>
          <w:sz w:val="26"/>
          <w:szCs w:val="26"/>
        </w:rPr>
        <w:t xml:space="preserve">Kế hoạch </w:t>
      </w:r>
      <w:r w:rsidR="004C2517">
        <w:rPr>
          <w:rFonts w:eastAsia="Calibri"/>
          <w:color w:val="000000"/>
          <w:sz w:val="26"/>
          <w:szCs w:val="26"/>
        </w:rPr>
        <w:t>xét chọn gương điển hình tham gia giao lưu “Trái tim người thầy” và xét chọn kỷ niệm chương “Nhà giáo vì sự nghiệp Giáo dục Quận 10” năm 2022</w:t>
      </w:r>
    </w:p>
    <w:p w14:paraId="40EB97AC" w14:textId="33DD2E96" w:rsidR="00503478" w:rsidRPr="004C2517" w:rsidRDefault="004C2517" w:rsidP="009B1FE2">
      <w:pPr>
        <w:numPr>
          <w:ilvl w:val="0"/>
          <w:numId w:val="26"/>
        </w:numPr>
        <w:tabs>
          <w:tab w:val="left" w:pos="0"/>
          <w:tab w:val="left" w:pos="709"/>
        </w:tabs>
        <w:spacing w:line="276" w:lineRule="auto"/>
        <w:ind w:left="0" w:firstLine="380"/>
        <w:jc w:val="both"/>
        <w:rPr>
          <w:b/>
          <w:i/>
          <w:color w:val="000000"/>
          <w:sz w:val="26"/>
          <w:szCs w:val="26"/>
          <w:lang w:val="pl-PL"/>
        </w:rPr>
      </w:pPr>
      <w:r>
        <w:rPr>
          <w:bCs/>
          <w:iCs/>
          <w:color w:val="000000"/>
          <w:sz w:val="26"/>
          <w:szCs w:val="26"/>
        </w:rPr>
        <w:t>Thực hiện hồ sơ xét chọn giải thưởng “Võ Trường Toản” lần thứ 25, và bình chọn cá nhân tiêu biểu 25 năm giải thưởng “Võ Trường Toản”.</w:t>
      </w:r>
    </w:p>
    <w:p w14:paraId="446B87A2" w14:textId="1D878437" w:rsidR="00CA47DF" w:rsidRPr="004C2517" w:rsidRDefault="00873EE0" w:rsidP="009B1FE2">
      <w:pPr>
        <w:numPr>
          <w:ilvl w:val="0"/>
          <w:numId w:val="26"/>
        </w:numPr>
        <w:tabs>
          <w:tab w:val="left" w:pos="0"/>
          <w:tab w:val="left" w:pos="709"/>
        </w:tabs>
        <w:spacing w:line="276" w:lineRule="auto"/>
        <w:ind w:left="0" w:firstLine="380"/>
        <w:jc w:val="both"/>
        <w:rPr>
          <w:bCs/>
          <w:iCs/>
          <w:color w:val="000000"/>
          <w:sz w:val="26"/>
          <w:szCs w:val="26"/>
          <w:lang w:val="pl-PL"/>
        </w:rPr>
      </w:pPr>
      <w:r w:rsidRPr="004C2517">
        <w:rPr>
          <w:bCs/>
          <w:iCs/>
          <w:color w:val="000000"/>
          <w:sz w:val="26"/>
          <w:szCs w:val="26"/>
        </w:rPr>
        <w:t xml:space="preserve">Tổng hợp </w:t>
      </w:r>
      <w:r w:rsidRPr="004C2517">
        <w:rPr>
          <w:bCs/>
          <w:iCs/>
          <w:color w:val="000000"/>
          <w:sz w:val="26"/>
          <w:szCs w:val="26"/>
        </w:rPr>
        <w:t xml:space="preserve">lập danh sách </w:t>
      </w:r>
      <w:r w:rsidR="004C2517">
        <w:rPr>
          <w:bCs/>
          <w:iCs/>
          <w:color w:val="000000"/>
          <w:sz w:val="26"/>
          <w:szCs w:val="26"/>
        </w:rPr>
        <w:t xml:space="preserve">và </w:t>
      </w:r>
      <w:r w:rsidR="004C2517">
        <w:rPr>
          <w:bCs/>
          <w:iCs/>
          <w:color w:val="000000"/>
          <w:sz w:val="26"/>
          <w:szCs w:val="26"/>
        </w:rPr>
        <w:t>thăm hỏi</w:t>
      </w:r>
      <w:r w:rsidR="004C2517">
        <w:rPr>
          <w:bCs/>
          <w:iCs/>
          <w:color w:val="000000"/>
          <w:sz w:val="26"/>
          <w:szCs w:val="26"/>
        </w:rPr>
        <w:t xml:space="preserve"> </w:t>
      </w:r>
      <w:r w:rsidRPr="004C2517">
        <w:rPr>
          <w:bCs/>
          <w:iCs/>
          <w:color w:val="000000"/>
          <w:sz w:val="26"/>
          <w:szCs w:val="26"/>
        </w:rPr>
        <w:t>các cá nhân đang công tác trong ngành Giáo dục quận 10 có hoàn cảnh khó khăn và bị bệnh nan y gửi về Liên đoàn lao động Quận 10 chăm lo nhân ngày nhà giáo Việt nam 20/11</w:t>
      </w:r>
      <w:r w:rsidR="004C2517">
        <w:rPr>
          <w:bCs/>
          <w:iCs/>
          <w:color w:val="000000"/>
          <w:sz w:val="26"/>
          <w:szCs w:val="26"/>
        </w:rPr>
        <w:t>.</w:t>
      </w:r>
      <w:r w:rsidRPr="004C2517">
        <w:rPr>
          <w:bCs/>
          <w:iCs/>
          <w:color w:val="000000"/>
          <w:sz w:val="26"/>
          <w:szCs w:val="26"/>
        </w:rPr>
        <w:t xml:space="preserve"> </w:t>
      </w:r>
    </w:p>
    <w:p w14:paraId="29266718" w14:textId="77777777" w:rsidR="00D22B09" w:rsidRPr="0097188B" w:rsidRDefault="00F22967" w:rsidP="009B1FE2">
      <w:pPr>
        <w:spacing w:line="276" w:lineRule="auto"/>
        <w:ind w:firstLine="380"/>
        <w:jc w:val="both"/>
        <w:rPr>
          <w:b/>
          <w:color w:val="000000"/>
          <w:sz w:val="26"/>
          <w:szCs w:val="26"/>
          <w:lang w:val="pl-PL"/>
        </w:rPr>
      </w:pPr>
      <w:r w:rsidRPr="0097188B">
        <w:rPr>
          <w:b/>
          <w:color w:val="000000"/>
          <w:sz w:val="26"/>
          <w:szCs w:val="26"/>
          <w:lang w:val="pl-PL"/>
        </w:rPr>
        <w:t>6.</w:t>
      </w:r>
      <w:r w:rsidR="0097188B">
        <w:rPr>
          <w:b/>
          <w:color w:val="000000"/>
          <w:sz w:val="26"/>
          <w:szCs w:val="26"/>
          <w:lang w:val="pl-PL"/>
        </w:rPr>
        <w:t>3</w:t>
      </w:r>
      <w:r w:rsidR="006074B3" w:rsidRPr="0097188B">
        <w:rPr>
          <w:b/>
          <w:i/>
          <w:color w:val="000000"/>
          <w:sz w:val="26"/>
          <w:szCs w:val="26"/>
          <w:lang w:val="pl-PL"/>
        </w:rPr>
        <w:t xml:space="preserve">. </w:t>
      </w:r>
      <w:r w:rsidR="00D03D5B" w:rsidRPr="0097188B">
        <w:rPr>
          <w:b/>
          <w:i/>
          <w:color w:val="000000"/>
          <w:sz w:val="26"/>
          <w:szCs w:val="26"/>
          <w:lang w:val="pl-PL"/>
        </w:rPr>
        <w:t xml:space="preserve">Công tác </w:t>
      </w:r>
      <w:r w:rsidR="007B0A70" w:rsidRPr="0097188B">
        <w:rPr>
          <w:b/>
          <w:i/>
          <w:color w:val="000000"/>
          <w:sz w:val="26"/>
          <w:szCs w:val="26"/>
          <w:lang w:val="pl-PL"/>
        </w:rPr>
        <w:t>Chính trị tư tưởng</w:t>
      </w:r>
    </w:p>
    <w:p w14:paraId="4332E579" w14:textId="5379F322" w:rsidR="007B0A70" w:rsidRPr="00577635" w:rsidRDefault="007B0A70" w:rsidP="009B1FE2">
      <w:pPr>
        <w:numPr>
          <w:ilvl w:val="0"/>
          <w:numId w:val="17"/>
        </w:numPr>
        <w:tabs>
          <w:tab w:val="left" w:pos="709"/>
        </w:tabs>
        <w:spacing w:line="276" w:lineRule="auto"/>
        <w:ind w:left="0" w:firstLine="380"/>
        <w:jc w:val="both"/>
        <w:rPr>
          <w:color w:val="000000"/>
          <w:sz w:val="26"/>
          <w:szCs w:val="26"/>
          <w:lang w:val="pl-PL"/>
        </w:rPr>
      </w:pPr>
      <w:r w:rsidRPr="0097188B">
        <w:rPr>
          <w:sz w:val="26"/>
          <w:szCs w:val="26"/>
        </w:rPr>
        <w:lastRenderedPageBreak/>
        <w:t>Triển khai văn bản cuộc thi “</w:t>
      </w:r>
      <w:r w:rsidR="003E7D78">
        <w:rPr>
          <w:sz w:val="26"/>
          <w:szCs w:val="26"/>
        </w:rPr>
        <w:t xml:space="preserve">Chung tay về an toàn giao thông năm 2022”, </w:t>
      </w:r>
      <w:r w:rsidR="003C3F69">
        <w:rPr>
          <w:sz w:val="26"/>
          <w:szCs w:val="26"/>
        </w:rPr>
        <w:t xml:space="preserve">“ Tìm hiểu về biển, đảo Việt Nam và đàm, phá Thừa Thiên Huế” năm 2022; </w:t>
      </w:r>
      <w:r w:rsidR="00780D15">
        <w:rPr>
          <w:sz w:val="26"/>
          <w:szCs w:val="26"/>
        </w:rPr>
        <w:t xml:space="preserve">Tuyên truyền việc thực hiện </w:t>
      </w:r>
      <w:r w:rsidR="00780D15" w:rsidRPr="00577635">
        <w:rPr>
          <w:sz w:val="26"/>
          <w:szCs w:val="26"/>
        </w:rPr>
        <w:t>Quyết định số 06/QĐ-TTg</w:t>
      </w:r>
      <w:r w:rsidR="00577635" w:rsidRPr="00577635">
        <w:rPr>
          <w:sz w:val="26"/>
          <w:szCs w:val="26"/>
        </w:rPr>
        <w:t xml:space="preserve"> Thủ tướng Chính phủ phê duyệt Đề án phát triển ứng dụng dữ liệu về dân cư, định danh và xác thực điện tử phục vụ việc chuyển đổi số quốc gia giai đoạn 2022-2025, tầm nhìn đến năm 2030. Trong đó Thủ tướng Chính phủ yêu cầu ngành giáo dục và đào tạo (GD&amp;ĐT) hoàn thành việc kết nối, chia sẻ dữ liệu giữa Cơ sở dữ liệu quốc gia về dân cư (CSDLQGvDC) với cơ sở dữ liệu về GD&amp;ĐT (CSDL ngành).</w:t>
      </w:r>
      <w:r w:rsidRPr="00577635">
        <w:rPr>
          <w:sz w:val="26"/>
          <w:szCs w:val="26"/>
        </w:rPr>
        <w:t xml:space="preserve"> đạo đức, phong cách Hồ Chí Minh” năm 2022 cho cán bộ, giáo viên trẻ và học sinh trường mầm non, tiểu học, trung học cơ sở trên địa bàn</w:t>
      </w:r>
      <w:r w:rsidR="00577635">
        <w:rPr>
          <w:sz w:val="26"/>
          <w:szCs w:val="26"/>
        </w:rPr>
        <w:t>.</w:t>
      </w:r>
    </w:p>
    <w:p w14:paraId="129A3CD5" w14:textId="6CD6F188" w:rsidR="007B0A70" w:rsidRPr="0097188B" w:rsidRDefault="007B0A70" w:rsidP="009B1FE2">
      <w:pPr>
        <w:numPr>
          <w:ilvl w:val="0"/>
          <w:numId w:val="17"/>
        </w:numPr>
        <w:tabs>
          <w:tab w:val="left" w:pos="709"/>
        </w:tabs>
        <w:spacing w:line="276" w:lineRule="auto"/>
        <w:ind w:left="0" w:firstLine="380"/>
        <w:jc w:val="both"/>
        <w:rPr>
          <w:color w:val="000000"/>
          <w:sz w:val="26"/>
          <w:szCs w:val="26"/>
          <w:lang w:val="pl-PL"/>
        </w:rPr>
      </w:pPr>
      <w:r w:rsidRPr="0097188B">
        <w:rPr>
          <w:sz w:val="26"/>
          <w:szCs w:val="26"/>
        </w:rPr>
        <w:t xml:space="preserve">Phối hợp với Trung tâm TDTT Quận 10 </w:t>
      </w:r>
      <w:r w:rsidR="00577635">
        <w:rPr>
          <w:sz w:val="26"/>
          <w:szCs w:val="26"/>
        </w:rPr>
        <w:t>tổng hợp</w:t>
      </w:r>
      <w:r w:rsidRPr="0097188B">
        <w:rPr>
          <w:sz w:val="26"/>
          <w:szCs w:val="26"/>
        </w:rPr>
        <w:t xml:space="preserve"> tình hình cơ sở vật chất, thể dục thể thao trường tiểu học, trung học cơ sở trên địa bàn Quận.</w:t>
      </w:r>
    </w:p>
    <w:p w14:paraId="421C841B" w14:textId="2385DF66" w:rsidR="007B0A70" w:rsidRPr="0097188B" w:rsidRDefault="00577635" w:rsidP="009B1FE2">
      <w:pPr>
        <w:numPr>
          <w:ilvl w:val="0"/>
          <w:numId w:val="17"/>
        </w:numPr>
        <w:tabs>
          <w:tab w:val="left" w:pos="709"/>
        </w:tabs>
        <w:spacing w:line="276" w:lineRule="auto"/>
        <w:ind w:left="0" w:firstLine="380"/>
        <w:jc w:val="both"/>
        <w:rPr>
          <w:color w:val="000000"/>
          <w:sz w:val="26"/>
          <w:szCs w:val="26"/>
          <w:lang w:val="pl-PL"/>
        </w:rPr>
      </w:pPr>
      <w:r>
        <w:rPr>
          <w:sz w:val="26"/>
          <w:szCs w:val="26"/>
        </w:rPr>
        <w:t>Tiếp tục h</w:t>
      </w:r>
      <w:r w:rsidR="007B0A70" w:rsidRPr="0097188B">
        <w:rPr>
          <w:sz w:val="26"/>
          <w:szCs w:val="26"/>
        </w:rPr>
        <w:t>uy động học sinh trường tiểu học, trung học cơ sở trên địa bàn Quận tham gia Lễ phát động và các hoạt động hưởng ứng Chương trình toàn dân tập luyện môn bơi phòng, chống đuối nước trẻ em năm 2022 tại CLB bơi lặn Nguyễn Tri Phương và tổ chức kiểm tra bơi phổ thông học sinh trong chương trình.</w:t>
      </w:r>
    </w:p>
    <w:p w14:paraId="5B04D9A5" w14:textId="3A808764" w:rsidR="00BB35EE" w:rsidRPr="0097188B" w:rsidRDefault="007F3051" w:rsidP="009B1FE2">
      <w:pPr>
        <w:spacing w:line="276" w:lineRule="auto"/>
        <w:ind w:firstLine="380"/>
        <w:jc w:val="both"/>
        <w:rPr>
          <w:b/>
          <w:color w:val="000000"/>
          <w:sz w:val="26"/>
          <w:szCs w:val="26"/>
          <w:lang w:val="pl-PL"/>
        </w:rPr>
      </w:pPr>
      <w:r w:rsidRPr="0097188B">
        <w:rPr>
          <w:color w:val="000000"/>
          <w:sz w:val="26"/>
          <w:szCs w:val="26"/>
          <w:lang w:val="pl-PL"/>
        </w:rPr>
        <w:t xml:space="preserve">    </w:t>
      </w:r>
      <w:r w:rsidR="00FA18DC" w:rsidRPr="0097188B">
        <w:rPr>
          <w:b/>
          <w:color w:val="000000"/>
          <w:sz w:val="26"/>
          <w:szCs w:val="26"/>
          <w:lang w:val="pl-PL"/>
        </w:rPr>
        <w:t xml:space="preserve"> </w:t>
      </w:r>
      <w:r w:rsidR="009165AE" w:rsidRPr="0097188B">
        <w:rPr>
          <w:b/>
          <w:color w:val="000000"/>
          <w:sz w:val="26"/>
          <w:szCs w:val="26"/>
          <w:lang w:val="pl-PL"/>
        </w:rPr>
        <w:t>II.</w:t>
      </w:r>
      <w:r w:rsidR="00DC5055" w:rsidRPr="0097188B">
        <w:rPr>
          <w:b/>
          <w:color w:val="000000"/>
          <w:sz w:val="26"/>
          <w:szCs w:val="26"/>
          <w:lang w:val="pl-PL"/>
        </w:rPr>
        <w:t xml:space="preserve"> </w:t>
      </w:r>
      <w:r w:rsidR="002165A8" w:rsidRPr="0097188B">
        <w:rPr>
          <w:b/>
          <w:color w:val="000000"/>
          <w:sz w:val="26"/>
          <w:szCs w:val="26"/>
          <w:lang w:val="pl-PL"/>
        </w:rPr>
        <w:t xml:space="preserve">CÔNG TÁC TRỌNG TÂM THÁNG </w:t>
      </w:r>
      <w:r w:rsidR="00A10FBA" w:rsidRPr="0097188B">
        <w:rPr>
          <w:b/>
          <w:color w:val="000000"/>
          <w:sz w:val="26"/>
          <w:szCs w:val="26"/>
          <w:lang w:val="pl-PL"/>
        </w:rPr>
        <w:t>1</w:t>
      </w:r>
      <w:r w:rsidR="00577635">
        <w:rPr>
          <w:b/>
          <w:color w:val="000000"/>
          <w:sz w:val="26"/>
          <w:szCs w:val="26"/>
          <w:lang w:val="pl-PL"/>
        </w:rPr>
        <w:t>2</w:t>
      </w:r>
      <w:r w:rsidR="00A10FBA" w:rsidRPr="0097188B">
        <w:rPr>
          <w:b/>
          <w:color w:val="000000"/>
          <w:sz w:val="26"/>
          <w:szCs w:val="26"/>
          <w:lang w:val="pl-PL"/>
        </w:rPr>
        <w:t xml:space="preserve"> NĂM 202</w:t>
      </w:r>
      <w:r w:rsidR="007B0A70" w:rsidRPr="0097188B">
        <w:rPr>
          <w:b/>
          <w:color w:val="000000"/>
          <w:sz w:val="26"/>
          <w:szCs w:val="26"/>
          <w:lang w:val="pl-PL"/>
        </w:rPr>
        <w:t>2</w:t>
      </w:r>
    </w:p>
    <w:p w14:paraId="641E86FA" w14:textId="77777777" w:rsidR="009165AE" w:rsidRPr="0097188B" w:rsidRDefault="00BA2DAB" w:rsidP="009B1FE2">
      <w:pPr>
        <w:pStyle w:val="Px"/>
        <w:numPr>
          <w:ilvl w:val="0"/>
          <w:numId w:val="6"/>
        </w:numPr>
        <w:spacing w:before="0" w:line="276" w:lineRule="auto"/>
        <w:ind w:left="630" w:firstLine="380"/>
        <w:rPr>
          <w:rFonts w:cs="Times New Roman"/>
          <w:b/>
          <w:color w:val="000000"/>
          <w:sz w:val="26"/>
          <w:szCs w:val="26"/>
          <w:lang w:val="pl-PL"/>
        </w:rPr>
      </w:pPr>
      <w:r w:rsidRPr="0097188B">
        <w:rPr>
          <w:rFonts w:cs="Times New Roman"/>
          <w:b/>
          <w:color w:val="000000"/>
          <w:sz w:val="26"/>
          <w:szCs w:val="26"/>
          <w:lang w:val="pl-PL"/>
        </w:rPr>
        <w:t xml:space="preserve"> </w:t>
      </w:r>
      <w:r w:rsidR="009165AE" w:rsidRPr="0097188B">
        <w:rPr>
          <w:rFonts w:cs="Times New Roman"/>
          <w:b/>
          <w:color w:val="000000"/>
          <w:sz w:val="26"/>
          <w:szCs w:val="26"/>
          <w:lang w:val="pl-PL"/>
        </w:rPr>
        <w:t>Công tác chính trị - tư tưởng</w:t>
      </w:r>
    </w:p>
    <w:p w14:paraId="022CFE37" w14:textId="77777777" w:rsidR="00EB7D3C" w:rsidRPr="0097188B" w:rsidRDefault="00E4126B" w:rsidP="009B1FE2">
      <w:pPr>
        <w:pStyle w:val="Px"/>
        <w:numPr>
          <w:ilvl w:val="0"/>
          <w:numId w:val="4"/>
        </w:numPr>
        <w:tabs>
          <w:tab w:val="num" w:pos="540"/>
        </w:tabs>
        <w:spacing w:before="0" w:line="276" w:lineRule="auto"/>
        <w:ind w:left="0" w:firstLine="380"/>
        <w:rPr>
          <w:rFonts w:cs="Times New Roman"/>
          <w:color w:val="000000"/>
          <w:spacing w:val="-2"/>
          <w:sz w:val="26"/>
          <w:szCs w:val="26"/>
          <w:lang w:val="pl-PL"/>
        </w:rPr>
      </w:pPr>
      <w:r w:rsidRPr="0097188B">
        <w:rPr>
          <w:rFonts w:cs="Times New Roman"/>
          <w:color w:val="000000"/>
          <w:spacing w:val="-2"/>
          <w:sz w:val="26"/>
          <w:szCs w:val="26"/>
          <w:lang w:val="pl-PL"/>
        </w:rPr>
        <w:t xml:space="preserve"> </w:t>
      </w:r>
      <w:r w:rsidR="00FA18DC" w:rsidRPr="0097188B">
        <w:rPr>
          <w:rFonts w:cs="Times New Roman"/>
          <w:color w:val="000000"/>
          <w:spacing w:val="-2"/>
          <w:sz w:val="26"/>
          <w:szCs w:val="26"/>
          <w:lang w:val="pl-PL"/>
        </w:rPr>
        <w:t xml:space="preserve"> </w:t>
      </w:r>
      <w:r w:rsidR="002165A8" w:rsidRPr="0097188B">
        <w:rPr>
          <w:rFonts w:cs="Times New Roman"/>
          <w:color w:val="000000"/>
          <w:spacing w:val="-2"/>
          <w:sz w:val="26"/>
          <w:szCs w:val="26"/>
          <w:lang w:val="pl-PL"/>
        </w:rPr>
        <w:t>Phối hợp, tham gia và t</w:t>
      </w:r>
      <w:r w:rsidR="009165AE" w:rsidRPr="0097188B">
        <w:rPr>
          <w:rFonts w:cs="Times New Roman"/>
          <w:color w:val="000000"/>
          <w:spacing w:val="-2"/>
          <w:sz w:val="26"/>
          <w:szCs w:val="26"/>
          <w:lang w:val="pl-PL"/>
        </w:rPr>
        <w:t>ổ chức các hoạt động kỷ niệ</w:t>
      </w:r>
      <w:r w:rsidR="0066190C" w:rsidRPr="0097188B">
        <w:rPr>
          <w:rFonts w:cs="Times New Roman"/>
          <w:color w:val="000000"/>
          <w:spacing w:val="-2"/>
          <w:sz w:val="26"/>
          <w:szCs w:val="26"/>
          <w:lang w:val="pl-PL"/>
        </w:rPr>
        <w:t>m</w:t>
      </w:r>
      <w:r w:rsidR="00E54B15" w:rsidRPr="0097188B">
        <w:rPr>
          <w:rFonts w:cs="Times New Roman"/>
          <w:color w:val="000000"/>
          <w:spacing w:val="-2"/>
          <w:sz w:val="26"/>
          <w:szCs w:val="26"/>
          <w:lang w:val="pl-PL"/>
        </w:rPr>
        <w:t>:</w:t>
      </w:r>
    </w:p>
    <w:p w14:paraId="13212BD8" w14:textId="60538F21" w:rsidR="00A10FBA" w:rsidRPr="00521032" w:rsidRDefault="00A10FBA" w:rsidP="009B1FE2">
      <w:pPr>
        <w:pStyle w:val="ListParagraph"/>
        <w:numPr>
          <w:ilvl w:val="0"/>
          <w:numId w:val="36"/>
        </w:numPr>
        <w:tabs>
          <w:tab w:val="left" w:pos="993"/>
          <w:tab w:val="left" w:pos="8430"/>
        </w:tabs>
        <w:spacing w:after="0"/>
        <w:ind w:left="0" w:firstLine="380"/>
        <w:contextualSpacing w:val="0"/>
        <w:jc w:val="both"/>
        <w:rPr>
          <w:rFonts w:ascii="Times New Roman" w:hAnsi="Times New Roman"/>
          <w:b/>
          <w:sz w:val="26"/>
          <w:szCs w:val="26"/>
          <w:lang w:val="vi-VN"/>
        </w:rPr>
      </w:pPr>
      <w:r w:rsidRPr="0097188B">
        <w:rPr>
          <w:rFonts w:ascii="Times New Roman" w:hAnsi="Times New Roman"/>
          <w:sz w:val="26"/>
          <w:szCs w:val="26"/>
        </w:rPr>
        <w:t xml:space="preserve">Ngày </w:t>
      </w:r>
      <w:r w:rsidR="00577635">
        <w:rPr>
          <w:rFonts w:ascii="Times New Roman" w:hAnsi="Times New Roman"/>
          <w:sz w:val="26"/>
          <w:szCs w:val="26"/>
        </w:rPr>
        <w:t>Thành lập Quận đội nhân dân Việt Nam</w:t>
      </w:r>
      <w:r w:rsidRPr="0097188B">
        <w:rPr>
          <w:rFonts w:ascii="Times New Roman" w:hAnsi="Times New Roman"/>
          <w:sz w:val="26"/>
          <w:szCs w:val="26"/>
        </w:rPr>
        <w:t xml:space="preserve"> (</w:t>
      </w:r>
      <w:r w:rsidR="00577635">
        <w:rPr>
          <w:rFonts w:ascii="Times New Roman" w:hAnsi="Times New Roman"/>
          <w:sz w:val="26"/>
          <w:szCs w:val="26"/>
        </w:rPr>
        <w:t>22</w:t>
      </w:r>
      <w:r w:rsidRPr="0097188B">
        <w:rPr>
          <w:rFonts w:ascii="Times New Roman" w:hAnsi="Times New Roman"/>
          <w:sz w:val="26"/>
          <w:szCs w:val="26"/>
        </w:rPr>
        <w:t>/</w:t>
      </w:r>
      <w:r w:rsidR="00577635">
        <w:rPr>
          <w:rFonts w:ascii="Times New Roman" w:hAnsi="Times New Roman"/>
          <w:sz w:val="26"/>
          <w:szCs w:val="26"/>
        </w:rPr>
        <w:t>12</w:t>
      </w:r>
      <w:r w:rsidRPr="0097188B">
        <w:rPr>
          <w:rFonts w:ascii="Times New Roman" w:hAnsi="Times New Roman"/>
          <w:sz w:val="26"/>
          <w:szCs w:val="26"/>
        </w:rPr>
        <w:t>)</w:t>
      </w:r>
    </w:p>
    <w:p w14:paraId="6DA031BC" w14:textId="31D7D4E3" w:rsidR="00521032" w:rsidRPr="00521032" w:rsidRDefault="00521032" w:rsidP="009B1FE2">
      <w:pPr>
        <w:pStyle w:val="ListParagraph"/>
        <w:tabs>
          <w:tab w:val="left" w:pos="993"/>
          <w:tab w:val="left" w:pos="8430"/>
        </w:tabs>
        <w:spacing w:after="0"/>
        <w:ind w:left="709" w:firstLine="380"/>
        <w:contextualSpacing w:val="0"/>
        <w:jc w:val="both"/>
        <w:rPr>
          <w:rFonts w:ascii="Times New Roman" w:hAnsi="Times New Roman"/>
          <w:b/>
          <w:sz w:val="26"/>
          <w:szCs w:val="26"/>
          <w:lang w:val="vi-VN"/>
        </w:rPr>
      </w:pPr>
      <w:r>
        <w:rPr>
          <w:rFonts w:ascii="Times New Roman" w:hAnsi="Times New Roman"/>
          <w:color w:val="1A1A1A"/>
          <w:sz w:val="26"/>
          <w:szCs w:val="26"/>
        </w:rPr>
        <w:t>+ T</w:t>
      </w:r>
      <w:r w:rsidRPr="00521032">
        <w:rPr>
          <w:rFonts w:ascii="Times New Roman" w:hAnsi="Times New Roman"/>
          <w:color w:val="1A1A1A"/>
          <w:sz w:val="26"/>
          <w:szCs w:val="26"/>
        </w:rPr>
        <w:t>uyên truyền kỷ niệm 50 năm Chiến thắng “Hà Nội - Điện Biên Phủ trên không” (12/1972 - 12/2022)</w:t>
      </w:r>
    </w:p>
    <w:p w14:paraId="0A0F1585" w14:textId="77777777" w:rsidR="00E21579" w:rsidRPr="0097188B" w:rsidRDefault="00E21579" w:rsidP="009B1FE2">
      <w:pPr>
        <w:pStyle w:val="Px"/>
        <w:numPr>
          <w:ilvl w:val="0"/>
          <w:numId w:val="6"/>
        </w:numPr>
        <w:spacing w:before="0" w:line="276" w:lineRule="auto"/>
        <w:ind w:firstLine="380"/>
        <w:rPr>
          <w:rFonts w:cs="Times New Roman"/>
          <w:b/>
          <w:color w:val="000000"/>
          <w:spacing w:val="-2"/>
          <w:sz w:val="26"/>
          <w:szCs w:val="26"/>
          <w:lang w:val="pl-PL"/>
        </w:rPr>
      </w:pPr>
      <w:r w:rsidRPr="0097188B">
        <w:rPr>
          <w:rFonts w:cs="Times New Roman"/>
          <w:b/>
          <w:color w:val="000000"/>
          <w:spacing w:val="-2"/>
          <w:sz w:val="26"/>
          <w:szCs w:val="26"/>
          <w:lang w:val="pl-PL"/>
        </w:rPr>
        <w:t xml:space="preserve">Công tác </w:t>
      </w:r>
      <w:r w:rsidR="001F0F4E" w:rsidRPr="0097188B">
        <w:rPr>
          <w:rFonts w:cs="Times New Roman"/>
          <w:b/>
          <w:color w:val="000000"/>
          <w:spacing w:val="-2"/>
          <w:sz w:val="26"/>
          <w:szCs w:val="26"/>
          <w:lang w:val="pl-PL"/>
        </w:rPr>
        <w:t>phổ biến giáo dục pháp luật</w:t>
      </w:r>
    </w:p>
    <w:p w14:paraId="7FB9366D" w14:textId="77777777" w:rsidR="00F32536" w:rsidRPr="0097188B" w:rsidRDefault="003A5014" w:rsidP="009B1FE2">
      <w:pPr>
        <w:pStyle w:val="NormalWeb"/>
        <w:numPr>
          <w:ilvl w:val="0"/>
          <w:numId w:val="9"/>
        </w:numPr>
        <w:tabs>
          <w:tab w:val="left" w:pos="709"/>
        </w:tabs>
        <w:spacing w:before="0" w:beforeAutospacing="0" w:after="0" w:afterAutospacing="0" w:line="276" w:lineRule="auto"/>
        <w:ind w:left="0" w:firstLine="380"/>
        <w:jc w:val="both"/>
        <w:rPr>
          <w:color w:val="000000"/>
          <w:sz w:val="26"/>
          <w:szCs w:val="26"/>
          <w:lang w:val="pl-PL"/>
        </w:rPr>
      </w:pPr>
      <w:r w:rsidRPr="0097188B">
        <w:rPr>
          <w:color w:val="000000"/>
          <w:spacing w:val="-2"/>
          <w:sz w:val="26"/>
          <w:szCs w:val="26"/>
          <w:lang w:val="pl-PL"/>
        </w:rPr>
        <w:t>Triển khai các văn bản mới trên cổng thông tin điện tử của Ngành Giáo dục và Đào tạo Quận 10</w:t>
      </w:r>
      <w:r w:rsidR="00E52A10" w:rsidRPr="0097188B">
        <w:rPr>
          <w:color w:val="000000"/>
          <w:sz w:val="26"/>
          <w:szCs w:val="26"/>
          <w:lang w:val="pl-PL"/>
        </w:rPr>
        <w:t>.</w:t>
      </w:r>
      <w:r w:rsidR="00E469B6" w:rsidRPr="0097188B">
        <w:rPr>
          <w:color w:val="000000"/>
          <w:sz w:val="26"/>
          <w:szCs w:val="26"/>
          <w:lang w:val="pl-PL"/>
        </w:rPr>
        <w:t xml:space="preserve"> </w:t>
      </w:r>
    </w:p>
    <w:p w14:paraId="7F69ECC1" w14:textId="77777777" w:rsidR="00A8312C" w:rsidRPr="0097188B" w:rsidRDefault="00136A94" w:rsidP="009B1FE2">
      <w:pPr>
        <w:pStyle w:val="Px"/>
        <w:numPr>
          <w:ilvl w:val="0"/>
          <w:numId w:val="10"/>
        </w:numPr>
        <w:spacing w:before="0" w:line="276" w:lineRule="auto"/>
        <w:ind w:firstLine="380"/>
        <w:rPr>
          <w:rFonts w:cs="Times New Roman"/>
          <w:b/>
          <w:color w:val="000000"/>
          <w:spacing w:val="-2"/>
          <w:sz w:val="26"/>
          <w:szCs w:val="26"/>
          <w:lang w:val="fr-FR"/>
        </w:rPr>
      </w:pPr>
      <w:r w:rsidRPr="0097188B">
        <w:rPr>
          <w:rFonts w:cs="Times New Roman"/>
          <w:b/>
          <w:color w:val="000000"/>
          <w:spacing w:val="-2"/>
          <w:sz w:val="26"/>
          <w:szCs w:val="26"/>
          <w:lang w:val="fr-FR"/>
        </w:rPr>
        <w:t>Công tác quản lý </w:t>
      </w:r>
    </w:p>
    <w:p w14:paraId="021E500F" w14:textId="77FF1B0B" w:rsidR="00DA636E" w:rsidRPr="00CE078B" w:rsidRDefault="00DA636E" w:rsidP="009B1FE2">
      <w:pPr>
        <w:numPr>
          <w:ilvl w:val="0"/>
          <w:numId w:val="18"/>
        </w:numPr>
        <w:spacing w:line="276" w:lineRule="auto"/>
        <w:ind w:left="0" w:firstLine="380"/>
        <w:jc w:val="both"/>
        <w:rPr>
          <w:sz w:val="26"/>
          <w:szCs w:val="26"/>
          <w:lang w:val="pl-PL"/>
        </w:rPr>
      </w:pPr>
      <w:r w:rsidRPr="00CE078B">
        <w:rPr>
          <w:spacing w:val="-2"/>
          <w:sz w:val="26"/>
          <w:szCs w:val="26"/>
          <w:lang w:val="fr-FR"/>
        </w:rPr>
        <w:t xml:space="preserve">Tổ chức </w:t>
      </w:r>
      <w:r w:rsidR="00DB5DEB" w:rsidRPr="00CE078B">
        <w:rPr>
          <w:spacing w:val="-2"/>
          <w:sz w:val="26"/>
          <w:szCs w:val="26"/>
          <w:lang w:val="fr-FR"/>
        </w:rPr>
        <w:t>kiểm tra việc thực hiện Chương trình giáo dục phổ thông 2018, Chương trình giáo dục mầm non.</w:t>
      </w:r>
    </w:p>
    <w:p w14:paraId="5784FB3F" w14:textId="33CA80BF" w:rsidR="00521032" w:rsidRPr="00CE078B" w:rsidRDefault="00DB5DEB" w:rsidP="009B1FE2">
      <w:pPr>
        <w:numPr>
          <w:ilvl w:val="0"/>
          <w:numId w:val="18"/>
        </w:numPr>
        <w:spacing w:line="276" w:lineRule="auto"/>
        <w:ind w:left="0" w:firstLine="380"/>
        <w:jc w:val="both"/>
        <w:rPr>
          <w:sz w:val="26"/>
          <w:szCs w:val="26"/>
          <w:lang w:val="pl-PL"/>
        </w:rPr>
      </w:pPr>
      <w:r w:rsidRPr="00CE078B">
        <w:rPr>
          <w:sz w:val="26"/>
          <w:szCs w:val="26"/>
          <w:lang w:val="pl-PL"/>
        </w:rPr>
        <w:t>Chỉ đạo việc tổ chức kiểm tra định kì cuối học kì I.</w:t>
      </w:r>
    </w:p>
    <w:p w14:paraId="4961D159" w14:textId="77777777" w:rsidR="00CE078B" w:rsidRPr="00CE078B" w:rsidRDefault="00CE078B" w:rsidP="009B1FE2">
      <w:pPr>
        <w:numPr>
          <w:ilvl w:val="0"/>
          <w:numId w:val="18"/>
        </w:numPr>
        <w:spacing w:line="276" w:lineRule="auto"/>
        <w:ind w:left="0" w:firstLine="380"/>
        <w:jc w:val="both"/>
        <w:rPr>
          <w:sz w:val="26"/>
          <w:szCs w:val="26"/>
          <w:lang w:val="pl-PL"/>
        </w:rPr>
      </w:pPr>
      <w:r w:rsidRPr="00CE078B">
        <w:rPr>
          <w:spacing w:val="-2"/>
          <w:sz w:val="26"/>
          <w:szCs w:val="26"/>
          <w:lang w:val="fr-FR"/>
        </w:rPr>
        <w:t>Rà soát nhân sự cán bộ quản lý cơ sở giáo dục nghỉ hưu năm 2023.</w:t>
      </w:r>
    </w:p>
    <w:p w14:paraId="48A92710" w14:textId="77777777" w:rsidR="00CE078B" w:rsidRPr="00CE078B" w:rsidRDefault="00CE078B" w:rsidP="009B1FE2">
      <w:pPr>
        <w:numPr>
          <w:ilvl w:val="0"/>
          <w:numId w:val="18"/>
        </w:numPr>
        <w:spacing w:line="276" w:lineRule="auto"/>
        <w:ind w:left="0" w:firstLine="380"/>
        <w:jc w:val="both"/>
        <w:rPr>
          <w:sz w:val="26"/>
          <w:szCs w:val="26"/>
          <w:lang w:val="pl-PL"/>
        </w:rPr>
      </w:pPr>
      <w:r w:rsidRPr="00CE078B">
        <w:rPr>
          <w:spacing w:val="-2"/>
          <w:sz w:val="26"/>
          <w:szCs w:val="26"/>
          <w:lang w:val="fr-FR"/>
        </w:rPr>
        <w:t>Rà soát tình hình đào tạo, bồi dưỡng công chức, viên chức Ngành giáo dục và Đào tạo Quận 10 năm 2023.</w:t>
      </w:r>
    </w:p>
    <w:p w14:paraId="1C4C6196" w14:textId="77777777" w:rsidR="00CE078B" w:rsidRPr="00CE078B" w:rsidRDefault="00CE078B" w:rsidP="009B1FE2">
      <w:pPr>
        <w:numPr>
          <w:ilvl w:val="0"/>
          <w:numId w:val="18"/>
        </w:numPr>
        <w:spacing w:line="276" w:lineRule="auto"/>
        <w:ind w:left="0" w:firstLine="380"/>
        <w:jc w:val="both"/>
        <w:rPr>
          <w:sz w:val="26"/>
          <w:szCs w:val="26"/>
          <w:lang w:val="pl-PL"/>
        </w:rPr>
      </w:pPr>
      <w:r w:rsidRPr="00CE078B">
        <w:rPr>
          <w:spacing w:val="-2"/>
          <w:sz w:val="26"/>
          <w:szCs w:val="26"/>
          <w:lang w:val="fr-FR"/>
        </w:rPr>
        <w:t>Rà soát các trường hợp giáo viên chuyển công tác về Quận 10 (từ tháng 09/2022) chưa chuyển mã (bổ nhiệm chức danh nghề nghiệp theo Thông tư 01, 02, 03/2021)</w:t>
      </w:r>
    </w:p>
    <w:p w14:paraId="7AB9EA63" w14:textId="0824A85B" w:rsidR="00CE078B" w:rsidRPr="00CE078B" w:rsidRDefault="00CE078B" w:rsidP="009B1FE2">
      <w:pPr>
        <w:numPr>
          <w:ilvl w:val="0"/>
          <w:numId w:val="18"/>
        </w:numPr>
        <w:spacing w:line="276" w:lineRule="auto"/>
        <w:ind w:left="0" w:firstLine="380"/>
        <w:jc w:val="both"/>
        <w:rPr>
          <w:sz w:val="26"/>
          <w:szCs w:val="26"/>
          <w:lang w:val="pl-PL"/>
        </w:rPr>
      </w:pPr>
      <w:r w:rsidRPr="00CE078B">
        <w:rPr>
          <w:spacing w:val="-2"/>
          <w:sz w:val="26"/>
          <w:szCs w:val="26"/>
          <w:lang w:val="fr-FR"/>
        </w:rPr>
        <w:t>Thực hiện hồ sơ phụ cấp ưu đãi bổ sung đối với giáo viên mới công nhận tuyển dụng, mới thuyên chuyển.</w:t>
      </w:r>
    </w:p>
    <w:p w14:paraId="618F7978" w14:textId="77777777" w:rsidR="007C26C1" w:rsidRPr="0097188B" w:rsidRDefault="007C26C1" w:rsidP="009B1FE2">
      <w:pPr>
        <w:pStyle w:val="Px"/>
        <w:numPr>
          <w:ilvl w:val="0"/>
          <w:numId w:val="11"/>
        </w:numPr>
        <w:tabs>
          <w:tab w:val="left" w:pos="709"/>
        </w:tabs>
        <w:spacing w:before="0" w:line="276" w:lineRule="auto"/>
        <w:ind w:firstLine="380"/>
        <w:rPr>
          <w:rFonts w:cs="Times New Roman"/>
          <w:b/>
          <w:color w:val="000000"/>
          <w:spacing w:val="-2"/>
          <w:sz w:val="26"/>
          <w:szCs w:val="26"/>
          <w:lang w:val="vi-VN"/>
        </w:rPr>
      </w:pPr>
      <w:r w:rsidRPr="0097188B">
        <w:rPr>
          <w:rFonts w:cs="Times New Roman"/>
          <w:b/>
          <w:color w:val="000000"/>
          <w:spacing w:val="-2"/>
          <w:sz w:val="26"/>
          <w:szCs w:val="26"/>
          <w:lang w:val="vi-VN"/>
        </w:rPr>
        <w:t>Công</w:t>
      </w:r>
      <w:r w:rsidR="00136A94" w:rsidRPr="0097188B">
        <w:rPr>
          <w:rFonts w:cs="Times New Roman"/>
          <w:b/>
          <w:color w:val="000000"/>
          <w:spacing w:val="-2"/>
          <w:sz w:val="26"/>
          <w:szCs w:val="26"/>
          <w:lang w:val="vi-VN"/>
        </w:rPr>
        <w:t xml:space="preserve"> tác y tế - an toàn</w:t>
      </w:r>
      <w:r w:rsidR="00F773D1" w:rsidRPr="0097188B">
        <w:rPr>
          <w:rFonts w:cs="Times New Roman"/>
          <w:b/>
          <w:color w:val="000000"/>
          <w:spacing w:val="-2"/>
          <w:sz w:val="26"/>
          <w:szCs w:val="26"/>
          <w:lang w:val="vi-VN"/>
        </w:rPr>
        <w:t xml:space="preserve"> trường học</w:t>
      </w:r>
      <w:r w:rsidR="00BD2CE2" w:rsidRPr="0097188B">
        <w:rPr>
          <w:rFonts w:cs="Times New Roman"/>
          <w:b/>
          <w:color w:val="000000"/>
          <w:spacing w:val="-2"/>
          <w:sz w:val="26"/>
          <w:szCs w:val="26"/>
          <w:lang w:val="vi-VN"/>
        </w:rPr>
        <w:t xml:space="preserve"> </w:t>
      </w:r>
    </w:p>
    <w:p w14:paraId="5833E328" w14:textId="77777777" w:rsidR="00533936" w:rsidRPr="0097188B" w:rsidRDefault="00047918" w:rsidP="009B1FE2">
      <w:pPr>
        <w:numPr>
          <w:ilvl w:val="0"/>
          <w:numId w:val="7"/>
        </w:numPr>
        <w:tabs>
          <w:tab w:val="left" w:pos="709"/>
        </w:tabs>
        <w:spacing w:line="276" w:lineRule="auto"/>
        <w:ind w:firstLine="380"/>
        <w:jc w:val="both"/>
        <w:rPr>
          <w:color w:val="000000"/>
          <w:spacing w:val="-2"/>
          <w:sz w:val="26"/>
          <w:szCs w:val="26"/>
          <w:lang w:val="vi-VN"/>
        </w:rPr>
      </w:pPr>
      <w:r w:rsidRPr="0097188B">
        <w:rPr>
          <w:color w:val="000000"/>
          <w:spacing w:val="-2"/>
          <w:sz w:val="26"/>
          <w:szCs w:val="26"/>
          <w:lang w:val="vi-VN"/>
        </w:rPr>
        <w:t>Phòng Giáo dục – Đào tạo:</w:t>
      </w:r>
    </w:p>
    <w:p w14:paraId="5E5F2E91" w14:textId="77777777" w:rsidR="00975297" w:rsidRPr="003A237C" w:rsidRDefault="00975297" w:rsidP="009B1FE2">
      <w:pPr>
        <w:numPr>
          <w:ilvl w:val="0"/>
          <w:numId w:val="16"/>
        </w:numPr>
        <w:tabs>
          <w:tab w:val="left" w:pos="990"/>
        </w:tabs>
        <w:spacing w:line="276" w:lineRule="auto"/>
        <w:ind w:left="0" w:firstLine="380"/>
        <w:jc w:val="both"/>
        <w:rPr>
          <w:color w:val="000000"/>
          <w:lang w:val="vi-VN"/>
        </w:rPr>
      </w:pPr>
      <w:r w:rsidRPr="003A237C">
        <w:t>Tiếp tục, phối hợp Trung tâm Y tế tổ chức khám sức khỏe học sinh toàn ngành và Phòng Y tế kiểm tra công tác vệ sinh môi trường, an toàn thực phẩm căn tin, bếp ăn bán trú ở các đơn vị.</w:t>
      </w:r>
    </w:p>
    <w:p w14:paraId="048A4D84" w14:textId="77777777" w:rsidR="00975297" w:rsidRPr="003A237C" w:rsidRDefault="00975297" w:rsidP="009B1FE2">
      <w:pPr>
        <w:numPr>
          <w:ilvl w:val="0"/>
          <w:numId w:val="16"/>
        </w:numPr>
        <w:tabs>
          <w:tab w:val="left" w:pos="990"/>
        </w:tabs>
        <w:spacing w:line="276" w:lineRule="auto"/>
        <w:ind w:left="0" w:firstLine="380"/>
        <w:jc w:val="both"/>
        <w:rPr>
          <w:color w:val="000000"/>
          <w:lang w:val="vi-VN"/>
        </w:rPr>
      </w:pPr>
      <w:r w:rsidRPr="003A237C">
        <w:rPr>
          <w:bCs/>
          <w:spacing w:val="4"/>
        </w:rPr>
        <w:lastRenderedPageBreak/>
        <w:t>Tiếp tục triển khai việc Tiêm bổ sung Vacxin Uốn ván – Bạch hầu cho học sinh lớp 2 tại các trường.</w:t>
      </w:r>
    </w:p>
    <w:p w14:paraId="48CC7674" w14:textId="77777777" w:rsidR="00975297" w:rsidRPr="003A237C" w:rsidRDefault="00975297" w:rsidP="009B1FE2">
      <w:pPr>
        <w:numPr>
          <w:ilvl w:val="0"/>
          <w:numId w:val="16"/>
        </w:numPr>
        <w:tabs>
          <w:tab w:val="left" w:pos="990"/>
        </w:tabs>
        <w:spacing w:line="276" w:lineRule="auto"/>
        <w:ind w:left="0" w:firstLine="380"/>
        <w:jc w:val="both"/>
        <w:rPr>
          <w:color w:val="000000"/>
          <w:lang w:val="vi-VN"/>
        </w:rPr>
      </w:pPr>
      <w:r w:rsidRPr="003A237C">
        <w:rPr>
          <w:rFonts w:eastAsia="Calibri"/>
          <w:bCs/>
          <w:spacing w:val="4"/>
        </w:rPr>
        <w:t>Tiếp tục giám sát thực hiện việc triển khai các hoạt động phòng chống dịch bệnh, thực hiện tốt công tác truyền thông phòng bệnh theo chỉ đạo xây dựng phương án phòng, chống ứng phó, xử lý tình huống trong phòng chống dịch bệnh Covid-19 tại các trường học.</w:t>
      </w:r>
    </w:p>
    <w:p w14:paraId="66E90E24" w14:textId="77777777" w:rsidR="00975297" w:rsidRPr="003A237C" w:rsidRDefault="00975297" w:rsidP="009B1FE2">
      <w:pPr>
        <w:numPr>
          <w:ilvl w:val="0"/>
          <w:numId w:val="7"/>
        </w:numPr>
        <w:tabs>
          <w:tab w:val="left" w:pos="0"/>
          <w:tab w:val="left" w:pos="709"/>
        </w:tabs>
        <w:spacing w:line="276" w:lineRule="auto"/>
        <w:ind w:firstLine="380"/>
        <w:jc w:val="both"/>
        <w:rPr>
          <w:color w:val="000000"/>
          <w:spacing w:val="-2"/>
          <w:lang w:val="fr-FR"/>
        </w:rPr>
      </w:pPr>
      <w:r w:rsidRPr="003A237C">
        <w:rPr>
          <w:color w:val="000000"/>
          <w:spacing w:val="-2"/>
          <w:lang w:val="fr-FR"/>
        </w:rPr>
        <w:t>Các trường:</w:t>
      </w:r>
    </w:p>
    <w:p w14:paraId="15D0584B" w14:textId="77777777" w:rsidR="00975297" w:rsidRPr="003A237C" w:rsidRDefault="00975297" w:rsidP="009B1FE2">
      <w:pPr>
        <w:numPr>
          <w:ilvl w:val="0"/>
          <w:numId w:val="8"/>
        </w:numPr>
        <w:tabs>
          <w:tab w:val="left" w:pos="993"/>
        </w:tabs>
        <w:spacing w:line="276" w:lineRule="auto"/>
        <w:ind w:left="0" w:firstLine="380"/>
        <w:jc w:val="both"/>
        <w:rPr>
          <w:color w:val="000000"/>
          <w:lang w:val="fr-FR"/>
        </w:rPr>
      </w:pPr>
      <w:r w:rsidRPr="003A237C">
        <w:t xml:space="preserve">Tổ chức truyền thông, vận động phụ huynh và học sinh tham gia Bảo hiểm y tế học sinh theo Luật định và truyền thông công tác tiêm </w:t>
      </w:r>
      <w:r w:rsidRPr="003A237C">
        <w:rPr>
          <w:bCs/>
          <w:spacing w:val="4"/>
        </w:rPr>
        <w:t>Vacxin</w:t>
      </w:r>
      <w:r w:rsidRPr="003A237C">
        <w:t xml:space="preserve"> Covid-19. </w:t>
      </w:r>
    </w:p>
    <w:p w14:paraId="74D7E738" w14:textId="77777777" w:rsidR="00975297" w:rsidRPr="003A237C" w:rsidRDefault="00975297" w:rsidP="009B1FE2">
      <w:pPr>
        <w:numPr>
          <w:ilvl w:val="0"/>
          <w:numId w:val="8"/>
        </w:numPr>
        <w:tabs>
          <w:tab w:val="left" w:pos="993"/>
        </w:tabs>
        <w:spacing w:line="276" w:lineRule="auto"/>
        <w:ind w:left="0" w:firstLine="380"/>
        <w:jc w:val="both"/>
        <w:rPr>
          <w:lang w:val="fr-FR"/>
        </w:rPr>
      </w:pPr>
      <w:r w:rsidRPr="003A237C">
        <w:rPr>
          <w:lang w:val="fr-FR"/>
        </w:rPr>
        <w:t xml:space="preserve">Tiếp tục xây dựng kế hoạch </w:t>
      </w:r>
      <w:r w:rsidRPr="003A237C">
        <w:t>tăng cường công tác chỉ đạo, kiểm tra việc thực hiện các quy định về công tác vệ sinh môi trường, phòng chống dịch bệnh, vệ sinh an toàn thực phẩm, bảo hiểm y tế học sinh, tác hại thuốc lá và công tác tự kiểm tra của từng đơn vị (bếp ăn, căn tin, nhà vệ sinh…); phát động trường học không rác.</w:t>
      </w:r>
    </w:p>
    <w:p w14:paraId="19CE5578" w14:textId="77777777" w:rsidR="00975297" w:rsidRPr="003A237C" w:rsidRDefault="00975297" w:rsidP="009B1FE2">
      <w:pPr>
        <w:numPr>
          <w:ilvl w:val="0"/>
          <w:numId w:val="8"/>
        </w:numPr>
        <w:tabs>
          <w:tab w:val="left" w:pos="993"/>
        </w:tabs>
        <w:spacing w:line="276" w:lineRule="auto"/>
        <w:ind w:left="0" w:firstLine="380"/>
        <w:jc w:val="both"/>
        <w:rPr>
          <w:color w:val="000000"/>
          <w:lang w:val="fr-FR"/>
        </w:rPr>
      </w:pPr>
      <w:r w:rsidRPr="003A237C">
        <w:t>Phối hợp với công an, ban ngành tại địa phương để có các giải pháp đảm bảo an toàn cho học sinh, đảm bảo an ninh trật tự xung quanh trường học.</w:t>
      </w:r>
    </w:p>
    <w:p w14:paraId="0B21B52C" w14:textId="77777777" w:rsidR="007A41C7" w:rsidRPr="0097188B" w:rsidRDefault="00426042" w:rsidP="009B1FE2">
      <w:pPr>
        <w:tabs>
          <w:tab w:val="left" w:pos="0"/>
        </w:tabs>
        <w:spacing w:line="276" w:lineRule="auto"/>
        <w:ind w:firstLine="380"/>
        <w:jc w:val="both"/>
        <w:rPr>
          <w:b/>
          <w:color w:val="000000"/>
          <w:spacing w:val="-2"/>
          <w:sz w:val="26"/>
          <w:szCs w:val="26"/>
          <w:lang w:val="fr-FR"/>
        </w:rPr>
      </w:pPr>
      <w:r w:rsidRPr="0097188B">
        <w:rPr>
          <w:color w:val="000000"/>
          <w:spacing w:val="-2"/>
          <w:sz w:val="26"/>
          <w:szCs w:val="26"/>
          <w:lang w:val="fr-FR"/>
        </w:rPr>
        <w:t xml:space="preserve">    </w:t>
      </w:r>
      <w:r w:rsidR="00BE661A" w:rsidRPr="0097188B">
        <w:rPr>
          <w:color w:val="000000"/>
          <w:sz w:val="26"/>
          <w:szCs w:val="26"/>
          <w:lang w:val="fr-FR"/>
        </w:rPr>
        <w:t xml:space="preserve"> </w:t>
      </w:r>
      <w:r w:rsidR="00BD2CE2" w:rsidRPr="0097188B">
        <w:rPr>
          <w:color w:val="000000"/>
          <w:sz w:val="26"/>
          <w:szCs w:val="26"/>
          <w:lang w:val="fr-FR"/>
        </w:rPr>
        <w:t xml:space="preserve"> </w:t>
      </w:r>
      <w:r w:rsidR="00E21579" w:rsidRPr="0097188B">
        <w:rPr>
          <w:b/>
          <w:color w:val="000000"/>
          <w:sz w:val="26"/>
          <w:szCs w:val="26"/>
          <w:lang w:val="fr-FR"/>
        </w:rPr>
        <w:t>5</w:t>
      </w:r>
      <w:r w:rsidR="00FD658C" w:rsidRPr="0097188B">
        <w:rPr>
          <w:b/>
          <w:color w:val="000000"/>
          <w:sz w:val="26"/>
          <w:szCs w:val="26"/>
          <w:lang w:val="fr-FR"/>
        </w:rPr>
        <w:t xml:space="preserve">. </w:t>
      </w:r>
      <w:r w:rsidR="00A07FAB" w:rsidRPr="0097188B">
        <w:rPr>
          <w:b/>
          <w:color w:val="000000"/>
          <w:spacing w:val="-2"/>
          <w:sz w:val="26"/>
          <w:szCs w:val="26"/>
          <w:lang w:val="fr-FR"/>
        </w:rPr>
        <w:t>Công tác chuyên môn </w:t>
      </w:r>
    </w:p>
    <w:p w14:paraId="2730044B" w14:textId="77777777" w:rsidR="00E4334E" w:rsidRPr="0097188B" w:rsidRDefault="007A41C7" w:rsidP="009B1FE2">
      <w:pPr>
        <w:tabs>
          <w:tab w:val="left" w:pos="0"/>
        </w:tabs>
        <w:spacing w:line="276" w:lineRule="auto"/>
        <w:ind w:firstLine="380"/>
        <w:jc w:val="both"/>
        <w:rPr>
          <w:b/>
          <w:color w:val="000000"/>
          <w:spacing w:val="-2"/>
          <w:sz w:val="26"/>
          <w:szCs w:val="26"/>
          <w:lang w:val="fr-FR"/>
        </w:rPr>
      </w:pPr>
      <w:r w:rsidRPr="0097188B">
        <w:rPr>
          <w:b/>
          <w:color w:val="000000"/>
          <w:spacing w:val="-2"/>
          <w:sz w:val="26"/>
          <w:szCs w:val="26"/>
          <w:lang w:val="fr-FR"/>
        </w:rPr>
        <w:t xml:space="preserve">5.1. </w:t>
      </w:r>
      <w:r w:rsidR="00E4334E" w:rsidRPr="0097188B">
        <w:rPr>
          <w:b/>
          <w:i/>
          <w:color w:val="000000"/>
          <w:spacing w:val="-2"/>
          <w:sz w:val="26"/>
          <w:szCs w:val="26"/>
          <w:lang w:val="fr-FR"/>
        </w:rPr>
        <w:t>Mầm non</w:t>
      </w:r>
    </w:p>
    <w:p w14:paraId="78218AA2" w14:textId="77777777" w:rsidR="000E6B55" w:rsidRPr="0097188B" w:rsidRDefault="000E6B55" w:rsidP="009B1FE2">
      <w:pPr>
        <w:numPr>
          <w:ilvl w:val="0"/>
          <w:numId w:val="20"/>
        </w:numPr>
        <w:tabs>
          <w:tab w:val="left" w:pos="709"/>
          <w:tab w:val="left" w:pos="1440"/>
        </w:tabs>
        <w:spacing w:line="276" w:lineRule="auto"/>
        <w:ind w:left="0" w:firstLine="380"/>
        <w:jc w:val="both"/>
        <w:rPr>
          <w:color w:val="000000"/>
          <w:sz w:val="26"/>
          <w:szCs w:val="26"/>
          <w:lang w:val="pl-PL"/>
        </w:rPr>
      </w:pPr>
      <w:r w:rsidRPr="0097188B">
        <w:rPr>
          <w:bCs/>
          <w:sz w:val="26"/>
          <w:szCs w:val="26"/>
          <w:lang w:val="pl-PL"/>
        </w:rPr>
        <w:t xml:space="preserve">Tổ chức các hoạt động </w:t>
      </w:r>
      <w:r w:rsidRPr="0097188B">
        <w:rPr>
          <w:bCs/>
          <w:sz w:val="26"/>
          <w:szCs w:val="26"/>
          <w:lang w:val="vi-VN"/>
        </w:rPr>
        <w:t>hưởng ứng “Tuần lễ dinh dưỡng và phát triển”</w:t>
      </w:r>
      <w:r w:rsidRPr="0097188B">
        <w:rPr>
          <w:bCs/>
          <w:sz w:val="26"/>
          <w:szCs w:val="26"/>
          <w:lang w:val="pl-PL"/>
        </w:rPr>
        <w:t xml:space="preserve"> tại Trường MN Măng non I.</w:t>
      </w:r>
    </w:p>
    <w:p w14:paraId="39D05D71" w14:textId="77777777" w:rsidR="000E6B55" w:rsidRPr="0097188B" w:rsidRDefault="000E6B55" w:rsidP="009B1FE2">
      <w:pPr>
        <w:numPr>
          <w:ilvl w:val="0"/>
          <w:numId w:val="20"/>
        </w:numPr>
        <w:tabs>
          <w:tab w:val="left" w:pos="709"/>
          <w:tab w:val="left" w:pos="1440"/>
        </w:tabs>
        <w:spacing w:line="276" w:lineRule="auto"/>
        <w:ind w:left="0" w:firstLine="380"/>
        <w:jc w:val="both"/>
        <w:rPr>
          <w:color w:val="000000"/>
          <w:sz w:val="26"/>
          <w:szCs w:val="26"/>
          <w:lang w:val="pl-PL"/>
        </w:rPr>
      </w:pPr>
      <w:r w:rsidRPr="0097188B">
        <w:rPr>
          <w:sz w:val="26"/>
          <w:szCs w:val="26"/>
        </w:rPr>
        <w:t xml:space="preserve">Tổ chức bồi dưỡng chuyên môn “Hướng dẫn đánh giá sự phát triển của trẻ” </w:t>
      </w:r>
      <w:r w:rsidRPr="0097188B">
        <w:rPr>
          <w:bCs/>
          <w:sz w:val="26"/>
          <w:szCs w:val="26"/>
          <w:lang w:val="pl-PL"/>
        </w:rPr>
        <w:t xml:space="preserve">tại </w:t>
      </w:r>
      <w:r w:rsidRPr="0097188B">
        <w:rPr>
          <w:rStyle w:val="Emphasis"/>
          <w:i w:val="0"/>
          <w:sz w:val="26"/>
          <w:szCs w:val="26"/>
        </w:rPr>
        <w:t>Trường Mầm non Phường 6 và chuyên đề “Hồ sơ y tế trường học” tại trường MN Sài Gòn Sáng Tạo</w:t>
      </w:r>
    </w:p>
    <w:p w14:paraId="099D83CF" w14:textId="77777777" w:rsidR="000E6B55" w:rsidRPr="0097188B" w:rsidRDefault="000E6B55" w:rsidP="009B1FE2">
      <w:pPr>
        <w:numPr>
          <w:ilvl w:val="0"/>
          <w:numId w:val="20"/>
        </w:numPr>
        <w:tabs>
          <w:tab w:val="left" w:pos="709"/>
          <w:tab w:val="left" w:pos="1440"/>
        </w:tabs>
        <w:spacing w:line="276" w:lineRule="auto"/>
        <w:ind w:left="0" w:firstLine="380"/>
        <w:jc w:val="both"/>
        <w:rPr>
          <w:color w:val="000000"/>
          <w:sz w:val="26"/>
          <w:szCs w:val="26"/>
          <w:lang w:val="pl-PL"/>
        </w:rPr>
      </w:pPr>
      <w:r w:rsidRPr="0097188B">
        <w:rPr>
          <w:sz w:val="26"/>
          <w:szCs w:val="26"/>
        </w:rPr>
        <w:t>Tổ chức Ngày hội phát triển vận động cho trẻ mầm non “Năng lượng mới - Cả ngày vui”.</w:t>
      </w:r>
    </w:p>
    <w:p w14:paraId="7AD641CF" w14:textId="77777777" w:rsidR="000E6B55" w:rsidRPr="0097188B" w:rsidRDefault="000E6B55" w:rsidP="009B1FE2">
      <w:pPr>
        <w:numPr>
          <w:ilvl w:val="0"/>
          <w:numId w:val="20"/>
        </w:numPr>
        <w:tabs>
          <w:tab w:val="left" w:pos="709"/>
          <w:tab w:val="left" w:pos="1440"/>
        </w:tabs>
        <w:spacing w:line="276" w:lineRule="auto"/>
        <w:ind w:left="0" w:firstLine="380"/>
        <w:jc w:val="both"/>
        <w:rPr>
          <w:color w:val="000000"/>
          <w:sz w:val="26"/>
          <w:szCs w:val="26"/>
          <w:lang w:val="pl-PL"/>
        </w:rPr>
      </w:pPr>
      <w:r w:rsidRPr="0097188B">
        <w:rPr>
          <w:sz w:val="26"/>
          <w:szCs w:val="26"/>
        </w:rPr>
        <w:t>Kiểm tra các cơ sở giáo dục mầm non về việc lựa chọn đồ chơi, học liệu theo Thông tư số 30/2021/TT-BGDĐT ngày 05/11/2021; Thông tư số 47/2020/TT-BGDĐT ngày 31/12/2020.</w:t>
      </w:r>
    </w:p>
    <w:p w14:paraId="08A7A973" w14:textId="77777777" w:rsidR="00A56EA9" w:rsidRPr="0097188B" w:rsidRDefault="00A56EA9" w:rsidP="009B1FE2">
      <w:pPr>
        <w:numPr>
          <w:ilvl w:val="0"/>
          <w:numId w:val="20"/>
        </w:numPr>
        <w:tabs>
          <w:tab w:val="left" w:pos="709"/>
          <w:tab w:val="left" w:pos="1440"/>
        </w:tabs>
        <w:spacing w:line="276" w:lineRule="auto"/>
        <w:ind w:left="0" w:firstLine="380"/>
        <w:jc w:val="both"/>
        <w:rPr>
          <w:color w:val="000000"/>
          <w:sz w:val="26"/>
          <w:szCs w:val="26"/>
          <w:lang w:val="pl-PL"/>
        </w:rPr>
      </w:pPr>
      <w:r w:rsidRPr="0097188B">
        <w:rPr>
          <w:color w:val="000000"/>
          <w:sz w:val="26"/>
          <w:szCs w:val="26"/>
          <w:lang w:val="fr-FR"/>
        </w:rPr>
        <w:t>Họp giao ban chuyên môn; Sinh hoạt mạng lưới chuyên môn cụm.</w:t>
      </w:r>
    </w:p>
    <w:p w14:paraId="231C4F03" w14:textId="77777777" w:rsidR="00B0333A" w:rsidRPr="0097188B" w:rsidRDefault="00AC1C81" w:rsidP="009B1FE2">
      <w:pPr>
        <w:numPr>
          <w:ilvl w:val="0"/>
          <w:numId w:val="20"/>
        </w:numPr>
        <w:tabs>
          <w:tab w:val="left" w:pos="709"/>
          <w:tab w:val="left" w:pos="1440"/>
        </w:tabs>
        <w:spacing w:line="276" w:lineRule="auto"/>
        <w:ind w:left="0" w:firstLine="380"/>
        <w:jc w:val="both"/>
        <w:rPr>
          <w:rStyle w:val="Bodytext11pt"/>
          <w:sz w:val="26"/>
          <w:szCs w:val="26"/>
          <w:shd w:val="clear" w:color="auto" w:fill="auto"/>
          <w:lang w:val="pl-PL"/>
        </w:rPr>
      </w:pPr>
      <w:r w:rsidRPr="0097188B">
        <w:rPr>
          <w:color w:val="000000"/>
          <w:sz w:val="26"/>
          <w:szCs w:val="26"/>
          <w:lang w:val="pl-PL"/>
        </w:rPr>
        <w:t xml:space="preserve">Tiếp tục </w:t>
      </w:r>
      <w:r w:rsidRPr="0097188B">
        <w:rPr>
          <w:sz w:val="26"/>
          <w:szCs w:val="26"/>
          <w:lang w:val="pl-PL"/>
        </w:rPr>
        <w:t>tham dự các hội nghị, lớp bồi dưỡng theo kế hoạch của Sở Giáo dục và Đào tạo</w:t>
      </w:r>
      <w:r w:rsidR="003921B2" w:rsidRPr="0097188B">
        <w:rPr>
          <w:sz w:val="26"/>
          <w:szCs w:val="26"/>
          <w:lang w:val="pl-PL"/>
        </w:rPr>
        <w:t>.</w:t>
      </w:r>
      <w:r w:rsidRPr="0097188B">
        <w:rPr>
          <w:sz w:val="26"/>
          <w:szCs w:val="26"/>
          <w:lang w:val="pl-PL"/>
        </w:rPr>
        <w:t xml:space="preserve"> </w:t>
      </w:r>
      <w:r w:rsidR="00B0333A" w:rsidRPr="0097188B">
        <w:rPr>
          <w:color w:val="000000"/>
          <w:sz w:val="26"/>
          <w:szCs w:val="26"/>
          <w:lang w:val="pt-BR"/>
        </w:rPr>
        <w:t xml:space="preserve"> </w:t>
      </w:r>
    </w:p>
    <w:p w14:paraId="100FDC57" w14:textId="77777777" w:rsidR="009B2DB7" w:rsidRPr="0097188B" w:rsidRDefault="007A41C7" w:rsidP="009B1FE2">
      <w:pPr>
        <w:tabs>
          <w:tab w:val="left" w:pos="709"/>
        </w:tabs>
        <w:spacing w:line="276" w:lineRule="auto"/>
        <w:ind w:left="426" w:firstLine="380"/>
        <w:jc w:val="both"/>
        <w:rPr>
          <w:color w:val="000000"/>
          <w:sz w:val="26"/>
          <w:szCs w:val="26"/>
        </w:rPr>
      </w:pPr>
      <w:r w:rsidRPr="0097188B">
        <w:rPr>
          <w:b/>
          <w:color w:val="000000"/>
          <w:sz w:val="26"/>
          <w:szCs w:val="26"/>
          <w:lang w:val="pt-BR"/>
        </w:rPr>
        <w:t>5.2</w:t>
      </w:r>
      <w:r w:rsidRPr="0097188B">
        <w:rPr>
          <w:color w:val="000000"/>
          <w:sz w:val="26"/>
          <w:szCs w:val="26"/>
          <w:lang w:val="pt-BR"/>
        </w:rPr>
        <w:t xml:space="preserve">. </w:t>
      </w:r>
      <w:r w:rsidR="009B2DB7" w:rsidRPr="0097188B">
        <w:rPr>
          <w:b/>
          <w:i/>
          <w:color w:val="000000"/>
          <w:spacing w:val="-2"/>
          <w:sz w:val="26"/>
          <w:szCs w:val="26"/>
          <w:lang w:val="vi-VN"/>
        </w:rPr>
        <w:t>Tiểu học</w:t>
      </w:r>
    </w:p>
    <w:p w14:paraId="3E42BAAD" w14:textId="77777777" w:rsidR="00AF50CB" w:rsidRPr="0097188B" w:rsidRDefault="00AF50CB" w:rsidP="009B1FE2">
      <w:pPr>
        <w:numPr>
          <w:ilvl w:val="0"/>
          <w:numId w:val="27"/>
        </w:numPr>
        <w:tabs>
          <w:tab w:val="left" w:pos="709"/>
        </w:tabs>
        <w:spacing w:line="276" w:lineRule="auto"/>
        <w:ind w:left="0" w:firstLine="380"/>
        <w:jc w:val="both"/>
        <w:rPr>
          <w:sz w:val="26"/>
          <w:szCs w:val="26"/>
        </w:rPr>
      </w:pPr>
      <w:r w:rsidRPr="0097188B">
        <w:rPr>
          <w:sz w:val="26"/>
          <w:szCs w:val="26"/>
        </w:rPr>
        <w:t>Triển khai hoạt động Giáo dục An toàn giao thông.</w:t>
      </w:r>
    </w:p>
    <w:p w14:paraId="21005AF0" w14:textId="77777777" w:rsidR="00AF50CB" w:rsidRPr="0097188B" w:rsidRDefault="00AF50CB" w:rsidP="009B1FE2">
      <w:pPr>
        <w:numPr>
          <w:ilvl w:val="0"/>
          <w:numId w:val="27"/>
        </w:numPr>
        <w:tabs>
          <w:tab w:val="left" w:pos="709"/>
        </w:tabs>
        <w:spacing w:line="276" w:lineRule="auto"/>
        <w:ind w:left="0" w:firstLine="380"/>
        <w:jc w:val="both"/>
        <w:rPr>
          <w:sz w:val="26"/>
          <w:szCs w:val="26"/>
        </w:rPr>
      </w:pPr>
      <w:r w:rsidRPr="0097188B">
        <w:rPr>
          <w:sz w:val="26"/>
          <w:szCs w:val="26"/>
        </w:rPr>
        <w:t>Tham dự các chuyên đề</w:t>
      </w:r>
      <w:r w:rsidRPr="0097188B">
        <w:rPr>
          <w:iCs/>
          <w:sz w:val="26"/>
          <w:szCs w:val="26"/>
        </w:rPr>
        <w:t xml:space="preserve"> “Nâng cao hiệu quả hoạt động thư viện trong trường tiểu học đáp ứng Chương trình GDPT2018”, “Hoạt động trải nghiệm lớp 2, 3 (cụm 4), “Dạy học Toán lớp 3 theo hướng phát triển năng lực, phẩm chất học sinh”.</w:t>
      </w:r>
    </w:p>
    <w:p w14:paraId="25AD65BB" w14:textId="77777777" w:rsidR="00AF50CB" w:rsidRPr="0097188B" w:rsidRDefault="00AF50CB" w:rsidP="009B1FE2">
      <w:pPr>
        <w:numPr>
          <w:ilvl w:val="0"/>
          <w:numId w:val="27"/>
        </w:numPr>
        <w:tabs>
          <w:tab w:val="left" w:pos="709"/>
        </w:tabs>
        <w:spacing w:line="276" w:lineRule="auto"/>
        <w:ind w:left="0" w:firstLine="380"/>
        <w:jc w:val="both"/>
        <w:rPr>
          <w:sz w:val="26"/>
          <w:szCs w:val="26"/>
        </w:rPr>
      </w:pPr>
      <w:r w:rsidRPr="0097188B">
        <w:rPr>
          <w:sz w:val="26"/>
          <w:szCs w:val="26"/>
        </w:rPr>
        <w:t>Nắm tình hình tổ chức các hoạt động giáo dục kĩ năng sống trong nhà trường, các mô hình hoạt động câu lạc bộ.</w:t>
      </w:r>
    </w:p>
    <w:p w14:paraId="082487C9" w14:textId="77777777" w:rsidR="00AF50CB" w:rsidRPr="0097188B" w:rsidRDefault="00AF50CB" w:rsidP="009B1FE2">
      <w:pPr>
        <w:numPr>
          <w:ilvl w:val="0"/>
          <w:numId w:val="27"/>
        </w:numPr>
        <w:tabs>
          <w:tab w:val="left" w:pos="709"/>
        </w:tabs>
        <w:spacing w:line="276" w:lineRule="auto"/>
        <w:ind w:left="0" w:firstLine="380"/>
        <w:jc w:val="both"/>
        <w:rPr>
          <w:sz w:val="26"/>
          <w:szCs w:val="26"/>
        </w:rPr>
      </w:pPr>
      <w:r w:rsidRPr="0097188B">
        <w:rPr>
          <w:sz w:val="26"/>
          <w:szCs w:val="26"/>
        </w:rPr>
        <w:lastRenderedPageBreak/>
        <w:t>Đi cơ sở nắm tình hình và thăm lớp dự giờ các môn học/hoạt động giáo dục thực hiện theo CT GDPT 2018 và dạy theo sách giáo khoa lớp 3; tham gia buổi sinh hoạt chuyên môn khối; nắm tình hình giảng dạy tài liệu giáo dục địa phương lớp 1, 2, 3 và kế hoạch tổ chức hoạt động giáo dục ngoài giờ lên lớp đối với lớp 4, 5.</w:t>
      </w:r>
    </w:p>
    <w:p w14:paraId="7C79DD1E" w14:textId="77777777" w:rsidR="00387F8D" w:rsidRPr="0097188B" w:rsidRDefault="004C3DF1" w:rsidP="009B1FE2">
      <w:pPr>
        <w:tabs>
          <w:tab w:val="left" w:pos="0"/>
        </w:tabs>
        <w:spacing w:line="276" w:lineRule="auto"/>
        <w:ind w:left="709" w:firstLine="380"/>
        <w:jc w:val="both"/>
        <w:rPr>
          <w:b/>
          <w:color w:val="000000"/>
          <w:spacing w:val="-2"/>
          <w:sz w:val="26"/>
          <w:szCs w:val="26"/>
        </w:rPr>
      </w:pPr>
      <w:r w:rsidRPr="0097188B">
        <w:rPr>
          <w:b/>
          <w:color w:val="000000"/>
          <w:spacing w:val="-2"/>
          <w:sz w:val="26"/>
          <w:szCs w:val="26"/>
        </w:rPr>
        <w:t>5.3</w:t>
      </w:r>
      <w:r w:rsidR="0005677D" w:rsidRPr="0097188B">
        <w:rPr>
          <w:b/>
          <w:color w:val="000000"/>
          <w:spacing w:val="-2"/>
          <w:sz w:val="26"/>
          <w:szCs w:val="26"/>
          <w:lang w:val="vi-VN"/>
        </w:rPr>
        <w:t>.</w:t>
      </w:r>
      <w:r w:rsidR="0005677D" w:rsidRPr="0097188B">
        <w:rPr>
          <w:color w:val="000000"/>
          <w:spacing w:val="-2"/>
          <w:sz w:val="26"/>
          <w:szCs w:val="26"/>
          <w:lang w:val="vi-VN"/>
        </w:rPr>
        <w:t xml:space="preserve"> </w:t>
      </w:r>
      <w:r w:rsidR="00153218" w:rsidRPr="0097188B">
        <w:rPr>
          <w:color w:val="000000"/>
          <w:spacing w:val="-2"/>
          <w:sz w:val="26"/>
          <w:szCs w:val="26"/>
        </w:rPr>
        <w:t xml:space="preserve"> </w:t>
      </w:r>
      <w:r w:rsidR="009B2DB7" w:rsidRPr="0097188B">
        <w:rPr>
          <w:b/>
          <w:i/>
          <w:color w:val="000000"/>
          <w:spacing w:val="-2"/>
          <w:sz w:val="26"/>
          <w:szCs w:val="26"/>
          <w:lang w:val="vi-VN"/>
        </w:rPr>
        <w:t>Trung học cơ sở</w:t>
      </w:r>
    </w:p>
    <w:p w14:paraId="6A24C374" w14:textId="77777777" w:rsidR="006F1985" w:rsidRPr="0097188B" w:rsidRDefault="006F1985" w:rsidP="009B1FE2">
      <w:pPr>
        <w:pStyle w:val="ListParagraph"/>
        <w:numPr>
          <w:ilvl w:val="0"/>
          <w:numId w:val="40"/>
        </w:numPr>
        <w:tabs>
          <w:tab w:val="left" w:pos="709"/>
          <w:tab w:val="left" w:pos="1276"/>
        </w:tabs>
        <w:spacing w:after="0"/>
        <w:ind w:left="0" w:firstLine="380"/>
        <w:contextualSpacing w:val="0"/>
        <w:jc w:val="both"/>
        <w:rPr>
          <w:rFonts w:ascii="Times New Roman" w:hAnsi="Times New Roman"/>
          <w:spacing w:val="-2"/>
          <w:sz w:val="26"/>
          <w:szCs w:val="26"/>
        </w:rPr>
      </w:pPr>
      <w:r w:rsidRPr="0097188B">
        <w:rPr>
          <w:rFonts w:ascii="Times New Roman" w:hAnsi="Times New Roman"/>
          <w:spacing w:val="-2"/>
          <w:sz w:val="26"/>
          <w:szCs w:val="26"/>
        </w:rPr>
        <w:t>Tham dự Hội nghị chuyên môn các bộ môn đầu năm học 2022 – 2023 do Sở GDĐT tổ chức từ ngày 01/10 đến ngày 14/10/2022</w:t>
      </w:r>
      <w:r w:rsidRPr="0097188B">
        <w:rPr>
          <w:rFonts w:ascii="Times New Roman" w:hAnsi="Times New Roman"/>
          <w:color w:val="000000" w:themeColor="text1"/>
          <w:spacing w:val="-2"/>
          <w:sz w:val="26"/>
          <w:szCs w:val="26"/>
        </w:rPr>
        <w:t>.</w:t>
      </w:r>
    </w:p>
    <w:p w14:paraId="1F6B2736" w14:textId="77777777" w:rsidR="006F1985" w:rsidRPr="0097188B" w:rsidRDefault="006F1985" w:rsidP="009B1FE2">
      <w:pPr>
        <w:pStyle w:val="ListParagraph"/>
        <w:numPr>
          <w:ilvl w:val="0"/>
          <w:numId w:val="40"/>
        </w:numPr>
        <w:tabs>
          <w:tab w:val="left" w:pos="709"/>
          <w:tab w:val="left" w:pos="1276"/>
        </w:tabs>
        <w:spacing w:after="0"/>
        <w:ind w:left="0" w:firstLine="380"/>
        <w:contextualSpacing w:val="0"/>
        <w:jc w:val="both"/>
        <w:rPr>
          <w:rFonts w:ascii="Times New Roman" w:hAnsi="Times New Roman"/>
          <w:spacing w:val="-2"/>
          <w:sz w:val="26"/>
          <w:szCs w:val="26"/>
        </w:rPr>
      </w:pPr>
      <w:r w:rsidRPr="0097188B">
        <w:rPr>
          <w:rFonts w:ascii="Times New Roman" w:hAnsi="Times New Roman"/>
          <w:spacing w:val="-2"/>
          <w:sz w:val="26"/>
          <w:szCs w:val="26"/>
        </w:rPr>
        <w:t>Tổ chức Hội nghị chuyên môn các bộ môn đầu năm học 2022 – 2023 cấp quận dự kiến từ</w:t>
      </w:r>
      <w:r w:rsidR="00A14DA2">
        <w:rPr>
          <w:rFonts w:ascii="Times New Roman" w:hAnsi="Times New Roman"/>
          <w:spacing w:val="-2"/>
          <w:sz w:val="26"/>
          <w:szCs w:val="26"/>
        </w:rPr>
        <w:t xml:space="preserve"> </w:t>
      </w:r>
      <w:r w:rsidRPr="0097188B">
        <w:rPr>
          <w:rFonts w:ascii="Times New Roman" w:hAnsi="Times New Roman"/>
          <w:spacing w:val="-2"/>
          <w:sz w:val="26"/>
          <w:szCs w:val="26"/>
        </w:rPr>
        <w:t>ngày 8/10 đến ngày 15/10/2022.</w:t>
      </w:r>
    </w:p>
    <w:p w14:paraId="6CCC15EF" w14:textId="77777777" w:rsidR="006F1985" w:rsidRPr="0097188B" w:rsidRDefault="006F1985" w:rsidP="009B1FE2">
      <w:pPr>
        <w:pStyle w:val="ListParagraph"/>
        <w:numPr>
          <w:ilvl w:val="0"/>
          <w:numId w:val="40"/>
        </w:numPr>
        <w:tabs>
          <w:tab w:val="left" w:pos="709"/>
          <w:tab w:val="left" w:pos="1276"/>
        </w:tabs>
        <w:spacing w:after="0"/>
        <w:ind w:left="0" w:firstLine="380"/>
        <w:contextualSpacing w:val="0"/>
        <w:jc w:val="both"/>
        <w:rPr>
          <w:rFonts w:ascii="Times New Roman" w:hAnsi="Times New Roman"/>
          <w:spacing w:val="-2"/>
          <w:sz w:val="26"/>
          <w:szCs w:val="26"/>
        </w:rPr>
      </w:pPr>
      <w:r w:rsidRPr="0097188B">
        <w:rPr>
          <w:rFonts w:ascii="Times New Roman" w:hAnsi="Times New Roman"/>
          <w:spacing w:val="-2"/>
          <w:sz w:val="26"/>
          <w:szCs w:val="26"/>
        </w:rPr>
        <w:t>Tổng hợp danh sách, triển khai vòng 1 hội thi Giáo viên chủ nhiệm giỏi năm học 2022 – 2023.</w:t>
      </w:r>
    </w:p>
    <w:p w14:paraId="6C72716D" w14:textId="77777777" w:rsidR="006F1985" w:rsidRPr="0097188B" w:rsidRDefault="006F1985" w:rsidP="009B1FE2">
      <w:pPr>
        <w:pStyle w:val="ListParagraph"/>
        <w:numPr>
          <w:ilvl w:val="0"/>
          <w:numId w:val="40"/>
        </w:numPr>
        <w:tabs>
          <w:tab w:val="left" w:pos="709"/>
          <w:tab w:val="left" w:pos="1276"/>
        </w:tabs>
        <w:spacing w:after="0"/>
        <w:ind w:left="0" w:firstLine="380"/>
        <w:contextualSpacing w:val="0"/>
        <w:jc w:val="both"/>
        <w:rPr>
          <w:rFonts w:ascii="Times New Roman" w:hAnsi="Times New Roman"/>
          <w:spacing w:val="-2"/>
          <w:sz w:val="26"/>
          <w:szCs w:val="26"/>
        </w:rPr>
      </w:pPr>
      <w:r w:rsidRPr="0097188B">
        <w:rPr>
          <w:rFonts w:ascii="Times New Roman" w:hAnsi="Times New Roman"/>
          <w:spacing w:val="-2"/>
          <w:sz w:val="26"/>
          <w:szCs w:val="26"/>
        </w:rPr>
        <w:t>Tổng họp danh sách, tổ chức hội thi Học sinh giỏi lớp 9 năm học 2022 – 2023, dự kiến tổ chức ngày 25/10/2022 tại trường THCS Hoàng Văn Thụ, chấm thi ngày 26-29/10/2022 tại trường THCS Hòa Hưng.</w:t>
      </w:r>
    </w:p>
    <w:p w14:paraId="7D764952" w14:textId="77777777" w:rsidR="006F1985" w:rsidRPr="0097188B" w:rsidRDefault="006F1985" w:rsidP="009B1FE2">
      <w:pPr>
        <w:pStyle w:val="ListParagraph"/>
        <w:numPr>
          <w:ilvl w:val="0"/>
          <w:numId w:val="40"/>
        </w:numPr>
        <w:tabs>
          <w:tab w:val="left" w:pos="709"/>
          <w:tab w:val="left" w:pos="1276"/>
        </w:tabs>
        <w:spacing w:after="0"/>
        <w:ind w:left="0" w:firstLine="380"/>
        <w:contextualSpacing w:val="0"/>
        <w:jc w:val="both"/>
        <w:rPr>
          <w:rFonts w:ascii="Times New Roman" w:hAnsi="Times New Roman"/>
          <w:spacing w:val="-2"/>
          <w:sz w:val="26"/>
          <w:szCs w:val="26"/>
        </w:rPr>
      </w:pPr>
      <w:r w:rsidRPr="0097188B">
        <w:rPr>
          <w:rFonts w:ascii="Times New Roman" w:hAnsi="Times New Roman"/>
          <w:spacing w:val="-2"/>
          <w:sz w:val="26"/>
          <w:szCs w:val="26"/>
        </w:rPr>
        <w:t>Triển khai kế hoạch các hội thi: Giải toán nhanh bằng máy tính cầm tay, Văn hay Chữ tốt – Lớn lên cùng sách, Khéo tay kỹ thuật.</w:t>
      </w:r>
    </w:p>
    <w:p w14:paraId="3DE7D031" w14:textId="77777777" w:rsidR="002A2BF3" w:rsidRPr="0097188B" w:rsidRDefault="002A2BF3" w:rsidP="009B1FE2">
      <w:pPr>
        <w:pStyle w:val="ListParagraph"/>
        <w:numPr>
          <w:ilvl w:val="0"/>
          <w:numId w:val="40"/>
        </w:numPr>
        <w:tabs>
          <w:tab w:val="left" w:pos="709"/>
          <w:tab w:val="left" w:pos="1276"/>
        </w:tabs>
        <w:spacing w:after="0"/>
        <w:ind w:left="0" w:firstLine="380"/>
        <w:contextualSpacing w:val="0"/>
        <w:jc w:val="both"/>
        <w:rPr>
          <w:rFonts w:ascii="Times New Roman" w:hAnsi="Times New Roman"/>
          <w:spacing w:val="-2"/>
          <w:sz w:val="26"/>
          <w:szCs w:val="26"/>
        </w:rPr>
      </w:pPr>
      <w:r w:rsidRPr="0097188B">
        <w:rPr>
          <w:rFonts w:ascii="Times New Roman" w:hAnsi="Times New Roman"/>
          <w:color w:val="000000"/>
          <w:sz w:val="26"/>
          <w:szCs w:val="26"/>
        </w:rPr>
        <w:t>Theo dõi tình hình báo cáo trực tuyến, thi đua, đăng ký tham gia các hoạt động chuyên môn qua Trang thông tin điện tử của các trường.</w:t>
      </w:r>
    </w:p>
    <w:p w14:paraId="012AB5F5" w14:textId="77777777" w:rsidR="00E1514D" w:rsidRPr="0097188B" w:rsidRDefault="002432EE" w:rsidP="009B1FE2">
      <w:pPr>
        <w:pStyle w:val="Px"/>
        <w:numPr>
          <w:ilvl w:val="0"/>
          <w:numId w:val="0"/>
        </w:numPr>
        <w:tabs>
          <w:tab w:val="left" w:pos="720"/>
        </w:tabs>
        <w:spacing w:before="0" w:line="276" w:lineRule="auto"/>
        <w:ind w:left="1080" w:firstLine="380"/>
        <w:rPr>
          <w:rFonts w:cs="Times New Roman"/>
          <w:b/>
          <w:color w:val="000000"/>
          <w:sz w:val="26"/>
          <w:szCs w:val="26"/>
          <w:lang w:val="pl-PL"/>
        </w:rPr>
      </w:pPr>
      <w:r w:rsidRPr="0097188B">
        <w:rPr>
          <w:rFonts w:cs="Times New Roman"/>
          <w:b/>
          <w:color w:val="000000"/>
          <w:sz w:val="26"/>
          <w:szCs w:val="26"/>
          <w:lang w:val="pl-PL"/>
        </w:rPr>
        <w:t xml:space="preserve"> </w:t>
      </w:r>
      <w:r w:rsidR="004C3DF1" w:rsidRPr="0097188B">
        <w:rPr>
          <w:rFonts w:cs="Times New Roman"/>
          <w:b/>
          <w:color w:val="000000"/>
          <w:sz w:val="26"/>
          <w:szCs w:val="26"/>
          <w:lang w:val="pl-PL"/>
        </w:rPr>
        <w:t>5.4</w:t>
      </w:r>
      <w:r w:rsidR="00251E2E" w:rsidRPr="0097188B">
        <w:rPr>
          <w:rFonts w:cs="Times New Roman"/>
          <w:b/>
          <w:color w:val="000000"/>
          <w:sz w:val="26"/>
          <w:szCs w:val="26"/>
          <w:lang w:val="pl-PL"/>
        </w:rPr>
        <w:t xml:space="preserve">. </w:t>
      </w:r>
      <w:r w:rsidR="00251E2E" w:rsidRPr="0097188B">
        <w:rPr>
          <w:rFonts w:cs="Times New Roman"/>
          <w:b/>
          <w:i/>
          <w:color w:val="000000"/>
          <w:sz w:val="26"/>
          <w:szCs w:val="26"/>
          <w:lang w:val="pl-PL"/>
        </w:rPr>
        <w:t>Giáo dụ</w:t>
      </w:r>
      <w:r w:rsidR="00027E83" w:rsidRPr="0097188B">
        <w:rPr>
          <w:rFonts w:cs="Times New Roman"/>
          <w:b/>
          <w:i/>
          <w:color w:val="000000"/>
          <w:sz w:val="26"/>
          <w:szCs w:val="26"/>
          <w:lang w:val="pl-PL"/>
        </w:rPr>
        <w:t>c đặc biệt</w:t>
      </w:r>
      <w:r w:rsidR="00B61F4D" w:rsidRPr="0097188B">
        <w:rPr>
          <w:rFonts w:cs="Times New Roman"/>
          <w:b/>
          <w:color w:val="000000"/>
          <w:sz w:val="26"/>
          <w:szCs w:val="26"/>
          <w:lang w:val="pl-PL"/>
        </w:rPr>
        <w:t xml:space="preserve"> </w:t>
      </w:r>
    </w:p>
    <w:p w14:paraId="5E93166C" w14:textId="77777777" w:rsidR="005D783D" w:rsidRPr="0097188B" w:rsidRDefault="002A2BF3" w:rsidP="009B1FE2">
      <w:pPr>
        <w:pStyle w:val="Px"/>
        <w:numPr>
          <w:ilvl w:val="0"/>
          <w:numId w:val="28"/>
        </w:numPr>
        <w:tabs>
          <w:tab w:val="left" w:pos="720"/>
        </w:tabs>
        <w:spacing w:before="0" w:line="276" w:lineRule="auto"/>
        <w:ind w:left="0" w:firstLine="380"/>
        <w:rPr>
          <w:rFonts w:cs="Times New Roman"/>
          <w:color w:val="000000"/>
          <w:sz w:val="26"/>
          <w:szCs w:val="26"/>
          <w:lang w:val="pl-PL"/>
        </w:rPr>
      </w:pPr>
      <w:r w:rsidRPr="0097188B">
        <w:rPr>
          <w:rFonts w:cs="Times New Roman"/>
          <w:color w:val="000000"/>
          <w:sz w:val="26"/>
          <w:szCs w:val="26"/>
          <w:lang w:val="pl-PL"/>
        </w:rPr>
        <w:t>Tham mưu Ủy ban nhân dân Quận 10 về Báo cáo hoạt động Ban chỉ đạo Giáo dục hòa nhập quận 10 năm học 20</w:t>
      </w:r>
      <w:r w:rsidR="006F1985" w:rsidRPr="0097188B">
        <w:rPr>
          <w:rFonts w:cs="Times New Roman"/>
          <w:color w:val="000000"/>
          <w:sz w:val="26"/>
          <w:szCs w:val="26"/>
          <w:lang w:val="pl-PL"/>
        </w:rPr>
        <w:t>21</w:t>
      </w:r>
      <w:r w:rsidRPr="0097188B">
        <w:rPr>
          <w:rFonts w:cs="Times New Roman"/>
          <w:color w:val="000000"/>
          <w:sz w:val="26"/>
          <w:szCs w:val="26"/>
          <w:lang w:val="pl-PL"/>
        </w:rPr>
        <w:t xml:space="preserve"> - 202</w:t>
      </w:r>
      <w:r w:rsidR="006F1985" w:rsidRPr="0097188B">
        <w:rPr>
          <w:rFonts w:cs="Times New Roman"/>
          <w:color w:val="000000"/>
          <w:sz w:val="26"/>
          <w:szCs w:val="26"/>
          <w:lang w:val="pl-PL"/>
        </w:rPr>
        <w:t>2</w:t>
      </w:r>
      <w:r w:rsidRPr="0097188B">
        <w:rPr>
          <w:rFonts w:cs="Times New Roman"/>
          <w:color w:val="000000"/>
          <w:sz w:val="26"/>
          <w:szCs w:val="26"/>
          <w:lang w:val="pl-PL"/>
        </w:rPr>
        <w:t xml:space="preserve"> và Kế hoạch hoạt động năm học 202</w:t>
      </w:r>
      <w:r w:rsidR="006F1985" w:rsidRPr="0097188B">
        <w:rPr>
          <w:rFonts w:cs="Times New Roman"/>
          <w:color w:val="000000"/>
          <w:sz w:val="26"/>
          <w:szCs w:val="26"/>
          <w:lang w:val="pl-PL"/>
        </w:rPr>
        <w:t>2</w:t>
      </w:r>
      <w:r w:rsidRPr="0097188B">
        <w:rPr>
          <w:rFonts w:cs="Times New Roman"/>
          <w:color w:val="000000"/>
          <w:sz w:val="26"/>
          <w:szCs w:val="26"/>
          <w:lang w:val="pl-PL"/>
        </w:rPr>
        <w:t xml:space="preserve"> - 202</w:t>
      </w:r>
      <w:r w:rsidR="006F1985" w:rsidRPr="0097188B">
        <w:rPr>
          <w:rFonts w:cs="Times New Roman"/>
          <w:color w:val="000000"/>
          <w:sz w:val="26"/>
          <w:szCs w:val="26"/>
          <w:lang w:val="pl-PL"/>
        </w:rPr>
        <w:t>3</w:t>
      </w:r>
      <w:r w:rsidR="00B257A6" w:rsidRPr="0097188B">
        <w:rPr>
          <w:rFonts w:cs="Times New Roman"/>
          <w:sz w:val="26"/>
          <w:szCs w:val="26"/>
        </w:rPr>
        <w:t>.</w:t>
      </w:r>
    </w:p>
    <w:p w14:paraId="4BD023B2" w14:textId="77777777" w:rsidR="00A2265A" w:rsidRPr="0097188B" w:rsidRDefault="00A2265A" w:rsidP="009B1FE2">
      <w:pPr>
        <w:pStyle w:val="Px"/>
        <w:numPr>
          <w:ilvl w:val="0"/>
          <w:numId w:val="28"/>
        </w:numPr>
        <w:tabs>
          <w:tab w:val="left" w:pos="720"/>
        </w:tabs>
        <w:spacing w:before="0" w:line="276" w:lineRule="auto"/>
        <w:ind w:left="0" w:firstLine="380"/>
        <w:rPr>
          <w:rFonts w:cs="Times New Roman"/>
          <w:color w:val="000000"/>
          <w:sz w:val="26"/>
          <w:szCs w:val="26"/>
          <w:lang w:val="pl-PL"/>
        </w:rPr>
      </w:pPr>
      <w:r w:rsidRPr="0097188B">
        <w:rPr>
          <w:rFonts w:cs="Times New Roman"/>
          <w:color w:val="000000"/>
          <w:sz w:val="26"/>
          <w:szCs w:val="26"/>
          <w:lang w:val="pl-PL"/>
        </w:rPr>
        <w:t>Dự giờ, thăm lớp các trường chuyên biệt, trường có học sinh khuyết tật học hòa nhập.</w:t>
      </w:r>
    </w:p>
    <w:p w14:paraId="0AF64FA4" w14:textId="77777777" w:rsidR="00A2265A" w:rsidRPr="0097188B" w:rsidRDefault="00A2265A" w:rsidP="009B1FE2">
      <w:pPr>
        <w:numPr>
          <w:ilvl w:val="0"/>
          <w:numId w:val="35"/>
        </w:numPr>
        <w:tabs>
          <w:tab w:val="left" w:pos="709"/>
        </w:tabs>
        <w:spacing w:line="276" w:lineRule="auto"/>
        <w:ind w:left="0" w:firstLine="380"/>
        <w:jc w:val="both"/>
        <w:rPr>
          <w:color w:val="000000"/>
          <w:sz w:val="26"/>
          <w:szCs w:val="26"/>
          <w:lang w:val="pl-PL"/>
        </w:rPr>
      </w:pPr>
      <w:r w:rsidRPr="0097188B">
        <w:rPr>
          <w:color w:val="000000"/>
          <w:sz w:val="26"/>
          <w:szCs w:val="26"/>
          <w:lang w:val="pl-PL"/>
        </w:rPr>
        <w:t>Cập nhật bổ sung danh sách học sinh khuyết tật các trường.</w:t>
      </w:r>
    </w:p>
    <w:p w14:paraId="2659F03D" w14:textId="77777777" w:rsidR="00A2265A" w:rsidRPr="0097188B" w:rsidRDefault="00A2265A" w:rsidP="009B1FE2">
      <w:pPr>
        <w:pStyle w:val="Px"/>
        <w:numPr>
          <w:ilvl w:val="0"/>
          <w:numId w:val="28"/>
        </w:numPr>
        <w:tabs>
          <w:tab w:val="left" w:pos="720"/>
        </w:tabs>
        <w:spacing w:before="0" w:line="276" w:lineRule="auto"/>
        <w:ind w:left="0" w:firstLine="380"/>
        <w:rPr>
          <w:rFonts w:cs="Times New Roman"/>
          <w:color w:val="000000"/>
          <w:sz w:val="26"/>
          <w:szCs w:val="26"/>
          <w:lang w:val="pl-PL"/>
        </w:rPr>
      </w:pPr>
      <w:r w:rsidRPr="0097188B">
        <w:rPr>
          <w:rFonts w:cs="Times New Roman"/>
          <w:color w:val="000000"/>
          <w:sz w:val="26"/>
          <w:szCs w:val="26"/>
          <w:lang w:val="pl-PL"/>
        </w:rPr>
        <w:t>Tiếp và tư vấn cho phụ huynh có con khuyết tật học hòa nhập, học chuyên biệt.</w:t>
      </w:r>
    </w:p>
    <w:p w14:paraId="63622DB3" w14:textId="77777777" w:rsidR="008E69C7" w:rsidRPr="0097188B" w:rsidRDefault="009B1278" w:rsidP="009B1FE2">
      <w:pPr>
        <w:tabs>
          <w:tab w:val="left" w:pos="709"/>
        </w:tabs>
        <w:spacing w:line="276" w:lineRule="auto"/>
        <w:ind w:left="786" w:firstLine="380"/>
        <w:jc w:val="both"/>
        <w:rPr>
          <w:b/>
          <w:color w:val="000000"/>
          <w:sz w:val="26"/>
          <w:szCs w:val="26"/>
          <w:lang w:val="pl-PL"/>
        </w:rPr>
      </w:pPr>
      <w:r w:rsidRPr="0097188B">
        <w:rPr>
          <w:b/>
          <w:color w:val="000000"/>
          <w:sz w:val="26"/>
          <w:szCs w:val="26"/>
          <w:lang w:val="pl-PL"/>
        </w:rPr>
        <w:t xml:space="preserve">5.5. </w:t>
      </w:r>
      <w:r w:rsidR="00F666A0" w:rsidRPr="0097188B">
        <w:rPr>
          <w:b/>
          <w:i/>
          <w:color w:val="000000"/>
          <w:sz w:val="26"/>
          <w:szCs w:val="26"/>
          <w:lang w:val="pl-PL"/>
        </w:rPr>
        <w:t>Công tác thư viện – thiết bị</w:t>
      </w:r>
      <w:r w:rsidR="001E7539" w:rsidRPr="0097188B">
        <w:rPr>
          <w:b/>
          <w:i/>
          <w:color w:val="000000"/>
          <w:sz w:val="26"/>
          <w:szCs w:val="26"/>
          <w:lang w:val="pl-PL"/>
        </w:rPr>
        <w:t xml:space="preserve"> </w:t>
      </w:r>
      <w:r w:rsidR="00B94529" w:rsidRPr="0097188B">
        <w:rPr>
          <w:sz w:val="26"/>
          <w:szCs w:val="26"/>
        </w:rPr>
        <w:t xml:space="preserve">   </w:t>
      </w:r>
    </w:p>
    <w:p w14:paraId="48800830" w14:textId="77777777" w:rsidR="00FD29C4" w:rsidRPr="0097188B" w:rsidRDefault="00FD29C4" w:rsidP="009B1FE2">
      <w:pPr>
        <w:numPr>
          <w:ilvl w:val="0"/>
          <w:numId w:val="33"/>
        </w:numPr>
        <w:tabs>
          <w:tab w:val="left" w:pos="709"/>
        </w:tabs>
        <w:spacing w:line="276" w:lineRule="auto"/>
        <w:ind w:left="0" w:firstLine="380"/>
        <w:jc w:val="both"/>
        <w:rPr>
          <w:color w:val="000000"/>
          <w:sz w:val="26"/>
          <w:szCs w:val="26"/>
          <w:lang w:val="pl-PL"/>
        </w:rPr>
      </w:pPr>
      <w:r w:rsidRPr="0097188B">
        <w:rPr>
          <w:color w:val="000000"/>
          <w:sz w:val="26"/>
          <w:szCs w:val="26"/>
          <w:lang w:val="pl-PL"/>
        </w:rPr>
        <w:t>Tiếp tục tăng cường bổ sung sách cho thư viện theo danh mục sách dành cho thư viện trường học do Bộ Giáo dục và Đào tạo phê duyệt, ban hành.</w:t>
      </w:r>
    </w:p>
    <w:p w14:paraId="72C7034F" w14:textId="77777777" w:rsidR="00FD29C4" w:rsidRPr="0097188B" w:rsidRDefault="00FD29C4" w:rsidP="009B1FE2">
      <w:pPr>
        <w:numPr>
          <w:ilvl w:val="0"/>
          <w:numId w:val="33"/>
        </w:numPr>
        <w:tabs>
          <w:tab w:val="left" w:pos="709"/>
        </w:tabs>
        <w:spacing w:line="276" w:lineRule="auto"/>
        <w:ind w:left="0" w:firstLine="380"/>
        <w:jc w:val="both"/>
        <w:rPr>
          <w:color w:val="000000"/>
          <w:sz w:val="26"/>
          <w:szCs w:val="26"/>
          <w:lang w:val="pl-PL"/>
        </w:rPr>
      </w:pPr>
      <w:r w:rsidRPr="0097188B">
        <w:rPr>
          <w:color w:val="000000"/>
          <w:sz w:val="26"/>
          <w:szCs w:val="26"/>
          <w:lang w:val="pl-PL"/>
        </w:rPr>
        <w:t>Xây dựng, củng cố tủ sách giáo khoa dùng chung trong nhà trường.</w:t>
      </w:r>
    </w:p>
    <w:p w14:paraId="57D6E0CA" w14:textId="77777777" w:rsidR="00FD29C4" w:rsidRPr="0097188B" w:rsidRDefault="00FD29C4" w:rsidP="009B1FE2">
      <w:pPr>
        <w:numPr>
          <w:ilvl w:val="0"/>
          <w:numId w:val="33"/>
        </w:numPr>
        <w:tabs>
          <w:tab w:val="left" w:pos="709"/>
        </w:tabs>
        <w:spacing w:line="276" w:lineRule="auto"/>
        <w:ind w:left="0" w:firstLine="380"/>
        <w:jc w:val="both"/>
        <w:rPr>
          <w:color w:val="000000"/>
          <w:sz w:val="26"/>
          <w:szCs w:val="26"/>
          <w:lang w:val="pl-PL"/>
        </w:rPr>
      </w:pPr>
      <w:r w:rsidRPr="0097188B">
        <w:rPr>
          <w:color w:val="000000"/>
          <w:sz w:val="26"/>
          <w:szCs w:val="26"/>
          <w:lang w:val="pl-PL"/>
        </w:rPr>
        <w:t>Xây dựng chương trình, kế hoạch giới thiệu sách về chủ đề Nhà giáo Việt Nam 20/11.</w:t>
      </w:r>
    </w:p>
    <w:p w14:paraId="697A7F38" w14:textId="77777777" w:rsidR="00ED1445" w:rsidRPr="0097188B" w:rsidRDefault="00FD29C4" w:rsidP="009B1FE2">
      <w:pPr>
        <w:numPr>
          <w:ilvl w:val="0"/>
          <w:numId w:val="33"/>
        </w:numPr>
        <w:tabs>
          <w:tab w:val="left" w:pos="709"/>
        </w:tabs>
        <w:spacing w:line="276" w:lineRule="auto"/>
        <w:ind w:left="0" w:firstLine="380"/>
        <w:jc w:val="both"/>
        <w:rPr>
          <w:color w:val="000000"/>
          <w:sz w:val="26"/>
          <w:szCs w:val="26"/>
          <w:lang w:val="pl-PL"/>
        </w:rPr>
      </w:pPr>
      <w:r w:rsidRPr="0097188B">
        <w:rPr>
          <w:color w:val="000000"/>
          <w:sz w:val="26"/>
          <w:szCs w:val="26"/>
          <w:lang w:val="pl-PL"/>
        </w:rPr>
        <w:t>Tổ chức cuộc thi “Lớn lên cùng sách”</w:t>
      </w:r>
      <w:r w:rsidR="00627433" w:rsidRPr="0097188B">
        <w:rPr>
          <w:color w:val="000000"/>
          <w:sz w:val="26"/>
          <w:szCs w:val="26"/>
          <w:lang w:val="pl-PL"/>
        </w:rPr>
        <w:t>.</w:t>
      </w:r>
      <w:r w:rsidR="009D28CE" w:rsidRPr="0097188B">
        <w:rPr>
          <w:color w:val="000000"/>
          <w:sz w:val="26"/>
          <w:szCs w:val="26"/>
          <w:lang w:val="pl-PL"/>
        </w:rPr>
        <w:t xml:space="preserve"> </w:t>
      </w:r>
    </w:p>
    <w:p w14:paraId="1B6F7F62" w14:textId="77777777" w:rsidR="00050D3D" w:rsidRPr="0097188B" w:rsidRDefault="00050D3D" w:rsidP="009B1FE2">
      <w:pPr>
        <w:tabs>
          <w:tab w:val="left" w:pos="360"/>
          <w:tab w:val="left" w:pos="709"/>
        </w:tabs>
        <w:spacing w:line="276" w:lineRule="auto"/>
        <w:ind w:firstLine="380"/>
        <w:jc w:val="both"/>
        <w:rPr>
          <w:b/>
          <w:color w:val="000000"/>
          <w:sz w:val="26"/>
          <w:szCs w:val="26"/>
          <w:lang w:val="pl-PL"/>
        </w:rPr>
      </w:pPr>
      <w:r w:rsidRPr="0097188B">
        <w:rPr>
          <w:b/>
          <w:color w:val="000000"/>
          <w:sz w:val="26"/>
          <w:szCs w:val="26"/>
          <w:shd w:val="clear" w:color="auto" w:fill="FFFFFF"/>
          <w:lang w:val="pl-PL"/>
        </w:rPr>
        <w:t xml:space="preserve">6. </w:t>
      </w:r>
      <w:r w:rsidRPr="0097188B">
        <w:rPr>
          <w:b/>
          <w:color w:val="000000"/>
          <w:spacing w:val="-2"/>
          <w:sz w:val="26"/>
          <w:szCs w:val="26"/>
          <w:lang w:val="pl-PL"/>
        </w:rPr>
        <w:t>Công tác tổng hợp</w:t>
      </w:r>
    </w:p>
    <w:p w14:paraId="1F7685A1" w14:textId="77777777" w:rsidR="004424C5" w:rsidRPr="0097188B" w:rsidRDefault="00050D3D" w:rsidP="009B1FE2">
      <w:pPr>
        <w:tabs>
          <w:tab w:val="left" w:pos="0"/>
        </w:tabs>
        <w:spacing w:line="276" w:lineRule="auto"/>
        <w:ind w:firstLine="380"/>
        <w:jc w:val="both"/>
        <w:rPr>
          <w:b/>
          <w:color w:val="000000"/>
          <w:spacing w:val="-2"/>
          <w:sz w:val="26"/>
          <w:szCs w:val="26"/>
          <w:lang w:val="pl-PL"/>
        </w:rPr>
      </w:pPr>
      <w:r w:rsidRPr="0097188B">
        <w:rPr>
          <w:b/>
          <w:color w:val="000000"/>
          <w:spacing w:val="-2"/>
          <w:sz w:val="26"/>
          <w:szCs w:val="26"/>
          <w:lang w:val="pl-PL"/>
        </w:rPr>
        <w:t xml:space="preserve">   </w:t>
      </w:r>
      <w:r w:rsidR="009B1278" w:rsidRPr="0097188B">
        <w:rPr>
          <w:b/>
          <w:color w:val="000000"/>
          <w:spacing w:val="-2"/>
          <w:sz w:val="26"/>
          <w:szCs w:val="26"/>
          <w:lang w:val="pl-PL"/>
        </w:rPr>
        <w:t xml:space="preserve">6.1. </w:t>
      </w:r>
      <w:r w:rsidR="009B1278" w:rsidRPr="0097188B">
        <w:rPr>
          <w:b/>
          <w:i/>
          <w:color w:val="000000"/>
          <w:spacing w:val="-2"/>
          <w:sz w:val="26"/>
          <w:szCs w:val="26"/>
          <w:lang w:val="pl-PL"/>
        </w:rPr>
        <w:t>Kế hoạch - Tài chính - cơ sở vật chất và thống kê</w:t>
      </w:r>
      <w:r w:rsidR="009B1278" w:rsidRPr="0097188B">
        <w:rPr>
          <w:b/>
          <w:color w:val="000000"/>
          <w:spacing w:val="-2"/>
          <w:sz w:val="26"/>
          <w:szCs w:val="26"/>
          <w:lang w:val="pl-PL"/>
        </w:rPr>
        <w:t xml:space="preserve"> </w:t>
      </w:r>
    </w:p>
    <w:p w14:paraId="20F13FB7" w14:textId="30FF84BA" w:rsidR="009477D1" w:rsidRPr="0097188B" w:rsidRDefault="009477D1" w:rsidP="009B1FE2">
      <w:pPr>
        <w:pStyle w:val="NormalWeb"/>
        <w:numPr>
          <w:ilvl w:val="0"/>
          <w:numId w:val="28"/>
        </w:numPr>
        <w:tabs>
          <w:tab w:val="left" w:pos="709"/>
        </w:tabs>
        <w:spacing w:before="0" w:beforeAutospacing="0" w:after="0" w:afterAutospacing="0" w:line="276" w:lineRule="auto"/>
        <w:ind w:left="0" w:firstLine="380"/>
        <w:jc w:val="both"/>
        <w:rPr>
          <w:bCs/>
          <w:color w:val="000000"/>
          <w:sz w:val="26"/>
          <w:szCs w:val="26"/>
          <w:lang w:val="pl-PL"/>
        </w:rPr>
      </w:pPr>
      <w:r w:rsidRPr="0097188B">
        <w:rPr>
          <w:rFonts w:eastAsia="Calibri"/>
          <w:sz w:val="26"/>
          <w:szCs w:val="26"/>
        </w:rPr>
        <w:t xml:space="preserve">Rà soát việc thực hiện </w:t>
      </w:r>
      <w:r w:rsidR="00E00BC8">
        <w:rPr>
          <w:rFonts w:eastAsia="Calibri"/>
          <w:sz w:val="26"/>
          <w:szCs w:val="26"/>
        </w:rPr>
        <w:t xml:space="preserve">ký kết các hợp đồng cung cấp  các dịch vụ hỗ trợ hoạt động dạy học </w:t>
      </w:r>
      <w:r w:rsidRPr="0097188B">
        <w:rPr>
          <w:rFonts w:eastAsia="Calibri"/>
          <w:sz w:val="26"/>
          <w:szCs w:val="26"/>
        </w:rPr>
        <w:t>năm học 202</w:t>
      </w:r>
      <w:r w:rsidR="00841317" w:rsidRPr="0097188B">
        <w:rPr>
          <w:rFonts w:eastAsia="Calibri"/>
          <w:sz w:val="26"/>
          <w:szCs w:val="26"/>
        </w:rPr>
        <w:t>2</w:t>
      </w:r>
      <w:r w:rsidRPr="0097188B">
        <w:rPr>
          <w:rFonts w:eastAsia="Calibri"/>
          <w:sz w:val="26"/>
          <w:szCs w:val="26"/>
        </w:rPr>
        <w:t xml:space="preserve"> – 202</w:t>
      </w:r>
      <w:r w:rsidR="00841317" w:rsidRPr="0097188B">
        <w:rPr>
          <w:rFonts w:eastAsia="Calibri"/>
          <w:sz w:val="26"/>
          <w:szCs w:val="26"/>
        </w:rPr>
        <w:t>3</w:t>
      </w:r>
      <w:r w:rsidRPr="0097188B">
        <w:rPr>
          <w:rFonts w:eastAsia="Calibri"/>
          <w:sz w:val="26"/>
          <w:szCs w:val="26"/>
        </w:rPr>
        <w:t xml:space="preserve"> các trường,</w:t>
      </w:r>
      <w:r w:rsidR="00E00BC8">
        <w:rPr>
          <w:rFonts w:eastAsia="Calibri"/>
          <w:sz w:val="26"/>
          <w:szCs w:val="26"/>
        </w:rPr>
        <w:t xml:space="preserve"> chuẩn bị kế hoạch kiểm tra chuyên đề năm học 2022-2023 theo kế hoạch thanh tra năm học 2022-2023. </w:t>
      </w:r>
    </w:p>
    <w:p w14:paraId="62261B3B" w14:textId="23F0FD4B" w:rsidR="009477D1" w:rsidRPr="0097188B" w:rsidRDefault="009477D1" w:rsidP="009B1FE2">
      <w:pPr>
        <w:pStyle w:val="NormalWeb"/>
        <w:numPr>
          <w:ilvl w:val="0"/>
          <w:numId w:val="28"/>
        </w:numPr>
        <w:tabs>
          <w:tab w:val="left" w:pos="709"/>
        </w:tabs>
        <w:spacing w:before="0" w:beforeAutospacing="0" w:after="0" w:afterAutospacing="0" w:line="276" w:lineRule="auto"/>
        <w:ind w:left="0" w:firstLine="380"/>
        <w:jc w:val="both"/>
        <w:rPr>
          <w:bCs/>
          <w:color w:val="000000"/>
          <w:sz w:val="26"/>
          <w:szCs w:val="26"/>
          <w:lang w:val="pl-PL"/>
        </w:rPr>
      </w:pPr>
      <w:r w:rsidRPr="0097188B">
        <w:rPr>
          <w:rFonts w:eastAsia="Calibri"/>
          <w:sz w:val="26"/>
          <w:szCs w:val="26"/>
        </w:rPr>
        <w:t xml:space="preserve">Phối hợp Phòng Tài chính – Kế hoạch thực hiện </w:t>
      </w:r>
      <w:r w:rsidR="00B83FDF">
        <w:rPr>
          <w:rFonts w:eastAsia="Calibri"/>
          <w:sz w:val="26"/>
          <w:szCs w:val="26"/>
        </w:rPr>
        <w:t xml:space="preserve">phân bổ </w:t>
      </w:r>
      <w:r w:rsidRPr="0097188B">
        <w:rPr>
          <w:rFonts w:eastAsia="Calibri"/>
          <w:sz w:val="26"/>
          <w:szCs w:val="26"/>
        </w:rPr>
        <w:t>dự toán ngân sách năm 202</w:t>
      </w:r>
      <w:r w:rsidR="00B83FDF">
        <w:rPr>
          <w:rFonts w:eastAsia="Calibri"/>
          <w:sz w:val="26"/>
          <w:szCs w:val="26"/>
        </w:rPr>
        <w:t>3</w:t>
      </w:r>
      <w:r w:rsidRPr="0097188B">
        <w:rPr>
          <w:rFonts w:eastAsia="Calibri"/>
          <w:sz w:val="26"/>
          <w:szCs w:val="26"/>
        </w:rPr>
        <w:t xml:space="preserve"> ở các trường.</w:t>
      </w:r>
    </w:p>
    <w:p w14:paraId="6AEF98C6" w14:textId="6F31FD63" w:rsidR="00AC3BAD" w:rsidRPr="00B83FDF" w:rsidRDefault="00AC3BAD" w:rsidP="009B1FE2">
      <w:pPr>
        <w:pStyle w:val="NormalWeb"/>
        <w:numPr>
          <w:ilvl w:val="0"/>
          <w:numId w:val="28"/>
        </w:numPr>
        <w:tabs>
          <w:tab w:val="left" w:pos="709"/>
        </w:tabs>
        <w:spacing w:before="0" w:beforeAutospacing="0" w:after="0" w:afterAutospacing="0" w:line="276" w:lineRule="auto"/>
        <w:ind w:left="0" w:firstLine="380"/>
        <w:jc w:val="both"/>
        <w:rPr>
          <w:bCs/>
          <w:color w:val="000000"/>
          <w:sz w:val="26"/>
          <w:szCs w:val="26"/>
          <w:lang w:val="pl-PL"/>
        </w:rPr>
      </w:pPr>
      <w:r w:rsidRPr="0097188B">
        <w:rPr>
          <w:spacing w:val="-2"/>
          <w:sz w:val="26"/>
          <w:szCs w:val="26"/>
          <w:lang w:val="pl-PL"/>
        </w:rPr>
        <w:lastRenderedPageBreak/>
        <w:t>Tiếp tục theo dõi tiến độ việc tham mưu rà soát qui hoạch phát triển mạng lưới trường lớp và xây dựng kế ho</w:t>
      </w:r>
      <w:r w:rsidR="009477D1" w:rsidRPr="0097188B">
        <w:rPr>
          <w:spacing w:val="-2"/>
          <w:sz w:val="26"/>
          <w:szCs w:val="26"/>
          <w:lang w:val="pl-PL"/>
        </w:rPr>
        <w:t>ạch phát triển giáo dục năm 202</w:t>
      </w:r>
      <w:r w:rsidR="00841317" w:rsidRPr="0097188B">
        <w:rPr>
          <w:spacing w:val="-2"/>
          <w:sz w:val="26"/>
          <w:szCs w:val="26"/>
          <w:lang w:val="pl-PL"/>
        </w:rPr>
        <w:t>2</w:t>
      </w:r>
      <w:r w:rsidR="000C4108" w:rsidRPr="0097188B">
        <w:rPr>
          <w:spacing w:val="-2"/>
          <w:sz w:val="26"/>
          <w:szCs w:val="26"/>
          <w:lang w:val="pl-PL"/>
        </w:rPr>
        <w:t>.</w:t>
      </w:r>
    </w:p>
    <w:p w14:paraId="6BD2A251" w14:textId="1F6763BF" w:rsidR="00B83FDF" w:rsidRPr="00B83FDF" w:rsidRDefault="00B83FDF" w:rsidP="009B1FE2">
      <w:pPr>
        <w:pStyle w:val="NormalWeb"/>
        <w:numPr>
          <w:ilvl w:val="0"/>
          <w:numId w:val="28"/>
        </w:numPr>
        <w:tabs>
          <w:tab w:val="left" w:pos="709"/>
        </w:tabs>
        <w:spacing w:before="0" w:beforeAutospacing="0" w:after="0" w:afterAutospacing="0" w:line="276" w:lineRule="auto"/>
        <w:ind w:left="0" w:firstLine="380"/>
        <w:jc w:val="both"/>
        <w:rPr>
          <w:kern w:val="2"/>
          <w:sz w:val="26"/>
          <w:szCs w:val="26"/>
        </w:rPr>
      </w:pPr>
      <w:r w:rsidRPr="00B83FDF">
        <w:rPr>
          <w:kern w:val="2"/>
          <w:sz w:val="26"/>
          <w:szCs w:val="26"/>
        </w:rPr>
        <w:t>Tiếp tục phối hợp Phòng Tài chính và Phòng Nội vụ thực hiện công tác giải thể trường Bồi dưỡng giáo dục và Trường Mầm non Phường 4.</w:t>
      </w:r>
    </w:p>
    <w:p w14:paraId="04C4C4D1" w14:textId="77777777" w:rsidR="00AC3BAD" w:rsidRPr="0097188B" w:rsidRDefault="00AC3BAD" w:rsidP="009B1FE2">
      <w:pPr>
        <w:pStyle w:val="NormalWeb"/>
        <w:numPr>
          <w:ilvl w:val="0"/>
          <w:numId w:val="28"/>
        </w:numPr>
        <w:tabs>
          <w:tab w:val="left" w:pos="709"/>
        </w:tabs>
        <w:spacing w:before="0" w:beforeAutospacing="0" w:after="0" w:afterAutospacing="0" w:line="276" w:lineRule="auto"/>
        <w:ind w:left="0" w:firstLine="380"/>
        <w:jc w:val="both"/>
        <w:rPr>
          <w:bCs/>
          <w:color w:val="000000"/>
          <w:sz w:val="26"/>
          <w:szCs w:val="26"/>
          <w:lang w:val="pl-PL"/>
        </w:rPr>
      </w:pPr>
      <w:r w:rsidRPr="0097188B">
        <w:rPr>
          <w:spacing w:val="-2"/>
          <w:sz w:val="26"/>
          <w:szCs w:val="26"/>
          <w:lang w:val="pl-PL"/>
        </w:rPr>
        <w:t>Rà soát số liệu các trường và tổng hợp báo cáo theo chỉ đạo của Sở Giáo dục và Đào tạo</w:t>
      </w:r>
      <w:r w:rsidR="000C4108" w:rsidRPr="0097188B">
        <w:rPr>
          <w:spacing w:val="-2"/>
          <w:sz w:val="26"/>
          <w:szCs w:val="26"/>
          <w:lang w:val="pl-PL"/>
        </w:rPr>
        <w:t>.</w:t>
      </w:r>
    </w:p>
    <w:p w14:paraId="0BBF3429" w14:textId="3C1A6F01" w:rsidR="0055499D" w:rsidRPr="0097188B" w:rsidRDefault="0055499D" w:rsidP="009B1FE2">
      <w:pPr>
        <w:pStyle w:val="NormalWeb"/>
        <w:numPr>
          <w:ilvl w:val="0"/>
          <w:numId w:val="28"/>
        </w:numPr>
        <w:tabs>
          <w:tab w:val="left" w:pos="709"/>
        </w:tabs>
        <w:spacing w:before="0" w:beforeAutospacing="0" w:after="0" w:afterAutospacing="0" w:line="276" w:lineRule="auto"/>
        <w:ind w:left="0" w:firstLine="380"/>
        <w:jc w:val="both"/>
        <w:rPr>
          <w:bCs/>
          <w:color w:val="000000"/>
          <w:sz w:val="26"/>
          <w:szCs w:val="26"/>
          <w:lang w:val="pl-PL"/>
        </w:rPr>
      </w:pPr>
      <w:r w:rsidRPr="0097188B">
        <w:rPr>
          <w:rFonts w:eastAsia="Calibri"/>
          <w:sz w:val="26"/>
          <w:szCs w:val="26"/>
        </w:rPr>
        <w:t xml:space="preserve">Tổng hợp </w:t>
      </w:r>
      <w:r w:rsidR="00B83FDF">
        <w:rPr>
          <w:rFonts w:eastAsia="Calibri"/>
          <w:sz w:val="26"/>
          <w:szCs w:val="26"/>
        </w:rPr>
        <w:t>và thanh toán kinh phí hỗ trợ học phí Học kỳ 1 năm học 2021-2022 theo Nghị quyết số 29/2021/NQ-HĐND TPHCM.</w:t>
      </w:r>
    </w:p>
    <w:p w14:paraId="1DCC084D" w14:textId="77777777" w:rsidR="00B83FDF" w:rsidRDefault="00AC3BAD" w:rsidP="009B1FE2">
      <w:pPr>
        <w:pStyle w:val="NormalWeb"/>
        <w:numPr>
          <w:ilvl w:val="0"/>
          <w:numId w:val="28"/>
        </w:numPr>
        <w:tabs>
          <w:tab w:val="left" w:pos="709"/>
        </w:tabs>
        <w:spacing w:before="0" w:beforeAutospacing="0" w:after="0" w:afterAutospacing="0" w:line="276" w:lineRule="auto"/>
        <w:ind w:left="426" w:firstLine="380"/>
        <w:jc w:val="both"/>
        <w:rPr>
          <w:bCs/>
          <w:color w:val="000000"/>
          <w:sz w:val="26"/>
          <w:szCs w:val="26"/>
          <w:lang w:val="pl-PL"/>
        </w:rPr>
      </w:pPr>
      <w:r w:rsidRPr="00B83FDF">
        <w:rPr>
          <w:bCs/>
          <w:color w:val="000000"/>
          <w:sz w:val="26"/>
          <w:szCs w:val="26"/>
          <w:lang w:val="pl-PL"/>
        </w:rPr>
        <w:t xml:space="preserve">Tiếp tục theo dõi các công trình </w:t>
      </w:r>
      <w:r w:rsidR="00B83FDF" w:rsidRPr="00B83FDF">
        <w:rPr>
          <w:bCs/>
          <w:color w:val="000000"/>
          <w:sz w:val="26"/>
          <w:szCs w:val="26"/>
          <w:lang w:val="pl-PL"/>
        </w:rPr>
        <w:t>sửa chữa nhỏ năm 2022 và mua sắm trang thiết bị phục vụ dạy học lớp 3,8 được quận cấp kinh phí</w:t>
      </w:r>
      <w:r w:rsidR="00B83FDF">
        <w:rPr>
          <w:bCs/>
          <w:color w:val="000000"/>
          <w:sz w:val="26"/>
          <w:szCs w:val="26"/>
          <w:lang w:val="pl-PL"/>
        </w:rPr>
        <w:t>.</w:t>
      </w:r>
    </w:p>
    <w:p w14:paraId="6BF1B565" w14:textId="0E2D2DF9" w:rsidR="00E1514D" w:rsidRPr="00B83FDF" w:rsidRDefault="00B83FDF" w:rsidP="009B1FE2">
      <w:pPr>
        <w:pStyle w:val="NormalWeb"/>
        <w:tabs>
          <w:tab w:val="left" w:pos="709"/>
        </w:tabs>
        <w:spacing w:before="0" w:beforeAutospacing="0" w:after="0" w:afterAutospacing="0" w:line="276" w:lineRule="auto"/>
        <w:ind w:left="426" w:firstLine="380"/>
        <w:jc w:val="both"/>
        <w:rPr>
          <w:bCs/>
          <w:color w:val="000000"/>
          <w:sz w:val="26"/>
          <w:szCs w:val="26"/>
          <w:lang w:val="pl-PL"/>
        </w:rPr>
      </w:pPr>
      <w:r>
        <w:rPr>
          <w:bCs/>
          <w:color w:val="000000"/>
          <w:sz w:val="26"/>
          <w:szCs w:val="26"/>
          <w:lang w:val="pl-PL"/>
        </w:rPr>
        <w:t xml:space="preserve"> </w:t>
      </w:r>
      <w:r w:rsidR="009B1278" w:rsidRPr="00B83FDF">
        <w:rPr>
          <w:b/>
          <w:color w:val="000000"/>
          <w:sz w:val="26"/>
          <w:szCs w:val="26"/>
          <w:lang w:val="pl-PL"/>
        </w:rPr>
        <w:t>6.2</w:t>
      </w:r>
      <w:r w:rsidR="00AA6D89" w:rsidRPr="00B83FDF">
        <w:rPr>
          <w:b/>
          <w:color w:val="000000"/>
          <w:sz w:val="26"/>
          <w:szCs w:val="26"/>
          <w:lang w:val="pl-PL"/>
        </w:rPr>
        <w:t xml:space="preserve">. </w:t>
      </w:r>
      <w:r w:rsidR="00AA6D89" w:rsidRPr="00B83FDF">
        <w:rPr>
          <w:b/>
          <w:i/>
          <w:color w:val="000000"/>
          <w:sz w:val="26"/>
          <w:szCs w:val="26"/>
          <w:lang w:val="pl-PL"/>
        </w:rPr>
        <w:t>Tổ chức</w:t>
      </w:r>
      <w:r w:rsidR="009B1278" w:rsidRPr="00B83FDF">
        <w:rPr>
          <w:b/>
          <w:i/>
          <w:color w:val="000000"/>
          <w:sz w:val="26"/>
          <w:szCs w:val="26"/>
          <w:lang w:val="pl-PL"/>
        </w:rPr>
        <w:t xml:space="preserve"> cán bộ</w:t>
      </w:r>
    </w:p>
    <w:p w14:paraId="5FEFB91B" w14:textId="20120CCE" w:rsidR="006D41A1" w:rsidRPr="0097188B" w:rsidRDefault="00CA47DF" w:rsidP="009B1FE2">
      <w:pPr>
        <w:numPr>
          <w:ilvl w:val="0"/>
          <w:numId w:val="29"/>
        </w:numPr>
        <w:tabs>
          <w:tab w:val="left" w:pos="0"/>
          <w:tab w:val="left" w:pos="709"/>
        </w:tabs>
        <w:spacing w:line="276" w:lineRule="auto"/>
        <w:ind w:left="0" w:firstLine="380"/>
        <w:jc w:val="both"/>
        <w:rPr>
          <w:color w:val="000000"/>
          <w:sz w:val="26"/>
          <w:szCs w:val="26"/>
          <w:lang w:val="pl-PL"/>
        </w:rPr>
      </w:pPr>
      <w:r>
        <w:rPr>
          <w:rFonts w:eastAsia="Calibri"/>
          <w:sz w:val="26"/>
          <w:szCs w:val="26"/>
        </w:rPr>
        <w:t xml:space="preserve">Chuẩn bị hội nghị giao ban </w:t>
      </w:r>
      <w:r w:rsidR="006D41A1" w:rsidRPr="0097188B">
        <w:rPr>
          <w:rFonts w:eastAsia="Calibri"/>
          <w:sz w:val="26"/>
          <w:szCs w:val="26"/>
        </w:rPr>
        <w:t>thi đua năm học 202</w:t>
      </w:r>
      <w:r w:rsidR="00841317" w:rsidRPr="0097188B">
        <w:rPr>
          <w:rFonts w:eastAsia="Calibri"/>
          <w:sz w:val="26"/>
          <w:szCs w:val="26"/>
        </w:rPr>
        <w:t>2</w:t>
      </w:r>
      <w:r w:rsidR="006D41A1" w:rsidRPr="0097188B">
        <w:rPr>
          <w:rFonts w:eastAsia="Calibri"/>
          <w:sz w:val="26"/>
          <w:szCs w:val="26"/>
        </w:rPr>
        <w:t xml:space="preserve"> – 202</w:t>
      </w:r>
      <w:r w:rsidR="00841317" w:rsidRPr="0097188B">
        <w:rPr>
          <w:rFonts w:eastAsia="Calibri"/>
          <w:sz w:val="26"/>
          <w:szCs w:val="26"/>
        </w:rPr>
        <w:t>3</w:t>
      </w:r>
      <w:r w:rsidR="006D41A1" w:rsidRPr="0097188B">
        <w:rPr>
          <w:rFonts w:eastAsia="Calibri"/>
          <w:sz w:val="26"/>
          <w:szCs w:val="26"/>
        </w:rPr>
        <w:t xml:space="preserve"> </w:t>
      </w:r>
      <w:r>
        <w:rPr>
          <w:rFonts w:eastAsia="Calibri"/>
          <w:sz w:val="26"/>
          <w:szCs w:val="26"/>
        </w:rPr>
        <w:t xml:space="preserve"> cụm lần 1</w:t>
      </w:r>
      <w:r w:rsidR="006D41A1" w:rsidRPr="0097188B">
        <w:rPr>
          <w:rFonts w:eastAsia="Calibri"/>
          <w:sz w:val="26"/>
          <w:szCs w:val="26"/>
        </w:rPr>
        <w:t xml:space="preserve"> </w:t>
      </w:r>
      <w:r>
        <w:rPr>
          <w:rFonts w:eastAsia="Calibri"/>
          <w:sz w:val="26"/>
          <w:szCs w:val="26"/>
        </w:rPr>
        <w:t xml:space="preserve">thuộc </w:t>
      </w:r>
      <w:r w:rsidR="006D41A1" w:rsidRPr="0097188B">
        <w:rPr>
          <w:rFonts w:eastAsia="Calibri"/>
          <w:sz w:val="26"/>
          <w:szCs w:val="26"/>
        </w:rPr>
        <w:t>Khối thi đua 1.</w:t>
      </w:r>
    </w:p>
    <w:p w14:paraId="062603A6" w14:textId="77777777" w:rsidR="00DF422A" w:rsidRPr="0097188B" w:rsidRDefault="00F351DF" w:rsidP="009B1FE2">
      <w:pPr>
        <w:spacing w:line="276" w:lineRule="auto"/>
        <w:ind w:firstLine="380"/>
        <w:jc w:val="both"/>
        <w:rPr>
          <w:b/>
          <w:color w:val="000000"/>
          <w:sz w:val="26"/>
          <w:szCs w:val="26"/>
          <w:lang w:val="pl-PL"/>
        </w:rPr>
      </w:pPr>
      <w:r w:rsidRPr="0097188B">
        <w:rPr>
          <w:color w:val="000000"/>
          <w:sz w:val="26"/>
          <w:szCs w:val="26"/>
          <w:lang w:val="pl-PL"/>
        </w:rPr>
        <w:t xml:space="preserve">    </w:t>
      </w:r>
      <w:r w:rsidR="00FB2A3D" w:rsidRPr="0097188B">
        <w:rPr>
          <w:color w:val="000000"/>
          <w:sz w:val="26"/>
          <w:szCs w:val="26"/>
          <w:lang w:val="pl-PL"/>
        </w:rPr>
        <w:t xml:space="preserve"> </w:t>
      </w:r>
      <w:r w:rsidR="00C7603C" w:rsidRPr="0097188B">
        <w:rPr>
          <w:color w:val="000000"/>
          <w:sz w:val="26"/>
          <w:szCs w:val="26"/>
          <w:lang w:val="pl-PL"/>
        </w:rPr>
        <w:t xml:space="preserve"> </w:t>
      </w:r>
      <w:r w:rsidR="00B035E6" w:rsidRPr="0097188B">
        <w:rPr>
          <w:b/>
          <w:color w:val="000000"/>
          <w:sz w:val="26"/>
          <w:szCs w:val="26"/>
          <w:lang w:val="pl-PL"/>
        </w:rPr>
        <w:t>6.3</w:t>
      </w:r>
      <w:r w:rsidR="00FB2A3D" w:rsidRPr="0097188B">
        <w:rPr>
          <w:b/>
          <w:color w:val="000000"/>
          <w:sz w:val="26"/>
          <w:szCs w:val="26"/>
          <w:lang w:val="pl-PL"/>
        </w:rPr>
        <w:t xml:space="preserve">. </w:t>
      </w:r>
      <w:r w:rsidR="009B1278" w:rsidRPr="0097188B">
        <w:rPr>
          <w:b/>
          <w:i/>
          <w:color w:val="000000"/>
          <w:sz w:val="26"/>
          <w:szCs w:val="26"/>
          <w:lang w:val="pl-PL"/>
        </w:rPr>
        <w:t xml:space="preserve">Công tác </w:t>
      </w:r>
      <w:r w:rsidR="00841317" w:rsidRPr="0097188B">
        <w:rPr>
          <w:b/>
          <w:i/>
          <w:color w:val="000000"/>
          <w:sz w:val="26"/>
          <w:szCs w:val="26"/>
          <w:lang w:val="pl-PL"/>
        </w:rPr>
        <w:t>Chính trị tư tưởng</w:t>
      </w:r>
    </w:p>
    <w:p w14:paraId="7B669F17" w14:textId="6ABE505C" w:rsidR="00841317" w:rsidRPr="0097188B" w:rsidRDefault="00CA47DF" w:rsidP="009B1FE2">
      <w:pPr>
        <w:pStyle w:val="ListParagraph"/>
        <w:numPr>
          <w:ilvl w:val="0"/>
          <w:numId w:val="34"/>
        </w:numPr>
        <w:tabs>
          <w:tab w:val="left" w:pos="709"/>
        </w:tabs>
        <w:spacing w:after="0"/>
        <w:ind w:left="0" w:firstLine="380"/>
        <w:contextualSpacing w:val="0"/>
        <w:jc w:val="both"/>
        <w:rPr>
          <w:rFonts w:ascii="Times New Roman" w:hAnsi="Times New Roman"/>
          <w:color w:val="000000" w:themeColor="text1"/>
          <w:sz w:val="26"/>
          <w:szCs w:val="26"/>
          <w:lang w:val="pl-PL"/>
        </w:rPr>
      </w:pPr>
      <w:r>
        <w:rPr>
          <w:rFonts w:ascii="Times New Roman" w:hAnsi="Times New Roman"/>
          <w:bCs/>
          <w:spacing w:val="4"/>
          <w:sz w:val="26"/>
          <w:szCs w:val="26"/>
        </w:rPr>
        <w:t>Triển khai</w:t>
      </w:r>
      <w:r w:rsidR="00841317" w:rsidRPr="0097188B">
        <w:rPr>
          <w:rFonts w:ascii="Times New Roman" w:hAnsi="Times New Roman"/>
          <w:bCs/>
          <w:spacing w:val="4"/>
          <w:sz w:val="26"/>
          <w:szCs w:val="26"/>
        </w:rPr>
        <w:t xml:space="preserve"> kế hoạch công tác Chính trị tư tưởng năm học 2022-2023</w:t>
      </w:r>
    </w:p>
    <w:p w14:paraId="25D5C51D" w14:textId="221DD9C7" w:rsidR="00841317" w:rsidRPr="0097188B" w:rsidRDefault="00841317" w:rsidP="009B1FE2">
      <w:pPr>
        <w:pStyle w:val="ListParagraph"/>
        <w:numPr>
          <w:ilvl w:val="0"/>
          <w:numId w:val="34"/>
        </w:numPr>
        <w:tabs>
          <w:tab w:val="left" w:pos="709"/>
        </w:tabs>
        <w:spacing w:after="0"/>
        <w:ind w:left="0" w:firstLine="380"/>
        <w:contextualSpacing w:val="0"/>
        <w:jc w:val="both"/>
        <w:rPr>
          <w:rFonts w:ascii="Times New Roman" w:hAnsi="Times New Roman"/>
          <w:color w:val="000000" w:themeColor="text1"/>
          <w:sz w:val="26"/>
          <w:szCs w:val="26"/>
          <w:lang w:val="pl-PL"/>
        </w:rPr>
      </w:pPr>
      <w:r w:rsidRPr="0097188B">
        <w:rPr>
          <w:rFonts w:ascii="Times New Roman" w:hAnsi="Times New Roman"/>
          <w:bCs/>
          <w:spacing w:val="4"/>
          <w:sz w:val="26"/>
          <w:szCs w:val="26"/>
        </w:rPr>
        <w:t>Phối hợp Trung tâm TDTT Quận kế hoạch tổ chức Giải thể thao học sinh Quận 10 năm học 2022-2023.</w:t>
      </w:r>
    </w:p>
    <w:p w14:paraId="14F7B19E" w14:textId="77777777" w:rsidR="00841317" w:rsidRPr="0097188B" w:rsidRDefault="00841317" w:rsidP="009B1FE2">
      <w:pPr>
        <w:pStyle w:val="ListParagraph"/>
        <w:numPr>
          <w:ilvl w:val="0"/>
          <w:numId w:val="34"/>
        </w:numPr>
        <w:tabs>
          <w:tab w:val="left" w:pos="709"/>
        </w:tabs>
        <w:spacing w:after="0"/>
        <w:ind w:left="0" w:firstLine="380"/>
        <w:contextualSpacing w:val="0"/>
        <w:jc w:val="both"/>
        <w:rPr>
          <w:rFonts w:ascii="Times New Roman" w:hAnsi="Times New Roman"/>
          <w:color w:val="000000" w:themeColor="text1"/>
          <w:sz w:val="26"/>
          <w:szCs w:val="26"/>
          <w:lang w:val="pl-PL"/>
        </w:rPr>
      </w:pPr>
      <w:r w:rsidRPr="0097188B">
        <w:rPr>
          <w:rFonts w:ascii="Times New Roman" w:hAnsi="Times New Roman"/>
          <w:bCs/>
          <w:spacing w:val="4"/>
          <w:sz w:val="26"/>
          <w:szCs w:val="26"/>
        </w:rPr>
        <w:t>Phối hợp Ủy ban MTTQ Việt Nam Quận, Công an Quận tổ chức tuyên truyền ATGT học đường, bạo lực học đường, PCCC học đường và phòng, chống ma túy học đường.</w:t>
      </w:r>
    </w:p>
    <w:p w14:paraId="450ACB29" w14:textId="23DA9E43" w:rsidR="00B035E6" w:rsidRPr="00CA47DF" w:rsidRDefault="00841317" w:rsidP="009B1FE2">
      <w:pPr>
        <w:pStyle w:val="ListParagraph"/>
        <w:numPr>
          <w:ilvl w:val="0"/>
          <w:numId w:val="34"/>
        </w:numPr>
        <w:tabs>
          <w:tab w:val="left" w:pos="709"/>
        </w:tabs>
        <w:spacing w:after="0"/>
        <w:ind w:left="0" w:firstLine="380"/>
        <w:contextualSpacing w:val="0"/>
        <w:jc w:val="both"/>
        <w:rPr>
          <w:rFonts w:ascii="Times New Roman" w:hAnsi="Times New Roman"/>
          <w:color w:val="000000" w:themeColor="text1"/>
          <w:sz w:val="26"/>
          <w:szCs w:val="26"/>
          <w:lang w:val="pl-PL"/>
        </w:rPr>
      </w:pPr>
      <w:r w:rsidRPr="0097188B">
        <w:rPr>
          <w:rFonts w:ascii="Times New Roman" w:hAnsi="Times New Roman"/>
          <w:sz w:val="26"/>
          <w:szCs w:val="26"/>
        </w:rPr>
        <w:t>Phối hợp Công an Quận 10 phát động phong trào “Toàn dân bảo vệ an ninh Tổ quốc” và đảm bảo an ninh, trật tự trường học năm học 2022-2023, kế hoạch thực hiện nhiệm vụ về an ninh, bảo đảm trật tự, An toàn xã hội, đấu tranh, phòng, chống tội phạm và các hành vi khác; các biện pháp bảo vệ tài sản của đơn vị, bảo hộ tính mạng, tự do, danh dự, nhân phẩm, tài sản, các quyền và lợi ích hợp pháp trong ngành Giáo dục và Đào tạo Quận 10.</w:t>
      </w:r>
      <w:r w:rsidR="00B035E6" w:rsidRPr="00CA47DF">
        <w:rPr>
          <w:color w:val="000000" w:themeColor="text1"/>
          <w:sz w:val="26"/>
          <w:szCs w:val="26"/>
          <w:shd w:val="clear" w:color="auto" w:fill="FFFFFF"/>
        </w:rPr>
        <w:t>./.</w:t>
      </w:r>
    </w:p>
    <w:p w14:paraId="4A20CC6B" w14:textId="77777777" w:rsidR="00AD0DD8" w:rsidRPr="006D41A1" w:rsidRDefault="00AD0DD8" w:rsidP="00AD0DD8">
      <w:pPr>
        <w:pStyle w:val="ListParagraph"/>
        <w:tabs>
          <w:tab w:val="left" w:pos="709"/>
        </w:tabs>
        <w:spacing w:after="0" w:line="360" w:lineRule="auto"/>
        <w:ind w:left="426"/>
        <w:jc w:val="both"/>
        <w:rPr>
          <w:rFonts w:ascii="Times New Roman" w:hAnsi="Times New Roman"/>
          <w:color w:val="000000" w:themeColor="text1"/>
          <w:sz w:val="26"/>
          <w:szCs w:val="26"/>
          <w:lang w:val="pl-PL"/>
        </w:rPr>
      </w:pPr>
    </w:p>
    <w:tbl>
      <w:tblPr>
        <w:tblW w:w="0" w:type="auto"/>
        <w:tblLook w:val="01E0" w:firstRow="1" w:lastRow="1" w:firstColumn="1" w:lastColumn="1" w:noHBand="0" w:noVBand="0"/>
      </w:tblPr>
      <w:tblGrid>
        <w:gridCol w:w="5367"/>
        <w:gridCol w:w="3705"/>
      </w:tblGrid>
      <w:tr w:rsidR="00322AB1" w:rsidRPr="00550D69" w14:paraId="2EE15178" w14:textId="77777777">
        <w:tc>
          <w:tcPr>
            <w:tcW w:w="5468" w:type="dxa"/>
          </w:tcPr>
          <w:p w14:paraId="674F0D9E" w14:textId="77777777" w:rsidR="00AC440D" w:rsidRPr="00550D69" w:rsidRDefault="008726AF" w:rsidP="008726AF">
            <w:pPr>
              <w:widowControl w:val="0"/>
              <w:tabs>
                <w:tab w:val="left" w:pos="3180"/>
              </w:tabs>
              <w:spacing w:line="276" w:lineRule="auto"/>
              <w:jc w:val="both"/>
              <w:rPr>
                <w:rFonts w:eastAsia="Arial Unicode MS"/>
                <w:b/>
                <w:i/>
                <w:color w:val="000000"/>
                <w:sz w:val="26"/>
                <w:szCs w:val="26"/>
                <w:lang w:val="pl-PL"/>
              </w:rPr>
            </w:pPr>
            <w:r w:rsidRPr="00550D69">
              <w:rPr>
                <w:rFonts w:eastAsia="Arial Unicode MS"/>
                <w:b/>
                <w:i/>
                <w:color w:val="000000"/>
                <w:sz w:val="26"/>
                <w:szCs w:val="26"/>
                <w:lang w:val="pl-PL"/>
              </w:rPr>
              <w:tab/>
            </w:r>
          </w:p>
          <w:p w14:paraId="5ECA640D" w14:textId="77777777" w:rsidR="00322AB1" w:rsidRPr="00550D69" w:rsidRDefault="00322AB1" w:rsidP="008B6956">
            <w:pPr>
              <w:widowControl w:val="0"/>
              <w:spacing w:line="276" w:lineRule="auto"/>
              <w:jc w:val="both"/>
              <w:rPr>
                <w:rFonts w:eastAsia="Arial Unicode MS"/>
                <w:color w:val="000000"/>
                <w:sz w:val="22"/>
                <w:szCs w:val="22"/>
                <w:lang w:val="vi-VN"/>
              </w:rPr>
            </w:pPr>
            <w:r w:rsidRPr="00550D69">
              <w:rPr>
                <w:rFonts w:eastAsia="Arial Unicode MS"/>
                <w:b/>
                <w:i/>
                <w:color w:val="000000"/>
                <w:sz w:val="22"/>
                <w:szCs w:val="22"/>
                <w:lang w:val="vi-VN"/>
              </w:rPr>
              <w:t>Nơi nhận</w:t>
            </w:r>
            <w:r w:rsidRPr="00550D69">
              <w:rPr>
                <w:rFonts w:eastAsia="Arial Unicode MS"/>
                <w:color w:val="000000"/>
                <w:sz w:val="22"/>
                <w:szCs w:val="22"/>
                <w:lang w:val="vi-VN"/>
              </w:rPr>
              <w:t>:</w:t>
            </w:r>
          </w:p>
          <w:p w14:paraId="156D3804" w14:textId="77777777" w:rsidR="00322AB1" w:rsidRPr="00550D69" w:rsidRDefault="00322AB1" w:rsidP="008B6956">
            <w:pPr>
              <w:widowControl w:val="0"/>
              <w:jc w:val="both"/>
              <w:rPr>
                <w:rFonts w:eastAsia="Arial Unicode MS"/>
                <w:color w:val="000000"/>
                <w:sz w:val="22"/>
                <w:szCs w:val="22"/>
                <w:lang w:val="vi-VN"/>
              </w:rPr>
            </w:pPr>
            <w:r w:rsidRPr="00550D69">
              <w:rPr>
                <w:rFonts w:eastAsia="Arial Unicode MS"/>
                <w:color w:val="000000"/>
                <w:sz w:val="22"/>
                <w:szCs w:val="22"/>
                <w:lang w:val="vi-VN"/>
              </w:rPr>
              <w:t>-  VP Sở GD&amp;ĐT;</w:t>
            </w:r>
          </w:p>
          <w:p w14:paraId="1A0ABD82" w14:textId="77777777" w:rsidR="00322AB1" w:rsidRPr="00550D69" w:rsidRDefault="009E0BEF" w:rsidP="008B6956">
            <w:pPr>
              <w:widowControl w:val="0"/>
              <w:jc w:val="both"/>
              <w:rPr>
                <w:rFonts w:eastAsia="Arial Unicode MS"/>
                <w:color w:val="000000"/>
                <w:sz w:val="22"/>
                <w:szCs w:val="22"/>
                <w:lang w:val="vi-VN"/>
              </w:rPr>
            </w:pPr>
            <w:r w:rsidRPr="00550D69">
              <w:rPr>
                <w:rFonts w:eastAsia="Arial Unicode MS"/>
                <w:color w:val="000000"/>
                <w:sz w:val="22"/>
                <w:szCs w:val="22"/>
                <w:lang w:val="vi-VN"/>
              </w:rPr>
              <w:t xml:space="preserve">- </w:t>
            </w:r>
            <w:r w:rsidR="00322AB1" w:rsidRPr="00550D69">
              <w:rPr>
                <w:rFonts w:eastAsia="Arial Unicode MS"/>
                <w:color w:val="000000"/>
                <w:sz w:val="22"/>
                <w:szCs w:val="22"/>
                <w:lang w:val="vi-VN"/>
              </w:rPr>
              <w:t xml:space="preserve"> Phó Giám đốc Sở GD&amp;ĐT phụ trách Quận 10;</w:t>
            </w:r>
          </w:p>
          <w:p w14:paraId="2914E5B7" w14:textId="77777777" w:rsidR="00322AB1" w:rsidRPr="00550D69" w:rsidRDefault="009E0BEF" w:rsidP="008B6956">
            <w:pPr>
              <w:widowControl w:val="0"/>
              <w:jc w:val="both"/>
              <w:rPr>
                <w:rFonts w:eastAsia="Arial Unicode MS"/>
                <w:color w:val="000000"/>
                <w:sz w:val="22"/>
                <w:szCs w:val="22"/>
                <w:lang w:val="vi-VN"/>
              </w:rPr>
            </w:pPr>
            <w:r w:rsidRPr="00550D69">
              <w:rPr>
                <w:rFonts w:eastAsia="Arial Unicode MS"/>
                <w:color w:val="000000"/>
                <w:sz w:val="22"/>
                <w:szCs w:val="22"/>
                <w:lang w:val="vi-VN"/>
              </w:rPr>
              <w:t xml:space="preserve">-  </w:t>
            </w:r>
            <w:r w:rsidR="00A5129B" w:rsidRPr="00550D69">
              <w:rPr>
                <w:rFonts w:eastAsia="Arial Unicode MS"/>
                <w:color w:val="000000"/>
                <w:sz w:val="22"/>
                <w:szCs w:val="22"/>
                <w:lang w:val="vi-VN"/>
              </w:rPr>
              <w:t>Đ/c</w:t>
            </w:r>
            <w:r w:rsidR="00322AB1" w:rsidRPr="00550D69">
              <w:rPr>
                <w:rFonts w:eastAsia="Arial Unicode MS"/>
                <w:color w:val="000000"/>
                <w:sz w:val="22"/>
                <w:szCs w:val="22"/>
                <w:lang w:val="vi-VN"/>
              </w:rPr>
              <w:t xml:space="preserve"> Phó CT UBND Q.10 phụ</w:t>
            </w:r>
            <w:r w:rsidR="00E31A3E" w:rsidRPr="00550D69">
              <w:rPr>
                <w:rFonts w:eastAsia="Arial Unicode MS"/>
                <w:color w:val="000000"/>
                <w:sz w:val="22"/>
                <w:szCs w:val="22"/>
                <w:lang w:val="vi-VN"/>
              </w:rPr>
              <w:t xml:space="preserve"> trách VH-XH</w:t>
            </w:r>
            <w:r w:rsidR="00322AB1" w:rsidRPr="00550D69">
              <w:rPr>
                <w:rFonts w:eastAsia="Arial Unicode MS"/>
                <w:color w:val="000000"/>
                <w:sz w:val="22"/>
                <w:szCs w:val="22"/>
                <w:lang w:val="vi-VN"/>
              </w:rPr>
              <w:t>;</w:t>
            </w:r>
          </w:p>
          <w:p w14:paraId="21BD6DE1" w14:textId="77777777" w:rsidR="00322AB1" w:rsidRPr="00550D69" w:rsidRDefault="00611C24" w:rsidP="008B6956">
            <w:pPr>
              <w:widowControl w:val="0"/>
              <w:ind w:left="201" w:hanging="201"/>
              <w:jc w:val="both"/>
              <w:rPr>
                <w:rFonts w:eastAsia="Arial Unicode MS"/>
                <w:color w:val="000000"/>
                <w:sz w:val="22"/>
                <w:szCs w:val="22"/>
                <w:lang w:val="vi-VN"/>
              </w:rPr>
            </w:pPr>
            <w:r w:rsidRPr="00550D69">
              <w:rPr>
                <w:rFonts w:eastAsia="Arial Unicode MS"/>
                <w:color w:val="000000"/>
                <w:sz w:val="22"/>
                <w:szCs w:val="22"/>
                <w:lang w:val="vi-VN"/>
              </w:rPr>
              <w:t xml:space="preserve">- </w:t>
            </w:r>
            <w:r w:rsidR="00BF33C8" w:rsidRPr="00550D69">
              <w:rPr>
                <w:rFonts w:eastAsia="Arial Unicode MS"/>
                <w:color w:val="000000"/>
                <w:sz w:val="22"/>
                <w:szCs w:val="22"/>
                <w:lang w:val="vi-VN"/>
              </w:rPr>
              <w:t xml:space="preserve"> </w:t>
            </w:r>
            <w:r w:rsidR="00322AB1" w:rsidRPr="00550D69">
              <w:rPr>
                <w:rFonts w:eastAsia="Arial Unicode MS"/>
                <w:color w:val="000000"/>
                <w:sz w:val="22"/>
                <w:szCs w:val="22"/>
                <w:lang w:val="vi-VN"/>
              </w:rPr>
              <w:t>Ban Tuyên giáo Quận Ủy Q.10; MTTQ Việt Nam</w:t>
            </w:r>
            <w:r w:rsidR="007778AD" w:rsidRPr="00550D69">
              <w:rPr>
                <w:rFonts w:eastAsia="Arial Unicode MS"/>
                <w:color w:val="000000"/>
                <w:sz w:val="22"/>
                <w:szCs w:val="22"/>
                <w:lang w:val="vi-VN"/>
              </w:rPr>
              <w:t xml:space="preserve"> Q10</w:t>
            </w:r>
            <w:r w:rsidR="00322AB1" w:rsidRPr="00550D69">
              <w:rPr>
                <w:rFonts w:eastAsia="Arial Unicode MS"/>
                <w:color w:val="000000"/>
                <w:sz w:val="22"/>
                <w:szCs w:val="22"/>
                <w:lang w:val="vi-VN"/>
              </w:rPr>
              <w:t>;</w:t>
            </w:r>
          </w:p>
          <w:p w14:paraId="7B2D26C1" w14:textId="77777777" w:rsidR="00322AB1" w:rsidRPr="00550D69" w:rsidRDefault="00322AB1" w:rsidP="008B6956">
            <w:pPr>
              <w:widowControl w:val="0"/>
              <w:jc w:val="both"/>
              <w:rPr>
                <w:rFonts w:eastAsia="Arial Unicode MS"/>
                <w:color w:val="000000"/>
                <w:sz w:val="22"/>
                <w:szCs w:val="22"/>
                <w:lang w:val="vi-VN"/>
              </w:rPr>
            </w:pPr>
            <w:r w:rsidRPr="00550D69">
              <w:rPr>
                <w:rFonts w:eastAsia="Arial Unicode MS"/>
                <w:color w:val="000000"/>
                <w:sz w:val="22"/>
                <w:szCs w:val="22"/>
                <w:lang w:val="vi-VN"/>
              </w:rPr>
              <w:t>-  VP. Quậ</w:t>
            </w:r>
            <w:r w:rsidR="00E83EE2" w:rsidRPr="00550D69">
              <w:rPr>
                <w:rFonts w:eastAsia="Arial Unicode MS"/>
                <w:color w:val="000000"/>
                <w:sz w:val="22"/>
                <w:szCs w:val="22"/>
                <w:lang w:val="vi-VN"/>
              </w:rPr>
              <w:t>n ủy</w:t>
            </w:r>
            <w:r w:rsidRPr="00550D69">
              <w:rPr>
                <w:rFonts w:eastAsia="Arial Unicode MS"/>
                <w:color w:val="000000"/>
                <w:sz w:val="22"/>
                <w:szCs w:val="22"/>
                <w:lang w:val="vi-VN"/>
              </w:rPr>
              <w:t>, VP. UBND Q.10;</w:t>
            </w:r>
          </w:p>
          <w:p w14:paraId="0E34A809" w14:textId="77777777" w:rsidR="00322AB1" w:rsidRPr="00550D69" w:rsidRDefault="00322AB1" w:rsidP="008B6956">
            <w:pPr>
              <w:widowControl w:val="0"/>
              <w:jc w:val="both"/>
              <w:rPr>
                <w:rFonts w:eastAsia="Arial Unicode MS"/>
                <w:color w:val="000000"/>
                <w:sz w:val="22"/>
                <w:szCs w:val="22"/>
                <w:lang w:val="vi-VN"/>
              </w:rPr>
            </w:pPr>
            <w:r w:rsidRPr="00550D69">
              <w:rPr>
                <w:rFonts w:eastAsia="Arial Unicode MS"/>
                <w:color w:val="000000"/>
                <w:sz w:val="22"/>
                <w:szCs w:val="22"/>
                <w:lang w:val="vi-VN"/>
              </w:rPr>
              <w:t xml:space="preserve">-  Hiệu trưởng các trường </w:t>
            </w:r>
            <w:r w:rsidR="0014657E" w:rsidRPr="00550D69">
              <w:rPr>
                <w:rFonts w:eastAsia="Arial Unicode MS"/>
                <w:color w:val="000000"/>
                <w:sz w:val="22"/>
                <w:szCs w:val="22"/>
                <w:lang w:val="vi-VN"/>
              </w:rPr>
              <w:t>(</w:t>
            </w:r>
            <w:r w:rsidRPr="00550D69">
              <w:rPr>
                <w:rFonts w:eastAsia="Arial Unicode MS"/>
                <w:color w:val="000000"/>
                <w:sz w:val="22"/>
                <w:szCs w:val="22"/>
                <w:lang w:val="vi-VN"/>
              </w:rPr>
              <w:t>để  thực hiện</w:t>
            </w:r>
            <w:r w:rsidR="0014657E" w:rsidRPr="00550D69">
              <w:rPr>
                <w:rFonts w:eastAsia="Arial Unicode MS"/>
                <w:color w:val="000000"/>
                <w:sz w:val="22"/>
                <w:szCs w:val="22"/>
                <w:lang w:val="vi-VN"/>
              </w:rPr>
              <w:t>)</w:t>
            </w:r>
            <w:r w:rsidRPr="00550D69">
              <w:rPr>
                <w:rFonts w:eastAsia="Arial Unicode MS"/>
                <w:color w:val="000000"/>
                <w:sz w:val="22"/>
                <w:szCs w:val="22"/>
                <w:lang w:val="vi-VN"/>
              </w:rPr>
              <w:t>;</w:t>
            </w:r>
          </w:p>
          <w:p w14:paraId="151F26BB" w14:textId="77777777" w:rsidR="00322AB1" w:rsidRPr="00550D69" w:rsidRDefault="00322AB1" w:rsidP="008B6956">
            <w:pPr>
              <w:widowControl w:val="0"/>
              <w:jc w:val="both"/>
              <w:rPr>
                <w:rFonts w:eastAsia="Arial Unicode MS"/>
                <w:color w:val="000000"/>
                <w:sz w:val="22"/>
                <w:szCs w:val="22"/>
                <w:lang w:val="vi-VN"/>
              </w:rPr>
            </w:pPr>
            <w:r w:rsidRPr="00550D69">
              <w:rPr>
                <w:rFonts w:eastAsia="Arial Unicode MS"/>
                <w:color w:val="000000"/>
                <w:sz w:val="22"/>
                <w:szCs w:val="22"/>
                <w:lang w:val="vi-VN"/>
              </w:rPr>
              <w:t xml:space="preserve">-  Lãnh đạo PGD&amp;ĐT , CV Phòng GD&amp;ĐT; </w:t>
            </w:r>
          </w:p>
          <w:p w14:paraId="671D9605" w14:textId="77777777" w:rsidR="00322AB1" w:rsidRPr="00550D69" w:rsidRDefault="00322AB1" w:rsidP="008B6956">
            <w:pPr>
              <w:widowControl w:val="0"/>
              <w:jc w:val="both"/>
              <w:rPr>
                <w:rFonts w:eastAsia="Arial Unicode MS"/>
                <w:color w:val="000000"/>
                <w:sz w:val="26"/>
                <w:szCs w:val="26"/>
              </w:rPr>
            </w:pPr>
            <w:r w:rsidRPr="00550D69">
              <w:rPr>
                <w:rFonts w:eastAsia="Arial Unicode MS"/>
                <w:color w:val="000000"/>
                <w:sz w:val="22"/>
                <w:szCs w:val="22"/>
              </w:rPr>
              <w:t>-  Lưu: VT.</w:t>
            </w:r>
          </w:p>
        </w:tc>
        <w:tc>
          <w:tcPr>
            <w:tcW w:w="3820" w:type="dxa"/>
          </w:tcPr>
          <w:p w14:paraId="75111F98" w14:textId="77777777" w:rsidR="00770C7F" w:rsidRPr="00550D69" w:rsidRDefault="0036150D" w:rsidP="008B6956">
            <w:pPr>
              <w:widowControl w:val="0"/>
              <w:spacing w:line="276" w:lineRule="auto"/>
              <w:jc w:val="both"/>
              <w:rPr>
                <w:rFonts w:eastAsia="Arial Unicode MS"/>
                <w:b/>
                <w:color w:val="000000"/>
                <w:sz w:val="26"/>
                <w:szCs w:val="26"/>
              </w:rPr>
            </w:pPr>
            <w:r w:rsidRPr="00550D69">
              <w:rPr>
                <w:rFonts w:eastAsia="Arial Unicode MS"/>
                <w:b/>
                <w:color w:val="000000"/>
                <w:sz w:val="26"/>
                <w:szCs w:val="26"/>
              </w:rPr>
              <w:t xml:space="preserve">   </w:t>
            </w:r>
            <w:r w:rsidR="00381D12" w:rsidRPr="00550D69">
              <w:rPr>
                <w:rFonts w:eastAsia="Arial Unicode MS"/>
                <w:b/>
                <w:color w:val="000000"/>
                <w:sz w:val="26"/>
                <w:szCs w:val="26"/>
              </w:rPr>
              <w:t xml:space="preserve">        </w:t>
            </w:r>
          </w:p>
          <w:p w14:paraId="2CF60BFF" w14:textId="77777777" w:rsidR="00322AB1" w:rsidRPr="00550D69" w:rsidRDefault="00381D12" w:rsidP="008B6956">
            <w:pPr>
              <w:widowControl w:val="0"/>
              <w:spacing w:line="276" w:lineRule="auto"/>
              <w:jc w:val="both"/>
              <w:rPr>
                <w:rFonts w:eastAsia="Arial Unicode MS"/>
                <w:b/>
                <w:color w:val="000000"/>
              </w:rPr>
            </w:pPr>
            <w:r w:rsidRPr="00550D69">
              <w:rPr>
                <w:rFonts w:eastAsia="Arial Unicode MS"/>
                <w:b/>
                <w:color w:val="000000"/>
                <w:sz w:val="26"/>
                <w:szCs w:val="26"/>
              </w:rPr>
              <w:t xml:space="preserve"> </w:t>
            </w:r>
            <w:r w:rsidR="00E32D0B" w:rsidRPr="00550D69">
              <w:rPr>
                <w:rFonts w:eastAsia="Arial Unicode MS"/>
                <w:b/>
                <w:color w:val="000000"/>
                <w:sz w:val="26"/>
                <w:szCs w:val="26"/>
              </w:rPr>
              <w:t xml:space="preserve">            </w:t>
            </w:r>
            <w:r w:rsidR="00322AB1" w:rsidRPr="00550D69">
              <w:rPr>
                <w:rFonts w:eastAsia="Arial Unicode MS"/>
                <w:b/>
                <w:color w:val="000000"/>
              </w:rPr>
              <w:t>TRƯỞNG PHÒNG</w:t>
            </w:r>
          </w:p>
          <w:p w14:paraId="76370030" w14:textId="77777777" w:rsidR="00322AB1" w:rsidRPr="00550D69" w:rsidRDefault="007778AD" w:rsidP="008B6956">
            <w:pPr>
              <w:widowControl w:val="0"/>
              <w:spacing w:line="276" w:lineRule="auto"/>
              <w:jc w:val="both"/>
              <w:rPr>
                <w:rFonts w:eastAsia="Arial Unicode MS"/>
                <w:b/>
                <w:color w:val="000000"/>
                <w:sz w:val="26"/>
                <w:szCs w:val="26"/>
              </w:rPr>
            </w:pPr>
            <w:r w:rsidRPr="00550D69">
              <w:rPr>
                <w:rFonts w:eastAsia="Arial Unicode MS"/>
                <w:color w:val="000000"/>
                <w:sz w:val="26"/>
                <w:szCs w:val="26"/>
              </w:rPr>
              <w:t xml:space="preserve">      </w:t>
            </w:r>
            <w:r w:rsidR="00322AB1" w:rsidRPr="00550D69">
              <w:rPr>
                <w:rFonts w:eastAsia="Arial Unicode MS"/>
                <w:color w:val="000000"/>
                <w:sz w:val="26"/>
                <w:szCs w:val="26"/>
              </w:rPr>
              <w:t xml:space="preserve"> </w:t>
            </w:r>
          </w:p>
          <w:p w14:paraId="370F2760" w14:textId="77777777" w:rsidR="00322AB1" w:rsidRPr="00550D69" w:rsidRDefault="001A3F77" w:rsidP="008B6956">
            <w:pPr>
              <w:widowControl w:val="0"/>
              <w:spacing w:line="276" w:lineRule="auto"/>
              <w:jc w:val="both"/>
              <w:rPr>
                <w:rFonts w:eastAsia="Arial Unicode MS"/>
                <w:i/>
                <w:color w:val="000000"/>
                <w:sz w:val="26"/>
                <w:szCs w:val="26"/>
              </w:rPr>
            </w:pPr>
            <w:r w:rsidRPr="00550D69">
              <w:rPr>
                <w:rFonts w:eastAsia="Arial Unicode MS"/>
                <w:i/>
                <w:color w:val="000000"/>
                <w:sz w:val="26"/>
                <w:szCs w:val="26"/>
              </w:rPr>
              <w:t xml:space="preserve">         </w:t>
            </w:r>
          </w:p>
          <w:p w14:paraId="5B66641E" w14:textId="77777777" w:rsidR="00E114E3" w:rsidRPr="00550D69" w:rsidRDefault="00E114E3" w:rsidP="008B6956">
            <w:pPr>
              <w:widowControl w:val="0"/>
              <w:spacing w:line="276" w:lineRule="auto"/>
              <w:jc w:val="both"/>
              <w:rPr>
                <w:rFonts w:eastAsia="Arial Unicode MS"/>
                <w:color w:val="000000"/>
                <w:sz w:val="26"/>
                <w:szCs w:val="26"/>
              </w:rPr>
            </w:pPr>
          </w:p>
          <w:p w14:paraId="021BAF5D" w14:textId="77777777" w:rsidR="00372E69" w:rsidRPr="00550D69" w:rsidRDefault="00322AB1" w:rsidP="008B6956">
            <w:pPr>
              <w:widowControl w:val="0"/>
              <w:spacing w:line="276" w:lineRule="auto"/>
              <w:jc w:val="both"/>
              <w:rPr>
                <w:rFonts w:eastAsia="Arial Unicode MS"/>
                <w:color w:val="000000"/>
                <w:sz w:val="26"/>
                <w:szCs w:val="26"/>
              </w:rPr>
            </w:pPr>
            <w:r w:rsidRPr="00550D69">
              <w:rPr>
                <w:rFonts w:eastAsia="Arial Unicode MS"/>
                <w:color w:val="000000"/>
                <w:sz w:val="26"/>
                <w:szCs w:val="26"/>
              </w:rPr>
              <w:t xml:space="preserve">     </w:t>
            </w:r>
            <w:r w:rsidR="00B72FAD" w:rsidRPr="00550D69">
              <w:rPr>
                <w:rFonts w:eastAsia="Arial Unicode MS"/>
                <w:color w:val="000000"/>
                <w:sz w:val="26"/>
                <w:szCs w:val="26"/>
              </w:rPr>
              <w:t xml:space="preserve">    </w:t>
            </w:r>
            <w:r w:rsidR="00F12162" w:rsidRPr="00550D69">
              <w:rPr>
                <w:rFonts w:eastAsia="Arial Unicode MS"/>
                <w:color w:val="000000"/>
                <w:sz w:val="26"/>
                <w:szCs w:val="26"/>
              </w:rPr>
              <w:t xml:space="preserve">   </w:t>
            </w:r>
          </w:p>
          <w:p w14:paraId="7B233BCD" w14:textId="77777777" w:rsidR="00351FF5" w:rsidRPr="00550D69" w:rsidRDefault="00351FF5" w:rsidP="008B6956">
            <w:pPr>
              <w:widowControl w:val="0"/>
              <w:spacing w:line="276" w:lineRule="auto"/>
              <w:jc w:val="both"/>
              <w:rPr>
                <w:rFonts w:eastAsia="Arial Unicode MS"/>
                <w:color w:val="000000"/>
                <w:sz w:val="26"/>
                <w:szCs w:val="26"/>
              </w:rPr>
            </w:pPr>
          </w:p>
          <w:p w14:paraId="11BA3072" w14:textId="77777777" w:rsidR="00322AB1" w:rsidRPr="00550D69" w:rsidRDefault="00372E69" w:rsidP="008B6956">
            <w:pPr>
              <w:widowControl w:val="0"/>
              <w:spacing w:line="276" w:lineRule="auto"/>
              <w:jc w:val="both"/>
              <w:rPr>
                <w:rFonts w:eastAsia="Arial Unicode MS"/>
                <w:i/>
                <w:color w:val="000000"/>
              </w:rPr>
            </w:pPr>
            <w:r w:rsidRPr="00550D69">
              <w:rPr>
                <w:rFonts w:eastAsia="Arial Unicode MS"/>
                <w:color w:val="000000"/>
                <w:sz w:val="26"/>
                <w:szCs w:val="26"/>
              </w:rPr>
              <w:t xml:space="preserve">            </w:t>
            </w:r>
            <w:r w:rsidR="00B72FAD" w:rsidRPr="00550D69">
              <w:rPr>
                <w:rFonts w:eastAsia="Arial Unicode MS"/>
                <w:color w:val="000000"/>
                <w:sz w:val="26"/>
                <w:szCs w:val="26"/>
              </w:rPr>
              <w:t xml:space="preserve"> </w:t>
            </w:r>
            <w:r w:rsidR="001813B7" w:rsidRPr="00550D69">
              <w:rPr>
                <w:rFonts w:eastAsia="Arial Unicode MS"/>
                <w:b/>
                <w:color w:val="000000"/>
              </w:rPr>
              <w:t>Nguyễn Thành Văn</w:t>
            </w:r>
            <w:r w:rsidR="00B72FAD" w:rsidRPr="00550D69">
              <w:rPr>
                <w:rFonts w:eastAsia="Arial Unicode MS"/>
                <w:color w:val="000000"/>
              </w:rPr>
              <w:t xml:space="preserve">          </w:t>
            </w:r>
            <w:r w:rsidR="0065629A" w:rsidRPr="00550D69">
              <w:rPr>
                <w:rFonts w:eastAsia="Arial Unicode MS"/>
                <w:i/>
                <w:color w:val="000000"/>
              </w:rPr>
              <w:t xml:space="preserve"> </w:t>
            </w:r>
          </w:p>
        </w:tc>
      </w:tr>
      <w:tr w:rsidR="009A678D" w:rsidRPr="00550D69" w14:paraId="02B83A91" w14:textId="77777777">
        <w:tc>
          <w:tcPr>
            <w:tcW w:w="5468" w:type="dxa"/>
          </w:tcPr>
          <w:p w14:paraId="14FF2A16" w14:textId="77777777" w:rsidR="009A678D" w:rsidRPr="00550D69" w:rsidRDefault="009A678D" w:rsidP="008B6956">
            <w:pPr>
              <w:widowControl w:val="0"/>
              <w:spacing w:line="276" w:lineRule="auto"/>
              <w:jc w:val="both"/>
              <w:rPr>
                <w:rFonts w:eastAsia="Arial Unicode MS"/>
                <w:b/>
                <w:i/>
                <w:color w:val="000000"/>
                <w:sz w:val="26"/>
                <w:szCs w:val="26"/>
                <w:lang w:val="pl-PL"/>
              </w:rPr>
            </w:pPr>
          </w:p>
        </w:tc>
        <w:tc>
          <w:tcPr>
            <w:tcW w:w="3820" w:type="dxa"/>
          </w:tcPr>
          <w:p w14:paraId="1BFE3808" w14:textId="77777777" w:rsidR="009A678D" w:rsidRPr="00550D69" w:rsidRDefault="009A678D" w:rsidP="008B6956">
            <w:pPr>
              <w:widowControl w:val="0"/>
              <w:spacing w:line="276" w:lineRule="auto"/>
              <w:jc w:val="both"/>
              <w:rPr>
                <w:rFonts w:eastAsia="Arial Unicode MS"/>
                <w:b/>
                <w:color w:val="000000"/>
                <w:sz w:val="26"/>
                <w:szCs w:val="26"/>
              </w:rPr>
            </w:pPr>
          </w:p>
        </w:tc>
      </w:tr>
      <w:tr w:rsidR="009A678D" w:rsidRPr="00550D69" w14:paraId="2F152041" w14:textId="77777777">
        <w:tc>
          <w:tcPr>
            <w:tcW w:w="5468" w:type="dxa"/>
          </w:tcPr>
          <w:p w14:paraId="70AB6DDE" w14:textId="77777777" w:rsidR="009A678D" w:rsidRPr="00550D69" w:rsidRDefault="009A678D" w:rsidP="008B6956">
            <w:pPr>
              <w:widowControl w:val="0"/>
              <w:spacing w:line="276" w:lineRule="auto"/>
              <w:jc w:val="both"/>
              <w:rPr>
                <w:rFonts w:eastAsia="Arial Unicode MS"/>
                <w:b/>
                <w:i/>
                <w:color w:val="000000"/>
                <w:sz w:val="26"/>
                <w:szCs w:val="26"/>
                <w:lang w:val="pl-PL"/>
              </w:rPr>
            </w:pPr>
          </w:p>
        </w:tc>
        <w:tc>
          <w:tcPr>
            <w:tcW w:w="3820" w:type="dxa"/>
          </w:tcPr>
          <w:p w14:paraId="7BA2C965" w14:textId="77777777" w:rsidR="009A678D" w:rsidRPr="00550D69" w:rsidRDefault="009A678D" w:rsidP="008B6956">
            <w:pPr>
              <w:widowControl w:val="0"/>
              <w:spacing w:line="276" w:lineRule="auto"/>
              <w:jc w:val="both"/>
              <w:rPr>
                <w:rFonts w:eastAsia="Arial Unicode MS"/>
                <w:b/>
                <w:color w:val="000000"/>
                <w:sz w:val="26"/>
                <w:szCs w:val="26"/>
              </w:rPr>
            </w:pPr>
          </w:p>
        </w:tc>
      </w:tr>
    </w:tbl>
    <w:p w14:paraId="58831B21" w14:textId="77777777" w:rsidR="002B314D" w:rsidRPr="00550D69" w:rsidRDefault="002B314D" w:rsidP="002B314D">
      <w:pPr>
        <w:spacing w:line="276" w:lineRule="auto"/>
        <w:jc w:val="both"/>
        <w:rPr>
          <w:color w:val="000000"/>
          <w:sz w:val="24"/>
          <w:szCs w:val="24"/>
        </w:rPr>
      </w:pPr>
      <w:r w:rsidRPr="00550D69">
        <w:rPr>
          <w:color w:val="000000"/>
          <w:sz w:val="24"/>
          <w:szCs w:val="24"/>
        </w:rPr>
        <w:t xml:space="preserve">   </w:t>
      </w:r>
    </w:p>
    <w:p w14:paraId="38B49FB3" w14:textId="77777777" w:rsidR="002B314D" w:rsidRPr="00550D69" w:rsidRDefault="002B314D" w:rsidP="00FF5F0E">
      <w:pPr>
        <w:spacing w:line="276" w:lineRule="auto"/>
        <w:jc w:val="both"/>
        <w:rPr>
          <w:iCs/>
          <w:color w:val="000000"/>
          <w:sz w:val="26"/>
          <w:szCs w:val="26"/>
          <w:shd w:val="clear" w:color="auto" w:fill="FFFFFF"/>
          <w:lang w:val="pl-PL"/>
        </w:rPr>
      </w:pPr>
    </w:p>
    <w:p w14:paraId="045F6049" w14:textId="77777777" w:rsidR="00FC2A21" w:rsidRPr="00550D69" w:rsidRDefault="00FC2A21" w:rsidP="00384E86">
      <w:pPr>
        <w:tabs>
          <w:tab w:val="left" w:pos="993"/>
        </w:tabs>
        <w:spacing w:line="276" w:lineRule="auto"/>
        <w:ind w:left="709"/>
        <w:jc w:val="both"/>
        <w:rPr>
          <w:b/>
          <w:color w:val="000000"/>
          <w:sz w:val="26"/>
          <w:szCs w:val="26"/>
        </w:rPr>
      </w:pPr>
    </w:p>
    <w:sectPr w:rsidR="00FC2A21" w:rsidRPr="00550D69" w:rsidSect="00966DA2">
      <w:footerReference w:type="default" r:id="rId8"/>
      <w:pgSz w:w="11907" w:h="16840" w:code="9"/>
      <w:pgMar w:top="993" w:right="1134" w:bottom="85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874416" w14:textId="77777777" w:rsidR="00414A85" w:rsidRDefault="00414A85" w:rsidP="005326C1">
      <w:r>
        <w:separator/>
      </w:r>
    </w:p>
  </w:endnote>
  <w:endnote w:type="continuationSeparator" w:id="0">
    <w:p w14:paraId="0570116D" w14:textId="77777777" w:rsidR="00414A85" w:rsidRDefault="00414A85" w:rsidP="00532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B2F78" w14:textId="77777777" w:rsidR="00D5672F" w:rsidRDefault="008B1CA1">
    <w:pPr>
      <w:pStyle w:val="Footer"/>
      <w:jc w:val="right"/>
    </w:pPr>
    <w:r>
      <w:fldChar w:fldCharType="begin"/>
    </w:r>
    <w:r>
      <w:instrText xml:space="preserve"> PAGE   \* MERGEFORMAT </w:instrText>
    </w:r>
    <w:r>
      <w:fldChar w:fldCharType="separate"/>
    </w:r>
    <w:r w:rsidR="00B506AC">
      <w:rPr>
        <w:noProof/>
      </w:rPr>
      <w:t>5</w:t>
    </w:r>
    <w:r>
      <w:rPr>
        <w:noProof/>
      </w:rPr>
      <w:fldChar w:fldCharType="end"/>
    </w:r>
  </w:p>
  <w:p w14:paraId="1318F33A" w14:textId="77777777" w:rsidR="00D5672F" w:rsidRDefault="00D567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73D116" w14:textId="77777777" w:rsidR="00414A85" w:rsidRDefault="00414A85" w:rsidP="005326C1">
      <w:r>
        <w:separator/>
      </w:r>
    </w:p>
  </w:footnote>
  <w:footnote w:type="continuationSeparator" w:id="0">
    <w:p w14:paraId="2C9442CD" w14:textId="77777777" w:rsidR="00414A85" w:rsidRDefault="00414A85" w:rsidP="005326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5047C"/>
    <w:multiLevelType w:val="hybridMultilevel"/>
    <w:tmpl w:val="62CCA4E4"/>
    <w:lvl w:ilvl="0" w:tplc="D536FDE6">
      <w:start w:val="4"/>
      <w:numFmt w:val="decimal"/>
      <w:lvlText w:val="%1."/>
      <w:lvlJc w:val="left"/>
      <w:pPr>
        <w:ind w:left="855"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032A20EB"/>
    <w:multiLevelType w:val="hybridMultilevel"/>
    <w:tmpl w:val="EECCCE8E"/>
    <w:lvl w:ilvl="0" w:tplc="DE2A74BA">
      <w:start w:val="1"/>
      <w:numFmt w:val="bullet"/>
      <w:lvlText w:val="-"/>
      <w:lvlJc w:val="left"/>
      <w:pPr>
        <w:ind w:left="644" w:hanging="360"/>
      </w:pPr>
      <w:rPr>
        <w:rFonts w:ascii="Times New Roman" w:eastAsia="Calibri" w:hAnsi="Times New Roman" w:cs="Times New Roman" w:hint="default"/>
        <w:b w:val="0"/>
        <w:sz w:val="28"/>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 w15:restartNumberingAfterBreak="0">
    <w:nsid w:val="04902E2B"/>
    <w:multiLevelType w:val="hybridMultilevel"/>
    <w:tmpl w:val="D5D27E94"/>
    <w:lvl w:ilvl="0" w:tplc="0A629DFE">
      <w:start w:val="1"/>
      <w:numFmt w:val="bullet"/>
      <w:lvlText w:val="-"/>
      <w:lvlJc w:val="left"/>
      <w:pPr>
        <w:ind w:left="1080" w:hanging="360"/>
      </w:pPr>
      <w:rPr>
        <w:rFonts w:ascii="Times New Roman" w:eastAsia="Calibri" w:hAnsi="Times New Roman" w:cs="Times New Roman" w:hint="default"/>
        <w:b/>
        <w:sz w:val="28"/>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 w15:restartNumberingAfterBreak="0">
    <w:nsid w:val="05024242"/>
    <w:multiLevelType w:val="hybridMultilevel"/>
    <w:tmpl w:val="283004FA"/>
    <w:lvl w:ilvl="0" w:tplc="50BC921C">
      <w:start w:val="1"/>
      <w:numFmt w:val="bullet"/>
      <w:lvlText w:val=""/>
      <w:lvlJc w:val="left"/>
      <w:pPr>
        <w:ind w:left="720" w:hanging="360"/>
      </w:pPr>
      <w:rPr>
        <w:rFonts w:ascii="Symbol" w:hAnsi="Symbol" w:hint="default"/>
      </w:rPr>
    </w:lvl>
    <w:lvl w:ilvl="1" w:tplc="50BC921C">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3017C8"/>
    <w:multiLevelType w:val="hybridMultilevel"/>
    <w:tmpl w:val="A790D6AE"/>
    <w:lvl w:ilvl="0" w:tplc="5C28D442">
      <w:numFmt w:val="bullet"/>
      <w:lvlText w:val="-"/>
      <w:lvlJc w:val="left"/>
      <w:pPr>
        <w:ind w:left="720" w:hanging="360"/>
      </w:pPr>
      <w:rPr>
        <w:rFonts w:ascii="Times New Roman" w:eastAsia="MS Mincho"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2E03CB"/>
    <w:multiLevelType w:val="hybridMultilevel"/>
    <w:tmpl w:val="4E0814A0"/>
    <w:lvl w:ilvl="0" w:tplc="0C2E8F38">
      <w:numFmt w:val="bullet"/>
      <w:lvlText w:val="—"/>
      <w:lvlJc w:val="left"/>
      <w:pPr>
        <w:ind w:left="1080" w:hanging="360"/>
      </w:pPr>
      <w:rPr>
        <w:rFonts w:ascii="Agency FB" w:eastAsia="Times New Roman" w:hAnsi="Agency FB"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4664ACC"/>
    <w:multiLevelType w:val="hybridMultilevel"/>
    <w:tmpl w:val="5DB674F6"/>
    <w:lvl w:ilvl="0" w:tplc="6C6612C4">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15:restartNumberingAfterBreak="0">
    <w:nsid w:val="16336A02"/>
    <w:multiLevelType w:val="hybridMultilevel"/>
    <w:tmpl w:val="C01C98EC"/>
    <w:lvl w:ilvl="0" w:tplc="103C3532">
      <w:start w:val="1"/>
      <w:numFmt w:val="bullet"/>
      <w:lvlText w:val="­"/>
      <w:lvlJc w:val="left"/>
      <w:pPr>
        <w:ind w:left="720" w:hanging="360"/>
      </w:pPr>
      <w:rPr>
        <w:rFonts w:ascii="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AB7F0F"/>
    <w:multiLevelType w:val="hybridMultilevel"/>
    <w:tmpl w:val="47BA0B7C"/>
    <w:lvl w:ilvl="0" w:tplc="A8229890">
      <w:start w:val="3"/>
      <w:numFmt w:val="decimal"/>
      <w:lvlText w:val="%1."/>
      <w:lvlJc w:val="left"/>
      <w:pPr>
        <w:tabs>
          <w:tab w:val="num" w:pos="720"/>
        </w:tabs>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15:restartNumberingAfterBreak="0">
    <w:nsid w:val="18B04944"/>
    <w:multiLevelType w:val="hybridMultilevel"/>
    <w:tmpl w:val="F7BA52DA"/>
    <w:lvl w:ilvl="0" w:tplc="32C4EC4E">
      <w:start w:val="1"/>
      <w:numFmt w:val="bullet"/>
      <w:lvlText w:val="-"/>
      <w:lvlJc w:val="left"/>
      <w:pPr>
        <w:ind w:left="1290" w:hanging="360"/>
      </w:pPr>
      <w:rPr>
        <w:rFonts w:ascii="Times New Roman" w:eastAsia="Calibri" w:hAnsi="Times New Roman" w:cs="Times New Roman" w:hint="default"/>
      </w:rPr>
    </w:lvl>
    <w:lvl w:ilvl="1" w:tplc="042A0003" w:tentative="1">
      <w:start w:val="1"/>
      <w:numFmt w:val="bullet"/>
      <w:lvlText w:val="o"/>
      <w:lvlJc w:val="left"/>
      <w:pPr>
        <w:ind w:left="2010" w:hanging="360"/>
      </w:pPr>
      <w:rPr>
        <w:rFonts w:ascii="Courier New" w:hAnsi="Courier New" w:cs="Courier New" w:hint="default"/>
      </w:rPr>
    </w:lvl>
    <w:lvl w:ilvl="2" w:tplc="042A0005" w:tentative="1">
      <w:start w:val="1"/>
      <w:numFmt w:val="bullet"/>
      <w:lvlText w:val=""/>
      <w:lvlJc w:val="left"/>
      <w:pPr>
        <w:ind w:left="2730" w:hanging="360"/>
      </w:pPr>
      <w:rPr>
        <w:rFonts w:ascii="Wingdings" w:hAnsi="Wingdings" w:hint="default"/>
      </w:rPr>
    </w:lvl>
    <w:lvl w:ilvl="3" w:tplc="042A0001" w:tentative="1">
      <w:start w:val="1"/>
      <w:numFmt w:val="bullet"/>
      <w:lvlText w:val=""/>
      <w:lvlJc w:val="left"/>
      <w:pPr>
        <w:ind w:left="3450" w:hanging="360"/>
      </w:pPr>
      <w:rPr>
        <w:rFonts w:ascii="Symbol" w:hAnsi="Symbol" w:hint="default"/>
      </w:rPr>
    </w:lvl>
    <w:lvl w:ilvl="4" w:tplc="042A0003" w:tentative="1">
      <w:start w:val="1"/>
      <w:numFmt w:val="bullet"/>
      <w:lvlText w:val="o"/>
      <w:lvlJc w:val="left"/>
      <w:pPr>
        <w:ind w:left="4170" w:hanging="360"/>
      </w:pPr>
      <w:rPr>
        <w:rFonts w:ascii="Courier New" w:hAnsi="Courier New" w:cs="Courier New" w:hint="default"/>
      </w:rPr>
    </w:lvl>
    <w:lvl w:ilvl="5" w:tplc="042A0005" w:tentative="1">
      <w:start w:val="1"/>
      <w:numFmt w:val="bullet"/>
      <w:lvlText w:val=""/>
      <w:lvlJc w:val="left"/>
      <w:pPr>
        <w:ind w:left="4890" w:hanging="360"/>
      </w:pPr>
      <w:rPr>
        <w:rFonts w:ascii="Wingdings" w:hAnsi="Wingdings" w:hint="default"/>
      </w:rPr>
    </w:lvl>
    <w:lvl w:ilvl="6" w:tplc="042A0001" w:tentative="1">
      <w:start w:val="1"/>
      <w:numFmt w:val="bullet"/>
      <w:lvlText w:val=""/>
      <w:lvlJc w:val="left"/>
      <w:pPr>
        <w:ind w:left="5610" w:hanging="360"/>
      </w:pPr>
      <w:rPr>
        <w:rFonts w:ascii="Symbol" w:hAnsi="Symbol" w:hint="default"/>
      </w:rPr>
    </w:lvl>
    <w:lvl w:ilvl="7" w:tplc="042A0003" w:tentative="1">
      <w:start w:val="1"/>
      <w:numFmt w:val="bullet"/>
      <w:lvlText w:val="o"/>
      <w:lvlJc w:val="left"/>
      <w:pPr>
        <w:ind w:left="6330" w:hanging="360"/>
      </w:pPr>
      <w:rPr>
        <w:rFonts w:ascii="Courier New" w:hAnsi="Courier New" w:cs="Courier New" w:hint="default"/>
      </w:rPr>
    </w:lvl>
    <w:lvl w:ilvl="8" w:tplc="042A0005" w:tentative="1">
      <w:start w:val="1"/>
      <w:numFmt w:val="bullet"/>
      <w:lvlText w:val=""/>
      <w:lvlJc w:val="left"/>
      <w:pPr>
        <w:ind w:left="7050" w:hanging="360"/>
      </w:pPr>
      <w:rPr>
        <w:rFonts w:ascii="Wingdings" w:hAnsi="Wingdings" w:hint="default"/>
      </w:rPr>
    </w:lvl>
  </w:abstractNum>
  <w:abstractNum w:abstractNumId="10" w15:restartNumberingAfterBreak="0">
    <w:nsid w:val="1B3738DA"/>
    <w:multiLevelType w:val="hybridMultilevel"/>
    <w:tmpl w:val="764235A4"/>
    <w:lvl w:ilvl="0" w:tplc="103C3532">
      <w:start w:val="1"/>
      <w:numFmt w:val="bullet"/>
      <w:lvlText w:val="­"/>
      <w:lvlJc w:val="left"/>
      <w:pPr>
        <w:ind w:left="1146" w:hanging="360"/>
      </w:pPr>
      <w:rPr>
        <w:rFonts w:ascii="Times New Roman" w:hAnsi="Times New Roman" w:cs="Times New Roman" w:hint="default"/>
        <w:b/>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1" w15:restartNumberingAfterBreak="0">
    <w:nsid w:val="1F6113DB"/>
    <w:multiLevelType w:val="hybridMultilevel"/>
    <w:tmpl w:val="1C3CA5B0"/>
    <w:lvl w:ilvl="0" w:tplc="32C4EC4E">
      <w:start w:val="1"/>
      <w:numFmt w:val="bullet"/>
      <w:lvlText w:val="-"/>
      <w:lvlJc w:val="left"/>
      <w:pPr>
        <w:ind w:left="1200" w:hanging="360"/>
      </w:pPr>
      <w:rPr>
        <w:rFonts w:ascii="Times New Roman" w:eastAsia="Calibri" w:hAnsi="Times New Roman" w:cs="Times New Roman" w:hint="default"/>
      </w:rPr>
    </w:lvl>
    <w:lvl w:ilvl="1" w:tplc="042A0003" w:tentative="1">
      <w:start w:val="1"/>
      <w:numFmt w:val="bullet"/>
      <w:lvlText w:val="o"/>
      <w:lvlJc w:val="left"/>
      <w:pPr>
        <w:ind w:left="1920" w:hanging="360"/>
      </w:pPr>
      <w:rPr>
        <w:rFonts w:ascii="Courier New" w:hAnsi="Courier New" w:cs="Courier New" w:hint="default"/>
      </w:rPr>
    </w:lvl>
    <w:lvl w:ilvl="2" w:tplc="042A0005" w:tentative="1">
      <w:start w:val="1"/>
      <w:numFmt w:val="bullet"/>
      <w:lvlText w:val=""/>
      <w:lvlJc w:val="left"/>
      <w:pPr>
        <w:ind w:left="2640" w:hanging="360"/>
      </w:pPr>
      <w:rPr>
        <w:rFonts w:ascii="Wingdings" w:hAnsi="Wingdings" w:hint="default"/>
      </w:rPr>
    </w:lvl>
    <w:lvl w:ilvl="3" w:tplc="042A0001" w:tentative="1">
      <w:start w:val="1"/>
      <w:numFmt w:val="bullet"/>
      <w:lvlText w:val=""/>
      <w:lvlJc w:val="left"/>
      <w:pPr>
        <w:ind w:left="3360" w:hanging="360"/>
      </w:pPr>
      <w:rPr>
        <w:rFonts w:ascii="Symbol" w:hAnsi="Symbol" w:hint="default"/>
      </w:rPr>
    </w:lvl>
    <w:lvl w:ilvl="4" w:tplc="042A0003" w:tentative="1">
      <w:start w:val="1"/>
      <w:numFmt w:val="bullet"/>
      <w:lvlText w:val="o"/>
      <w:lvlJc w:val="left"/>
      <w:pPr>
        <w:ind w:left="4080" w:hanging="360"/>
      </w:pPr>
      <w:rPr>
        <w:rFonts w:ascii="Courier New" w:hAnsi="Courier New" w:cs="Courier New" w:hint="default"/>
      </w:rPr>
    </w:lvl>
    <w:lvl w:ilvl="5" w:tplc="042A0005" w:tentative="1">
      <w:start w:val="1"/>
      <w:numFmt w:val="bullet"/>
      <w:lvlText w:val=""/>
      <w:lvlJc w:val="left"/>
      <w:pPr>
        <w:ind w:left="4800" w:hanging="360"/>
      </w:pPr>
      <w:rPr>
        <w:rFonts w:ascii="Wingdings" w:hAnsi="Wingdings" w:hint="default"/>
      </w:rPr>
    </w:lvl>
    <w:lvl w:ilvl="6" w:tplc="042A0001" w:tentative="1">
      <w:start w:val="1"/>
      <w:numFmt w:val="bullet"/>
      <w:lvlText w:val=""/>
      <w:lvlJc w:val="left"/>
      <w:pPr>
        <w:ind w:left="5520" w:hanging="360"/>
      </w:pPr>
      <w:rPr>
        <w:rFonts w:ascii="Symbol" w:hAnsi="Symbol" w:hint="default"/>
      </w:rPr>
    </w:lvl>
    <w:lvl w:ilvl="7" w:tplc="042A0003" w:tentative="1">
      <w:start w:val="1"/>
      <w:numFmt w:val="bullet"/>
      <w:lvlText w:val="o"/>
      <w:lvlJc w:val="left"/>
      <w:pPr>
        <w:ind w:left="6240" w:hanging="360"/>
      </w:pPr>
      <w:rPr>
        <w:rFonts w:ascii="Courier New" w:hAnsi="Courier New" w:cs="Courier New" w:hint="default"/>
      </w:rPr>
    </w:lvl>
    <w:lvl w:ilvl="8" w:tplc="042A0005" w:tentative="1">
      <w:start w:val="1"/>
      <w:numFmt w:val="bullet"/>
      <w:lvlText w:val=""/>
      <w:lvlJc w:val="left"/>
      <w:pPr>
        <w:ind w:left="6960" w:hanging="360"/>
      </w:pPr>
      <w:rPr>
        <w:rFonts w:ascii="Wingdings" w:hAnsi="Wingdings" w:hint="default"/>
      </w:rPr>
    </w:lvl>
  </w:abstractNum>
  <w:abstractNum w:abstractNumId="12" w15:restartNumberingAfterBreak="0">
    <w:nsid w:val="21C655D9"/>
    <w:multiLevelType w:val="hybridMultilevel"/>
    <w:tmpl w:val="1CC4DFD4"/>
    <w:lvl w:ilvl="0" w:tplc="6C6612C4">
      <w:start w:val="1"/>
      <w:numFmt w:val="bullet"/>
      <w:lvlText w:val=""/>
      <w:lvlJc w:val="left"/>
      <w:pPr>
        <w:ind w:left="2010" w:hanging="360"/>
      </w:pPr>
      <w:rPr>
        <w:rFonts w:ascii="Symbol" w:hAnsi="Symbol" w:hint="default"/>
      </w:rPr>
    </w:lvl>
    <w:lvl w:ilvl="1" w:tplc="04090003" w:tentative="1">
      <w:start w:val="1"/>
      <w:numFmt w:val="bullet"/>
      <w:lvlText w:val="o"/>
      <w:lvlJc w:val="left"/>
      <w:pPr>
        <w:ind w:left="2730" w:hanging="360"/>
      </w:pPr>
      <w:rPr>
        <w:rFonts w:ascii="Courier New" w:hAnsi="Courier New" w:cs="Courier New" w:hint="default"/>
      </w:rPr>
    </w:lvl>
    <w:lvl w:ilvl="2" w:tplc="04090005" w:tentative="1">
      <w:start w:val="1"/>
      <w:numFmt w:val="bullet"/>
      <w:lvlText w:val=""/>
      <w:lvlJc w:val="left"/>
      <w:pPr>
        <w:ind w:left="3450" w:hanging="360"/>
      </w:pPr>
      <w:rPr>
        <w:rFonts w:ascii="Wingdings" w:hAnsi="Wingdings" w:hint="default"/>
      </w:rPr>
    </w:lvl>
    <w:lvl w:ilvl="3" w:tplc="04090001" w:tentative="1">
      <w:start w:val="1"/>
      <w:numFmt w:val="bullet"/>
      <w:lvlText w:val=""/>
      <w:lvlJc w:val="left"/>
      <w:pPr>
        <w:ind w:left="4170" w:hanging="360"/>
      </w:pPr>
      <w:rPr>
        <w:rFonts w:ascii="Symbol" w:hAnsi="Symbol" w:hint="default"/>
      </w:rPr>
    </w:lvl>
    <w:lvl w:ilvl="4" w:tplc="04090003" w:tentative="1">
      <w:start w:val="1"/>
      <w:numFmt w:val="bullet"/>
      <w:lvlText w:val="o"/>
      <w:lvlJc w:val="left"/>
      <w:pPr>
        <w:ind w:left="4890" w:hanging="360"/>
      </w:pPr>
      <w:rPr>
        <w:rFonts w:ascii="Courier New" w:hAnsi="Courier New" w:cs="Courier New" w:hint="default"/>
      </w:rPr>
    </w:lvl>
    <w:lvl w:ilvl="5" w:tplc="04090005" w:tentative="1">
      <w:start w:val="1"/>
      <w:numFmt w:val="bullet"/>
      <w:lvlText w:val=""/>
      <w:lvlJc w:val="left"/>
      <w:pPr>
        <w:ind w:left="5610" w:hanging="360"/>
      </w:pPr>
      <w:rPr>
        <w:rFonts w:ascii="Wingdings" w:hAnsi="Wingdings" w:hint="default"/>
      </w:rPr>
    </w:lvl>
    <w:lvl w:ilvl="6" w:tplc="04090001" w:tentative="1">
      <w:start w:val="1"/>
      <w:numFmt w:val="bullet"/>
      <w:lvlText w:val=""/>
      <w:lvlJc w:val="left"/>
      <w:pPr>
        <w:ind w:left="6330" w:hanging="360"/>
      </w:pPr>
      <w:rPr>
        <w:rFonts w:ascii="Symbol" w:hAnsi="Symbol" w:hint="default"/>
      </w:rPr>
    </w:lvl>
    <w:lvl w:ilvl="7" w:tplc="04090003" w:tentative="1">
      <w:start w:val="1"/>
      <w:numFmt w:val="bullet"/>
      <w:lvlText w:val="o"/>
      <w:lvlJc w:val="left"/>
      <w:pPr>
        <w:ind w:left="7050" w:hanging="360"/>
      </w:pPr>
      <w:rPr>
        <w:rFonts w:ascii="Courier New" w:hAnsi="Courier New" w:cs="Courier New" w:hint="default"/>
      </w:rPr>
    </w:lvl>
    <w:lvl w:ilvl="8" w:tplc="04090005" w:tentative="1">
      <w:start w:val="1"/>
      <w:numFmt w:val="bullet"/>
      <w:lvlText w:val=""/>
      <w:lvlJc w:val="left"/>
      <w:pPr>
        <w:ind w:left="7770" w:hanging="360"/>
      </w:pPr>
      <w:rPr>
        <w:rFonts w:ascii="Wingdings" w:hAnsi="Wingdings" w:hint="default"/>
      </w:rPr>
    </w:lvl>
  </w:abstractNum>
  <w:abstractNum w:abstractNumId="13" w15:restartNumberingAfterBreak="0">
    <w:nsid w:val="29833B3C"/>
    <w:multiLevelType w:val="hybridMultilevel"/>
    <w:tmpl w:val="42F07CBA"/>
    <w:lvl w:ilvl="0" w:tplc="DAD80F56">
      <w:start w:val="1"/>
      <w:numFmt w:val="bullet"/>
      <w:lvlText w:val=""/>
      <w:lvlJc w:val="left"/>
      <w:pPr>
        <w:ind w:left="1920" w:hanging="360"/>
      </w:pPr>
      <w:rPr>
        <w:rFonts w:ascii="Symbol" w:hAnsi="Symbol" w:hint="default"/>
      </w:rPr>
    </w:lvl>
    <w:lvl w:ilvl="1" w:tplc="042A0003" w:tentative="1">
      <w:start w:val="1"/>
      <w:numFmt w:val="bullet"/>
      <w:lvlText w:val="o"/>
      <w:lvlJc w:val="left"/>
      <w:pPr>
        <w:ind w:left="2640" w:hanging="360"/>
      </w:pPr>
      <w:rPr>
        <w:rFonts w:ascii="Courier New" w:hAnsi="Courier New" w:cs="Courier New" w:hint="default"/>
      </w:rPr>
    </w:lvl>
    <w:lvl w:ilvl="2" w:tplc="042A0005" w:tentative="1">
      <w:start w:val="1"/>
      <w:numFmt w:val="bullet"/>
      <w:lvlText w:val=""/>
      <w:lvlJc w:val="left"/>
      <w:pPr>
        <w:ind w:left="3360" w:hanging="360"/>
      </w:pPr>
      <w:rPr>
        <w:rFonts w:ascii="Wingdings" w:hAnsi="Wingdings" w:hint="default"/>
      </w:rPr>
    </w:lvl>
    <w:lvl w:ilvl="3" w:tplc="042A0001" w:tentative="1">
      <w:start w:val="1"/>
      <w:numFmt w:val="bullet"/>
      <w:lvlText w:val=""/>
      <w:lvlJc w:val="left"/>
      <w:pPr>
        <w:ind w:left="4080" w:hanging="360"/>
      </w:pPr>
      <w:rPr>
        <w:rFonts w:ascii="Symbol" w:hAnsi="Symbol" w:hint="default"/>
      </w:rPr>
    </w:lvl>
    <w:lvl w:ilvl="4" w:tplc="042A0003" w:tentative="1">
      <w:start w:val="1"/>
      <w:numFmt w:val="bullet"/>
      <w:lvlText w:val="o"/>
      <w:lvlJc w:val="left"/>
      <w:pPr>
        <w:ind w:left="4800" w:hanging="360"/>
      </w:pPr>
      <w:rPr>
        <w:rFonts w:ascii="Courier New" w:hAnsi="Courier New" w:cs="Courier New" w:hint="default"/>
      </w:rPr>
    </w:lvl>
    <w:lvl w:ilvl="5" w:tplc="042A0005" w:tentative="1">
      <w:start w:val="1"/>
      <w:numFmt w:val="bullet"/>
      <w:lvlText w:val=""/>
      <w:lvlJc w:val="left"/>
      <w:pPr>
        <w:ind w:left="5520" w:hanging="360"/>
      </w:pPr>
      <w:rPr>
        <w:rFonts w:ascii="Wingdings" w:hAnsi="Wingdings" w:hint="default"/>
      </w:rPr>
    </w:lvl>
    <w:lvl w:ilvl="6" w:tplc="042A0001" w:tentative="1">
      <w:start w:val="1"/>
      <w:numFmt w:val="bullet"/>
      <w:lvlText w:val=""/>
      <w:lvlJc w:val="left"/>
      <w:pPr>
        <w:ind w:left="6240" w:hanging="360"/>
      </w:pPr>
      <w:rPr>
        <w:rFonts w:ascii="Symbol" w:hAnsi="Symbol" w:hint="default"/>
      </w:rPr>
    </w:lvl>
    <w:lvl w:ilvl="7" w:tplc="042A0003" w:tentative="1">
      <w:start w:val="1"/>
      <w:numFmt w:val="bullet"/>
      <w:lvlText w:val="o"/>
      <w:lvlJc w:val="left"/>
      <w:pPr>
        <w:ind w:left="6960" w:hanging="360"/>
      </w:pPr>
      <w:rPr>
        <w:rFonts w:ascii="Courier New" w:hAnsi="Courier New" w:cs="Courier New" w:hint="default"/>
      </w:rPr>
    </w:lvl>
    <w:lvl w:ilvl="8" w:tplc="042A0005" w:tentative="1">
      <w:start w:val="1"/>
      <w:numFmt w:val="bullet"/>
      <w:lvlText w:val=""/>
      <w:lvlJc w:val="left"/>
      <w:pPr>
        <w:ind w:left="7680" w:hanging="360"/>
      </w:pPr>
      <w:rPr>
        <w:rFonts w:ascii="Wingdings" w:hAnsi="Wingdings" w:hint="default"/>
      </w:rPr>
    </w:lvl>
  </w:abstractNum>
  <w:abstractNum w:abstractNumId="14" w15:restartNumberingAfterBreak="0">
    <w:nsid w:val="2A454E5F"/>
    <w:multiLevelType w:val="hybridMultilevel"/>
    <w:tmpl w:val="13E226E2"/>
    <w:lvl w:ilvl="0" w:tplc="103C3532">
      <w:start w:val="1"/>
      <w:numFmt w:val="bullet"/>
      <w:lvlText w:val="­"/>
      <w:lvlJc w:val="left"/>
      <w:pPr>
        <w:ind w:left="360" w:hanging="360"/>
      </w:pPr>
      <w:rPr>
        <w:rFonts w:ascii="Times New Roman" w:hAnsi="Times New Roman" w:cs="Times New Roman" w:hint="default"/>
        <w:b/>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5" w15:restartNumberingAfterBreak="0">
    <w:nsid w:val="305733D6"/>
    <w:multiLevelType w:val="hybridMultilevel"/>
    <w:tmpl w:val="D1D2F806"/>
    <w:lvl w:ilvl="0" w:tplc="BAC6DA82">
      <w:start w:val="1"/>
      <w:numFmt w:val="bullet"/>
      <w:pStyle w:val="H1"/>
      <w:lvlText w:val=""/>
      <w:lvlJc w:val="left"/>
      <w:pPr>
        <w:tabs>
          <w:tab w:val="num" w:pos="567"/>
        </w:tabs>
        <w:ind w:left="567" w:hanging="567"/>
      </w:pPr>
      <w:rPr>
        <w:rFonts w:ascii="Wingdings" w:hAnsi="Wingdings" w:hint="default"/>
      </w:rPr>
    </w:lvl>
    <w:lvl w:ilvl="1" w:tplc="FFFFFFFF">
      <w:start w:val="1"/>
      <w:numFmt w:val="bullet"/>
      <w:lvlText w:val=""/>
      <w:lvlJc w:val="left"/>
      <w:pPr>
        <w:tabs>
          <w:tab w:val="num" w:pos="1440"/>
        </w:tabs>
        <w:ind w:left="1440" w:hanging="360"/>
      </w:pPr>
      <w:rPr>
        <w:rFonts w:ascii="Wingdings" w:hAnsi="Wingdings" w:hint="default"/>
      </w:rPr>
    </w:lvl>
    <w:lvl w:ilvl="2" w:tplc="FFFFFFFF">
      <w:start w:val="1"/>
      <w:numFmt w:val="bullet"/>
      <w:lvlText w:val=""/>
      <w:lvlJc w:val="left"/>
      <w:pPr>
        <w:tabs>
          <w:tab w:val="num" w:pos="2160"/>
        </w:tabs>
        <w:ind w:left="2160" w:hanging="360"/>
      </w:pPr>
      <w:rPr>
        <w:rFonts w:ascii="Wingdings" w:hAnsi="Wingdings" w:hint="default"/>
      </w:rPr>
    </w:lvl>
    <w:lvl w:ilvl="3" w:tplc="FFFFFFFF">
      <w:numFmt w:val="bullet"/>
      <w:lvlText w:val="-"/>
      <w:lvlJc w:val="left"/>
      <w:pPr>
        <w:tabs>
          <w:tab w:val="num" w:pos="2880"/>
        </w:tabs>
        <w:ind w:left="2880" w:hanging="360"/>
      </w:pPr>
      <w:rPr>
        <w:rFonts w:ascii="Times New Roman" w:eastAsia="Arial Unicode MS" w:hAnsi="Times New Roman"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61F11AD"/>
    <w:multiLevelType w:val="hybridMultilevel"/>
    <w:tmpl w:val="3D182656"/>
    <w:lvl w:ilvl="0" w:tplc="9AF2E342">
      <w:start w:val="1"/>
      <w:numFmt w:val="bullet"/>
      <w:lvlText w:val=""/>
      <w:lvlJc w:val="left"/>
      <w:pPr>
        <w:ind w:left="8820"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7" w15:restartNumberingAfterBreak="0">
    <w:nsid w:val="365F1195"/>
    <w:multiLevelType w:val="hybridMultilevel"/>
    <w:tmpl w:val="C52A6124"/>
    <w:lvl w:ilvl="0" w:tplc="7F38F194">
      <w:start w:val="3"/>
      <w:numFmt w:val="bullet"/>
      <w:lvlText w:val="-"/>
      <w:lvlJc w:val="left"/>
      <w:pPr>
        <w:ind w:left="720" w:hanging="360"/>
      </w:pPr>
      <w:rPr>
        <w:rFonts w:ascii="VNI-Times" w:eastAsia="Times New Roman" w:hAnsi="VNI-Times" w:cs="Times New Roman" w:hint="default"/>
        <w:b w:val="0"/>
        <w:sz w:val="28"/>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8" w15:restartNumberingAfterBreak="0">
    <w:nsid w:val="36FD56A3"/>
    <w:multiLevelType w:val="hybridMultilevel"/>
    <w:tmpl w:val="C5D2C62C"/>
    <w:lvl w:ilvl="0" w:tplc="744E6232">
      <w:start w:val="1"/>
      <w:numFmt w:val="bullet"/>
      <w:lvlText w:val="-"/>
      <w:lvlJc w:val="left"/>
      <w:pPr>
        <w:ind w:left="1287" w:hanging="360"/>
      </w:pPr>
      <w:rPr>
        <w:rFonts w:ascii="Times New Roman" w:eastAsia="Times New Roman" w:hAnsi="Times New Roman" w:cs="Times New Roman" w:hint="default"/>
      </w:rPr>
    </w:lvl>
    <w:lvl w:ilvl="1" w:tplc="042A0003" w:tentative="1">
      <w:start w:val="1"/>
      <w:numFmt w:val="bullet"/>
      <w:lvlText w:val="o"/>
      <w:lvlJc w:val="left"/>
      <w:pPr>
        <w:ind w:left="2007" w:hanging="360"/>
      </w:pPr>
      <w:rPr>
        <w:rFonts w:ascii="Courier New" w:hAnsi="Courier New" w:cs="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19" w15:restartNumberingAfterBreak="0">
    <w:nsid w:val="37921712"/>
    <w:multiLevelType w:val="hybridMultilevel"/>
    <w:tmpl w:val="67047CBE"/>
    <w:lvl w:ilvl="0" w:tplc="0A629DFE">
      <w:start w:val="1"/>
      <w:numFmt w:val="bullet"/>
      <w:lvlText w:val="-"/>
      <w:lvlJc w:val="left"/>
      <w:pPr>
        <w:ind w:left="1146" w:hanging="360"/>
      </w:pPr>
      <w:rPr>
        <w:rFonts w:ascii="Times New Roman" w:eastAsia="Calibri" w:hAnsi="Times New Roman" w:cs="Times New Roman" w:hint="default"/>
        <w:b/>
        <w:sz w:val="28"/>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0" w15:restartNumberingAfterBreak="0">
    <w:nsid w:val="38AE1D53"/>
    <w:multiLevelType w:val="hybridMultilevel"/>
    <w:tmpl w:val="862238BC"/>
    <w:lvl w:ilvl="0" w:tplc="92AC4AB6">
      <w:start w:val="1"/>
      <w:numFmt w:val="decimal"/>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21" w15:restartNumberingAfterBreak="0">
    <w:nsid w:val="39936941"/>
    <w:multiLevelType w:val="hybridMultilevel"/>
    <w:tmpl w:val="D3F4D336"/>
    <w:lvl w:ilvl="0" w:tplc="103C3532">
      <w:start w:val="1"/>
      <w:numFmt w:val="bullet"/>
      <w:lvlText w:val="­"/>
      <w:lvlJc w:val="left"/>
      <w:pPr>
        <w:ind w:left="1287" w:hanging="360"/>
      </w:pPr>
      <w:rPr>
        <w:rFonts w:ascii="Times New Roman"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2" w15:restartNumberingAfterBreak="0">
    <w:nsid w:val="39E66553"/>
    <w:multiLevelType w:val="hybridMultilevel"/>
    <w:tmpl w:val="885CA58C"/>
    <w:lvl w:ilvl="0" w:tplc="7D50D65A">
      <w:start w:val="1"/>
      <w:numFmt w:val="upperRoman"/>
      <w:pStyle w:val="Px"/>
      <w:lvlText w:val="%1."/>
      <w:lvlJc w:val="left"/>
      <w:pPr>
        <w:tabs>
          <w:tab w:val="num" w:pos="1080"/>
        </w:tabs>
        <w:ind w:left="1080" w:hanging="720"/>
      </w:pPr>
      <w:rPr>
        <w:rFonts w:hint="default"/>
      </w:rPr>
    </w:lvl>
    <w:lvl w:ilvl="1" w:tplc="575CC4CA">
      <w:start w:val="1"/>
      <w:numFmt w:val="decimal"/>
      <w:lvlText w:val="%2."/>
      <w:lvlJc w:val="left"/>
      <w:pPr>
        <w:tabs>
          <w:tab w:val="num" w:pos="1440"/>
        </w:tabs>
        <w:ind w:left="1440" w:hanging="360"/>
      </w:pPr>
      <w:rPr>
        <w:rFonts w:hint="default"/>
      </w:rPr>
    </w:lvl>
    <w:lvl w:ilvl="2" w:tplc="5F8011EC">
      <w:start w:val="1"/>
      <w:numFmt w:val="lowerLetter"/>
      <w:lvlText w:val="%3."/>
      <w:lvlJc w:val="left"/>
      <w:pPr>
        <w:tabs>
          <w:tab w:val="num" w:pos="2340"/>
        </w:tabs>
        <w:ind w:left="2340" w:hanging="360"/>
      </w:pPr>
      <w:rPr>
        <w:rFonts w:ascii="Times New Roman" w:eastAsia="Times New Roman" w:hAnsi="Times New Roman" w:cs="Times New Roman"/>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CA704FF"/>
    <w:multiLevelType w:val="hybridMultilevel"/>
    <w:tmpl w:val="C8F869B6"/>
    <w:lvl w:ilvl="0" w:tplc="041CEE88">
      <w:start w:val="1"/>
      <w:numFmt w:val="bullet"/>
      <w:lvlText w:val="-"/>
      <w:lvlJc w:val="left"/>
      <w:pPr>
        <w:ind w:left="1800" w:hanging="360"/>
      </w:pPr>
      <w:rPr>
        <w:rFonts w:ascii="Times New Roman" w:eastAsia="Arial Unicode MS" w:hAnsi="Times New Roman" w:cs="Times New Roman" w:hint="default"/>
      </w:rPr>
    </w:lvl>
    <w:lvl w:ilvl="1" w:tplc="042A0019" w:tentative="1">
      <w:start w:val="1"/>
      <w:numFmt w:val="bullet"/>
      <w:lvlText w:val="o"/>
      <w:lvlJc w:val="left"/>
      <w:pPr>
        <w:ind w:left="2160" w:hanging="360"/>
      </w:pPr>
      <w:rPr>
        <w:rFonts w:ascii="Courier New" w:hAnsi="Courier New" w:cs="Courier New" w:hint="default"/>
      </w:rPr>
    </w:lvl>
    <w:lvl w:ilvl="2" w:tplc="042A001B" w:tentative="1">
      <w:start w:val="1"/>
      <w:numFmt w:val="bullet"/>
      <w:lvlText w:val=""/>
      <w:lvlJc w:val="left"/>
      <w:pPr>
        <w:ind w:left="2880" w:hanging="360"/>
      </w:pPr>
      <w:rPr>
        <w:rFonts w:ascii="Wingdings" w:hAnsi="Wingdings" w:hint="default"/>
      </w:rPr>
    </w:lvl>
    <w:lvl w:ilvl="3" w:tplc="042A000F" w:tentative="1">
      <w:start w:val="1"/>
      <w:numFmt w:val="bullet"/>
      <w:lvlText w:val=""/>
      <w:lvlJc w:val="left"/>
      <w:pPr>
        <w:ind w:left="3600" w:hanging="360"/>
      </w:pPr>
      <w:rPr>
        <w:rFonts w:ascii="Symbol" w:hAnsi="Symbol" w:hint="default"/>
      </w:rPr>
    </w:lvl>
    <w:lvl w:ilvl="4" w:tplc="042A0019" w:tentative="1">
      <w:start w:val="1"/>
      <w:numFmt w:val="bullet"/>
      <w:lvlText w:val="o"/>
      <w:lvlJc w:val="left"/>
      <w:pPr>
        <w:ind w:left="4320" w:hanging="360"/>
      </w:pPr>
      <w:rPr>
        <w:rFonts w:ascii="Courier New" w:hAnsi="Courier New" w:cs="Courier New" w:hint="default"/>
      </w:rPr>
    </w:lvl>
    <w:lvl w:ilvl="5" w:tplc="042A001B" w:tentative="1">
      <w:start w:val="1"/>
      <w:numFmt w:val="bullet"/>
      <w:lvlText w:val=""/>
      <w:lvlJc w:val="left"/>
      <w:pPr>
        <w:ind w:left="5040" w:hanging="360"/>
      </w:pPr>
      <w:rPr>
        <w:rFonts w:ascii="Wingdings" w:hAnsi="Wingdings" w:hint="default"/>
      </w:rPr>
    </w:lvl>
    <w:lvl w:ilvl="6" w:tplc="042A000F" w:tentative="1">
      <w:start w:val="1"/>
      <w:numFmt w:val="bullet"/>
      <w:lvlText w:val=""/>
      <w:lvlJc w:val="left"/>
      <w:pPr>
        <w:ind w:left="5760" w:hanging="360"/>
      </w:pPr>
      <w:rPr>
        <w:rFonts w:ascii="Symbol" w:hAnsi="Symbol" w:hint="default"/>
      </w:rPr>
    </w:lvl>
    <w:lvl w:ilvl="7" w:tplc="042A0019" w:tentative="1">
      <w:start w:val="1"/>
      <w:numFmt w:val="bullet"/>
      <w:lvlText w:val="o"/>
      <w:lvlJc w:val="left"/>
      <w:pPr>
        <w:ind w:left="6480" w:hanging="360"/>
      </w:pPr>
      <w:rPr>
        <w:rFonts w:ascii="Courier New" w:hAnsi="Courier New" w:cs="Courier New" w:hint="default"/>
      </w:rPr>
    </w:lvl>
    <w:lvl w:ilvl="8" w:tplc="042A001B" w:tentative="1">
      <w:start w:val="1"/>
      <w:numFmt w:val="bullet"/>
      <w:lvlText w:val=""/>
      <w:lvlJc w:val="left"/>
      <w:pPr>
        <w:ind w:left="7200" w:hanging="360"/>
      </w:pPr>
      <w:rPr>
        <w:rFonts w:ascii="Wingdings" w:hAnsi="Wingdings" w:hint="default"/>
      </w:rPr>
    </w:lvl>
  </w:abstractNum>
  <w:abstractNum w:abstractNumId="24" w15:restartNumberingAfterBreak="0">
    <w:nsid w:val="3ECB3DF8"/>
    <w:multiLevelType w:val="hybridMultilevel"/>
    <w:tmpl w:val="0E820318"/>
    <w:lvl w:ilvl="0" w:tplc="DAD80F56">
      <w:start w:val="1"/>
      <w:numFmt w:val="bullet"/>
      <w:lvlText w:val=""/>
      <w:lvlJc w:val="left"/>
      <w:pPr>
        <w:ind w:left="1429" w:hanging="360"/>
      </w:pPr>
      <w:rPr>
        <w:rFonts w:ascii="Symbol" w:hAnsi="Symbol" w:hint="default"/>
      </w:rPr>
    </w:lvl>
    <w:lvl w:ilvl="1" w:tplc="042A0003" w:tentative="1">
      <w:start w:val="1"/>
      <w:numFmt w:val="bullet"/>
      <w:lvlText w:val="o"/>
      <w:lvlJc w:val="left"/>
      <w:pPr>
        <w:ind w:left="2149" w:hanging="360"/>
      </w:pPr>
      <w:rPr>
        <w:rFonts w:ascii="Courier New" w:hAnsi="Courier New" w:cs="Courier New" w:hint="default"/>
      </w:rPr>
    </w:lvl>
    <w:lvl w:ilvl="2" w:tplc="042A0005" w:tentative="1">
      <w:start w:val="1"/>
      <w:numFmt w:val="bullet"/>
      <w:lvlText w:val=""/>
      <w:lvlJc w:val="left"/>
      <w:pPr>
        <w:ind w:left="2869" w:hanging="360"/>
      </w:pPr>
      <w:rPr>
        <w:rFonts w:ascii="Wingdings" w:hAnsi="Wingdings" w:hint="default"/>
      </w:rPr>
    </w:lvl>
    <w:lvl w:ilvl="3" w:tplc="042A0001" w:tentative="1">
      <w:start w:val="1"/>
      <w:numFmt w:val="bullet"/>
      <w:lvlText w:val=""/>
      <w:lvlJc w:val="left"/>
      <w:pPr>
        <w:ind w:left="3589" w:hanging="360"/>
      </w:pPr>
      <w:rPr>
        <w:rFonts w:ascii="Symbol" w:hAnsi="Symbol" w:hint="default"/>
      </w:rPr>
    </w:lvl>
    <w:lvl w:ilvl="4" w:tplc="042A0003" w:tentative="1">
      <w:start w:val="1"/>
      <w:numFmt w:val="bullet"/>
      <w:lvlText w:val="o"/>
      <w:lvlJc w:val="left"/>
      <w:pPr>
        <w:ind w:left="4309" w:hanging="360"/>
      </w:pPr>
      <w:rPr>
        <w:rFonts w:ascii="Courier New" w:hAnsi="Courier New" w:cs="Courier New" w:hint="default"/>
      </w:rPr>
    </w:lvl>
    <w:lvl w:ilvl="5" w:tplc="042A0005" w:tentative="1">
      <w:start w:val="1"/>
      <w:numFmt w:val="bullet"/>
      <w:lvlText w:val=""/>
      <w:lvlJc w:val="left"/>
      <w:pPr>
        <w:ind w:left="5029" w:hanging="360"/>
      </w:pPr>
      <w:rPr>
        <w:rFonts w:ascii="Wingdings" w:hAnsi="Wingdings" w:hint="default"/>
      </w:rPr>
    </w:lvl>
    <w:lvl w:ilvl="6" w:tplc="042A0001" w:tentative="1">
      <w:start w:val="1"/>
      <w:numFmt w:val="bullet"/>
      <w:lvlText w:val=""/>
      <w:lvlJc w:val="left"/>
      <w:pPr>
        <w:ind w:left="5749" w:hanging="360"/>
      </w:pPr>
      <w:rPr>
        <w:rFonts w:ascii="Symbol" w:hAnsi="Symbol" w:hint="default"/>
      </w:rPr>
    </w:lvl>
    <w:lvl w:ilvl="7" w:tplc="042A0003" w:tentative="1">
      <w:start w:val="1"/>
      <w:numFmt w:val="bullet"/>
      <w:lvlText w:val="o"/>
      <w:lvlJc w:val="left"/>
      <w:pPr>
        <w:ind w:left="6469" w:hanging="360"/>
      </w:pPr>
      <w:rPr>
        <w:rFonts w:ascii="Courier New" w:hAnsi="Courier New" w:cs="Courier New" w:hint="default"/>
      </w:rPr>
    </w:lvl>
    <w:lvl w:ilvl="8" w:tplc="042A0005" w:tentative="1">
      <w:start w:val="1"/>
      <w:numFmt w:val="bullet"/>
      <w:lvlText w:val=""/>
      <w:lvlJc w:val="left"/>
      <w:pPr>
        <w:ind w:left="7189" w:hanging="360"/>
      </w:pPr>
      <w:rPr>
        <w:rFonts w:ascii="Wingdings" w:hAnsi="Wingdings" w:hint="default"/>
      </w:rPr>
    </w:lvl>
  </w:abstractNum>
  <w:abstractNum w:abstractNumId="25" w15:restartNumberingAfterBreak="0">
    <w:nsid w:val="3F8A4E6D"/>
    <w:multiLevelType w:val="hybridMultilevel"/>
    <w:tmpl w:val="27F66F72"/>
    <w:lvl w:ilvl="0" w:tplc="A4666526">
      <w:start w:val="1"/>
      <w:numFmt w:val="bullet"/>
      <w:lvlText w:val="-"/>
      <w:lvlJc w:val="left"/>
      <w:pPr>
        <w:ind w:left="720" w:hanging="360"/>
      </w:pPr>
      <w:rPr>
        <w:rFonts w:ascii="Times New Roman" w:eastAsia="Calibri" w:hAnsi="Times New Roman" w:cs="Times New Roman" w:hint="default"/>
        <w:b/>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42E91A98"/>
    <w:multiLevelType w:val="hybridMultilevel"/>
    <w:tmpl w:val="D600487A"/>
    <w:lvl w:ilvl="0" w:tplc="397EE880">
      <w:start w:val="3"/>
      <w:numFmt w:val="bullet"/>
      <w:lvlText w:val="-"/>
      <w:lvlJc w:val="left"/>
      <w:pPr>
        <w:ind w:left="1070" w:hanging="360"/>
      </w:pPr>
      <w:rPr>
        <w:rFonts w:ascii="VNI-Times" w:eastAsia="Times New Roman" w:hAnsi="VNI-Times" w:cs="Times New Roman" w:hint="default"/>
        <w:b/>
        <w:sz w:val="28"/>
      </w:rPr>
    </w:lvl>
    <w:lvl w:ilvl="1" w:tplc="042A0003" w:tentative="1">
      <w:start w:val="1"/>
      <w:numFmt w:val="bullet"/>
      <w:lvlText w:val="o"/>
      <w:lvlJc w:val="left"/>
      <w:pPr>
        <w:ind w:left="1790" w:hanging="360"/>
      </w:pPr>
      <w:rPr>
        <w:rFonts w:ascii="Courier New" w:hAnsi="Courier New" w:cs="Courier New" w:hint="default"/>
      </w:rPr>
    </w:lvl>
    <w:lvl w:ilvl="2" w:tplc="042A0005" w:tentative="1">
      <w:start w:val="1"/>
      <w:numFmt w:val="bullet"/>
      <w:lvlText w:val=""/>
      <w:lvlJc w:val="left"/>
      <w:pPr>
        <w:ind w:left="2510" w:hanging="360"/>
      </w:pPr>
      <w:rPr>
        <w:rFonts w:ascii="Wingdings" w:hAnsi="Wingdings" w:hint="default"/>
      </w:rPr>
    </w:lvl>
    <w:lvl w:ilvl="3" w:tplc="042A0001" w:tentative="1">
      <w:start w:val="1"/>
      <w:numFmt w:val="bullet"/>
      <w:lvlText w:val=""/>
      <w:lvlJc w:val="left"/>
      <w:pPr>
        <w:ind w:left="3230" w:hanging="360"/>
      </w:pPr>
      <w:rPr>
        <w:rFonts w:ascii="Symbol" w:hAnsi="Symbol" w:hint="default"/>
      </w:rPr>
    </w:lvl>
    <w:lvl w:ilvl="4" w:tplc="042A0003" w:tentative="1">
      <w:start w:val="1"/>
      <w:numFmt w:val="bullet"/>
      <w:lvlText w:val="o"/>
      <w:lvlJc w:val="left"/>
      <w:pPr>
        <w:ind w:left="3950" w:hanging="360"/>
      </w:pPr>
      <w:rPr>
        <w:rFonts w:ascii="Courier New" w:hAnsi="Courier New" w:cs="Courier New" w:hint="default"/>
      </w:rPr>
    </w:lvl>
    <w:lvl w:ilvl="5" w:tplc="042A0005" w:tentative="1">
      <w:start w:val="1"/>
      <w:numFmt w:val="bullet"/>
      <w:lvlText w:val=""/>
      <w:lvlJc w:val="left"/>
      <w:pPr>
        <w:ind w:left="4670" w:hanging="360"/>
      </w:pPr>
      <w:rPr>
        <w:rFonts w:ascii="Wingdings" w:hAnsi="Wingdings" w:hint="default"/>
      </w:rPr>
    </w:lvl>
    <w:lvl w:ilvl="6" w:tplc="042A0001" w:tentative="1">
      <w:start w:val="1"/>
      <w:numFmt w:val="bullet"/>
      <w:lvlText w:val=""/>
      <w:lvlJc w:val="left"/>
      <w:pPr>
        <w:ind w:left="5390" w:hanging="360"/>
      </w:pPr>
      <w:rPr>
        <w:rFonts w:ascii="Symbol" w:hAnsi="Symbol" w:hint="default"/>
      </w:rPr>
    </w:lvl>
    <w:lvl w:ilvl="7" w:tplc="042A0003" w:tentative="1">
      <w:start w:val="1"/>
      <w:numFmt w:val="bullet"/>
      <w:lvlText w:val="o"/>
      <w:lvlJc w:val="left"/>
      <w:pPr>
        <w:ind w:left="6110" w:hanging="360"/>
      </w:pPr>
      <w:rPr>
        <w:rFonts w:ascii="Courier New" w:hAnsi="Courier New" w:cs="Courier New" w:hint="default"/>
      </w:rPr>
    </w:lvl>
    <w:lvl w:ilvl="8" w:tplc="042A0005" w:tentative="1">
      <w:start w:val="1"/>
      <w:numFmt w:val="bullet"/>
      <w:lvlText w:val=""/>
      <w:lvlJc w:val="left"/>
      <w:pPr>
        <w:ind w:left="6830" w:hanging="360"/>
      </w:pPr>
      <w:rPr>
        <w:rFonts w:ascii="Wingdings" w:hAnsi="Wingdings" w:hint="default"/>
      </w:rPr>
    </w:lvl>
  </w:abstractNum>
  <w:abstractNum w:abstractNumId="27" w15:restartNumberingAfterBreak="0">
    <w:nsid w:val="43BF2B67"/>
    <w:multiLevelType w:val="hybridMultilevel"/>
    <w:tmpl w:val="85601332"/>
    <w:lvl w:ilvl="0" w:tplc="DAD80F56">
      <w:start w:val="1"/>
      <w:numFmt w:val="bullet"/>
      <w:lvlText w:val=""/>
      <w:lvlJc w:val="left"/>
      <w:pPr>
        <w:ind w:left="1440" w:hanging="360"/>
      </w:pPr>
      <w:rPr>
        <w:rFonts w:ascii="Symbol" w:hAnsi="Symbol"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28" w15:restartNumberingAfterBreak="0">
    <w:nsid w:val="4E2A7571"/>
    <w:multiLevelType w:val="hybridMultilevel"/>
    <w:tmpl w:val="A372F7BA"/>
    <w:lvl w:ilvl="0" w:tplc="6C6612C4">
      <w:start w:val="1"/>
      <w:numFmt w:val="bullet"/>
      <w:lvlText w:val=""/>
      <w:lvlJc w:val="left"/>
      <w:pPr>
        <w:ind w:left="2190" w:hanging="360"/>
      </w:pPr>
      <w:rPr>
        <w:rFonts w:ascii="Symbol" w:hAnsi="Symbol" w:hint="default"/>
      </w:rPr>
    </w:lvl>
    <w:lvl w:ilvl="1" w:tplc="04090003" w:tentative="1">
      <w:start w:val="1"/>
      <w:numFmt w:val="bullet"/>
      <w:lvlText w:val="o"/>
      <w:lvlJc w:val="left"/>
      <w:pPr>
        <w:ind w:left="2910" w:hanging="360"/>
      </w:pPr>
      <w:rPr>
        <w:rFonts w:ascii="Courier New" w:hAnsi="Courier New" w:cs="Courier New" w:hint="default"/>
      </w:rPr>
    </w:lvl>
    <w:lvl w:ilvl="2" w:tplc="04090005" w:tentative="1">
      <w:start w:val="1"/>
      <w:numFmt w:val="bullet"/>
      <w:lvlText w:val=""/>
      <w:lvlJc w:val="left"/>
      <w:pPr>
        <w:ind w:left="3630" w:hanging="360"/>
      </w:pPr>
      <w:rPr>
        <w:rFonts w:ascii="Wingdings" w:hAnsi="Wingdings" w:hint="default"/>
      </w:rPr>
    </w:lvl>
    <w:lvl w:ilvl="3" w:tplc="04090001" w:tentative="1">
      <w:start w:val="1"/>
      <w:numFmt w:val="bullet"/>
      <w:lvlText w:val=""/>
      <w:lvlJc w:val="left"/>
      <w:pPr>
        <w:ind w:left="4350" w:hanging="360"/>
      </w:pPr>
      <w:rPr>
        <w:rFonts w:ascii="Symbol" w:hAnsi="Symbol" w:hint="default"/>
      </w:rPr>
    </w:lvl>
    <w:lvl w:ilvl="4" w:tplc="04090003" w:tentative="1">
      <w:start w:val="1"/>
      <w:numFmt w:val="bullet"/>
      <w:lvlText w:val="o"/>
      <w:lvlJc w:val="left"/>
      <w:pPr>
        <w:ind w:left="5070" w:hanging="360"/>
      </w:pPr>
      <w:rPr>
        <w:rFonts w:ascii="Courier New" w:hAnsi="Courier New" w:cs="Courier New" w:hint="default"/>
      </w:rPr>
    </w:lvl>
    <w:lvl w:ilvl="5" w:tplc="04090005" w:tentative="1">
      <w:start w:val="1"/>
      <w:numFmt w:val="bullet"/>
      <w:lvlText w:val=""/>
      <w:lvlJc w:val="left"/>
      <w:pPr>
        <w:ind w:left="5790" w:hanging="360"/>
      </w:pPr>
      <w:rPr>
        <w:rFonts w:ascii="Wingdings" w:hAnsi="Wingdings" w:hint="default"/>
      </w:rPr>
    </w:lvl>
    <w:lvl w:ilvl="6" w:tplc="04090001" w:tentative="1">
      <w:start w:val="1"/>
      <w:numFmt w:val="bullet"/>
      <w:lvlText w:val=""/>
      <w:lvlJc w:val="left"/>
      <w:pPr>
        <w:ind w:left="6510" w:hanging="360"/>
      </w:pPr>
      <w:rPr>
        <w:rFonts w:ascii="Symbol" w:hAnsi="Symbol" w:hint="default"/>
      </w:rPr>
    </w:lvl>
    <w:lvl w:ilvl="7" w:tplc="04090003" w:tentative="1">
      <w:start w:val="1"/>
      <w:numFmt w:val="bullet"/>
      <w:lvlText w:val="o"/>
      <w:lvlJc w:val="left"/>
      <w:pPr>
        <w:ind w:left="7230" w:hanging="360"/>
      </w:pPr>
      <w:rPr>
        <w:rFonts w:ascii="Courier New" w:hAnsi="Courier New" w:cs="Courier New" w:hint="default"/>
      </w:rPr>
    </w:lvl>
    <w:lvl w:ilvl="8" w:tplc="04090005" w:tentative="1">
      <w:start w:val="1"/>
      <w:numFmt w:val="bullet"/>
      <w:lvlText w:val=""/>
      <w:lvlJc w:val="left"/>
      <w:pPr>
        <w:ind w:left="7950" w:hanging="360"/>
      </w:pPr>
      <w:rPr>
        <w:rFonts w:ascii="Wingdings" w:hAnsi="Wingdings" w:hint="default"/>
      </w:rPr>
    </w:lvl>
  </w:abstractNum>
  <w:abstractNum w:abstractNumId="29" w15:restartNumberingAfterBreak="0">
    <w:nsid w:val="4EC51D97"/>
    <w:multiLevelType w:val="hybridMultilevel"/>
    <w:tmpl w:val="AD7C1B72"/>
    <w:lvl w:ilvl="0" w:tplc="103C3532">
      <w:start w:val="1"/>
      <w:numFmt w:val="bullet"/>
      <w:lvlText w:val="­"/>
      <w:lvlJc w:val="left"/>
      <w:pPr>
        <w:ind w:left="1146" w:hanging="360"/>
      </w:pPr>
      <w:rPr>
        <w:rFonts w:ascii="Times New Roman" w:hAnsi="Times New Roman" w:cs="Times New Roman" w:hint="default"/>
        <w:b/>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0" w15:restartNumberingAfterBreak="0">
    <w:nsid w:val="51C36FB8"/>
    <w:multiLevelType w:val="hybridMultilevel"/>
    <w:tmpl w:val="9CB072CE"/>
    <w:lvl w:ilvl="0" w:tplc="0A629DFE">
      <w:start w:val="1"/>
      <w:numFmt w:val="bullet"/>
      <w:lvlText w:val="-"/>
      <w:lvlJc w:val="left"/>
      <w:pPr>
        <w:ind w:left="1080" w:hanging="360"/>
      </w:pPr>
      <w:rPr>
        <w:rFonts w:ascii="Times New Roman" w:eastAsia="Calibri" w:hAnsi="Times New Roman" w:cs="Times New Roman" w:hint="default"/>
        <w:b/>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4981AC5"/>
    <w:multiLevelType w:val="hybridMultilevel"/>
    <w:tmpl w:val="3FDC683C"/>
    <w:lvl w:ilvl="0" w:tplc="6C6612C4">
      <w:start w:val="1"/>
      <w:numFmt w:val="bullet"/>
      <w:lvlText w:val=""/>
      <w:lvlJc w:val="left"/>
      <w:pPr>
        <w:ind w:left="1770" w:hanging="360"/>
      </w:pPr>
      <w:rPr>
        <w:rFonts w:ascii="Symbol" w:hAnsi="Symbol" w:hint="default"/>
      </w:rPr>
    </w:lvl>
    <w:lvl w:ilvl="1" w:tplc="04090003" w:tentative="1">
      <w:start w:val="1"/>
      <w:numFmt w:val="bullet"/>
      <w:lvlText w:val="o"/>
      <w:lvlJc w:val="left"/>
      <w:pPr>
        <w:ind w:left="2490" w:hanging="360"/>
      </w:pPr>
      <w:rPr>
        <w:rFonts w:ascii="Courier New" w:hAnsi="Courier New" w:cs="Courier New" w:hint="default"/>
      </w:rPr>
    </w:lvl>
    <w:lvl w:ilvl="2" w:tplc="04090005" w:tentative="1">
      <w:start w:val="1"/>
      <w:numFmt w:val="bullet"/>
      <w:lvlText w:val=""/>
      <w:lvlJc w:val="left"/>
      <w:pPr>
        <w:ind w:left="3210" w:hanging="360"/>
      </w:pPr>
      <w:rPr>
        <w:rFonts w:ascii="Wingdings" w:hAnsi="Wingdings" w:hint="default"/>
      </w:rPr>
    </w:lvl>
    <w:lvl w:ilvl="3" w:tplc="04090001" w:tentative="1">
      <w:start w:val="1"/>
      <w:numFmt w:val="bullet"/>
      <w:lvlText w:val=""/>
      <w:lvlJc w:val="left"/>
      <w:pPr>
        <w:ind w:left="3930" w:hanging="360"/>
      </w:pPr>
      <w:rPr>
        <w:rFonts w:ascii="Symbol" w:hAnsi="Symbol" w:hint="default"/>
      </w:rPr>
    </w:lvl>
    <w:lvl w:ilvl="4" w:tplc="04090003" w:tentative="1">
      <w:start w:val="1"/>
      <w:numFmt w:val="bullet"/>
      <w:lvlText w:val="o"/>
      <w:lvlJc w:val="left"/>
      <w:pPr>
        <w:ind w:left="4650" w:hanging="360"/>
      </w:pPr>
      <w:rPr>
        <w:rFonts w:ascii="Courier New" w:hAnsi="Courier New" w:cs="Courier New" w:hint="default"/>
      </w:rPr>
    </w:lvl>
    <w:lvl w:ilvl="5" w:tplc="04090005" w:tentative="1">
      <w:start w:val="1"/>
      <w:numFmt w:val="bullet"/>
      <w:lvlText w:val=""/>
      <w:lvlJc w:val="left"/>
      <w:pPr>
        <w:ind w:left="5370" w:hanging="360"/>
      </w:pPr>
      <w:rPr>
        <w:rFonts w:ascii="Wingdings" w:hAnsi="Wingdings" w:hint="default"/>
      </w:rPr>
    </w:lvl>
    <w:lvl w:ilvl="6" w:tplc="04090001" w:tentative="1">
      <w:start w:val="1"/>
      <w:numFmt w:val="bullet"/>
      <w:lvlText w:val=""/>
      <w:lvlJc w:val="left"/>
      <w:pPr>
        <w:ind w:left="6090" w:hanging="360"/>
      </w:pPr>
      <w:rPr>
        <w:rFonts w:ascii="Symbol" w:hAnsi="Symbol" w:hint="default"/>
      </w:rPr>
    </w:lvl>
    <w:lvl w:ilvl="7" w:tplc="04090003" w:tentative="1">
      <w:start w:val="1"/>
      <w:numFmt w:val="bullet"/>
      <w:lvlText w:val="o"/>
      <w:lvlJc w:val="left"/>
      <w:pPr>
        <w:ind w:left="6810" w:hanging="360"/>
      </w:pPr>
      <w:rPr>
        <w:rFonts w:ascii="Courier New" w:hAnsi="Courier New" w:cs="Courier New" w:hint="default"/>
      </w:rPr>
    </w:lvl>
    <w:lvl w:ilvl="8" w:tplc="04090005" w:tentative="1">
      <w:start w:val="1"/>
      <w:numFmt w:val="bullet"/>
      <w:lvlText w:val=""/>
      <w:lvlJc w:val="left"/>
      <w:pPr>
        <w:ind w:left="7530" w:hanging="360"/>
      </w:pPr>
      <w:rPr>
        <w:rFonts w:ascii="Wingdings" w:hAnsi="Wingdings" w:hint="default"/>
      </w:rPr>
    </w:lvl>
  </w:abstractNum>
  <w:abstractNum w:abstractNumId="32" w15:restartNumberingAfterBreak="0">
    <w:nsid w:val="564B3C8A"/>
    <w:multiLevelType w:val="hybridMultilevel"/>
    <w:tmpl w:val="8EAE34A0"/>
    <w:lvl w:ilvl="0" w:tplc="C0A03296">
      <w:start w:val="1"/>
      <w:numFmt w:val="bullet"/>
      <w:lvlText w:val=""/>
      <w:lvlJc w:val="left"/>
      <w:pPr>
        <w:ind w:left="1146" w:hanging="360"/>
      </w:pPr>
      <w:rPr>
        <w:rFonts w:ascii="Symbol" w:hAnsi="Symbol" w:hint="default"/>
      </w:rPr>
    </w:lvl>
    <w:lvl w:ilvl="1" w:tplc="04090003">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3" w15:restartNumberingAfterBreak="0">
    <w:nsid w:val="57E7758F"/>
    <w:multiLevelType w:val="hybridMultilevel"/>
    <w:tmpl w:val="F4E0D860"/>
    <w:lvl w:ilvl="0" w:tplc="0A629DFE">
      <w:start w:val="1"/>
      <w:numFmt w:val="bullet"/>
      <w:lvlText w:val="-"/>
      <w:lvlJc w:val="left"/>
      <w:pPr>
        <w:ind w:left="1146" w:hanging="360"/>
      </w:pPr>
      <w:rPr>
        <w:rFonts w:ascii="Times New Roman" w:eastAsia="Calibri" w:hAnsi="Times New Roman" w:cs="Times New Roman" w:hint="default"/>
        <w:b/>
        <w:sz w:val="28"/>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4" w15:restartNumberingAfterBreak="0">
    <w:nsid w:val="5C173A49"/>
    <w:multiLevelType w:val="hybridMultilevel"/>
    <w:tmpl w:val="972621CA"/>
    <w:lvl w:ilvl="0" w:tplc="0A629DFE">
      <w:start w:val="1"/>
      <w:numFmt w:val="bullet"/>
      <w:lvlText w:val="-"/>
      <w:lvlJc w:val="left"/>
      <w:pPr>
        <w:ind w:left="720" w:hanging="360"/>
      </w:pPr>
      <w:rPr>
        <w:rFonts w:ascii="Times New Roman" w:eastAsia="Calibri" w:hAnsi="Times New Roman" w:cs="Times New Roman" w:hint="default"/>
        <w:b/>
        <w:sz w:val="28"/>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5" w15:restartNumberingAfterBreak="0">
    <w:nsid w:val="5C8230EC"/>
    <w:multiLevelType w:val="hybridMultilevel"/>
    <w:tmpl w:val="11A8BB2C"/>
    <w:lvl w:ilvl="0" w:tplc="DAD80F56">
      <w:start w:val="1"/>
      <w:numFmt w:val="bullet"/>
      <w:lvlText w:val=""/>
      <w:lvlJc w:val="left"/>
      <w:pPr>
        <w:ind w:left="1476" w:hanging="360"/>
      </w:pPr>
      <w:rPr>
        <w:rFonts w:ascii="Symbol" w:hAnsi="Symbol" w:hint="default"/>
      </w:rPr>
    </w:lvl>
    <w:lvl w:ilvl="1" w:tplc="042A0003" w:tentative="1">
      <w:start w:val="1"/>
      <w:numFmt w:val="bullet"/>
      <w:lvlText w:val="o"/>
      <w:lvlJc w:val="left"/>
      <w:pPr>
        <w:ind w:left="2196" w:hanging="360"/>
      </w:pPr>
      <w:rPr>
        <w:rFonts w:ascii="Courier New" w:hAnsi="Courier New" w:cs="Courier New" w:hint="default"/>
      </w:rPr>
    </w:lvl>
    <w:lvl w:ilvl="2" w:tplc="042A0005" w:tentative="1">
      <w:start w:val="1"/>
      <w:numFmt w:val="bullet"/>
      <w:lvlText w:val=""/>
      <w:lvlJc w:val="left"/>
      <w:pPr>
        <w:ind w:left="2916" w:hanging="360"/>
      </w:pPr>
      <w:rPr>
        <w:rFonts w:ascii="Wingdings" w:hAnsi="Wingdings" w:hint="default"/>
      </w:rPr>
    </w:lvl>
    <w:lvl w:ilvl="3" w:tplc="042A0001" w:tentative="1">
      <w:start w:val="1"/>
      <w:numFmt w:val="bullet"/>
      <w:lvlText w:val=""/>
      <w:lvlJc w:val="left"/>
      <w:pPr>
        <w:ind w:left="3636" w:hanging="360"/>
      </w:pPr>
      <w:rPr>
        <w:rFonts w:ascii="Symbol" w:hAnsi="Symbol" w:hint="default"/>
      </w:rPr>
    </w:lvl>
    <w:lvl w:ilvl="4" w:tplc="042A0003" w:tentative="1">
      <w:start w:val="1"/>
      <w:numFmt w:val="bullet"/>
      <w:lvlText w:val="o"/>
      <w:lvlJc w:val="left"/>
      <w:pPr>
        <w:ind w:left="4356" w:hanging="360"/>
      </w:pPr>
      <w:rPr>
        <w:rFonts w:ascii="Courier New" w:hAnsi="Courier New" w:cs="Courier New" w:hint="default"/>
      </w:rPr>
    </w:lvl>
    <w:lvl w:ilvl="5" w:tplc="042A0005" w:tentative="1">
      <w:start w:val="1"/>
      <w:numFmt w:val="bullet"/>
      <w:lvlText w:val=""/>
      <w:lvlJc w:val="left"/>
      <w:pPr>
        <w:ind w:left="5076" w:hanging="360"/>
      </w:pPr>
      <w:rPr>
        <w:rFonts w:ascii="Wingdings" w:hAnsi="Wingdings" w:hint="default"/>
      </w:rPr>
    </w:lvl>
    <w:lvl w:ilvl="6" w:tplc="042A0001" w:tentative="1">
      <w:start w:val="1"/>
      <w:numFmt w:val="bullet"/>
      <w:lvlText w:val=""/>
      <w:lvlJc w:val="left"/>
      <w:pPr>
        <w:ind w:left="5796" w:hanging="360"/>
      </w:pPr>
      <w:rPr>
        <w:rFonts w:ascii="Symbol" w:hAnsi="Symbol" w:hint="default"/>
      </w:rPr>
    </w:lvl>
    <w:lvl w:ilvl="7" w:tplc="042A0003" w:tentative="1">
      <w:start w:val="1"/>
      <w:numFmt w:val="bullet"/>
      <w:lvlText w:val="o"/>
      <w:lvlJc w:val="left"/>
      <w:pPr>
        <w:ind w:left="6516" w:hanging="360"/>
      </w:pPr>
      <w:rPr>
        <w:rFonts w:ascii="Courier New" w:hAnsi="Courier New" w:cs="Courier New" w:hint="default"/>
      </w:rPr>
    </w:lvl>
    <w:lvl w:ilvl="8" w:tplc="042A0005" w:tentative="1">
      <w:start w:val="1"/>
      <w:numFmt w:val="bullet"/>
      <w:lvlText w:val=""/>
      <w:lvlJc w:val="left"/>
      <w:pPr>
        <w:ind w:left="7236" w:hanging="360"/>
      </w:pPr>
      <w:rPr>
        <w:rFonts w:ascii="Wingdings" w:hAnsi="Wingdings" w:hint="default"/>
      </w:rPr>
    </w:lvl>
  </w:abstractNum>
  <w:abstractNum w:abstractNumId="36" w15:restartNumberingAfterBreak="0">
    <w:nsid w:val="5F242E15"/>
    <w:multiLevelType w:val="hybridMultilevel"/>
    <w:tmpl w:val="B5E47B86"/>
    <w:lvl w:ilvl="0" w:tplc="49F49CF8">
      <w:start w:val="2"/>
      <w:numFmt w:val="bullet"/>
      <w:lvlText w:val="-"/>
      <w:lvlJc w:val="left"/>
      <w:pPr>
        <w:ind w:left="1050" w:hanging="360"/>
      </w:pPr>
      <w:rPr>
        <w:rFonts w:ascii="Times New Roman" w:eastAsia="Arial Unicode MS" w:hAnsi="Times New Roman" w:cs="Times New Roman" w:hint="default"/>
      </w:rPr>
    </w:lvl>
    <w:lvl w:ilvl="1" w:tplc="042A0003" w:tentative="1">
      <w:start w:val="1"/>
      <w:numFmt w:val="bullet"/>
      <w:lvlText w:val="o"/>
      <w:lvlJc w:val="left"/>
      <w:pPr>
        <w:ind w:left="1770" w:hanging="360"/>
      </w:pPr>
      <w:rPr>
        <w:rFonts w:ascii="Courier New" w:hAnsi="Courier New" w:cs="Courier New" w:hint="default"/>
      </w:rPr>
    </w:lvl>
    <w:lvl w:ilvl="2" w:tplc="042A0005" w:tentative="1">
      <w:start w:val="1"/>
      <w:numFmt w:val="bullet"/>
      <w:lvlText w:val=""/>
      <w:lvlJc w:val="left"/>
      <w:pPr>
        <w:ind w:left="2490" w:hanging="360"/>
      </w:pPr>
      <w:rPr>
        <w:rFonts w:ascii="Wingdings" w:hAnsi="Wingdings" w:hint="default"/>
      </w:rPr>
    </w:lvl>
    <w:lvl w:ilvl="3" w:tplc="042A0001" w:tentative="1">
      <w:start w:val="1"/>
      <w:numFmt w:val="bullet"/>
      <w:lvlText w:val=""/>
      <w:lvlJc w:val="left"/>
      <w:pPr>
        <w:ind w:left="3210" w:hanging="360"/>
      </w:pPr>
      <w:rPr>
        <w:rFonts w:ascii="Symbol" w:hAnsi="Symbol" w:hint="default"/>
      </w:rPr>
    </w:lvl>
    <w:lvl w:ilvl="4" w:tplc="042A0003" w:tentative="1">
      <w:start w:val="1"/>
      <w:numFmt w:val="bullet"/>
      <w:lvlText w:val="o"/>
      <w:lvlJc w:val="left"/>
      <w:pPr>
        <w:ind w:left="3930" w:hanging="360"/>
      </w:pPr>
      <w:rPr>
        <w:rFonts w:ascii="Courier New" w:hAnsi="Courier New" w:cs="Courier New" w:hint="default"/>
      </w:rPr>
    </w:lvl>
    <w:lvl w:ilvl="5" w:tplc="042A0005" w:tentative="1">
      <w:start w:val="1"/>
      <w:numFmt w:val="bullet"/>
      <w:lvlText w:val=""/>
      <w:lvlJc w:val="left"/>
      <w:pPr>
        <w:ind w:left="4650" w:hanging="360"/>
      </w:pPr>
      <w:rPr>
        <w:rFonts w:ascii="Wingdings" w:hAnsi="Wingdings" w:hint="default"/>
      </w:rPr>
    </w:lvl>
    <w:lvl w:ilvl="6" w:tplc="042A0001" w:tentative="1">
      <w:start w:val="1"/>
      <w:numFmt w:val="bullet"/>
      <w:lvlText w:val=""/>
      <w:lvlJc w:val="left"/>
      <w:pPr>
        <w:ind w:left="5370" w:hanging="360"/>
      </w:pPr>
      <w:rPr>
        <w:rFonts w:ascii="Symbol" w:hAnsi="Symbol" w:hint="default"/>
      </w:rPr>
    </w:lvl>
    <w:lvl w:ilvl="7" w:tplc="042A0003" w:tentative="1">
      <w:start w:val="1"/>
      <w:numFmt w:val="bullet"/>
      <w:lvlText w:val="o"/>
      <w:lvlJc w:val="left"/>
      <w:pPr>
        <w:ind w:left="6090" w:hanging="360"/>
      </w:pPr>
      <w:rPr>
        <w:rFonts w:ascii="Courier New" w:hAnsi="Courier New" w:cs="Courier New" w:hint="default"/>
      </w:rPr>
    </w:lvl>
    <w:lvl w:ilvl="8" w:tplc="042A0005" w:tentative="1">
      <w:start w:val="1"/>
      <w:numFmt w:val="bullet"/>
      <w:lvlText w:val=""/>
      <w:lvlJc w:val="left"/>
      <w:pPr>
        <w:ind w:left="6810" w:hanging="360"/>
      </w:pPr>
      <w:rPr>
        <w:rFonts w:ascii="Wingdings" w:hAnsi="Wingdings" w:hint="default"/>
      </w:rPr>
    </w:lvl>
  </w:abstractNum>
  <w:abstractNum w:abstractNumId="37" w15:restartNumberingAfterBreak="0">
    <w:nsid w:val="6A8703E2"/>
    <w:multiLevelType w:val="hybridMultilevel"/>
    <w:tmpl w:val="0132164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B502A0C"/>
    <w:multiLevelType w:val="hybridMultilevel"/>
    <w:tmpl w:val="AF56231A"/>
    <w:lvl w:ilvl="0" w:tplc="C2E6AEA0">
      <w:numFmt w:val="bullet"/>
      <w:lvlText w:val="-"/>
      <w:lvlJc w:val="left"/>
      <w:pPr>
        <w:tabs>
          <w:tab w:val="num" w:pos="644"/>
        </w:tabs>
        <w:ind w:left="644" w:hanging="360"/>
      </w:pPr>
      <w:rPr>
        <w:rFonts w:ascii="Times New Roman" w:eastAsia="Times New Roman" w:hAnsi="Times New Roman" w:cs="Times New Roman" w:hint="default"/>
      </w:rPr>
    </w:lvl>
    <w:lvl w:ilvl="1" w:tplc="042A0003" w:tentative="1">
      <w:start w:val="1"/>
      <w:numFmt w:val="bullet"/>
      <w:lvlText w:val="o"/>
      <w:lvlJc w:val="left"/>
      <w:pPr>
        <w:tabs>
          <w:tab w:val="num" w:pos="1364"/>
        </w:tabs>
        <w:ind w:left="1364" w:hanging="360"/>
      </w:pPr>
      <w:rPr>
        <w:rFonts w:ascii="Courier New" w:hAnsi="Courier New" w:cs="Courier New" w:hint="default"/>
      </w:rPr>
    </w:lvl>
    <w:lvl w:ilvl="2" w:tplc="042A0005" w:tentative="1">
      <w:start w:val="1"/>
      <w:numFmt w:val="bullet"/>
      <w:lvlText w:val=""/>
      <w:lvlJc w:val="left"/>
      <w:pPr>
        <w:tabs>
          <w:tab w:val="num" w:pos="2084"/>
        </w:tabs>
        <w:ind w:left="2084" w:hanging="360"/>
      </w:pPr>
      <w:rPr>
        <w:rFonts w:ascii="Wingdings" w:hAnsi="Wingdings" w:hint="default"/>
      </w:rPr>
    </w:lvl>
    <w:lvl w:ilvl="3" w:tplc="042A0001" w:tentative="1">
      <w:start w:val="1"/>
      <w:numFmt w:val="bullet"/>
      <w:lvlText w:val=""/>
      <w:lvlJc w:val="left"/>
      <w:pPr>
        <w:tabs>
          <w:tab w:val="num" w:pos="2804"/>
        </w:tabs>
        <w:ind w:left="2804" w:hanging="360"/>
      </w:pPr>
      <w:rPr>
        <w:rFonts w:ascii="Symbol" w:hAnsi="Symbol" w:hint="default"/>
      </w:rPr>
    </w:lvl>
    <w:lvl w:ilvl="4" w:tplc="042A0003" w:tentative="1">
      <w:start w:val="1"/>
      <w:numFmt w:val="bullet"/>
      <w:lvlText w:val="o"/>
      <w:lvlJc w:val="left"/>
      <w:pPr>
        <w:tabs>
          <w:tab w:val="num" w:pos="3524"/>
        </w:tabs>
        <w:ind w:left="3524" w:hanging="360"/>
      </w:pPr>
      <w:rPr>
        <w:rFonts w:ascii="Courier New" w:hAnsi="Courier New" w:cs="Courier New" w:hint="default"/>
      </w:rPr>
    </w:lvl>
    <w:lvl w:ilvl="5" w:tplc="042A0005" w:tentative="1">
      <w:start w:val="1"/>
      <w:numFmt w:val="bullet"/>
      <w:lvlText w:val=""/>
      <w:lvlJc w:val="left"/>
      <w:pPr>
        <w:tabs>
          <w:tab w:val="num" w:pos="4244"/>
        </w:tabs>
        <w:ind w:left="4244" w:hanging="360"/>
      </w:pPr>
      <w:rPr>
        <w:rFonts w:ascii="Wingdings" w:hAnsi="Wingdings" w:hint="default"/>
      </w:rPr>
    </w:lvl>
    <w:lvl w:ilvl="6" w:tplc="042A0001" w:tentative="1">
      <w:start w:val="1"/>
      <w:numFmt w:val="bullet"/>
      <w:lvlText w:val=""/>
      <w:lvlJc w:val="left"/>
      <w:pPr>
        <w:tabs>
          <w:tab w:val="num" w:pos="4964"/>
        </w:tabs>
        <w:ind w:left="4964" w:hanging="360"/>
      </w:pPr>
      <w:rPr>
        <w:rFonts w:ascii="Symbol" w:hAnsi="Symbol" w:hint="default"/>
      </w:rPr>
    </w:lvl>
    <w:lvl w:ilvl="7" w:tplc="042A0003" w:tentative="1">
      <w:start w:val="1"/>
      <w:numFmt w:val="bullet"/>
      <w:lvlText w:val="o"/>
      <w:lvlJc w:val="left"/>
      <w:pPr>
        <w:tabs>
          <w:tab w:val="num" w:pos="5684"/>
        </w:tabs>
        <w:ind w:left="5684" w:hanging="360"/>
      </w:pPr>
      <w:rPr>
        <w:rFonts w:ascii="Courier New" w:hAnsi="Courier New" w:cs="Courier New" w:hint="default"/>
      </w:rPr>
    </w:lvl>
    <w:lvl w:ilvl="8" w:tplc="042A0005" w:tentative="1">
      <w:start w:val="1"/>
      <w:numFmt w:val="bullet"/>
      <w:lvlText w:val=""/>
      <w:lvlJc w:val="left"/>
      <w:pPr>
        <w:tabs>
          <w:tab w:val="num" w:pos="6404"/>
        </w:tabs>
        <w:ind w:left="6404" w:hanging="360"/>
      </w:pPr>
      <w:rPr>
        <w:rFonts w:ascii="Wingdings" w:hAnsi="Wingdings" w:hint="default"/>
      </w:rPr>
    </w:lvl>
  </w:abstractNum>
  <w:abstractNum w:abstractNumId="39" w15:restartNumberingAfterBreak="0">
    <w:nsid w:val="72696CEC"/>
    <w:multiLevelType w:val="hybridMultilevel"/>
    <w:tmpl w:val="6F4ACCA0"/>
    <w:lvl w:ilvl="0" w:tplc="0A629DFE">
      <w:start w:val="1"/>
      <w:numFmt w:val="bullet"/>
      <w:lvlText w:val="-"/>
      <w:lvlJc w:val="left"/>
      <w:pPr>
        <w:ind w:left="720" w:hanging="360"/>
      </w:pPr>
      <w:rPr>
        <w:rFonts w:ascii="Times New Roman" w:eastAsia="Calibri" w:hAnsi="Times New Roman" w:cs="Times New Roman" w:hint="default"/>
        <w:b/>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883D9E"/>
    <w:multiLevelType w:val="hybridMultilevel"/>
    <w:tmpl w:val="EE40D2EC"/>
    <w:lvl w:ilvl="0" w:tplc="81C0391A">
      <w:start w:val="1"/>
      <w:numFmt w:val="upperRoman"/>
      <w:lvlText w:val="%1."/>
      <w:lvlJc w:val="left"/>
      <w:pPr>
        <w:tabs>
          <w:tab w:val="num" w:pos="1080"/>
        </w:tabs>
        <w:ind w:left="1080" w:hanging="720"/>
      </w:pPr>
      <w:rPr>
        <w:rFonts w:hint="default"/>
      </w:rPr>
    </w:lvl>
    <w:lvl w:ilvl="1" w:tplc="32C4EC4E">
      <w:start w:val="1"/>
      <w:numFmt w:val="bullet"/>
      <w:lvlText w:val="-"/>
      <w:lvlJc w:val="left"/>
      <w:pPr>
        <w:tabs>
          <w:tab w:val="num" w:pos="1815"/>
        </w:tabs>
        <w:ind w:left="1815" w:hanging="735"/>
      </w:pPr>
      <w:rPr>
        <w:rFonts w:ascii="Times New Roman" w:eastAsia="Calibri"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69E5E36"/>
    <w:multiLevelType w:val="hybridMultilevel"/>
    <w:tmpl w:val="4A622078"/>
    <w:lvl w:ilvl="0" w:tplc="DB945346">
      <w:start w:val="3"/>
      <w:numFmt w:val="bullet"/>
      <w:lvlText w:val="-"/>
      <w:lvlJc w:val="left"/>
      <w:pPr>
        <w:ind w:left="1200" w:hanging="360"/>
      </w:pPr>
      <w:rPr>
        <w:rFonts w:ascii="Times New Roman" w:eastAsia="Times New Roman" w:hAnsi="Times New Roman" w:cs="Times New Roman" w:hint="default"/>
        <w:b w:val="0"/>
        <w:sz w:val="28"/>
      </w:rPr>
    </w:lvl>
    <w:lvl w:ilvl="1" w:tplc="042A0003" w:tentative="1">
      <w:start w:val="1"/>
      <w:numFmt w:val="bullet"/>
      <w:lvlText w:val="o"/>
      <w:lvlJc w:val="left"/>
      <w:pPr>
        <w:ind w:left="1920" w:hanging="360"/>
      </w:pPr>
      <w:rPr>
        <w:rFonts w:ascii="Courier New" w:hAnsi="Courier New" w:cs="Courier New" w:hint="default"/>
      </w:rPr>
    </w:lvl>
    <w:lvl w:ilvl="2" w:tplc="042A0005" w:tentative="1">
      <w:start w:val="1"/>
      <w:numFmt w:val="bullet"/>
      <w:lvlText w:val=""/>
      <w:lvlJc w:val="left"/>
      <w:pPr>
        <w:ind w:left="2640" w:hanging="360"/>
      </w:pPr>
      <w:rPr>
        <w:rFonts w:ascii="Wingdings" w:hAnsi="Wingdings" w:hint="default"/>
      </w:rPr>
    </w:lvl>
    <w:lvl w:ilvl="3" w:tplc="042A0001" w:tentative="1">
      <w:start w:val="1"/>
      <w:numFmt w:val="bullet"/>
      <w:lvlText w:val=""/>
      <w:lvlJc w:val="left"/>
      <w:pPr>
        <w:ind w:left="3360" w:hanging="360"/>
      </w:pPr>
      <w:rPr>
        <w:rFonts w:ascii="Symbol" w:hAnsi="Symbol" w:hint="default"/>
      </w:rPr>
    </w:lvl>
    <w:lvl w:ilvl="4" w:tplc="042A0003" w:tentative="1">
      <w:start w:val="1"/>
      <w:numFmt w:val="bullet"/>
      <w:lvlText w:val="o"/>
      <w:lvlJc w:val="left"/>
      <w:pPr>
        <w:ind w:left="4080" w:hanging="360"/>
      </w:pPr>
      <w:rPr>
        <w:rFonts w:ascii="Courier New" w:hAnsi="Courier New" w:cs="Courier New" w:hint="default"/>
      </w:rPr>
    </w:lvl>
    <w:lvl w:ilvl="5" w:tplc="042A0005" w:tentative="1">
      <w:start w:val="1"/>
      <w:numFmt w:val="bullet"/>
      <w:lvlText w:val=""/>
      <w:lvlJc w:val="left"/>
      <w:pPr>
        <w:ind w:left="4800" w:hanging="360"/>
      </w:pPr>
      <w:rPr>
        <w:rFonts w:ascii="Wingdings" w:hAnsi="Wingdings" w:hint="default"/>
      </w:rPr>
    </w:lvl>
    <w:lvl w:ilvl="6" w:tplc="042A0001" w:tentative="1">
      <w:start w:val="1"/>
      <w:numFmt w:val="bullet"/>
      <w:lvlText w:val=""/>
      <w:lvlJc w:val="left"/>
      <w:pPr>
        <w:ind w:left="5520" w:hanging="360"/>
      </w:pPr>
      <w:rPr>
        <w:rFonts w:ascii="Symbol" w:hAnsi="Symbol" w:hint="default"/>
      </w:rPr>
    </w:lvl>
    <w:lvl w:ilvl="7" w:tplc="042A0003" w:tentative="1">
      <w:start w:val="1"/>
      <w:numFmt w:val="bullet"/>
      <w:lvlText w:val="o"/>
      <w:lvlJc w:val="left"/>
      <w:pPr>
        <w:ind w:left="6240" w:hanging="360"/>
      </w:pPr>
      <w:rPr>
        <w:rFonts w:ascii="Courier New" w:hAnsi="Courier New" w:cs="Courier New" w:hint="default"/>
      </w:rPr>
    </w:lvl>
    <w:lvl w:ilvl="8" w:tplc="042A0005" w:tentative="1">
      <w:start w:val="1"/>
      <w:numFmt w:val="bullet"/>
      <w:lvlText w:val=""/>
      <w:lvlJc w:val="left"/>
      <w:pPr>
        <w:ind w:left="6960" w:hanging="360"/>
      </w:pPr>
      <w:rPr>
        <w:rFonts w:ascii="Wingdings" w:hAnsi="Wingdings" w:hint="default"/>
      </w:rPr>
    </w:lvl>
  </w:abstractNum>
  <w:abstractNum w:abstractNumId="42" w15:restartNumberingAfterBreak="0">
    <w:nsid w:val="77D918F6"/>
    <w:multiLevelType w:val="hybridMultilevel"/>
    <w:tmpl w:val="7E840B3C"/>
    <w:lvl w:ilvl="0" w:tplc="855A5890">
      <w:start w:val="1"/>
      <w:numFmt w:val="bullet"/>
      <w:lvlText w:val="+"/>
      <w:lvlJc w:val="left"/>
      <w:pPr>
        <w:ind w:left="1429" w:hanging="360"/>
      </w:pPr>
      <w:rPr>
        <w:rFonts w:ascii="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3" w15:restartNumberingAfterBreak="0">
    <w:nsid w:val="7A0B58BC"/>
    <w:multiLevelType w:val="hybridMultilevel"/>
    <w:tmpl w:val="0DF4C0AA"/>
    <w:lvl w:ilvl="0" w:tplc="7F38F194">
      <w:start w:val="3"/>
      <w:numFmt w:val="bullet"/>
      <w:lvlText w:val="-"/>
      <w:lvlJc w:val="left"/>
      <w:pPr>
        <w:ind w:left="1429" w:hanging="360"/>
      </w:pPr>
      <w:rPr>
        <w:rFonts w:ascii="VNI-Times" w:eastAsia="Times New Roman" w:hAnsi="VNI-Times" w:cs="Times New Roman" w:hint="default"/>
        <w:b w:val="0"/>
        <w:sz w:val="28"/>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1068377439">
    <w:abstractNumId w:val="40"/>
  </w:num>
  <w:num w:numId="2" w16cid:durableId="611212135">
    <w:abstractNumId w:val="37"/>
  </w:num>
  <w:num w:numId="3" w16cid:durableId="140124429">
    <w:abstractNumId w:val="22"/>
  </w:num>
  <w:num w:numId="4" w16cid:durableId="692802266">
    <w:abstractNumId w:val="38"/>
  </w:num>
  <w:num w:numId="5" w16cid:durableId="1819304279">
    <w:abstractNumId w:val="15"/>
  </w:num>
  <w:num w:numId="6" w16cid:durableId="274291000">
    <w:abstractNumId w:val="20"/>
  </w:num>
  <w:num w:numId="7" w16cid:durableId="2040662573">
    <w:abstractNumId w:val="9"/>
  </w:num>
  <w:num w:numId="8" w16cid:durableId="103312371">
    <w:abstractNumId w:val="27"/>
  </w:num>
  <w:num w:numId="9" w16cid:durableId="364869138">
    <w:abstractNumId w:val="23"/>
  </w:num>
  <w:num w:numId="10" w16cid:durableId="933822624">
    <w:abstractNumId w:val="8"/>
  </w:num>
  <w:num w:numId="11" w16cid:durableId="1291856969">
    <w:abstractNumId w:val="0"/>
  </w:num>
  <w:num w:numId="12" w16cid:durableId="1984894791">
    <w:abstractNumId w:val="36"/>
  </w:num>
  <w:num w:numId="13" w16cid:durableId="617949379">
    <w:abstractNumId w:val="41"/>
  </w:num>
  <w:num w:numId="14" w16cid:durableId="541524585">
    <w:abstractNumId w:val="13"/>
  </w:num>
  <w:num w:numId="15" w16cid:durableId="479658062">
    <w:abstractNumId w:val="35"/>
  </w:num>
  <w:num w:numId="16" w16cid:durableId="752551091">
    <w:abstractNumId w:val="12"/>
  </w:num>
  <w:num w:numId="17" w16cid:durableId="724716330">
    <w:abstractNumId w:val="33"/>
  </w:num>
  <w:num w:numId="18" w16cid:durableId="91320720">
    <w:abstractNumId w:val="26"/>
  </w:num>
  <w:num w:numId="19" w16cid:durableId="777412997">
    <w:abstractNumId w:val="14"/>
  </w:num>
  <w:num w:numId="20" w16cid:durableId="531118752">
    <w:abstractNumId w:val="18"/>
  </w:num>
  <w:num w:numId="21" w16cid:durableId="1718315141">
    <w:abstractNumId w:val="1"/>
  </w:num>
  <w:num w:numId="22" w16cid:durableId="1768502598">
    <w:abstractNumId w:val="28"/>
  </w:num>
  <w:num w:numId="23" w16cid:durableId="271593521">
    <w:abstractNumId w:val="21"/>
  </w:num>
  <w:num w:numId="24" w16cid:durableId="436827738">
    <w:abstractNumId w:val="31"/>
  </w:num>
  <w:num w:numId="25" w16cid:durableId="1866627611">
    <w:abstractNumId w:val="10"/>
  </w:num>
  <w:num w:numId="26" w16cid:durableId="533811068">
    <w:abstractNumId w:val="29"/>
  </w:num>
  <w:num w:numId="27" w16cid:durableId="717359412">
    <w:abstractNumId w:val="39"/>
  </w:num>
  <w:num w:numId="28" w16cid:durableId="1764376661">
    <w:abstractNumId w:val="30"/>
  </w:num>
  <w:num w:numId="29" w16cid:durableId="1397431691">
    <w:abstractNumId w:val="19"/>
  </w:num>
  <w:num w:numId="30" w16cid:durableId="2127694311">
    <w:abstractNumId w:val="17"/>
  </w:num>
  <w:num w:numId="31" w16cid:durableId="1029526031">
    <w:abstractNumId w:val="11"/>
  </w:num>
  <w:num w:numId="32" w16cid:durableId="1180775141">
    <w:abstractNumId w:val="24"/>
  </w:num>
  <w:num w:numId="33" w16cid:durableId="1685327394">
    <w:abstractNumId w:val="34"/>
  </w:num>
  <w:num w:numId="34" w16cid:durableId="1594976356">
    <w:abstractNumId w:val="7"/>
  </w:num>
  <w:num w:numId="35" w16cid:durableId="470634471">
    <w:abstractNumId w:val="2"/>
  </w:num>
  <w:num w:numId="36" w16cid:durableId="1813402597">
    <w:abstractNumId w:val="6"/>
  </w:num>
  <w:num w:numId="37" w16cid:durableId="179248453">
    <w:abstractNumId w:val="42"/>
  </w:num>
  <w:num w:numId="38" w16cid:durableId="228351455">
    <w:abstractNumId w:val="43"/>
  </w:num>
  <w:num w:numId="39" w16cid:durableId="311833890">
    <w:abstractNumId w:val="25"/>
  </w:num>
  <w:num w:numId="40" w16cid:durableId="1495995798">
    <w:abstractNumId w:val="4"/>
  </w:num>
  <w:num w:numId="41" w16cid:durableId="667515259">
    <w:abstractNumId w:val="32"/>
  </w:num>
  <w:num w:numId="42" w16cid:durableId="1315067913">
    <w:abstractNumId w:val="3"/>
  </w:num>
  <w:num w:numId="43" w16cid:durableId="1337345622">
    <w:abstractNumId w:val="5"/>
  </w:num>
  <w:num w:numId="44" w16cid:durableId="1547450426">
    <w:abstractNumId w:val="16"/>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6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A9B"/>
    <w:rsid w:val="000001F2"/>
    <w:rsid w:val="00001221"/>
    <w:rsid w:val="00001402"/>
    <w:rsid w:val="000026A2"/>
    <w:rsid w:val="00002E61"/>
    <w:rsid w:val="000033BB"/>
    <w:rsid w:val="000035B5"/>
    <w:rsid w:val="00004D45"/>
    <w:rsid w:val="0000528A"/>
    <w:rsid w:val="00005753"/>
    <w:rsid w:val="00005A86"/>
    <w:rsid w:val="000075FA"/>
    <w:rsid w:val="0001095F"/>
    <w:rsid w:val="00010C4A"/>
    <w:rsid w:val="00011519"/>
    <w:rsid w:val="00011549"/>
    <w:rsid w:val="000115FC"/>
    <w:rsid w:val="000120B5"/>
    <w:rsid w:val="00012147"/>
    <w:rsid w:val="00013B6C"/>
    <w:rsid w:val="000157AE"/>
    <w:rsid w:val="00016531"/>
    <w:rsid w:val="00017169"/>
    <w:rsid w:val="00017AFC"/>
    <w:rsid w:val="00017F37"/>
    <w:rsid w:val="00020FBA"/>
    <w:rsid w:val="000214F2"/>
    <w:rsid w:val="00021F4F"/>
    <w:rsid w:val="00022669"/>
    <w:rsid w:val="00022900"/>
    <w:rsid w:val="00022B8F"/>
    <w:rsid w:val="00022ED3"/>
    <w:rsid w:val="00024042"/>
    <w:rsid w:val="00024E53"/>
    <w:rsid w:val="00024E60"/>
    <w:rsid w:val="000250ED"/>
    <w:rsid w:val="00025B13"/>
    <w:rsid w:val="00026C8B"/>
    <w:rsid w:val="000274EB"/>
    <w:rsid w:val="00027E83"/>
    <w:rsid w:val="00030102"/>
    <w:rsid w:val="000309F6"/>
    <w:rsid w:val="00030AF8"/>
    <w:rsid w:val="000316B3"/>
    <w:rsid w:val="00031C5A"/>
    <w:rsid w:val="00033014"/>
    <w:rsid w:val="0003354C"/>
    <w:rsid w:val="0003360A"/>
    <w:rsid w:val="00033A85"/>
    <w:rsid w:val="000345FB"/>
    <w:rsid w:val="0003519D"/>
    <w:rsid w:val="000354E0"/>
    <w:rsid w:val="000354FD"/>
    <w:rsid w:val="00035954"/>
    <w:rsid w:val="00035D19"/>
    <w:rsid w:val="000368DA"/>
    <w:rsid w:val="00036F14"/>
    <w:rsid w:val="0003701A"/>
    <w:rsid w:val="00037557"/>
    <w:rsid w:val="000400F8"/>
    <w:rsid w:val="00040647"/>
    <w:rsid w:val="00040ADE"/>
    <w:rsid w:val="00040DDC"/>
    <w:rsid w:val="0004121F"/>
    <w:rsid w:val="00042017"/>
    <w:rsid w:val="000421B7"/>
    <w:rsid w:val="00042C54"/>
    <w:rsid w:val="00043A80"/>
    <w:rsid w:val="00043A8D"/>
    <w:rsid w:val="00044090"/>
    <w:rsid w:val="0004426F"/>
    <w:rsid w:val="0004449D"/>
    <w:rsid w:val="00045A9D"/>
    <w:rsid w:val="00045D31"/>
    <w:rsid w:val="00046BD1"/>
    <w:rsid w:val="00046E50"/>
    <w:rsid w:val="00047194"/>
    <w:rsid w:val="00047280"/>
    <w:rsid w:val="00047918"/>
    <w:rsid w:val="00047997"/>
    <w:rsid w:val="00050D3D"/>
    <w:rsid w:val="00050F4F"/>
    <w:rsid w:val="00050F7B"/>
    <w:rsid w:val="00050FF1"/>
    <w:rsid w:val="00051FF4"/>
    <w:rsid w:val="0005226D"/>
    <w:rsid w:val="000522D6"/>
    <w:rsid w:val="000524E3"/>
    <w:rsid w:val="00052FC7"/>
    <w:rsid w:val="00053607"/>
    <w:rsid w:val="00053911"/>
    <w:rsid w:val="00053E79"/>
    <w:rsid w:val="00054206"/>
    <w:rsid w:val="0005426C"/>
    <w:rsid w:val="000542BE"/>
    <w:rsid w:val="0005461B"/>
    <w:rsid w:val="0005503A"/>
    <w:rsid w:val="00055527"/>
    <w:rsid w:val="00055C40"/>
    <w:rsid w:val="00055E30"/>
    <w:rsid w:val="000562A2"/>
    <w:rsid w:val="0005677D"/>
    <w:rsid w:val="00056929"/>
    <w:rsid w:val="000569BA"/>
    <w:rsid w:val="00056E9A"/>
    <w:rsid w:val="00057BF4"/>
    <w:rsid w:val="00057E22"/>
    <w:rsid w:val="00061471"/>
    <w:rsid w:val="000618CA"/>
    <w:rsid w:val="00061A7D"/>
    <w:rsid w:val="00061A88"/>
    <w:rsid w:val="00061BD8"/>
    <w:rsid w:val="00061BFD"/>
    <w:rsid w:val="00062253"/>
    <w:rsid w:val="000625F7"/>
    <w:rsid w:val="00062814"/>
    <w:rsid w:val="0006395F"/>
    <w:rsid w:val="00064D19"/>
    <w:rsid w:val="000667A8"/>
    <w:rsid w:val="00070261"/>
    <w:rsid w:val="00070793"/>
    <w:rsid w:val="00071300"/>
    <w:rsid w:val="00071549"/>
    <w:rsid w:val="00071D50"/>
    <w:rsid w:val="0007232F"/>
    <w:rsid w:val="0007314E"/>
    <w:rsid w:val="000731E6"/>
    <w:rsid w:val="00073D73"/>
    <w:rsid w:val="00074369"/>
    <w:rsid w:val="000757FB"/>
    <w:rsid w:val="00075ADA"/>
    <w:rsid w:val="00076103"/>
    <w:rsid w:val="000762D7"/>
    <w:rsid w:val="00080420"/>
    <w:rsid w:val="00080C01"/>
    <w:rsid w:val="000827D8"/>
    <w:rsid w:val="000830E5"/>
    <w:rsid w:val="000851F4"/>
    <w:rsid w:val="000852F0"/>
    <w:rsid w:val="00085969"/>
    <w:rsid w:val="00085991"/>
    <w:rsid w:val="00085FC9"/>
    <w:rsid w:val="0008663B"/>
    <w:rsid w:val="0008696D"/>
    <w:rsid w:val="00087113"/>
    <w:rsid w:val="0008783C"/>
    <w:rsid w:val="00087950"/>
    <w:rsid w:val="000902A6"/>
    <w:rsid w:val="000918F4"/>
    <w:rsid w:val="00091E55"/>
    <w:rsid w:val="0009202D"/>
    <w:rsid w:val="00092188"/>
    <w:rsid w:val="000923D7"/>
    <w:rsid w:val="00094789"/>
    <w:rsid w:val="000A0045"/>
    <w:rsid w:val="000A01A3"/>
    <w:rsid w:val="000A0984"/>
    <w:rsid w:val="000A0C00"/>
    <w:rsid w:val="000A1623"/>
    <w:rsid w:val="000A16A3"/>
    <w:rsid w:val="000A1C1C"/>
    <w:rsid w:val="000A1DE8"/>
    <w:rsid w:val="000A202B"/>
    <w:rsid w:val="000A3398"/>
    <w:rsid w:val="000A3D39"/>
    <w:rsid w:val="000A48AD"/>
    <w:rsid w:val="000A48AE"/>
    <w:rsid w:val="000A5312"/>
    <w:rsid w:val="000A5415"/>
    <w:rsid w:val="000A58A6"/>
    <w:rsid w:val="000A612D"/>
    <w:rsid w:val="000A615E"/>
    <w:rsid w:val="000A6160"/>
    <w:rsid w:val="000A6FBD"/>
    <w:rsid w:val="000A7DF0"/>
    <w:rsid w:val="000B0832"/>
    <w:rsid w:val="000B0B1B"/>
    <w:rsid w:val="000B1043"/>
    <w:rsid w:val="000B1F33"/>
    <w:rsid w:val="000B2E4C"/>
    <w:rsid w:val="000B38F8"/>
    <w:rsid w:val="000B4649"/>
    <w:rsid w:val="000B46CC"/>
    <w:rsid w:val="000B4A17"/>
    <w:rsid w:val="000B5099"/>
    <w:rsid w:val="000B55A2"/>
    <w:rsid w:val="000C031E"/>
    <w:rsid w:val="000C0374"/>
    <w:rsid w:val="000C055B"/>
    <w:rsid w:val="000C057D"/>
    <w:rsid w:val="000C2432"/>
    <w:rsid w:val="000C312D"/>
    <w:rsid w:val="000C3DD4"/>
    <w:rsid w:val="000C3E2D"/>
    <w:rsid w:val="000C4108"/>
    <w:rsid w:val="000C4AAE"/>
    <w:rsid w:val="000C63B2"/>
    <w:rsid w:val="000C6DAD"/>
    <w:rsid w:val="000C6DD8"/>
    <w:rsid w:val="000C7AF3"/>
    <w:rsid w:val="000D04C9"/>
    <w:rsid w:val="000D0AAA"/>
    <w:rsid w:val="000D0B67"/>
    <w:rsid w:val="000D3742"/>
    <w:rsid w:val="000D5374"/>
    <w:rsid w:val="000D7BF5"/>
    <w:rsid w:val="000E0E88"/>
    <w:rsid w:val="000E19BB"/>
    <w:rsid w:val="000E1AF1"/>
    <w:rsid w:val="000E21B5"/>
    <w:rsid w:val="000E27CE"/>
    <w:rsid w:val="000E297E"/>
    <w:rsid w:val="000E2C9D"/>
    <w:rsid w:val="000E3071"/>
    <w:rsid w:val="000E3A65"/>
    <w:rsid w:val="000E3B9A"/>
    <w:rsid w:val="000E4261"/>
    <w:rsid w:val="000E4630"/>
    <w:rsid w:val="000E4833"/>
    <w:rsid w:val="000E56AA"/>
    <w:rsid w:val="000E5FC5"/>
    <w:rsid w:val="000E6795"/>
    <w:rsid w:val="000E6979"/>
    <w:rsid w:val="000E6B55"/>
    <w:rsid w:val="000E7190"/>
    <w:rsid w:val="000E7860"/>
    <w:rsid w:val="000F04C7"/>
    <w:rsid w:val="000F0A7F"/>
    <w:rsid w:val="000F0F72"/>
    <w:rsid w:val="000F14D1"/>
    <w:rsid w:val="000F34B3"/>
    <w:rsid w:val="000F4862"/>
    <w:rsid w:val="000F5501"/>
    <w:rsid w:val="000F5B70"/>
    <w:rsid w:val="000F5BFE"/>
    <w:rsid w:val="000F6821"/>
    <w:rsid w:val="000F69E3"/>
    <w:rsid w:val="000F6AA8"/>
    <w:rsid w:val="000F6B50"/>
    <w:rsid w:val="001008B9"/>
    <w:rsid w:val="001017A7"/>
    <w:rsid w:val="0010216B"/>
    <w:rsid w:val="00102A3B"/>
    <w:rsid w:val="00103BB2"/>
    <w:rsid w:val="00103EAB"/>
    <w:rsid w:val="00104068"/>
    <w:rsid w:val="00104B25"/>
    <w:rsid w:val="00105C85"/>
    <w:rsid w:val="00106AE3"/>
    <w:rsid w:val="00107065"/>
    <w:rsid w:val="00107CA3"/>
    <w:rsid w:val="0011105C"/>
    <w:rsid w:val="001110D8"/>
    <w:rsid w:val="00111778"/>
    <w:rsid w:val="00111931"/>
    <w:rsid w:val="00111A27"/>
    <w:rsid w:val="00113D9F"/>
    <w:rsid w:val="001151DF"/>
    <w:rsid w:val="001156C6"/>
    <w:rsid w:val="00115CB6"/>
    <w:rsid w:val="00117149"/>
    <w:rsid w:val="00117C7D"/>
    <w:rsid w:val="00117ECB"/>
    <w:rsid w:val="001213AC"/>
    <w:rsid w:val="001213D4"/>
    <w:rsid w:val="00121A6D"/>
    <w:rsid w:val="00121BFC"/>
    <w:rsid w:val="00122BA0"/>
    <w:rsid w:val="00123D55"/>
    <w:rsid w:val="0012519E"/>
    <w:rsid w:val="00125AC4"/>
    <w:rsid w:val="00125EBF"/>
    <w:rsid w:val="00126042"/>
    <w:rsid w:val="0012652D"/>
    <w:rsid w:val="0012708C"/>
    <w:rsid w:val="001270F2"/>
    <w:rsid w:val="0012764C"/>
    <w:rsid w:val="0012792F"/>
    <w:rsid w:val="001305BE"/>
    <w:rsid w:val="001309A2"/>
    <w:rsid w:val="00130CE1"/>
    <w:rsid w:val="00131489"/>
    <w:rsid w:val="001318ED"/>
    <w:rsid w:val="00132581"/>
    <w:rsid w:val="00132D51"/>
    <w:rsid w:val="001347F6"/>
    <w:rsid w:val="0013493C"/>
    <w:rsid w:val="00134C98"/>
    <w:rsid w:val="00135419"/>
    <w:rsid w:val="00135E19"/>
    <w:rsid w:val="0013662D"/>
    <w:rsid w:val="0013668F"/>
    <w:rsid w:val="00136A94"/>
    <w:rsid w:val="00137662"/>
    <w:rsid w:val="0013792A"/>
    <w:rsid w:val="00137F43"/>
    <w:rsid w:val="0014040F"/>
    <w:rsid w:val="00140D0E"/>
    <w:rsid w:val="0014235F"/>
    <w:rsid w:val="001426C9"/>
    <w:rsid w:val="001426E1"/>
    <w:rsid w:val="00142BCE"/>
    <w:rsid w:val="00144A89"/>
    <w:rsid w:val="00144BE0"/>
    <w:rsid w:val="00146039"/>
    <w:rsid w:val="0014657E"/>
    <w:rsid w:val="001465A6"/>
    <w:rsid w:val="0014692B"/>
    <w:rsid w:val="0014724D"/>
    <w:rsid w:val="0015016C"/>
    <w:rsid w:val="00150667"/>
    <w:rsid w:val="0015128D"/>
    <w:rsid w:val="00151AB0"/>
    <w:rsid w:val="00151AD3"/>
    <w:rsid w:val="00151DAC"/>
    <w:rsid w:val="00152B1E"/>
    <w:rsid w:val="00153218"/>
    <w:rsid w:val="00153861"/>
    <w:rsid w:val="0015430C"/>
    <w:rsid w:val="001545F5"/>
    <w:rsid w:val="0015498B"/>
    <w:rsid w:val="0015541E"/>
    <w:rsid w:val="00156049"/>
    <w:rsid w:val="0015626A"/>
    <w:rsid w:val="0015676E"/>
    <w:rsid w:val="00156962"/>
    <w:rsid w:val="00156ED6"/>
    <w:rsid w:val="00157639"/>
    <w:rsid w:val="001576A6"/>
    <w:rsid w:val="00160652"/>
    <w:rsid w:val="001607E6"/>
    <w:rsid w:val="0016252A"/>
    <w:rsid w:val="001626F2"/>
    <w:rsid w:val="001638D8"/>
    <w:rsid w:val="00163B44"/>
    <w:rsid w:val="00164457"/>
    <w:rsid w:val="001649E5"/>
    <w:rsid w:val="00165C20"/>
    <w:rsid w:val="00165D7D"/>
    <w:rsid w:val="00166045"/>
    <w:rsid w:val="0016716A"/>
    <w:rsid w:val="0017057F"/>
    <w:rsid w:val="001709E3"/>
    <w:rsid w:val="00171077"/>
    <w:rsid w:val="001725B0"/>
    <w:rsid w:val="001736B5"/>
    <w:rsid w:val="00174AFE"/>
    <w:rsid w:val="001769D7"/>
    <w:rsid w:val="00176E49"/>
    <w:rsid w:val="00176FCC"/>
    <w:rsid w:val="00180AF7"/>
    <w:rsid w:val="00181098"/>
    <w:rsid w:val="001813B7"/>
    <w:rsid w:val="00181CBA"/>
    <w:rsid w:val="001822AF"/>
    <w:rsid w:val="001824A6"/>
    <w:rsid w:val="001829F8"/>
    <w:rsid w:val="00182CB4"/>
    <w:rsid w:val="001845E6"/>
    <w:rsid w:val="00185EB2"/>
    <w:rsid w:val="00186281"/>
    <w:rsid w:val="00186E60"/>
    <w:rsid w:val="0019017A"/>
    <w:rsid w:val="001907D8"/>
    <w:rsid w:val="001916CD"/>
    <w:rsid w:val="00191A32"/>
    <w:rsid w:val="00192C3A"/>
    <w:rsid w:val="00192FC8"/>
    <w:rsid w:val="0019384E"/>
    <w:rsid w:val="00194BDD"/>
    <w:rsid w:val="00194CA0"/>
    <w:rsid w:val="00195869"/>
    <w:rsid w:val="00195DB7"/>
    <w:rsid w:val="00196A6D"/>
    <w:rsid w:val="00196BF2"/>
    <w:rsid w:val="00196C3C"/>
    <w:rsid w:val="001A12CA"/>
    <w:rsid w:val="001A138C"/>
    <w:rsid w:val="001A26D6"/>
    <w:rsid w:val="001A2946"/>
    <w:rsid w:val="001A2CF2"/>
    <w:rsid w:val="001A3BFD"/>
    <w:rsid w:val="001A3F77"/>
    <w:rsid w:val="001A4978"/>
    <w:rsid w:val="001A49AB"/>
    <w:rsid w:val="001A57C5"/>
    <w:rsid w:val="001A586D"/>
    <w:rsid w:val="001A5B85"/>
    <w:rsid w:val="001A6538"/>
    <w:rsid w:val="001A665B"/>
    <w:rsid w:val="001A7701"/>
    <w:rsid w:val="001B01FD"/>
    <w:rsid w:val="001B02CF"/>
    <w:rsid w:val="001B13AC"/>
    <w:rsid w:val="001B1698"/>
    <w:rsid w:val="001B1F2F"/>
    <w:rsid w:val="001B2193"/>
    <w:rsid w:val="001B21E3"/>
    <w:rsid w:val="001B27E2"/>
    <w:rsid w:val="001B3304"/>
    <w:rsid w:val="001B3D2E"/>
    <w:rsid w:val="001B4171"/>
    <w:rsid w:val="001B45D8"/>
    <w:rsid w:val="001B5FC5"/>
    <w:rsid w:val="001B7C00"/>
    <w:rsid w:val="001B7D5E"/>
    <w:rsid w:val="001C1517"/>
    <w:rsid w:val="001C162F"/>
    <w:rsid w:val="001C25DC"/>
    <w:rsid w:val="001C474F"/>
    <w:rsid w:val="001C556A"/>
    <w:rsid w:val="001C6B92"/>
    <w:rsid w:val="001C7352"/>
    <w:rsid w:val="001C7644"/>
    <w:rsid w:val="001C7747"/>
    <w:rsid w:val="001C79D7"/>
    <w:rsid w:val="001D0175"/>
    <w:rsid w:val="001D0297"/>
    <w:rsid w:val="001D14D4"/>
    <w:rsid w:val="001D15B0"/>
    <w:rsid w:val="001D2561"/>
    <w:rsid w:val="001D3A2F"/>
    <w:rsid w:val="001D4A7C"/>
    <w:rsid w:val="001D61E6"/>
    <w:rsid w:val="001D6D81"/>
    <w:rsid w:val="001D6F0A"/>
    <w:rsid w:val="001D6F1E"/>
    <w:rsid w:val="001E083A"/>
    <w:rsid w:val="001E0AF8"/>
    <w:rsid w:val="001E0D24"/>
    <w:rsid w:val="001E15D4"/>
    <w:rsid w:val="001E18D1"/>
    <w:rsid w:val="001E19F0"/>
    <w:rsid w:val="001E1F7A"/>
    <w:rsid w:val="001E278E"/>
    <w:rsid w:val="001E6810"/>
    <w:rsid w:val="001E6950"/>
    <w:rsid w:val="001E6C87"/>
    <w:rsid w:val="001E6ED6"/>
    <w:rsid w:val="001E7484"/>
    <w:rsid w:val="001E7539"/>
    <w:rsid w:val="001E78C6"/>
    <w:rsid w:val="001F0F4E"/>
    <w:rsid w:val="001F300A"/>
    <w:rsid w:val="001F3073"/>
    <w:rsid w:val="001F31E5"/>
    <w:rsid w:val="001F3223"/>
    <w:rsid w:val="001F3665"/>
    <w:rsid w:val="001F3858"/>
    <w:rsid w:val="001F4403"/>
    <w:rsid w:val="001F54DD"/>
    <w:rsid w:val="001F7945"/>
    <w:rsid w:val="001F7E4C"/>
    <w:rsid w:val="002017AC"/>
    <w:rsid w:val="00201E0C"/>
    <w:rsid w:val="00202A8A"/>
    <w:rsid w:val="00202D1A"/>
    <w:rsid w:val="00204087"/>
    <w:rsid w:val="00204E14"/>
    <w:rsid w:val="00205DBC"/>
    <w:rsid w:val="0020718D"/>
    <w:rsid w:val="00207BC3"/>
    <w:rsid w:val="00210204"/>
    <w:rsid w:val="00210717"/>
    <w:rsid w:val="0021151E"/>
    <w:rsid w:val="0021394D"/>
    <w:rsid w:val="00213E91"/>
    <w:rsid w:val="00215468"/>
    <w:rsid w:val="002165A8"/>
    <w:rsid w:val="00216FF2"/>
    <w:rsid w:val="002175B0"/>
    <w:rsid w:val="002206E4"/>
    <w:rsid w:val="00220F91"/>
    <w:rsid w:val="00221E8F"/>
    <w:rsid w:val="00221EE9"/>
    <w:rsid w:val="002223B2"/>
    <w:rsid w:val="002225A6"/>
    <w:rsid w:val="00223ADC"/>
    <w:rsid w:val="002242FF"/>
    <w:rsid w:val="00224B94"/>
    <w:rsid w:val="00225249"/>
    <w:rsid w:val="00225656"/>
    <w:rsid w:val="00225815"/>
    <w:rsid w:val="00225954"/>
    <w:rsid w:val="00225BE4"/>
    <w:rsid w:val="00225C6C"/>
    <w:rsid w:val="00226623"/>
    <w:rsid w:val="00226A63"/>
    <w:rsid w:val="00226A98"/>
    <w:rsid w:val="0022710A"/>
    <w:rsid w:val="002271DB"/>
    <w:rsid w:val="002277CD"/>
    <w:rsid w:val="00227B09"/>
    <w:rsid w:val="00227C4C"/>
    <w:rsid w:val="0023073C"/>
    <w:rsid w:val="00230C0D"/>
    <w:rsid w:val="00230D16"/>
    <w:rsid w:val="00231613"/>
    <w:rsid w:val="0023162F"/>
    <w:rsid w:val="002321F7"/>
    <w:rsid w:val="002325C9"/>
    <w:rsid w:val="002326E1"/>
    <w:rsid w:val="0023297B"/>
    <w:rsid w:val="00232BC2"/>
    <w:rsid w:val="002332C9"/>
    <w:rsid w:val="00234A17"/>
    <w:rsid w:val="00234A1D"/>
    <w:rsid w:val="00234CA6"/>
    <w:rsid w:val="002359C4"/>
    <w:rsid w:val="00235B94"/>
    <w:rsid w:val="002363E8"/>
    <w:rsid w:val="00236516"/>
    <w:rsid w:val="00236A71"/>
    <w:rsid w:val="00237BFB"/>
    <w:rsid w:val="0024116F"/>
    <w:rsid w:val="00242544"/>
    <w:rsid w:val="00242CE5"/>
    <w:rsid w:val="002432EE"/>
    <w:rsid w:val="0024363B"/>
    <w:rsid w:val="002437BF"/>
    <w:rsid w:val="00243C8D"/>
    <w:rsid w:val="00244AD3"/>
    <w:rsid w:val="002451FB"/>
    <w:rsid w:val="00245450"/>
    <w:rsid w:val="00246438"/>
    <w:rsid w:val="002465BF"/>
    <w:rsid w:val="002510C0"/>
    <w:rsid w:val="002517AC"/>
    <w:rsid w:val="00251E2E"/>
    <w:rsid w:val="002521EE"/>
    <w:rsid w:val="00252DDE"/>
    <w:rsid w:val="0025365B"/>
    <w:rsid w:val="002537EC"/>
    <w:rsid w:val="00254D43"/>
    <w:rsid w:val="002561DF"/>
    <w:rsid w:val="0025649E"/>
    <w:rsid w:val="002565CC"/>
    <w:rsid w:val="00256B7D"/>
    <w:rsid w:val="002570E0"/>
    <w:rsid w:val="00257E5C"/>
    <w:rsid w:val="00260077"/>
    <w:rsid w:val="002602B7"/>
    <w:rsid w:val="002608AE"/>
    <w:rsid w:val="00260B4E"/>
    <w:rsid w:val="00260E31"/>
    <w:rsid w:val="00260EB2"/>
    <w:rsid w:val="00261878"/>
    <w:rsid w:val="00262081"/>
    <w:rsid w:val="00263D1F"/>
    <w:rsid w:val="00263F7B"/>
    <w:rsid w:val="002643D7"/>
    <w:rsid w:val="00264DF2"/>
    <w:rsid w:val="00265604"/>
    <w:rsid w:val="00265FE5"/>
    <w:rsid w:val="002665B5"/>
    <w:rsid w:val="0026728D"/>
    <w:rsid w:val="002679AB"/>
    <w:rsid w:val="00267E4A"/>
    <w:rsid w:val="00270162"/>
    <w:rsid w:val="002704F0"/>
    <w:rsid w:val="002712B9"/>
    <w:rsid w:val="00271642"/>
    <w:rsid w:val="00272135"/>
    <w:rsid w:val="00272540"/>
    <w:rsid w:val="0027314B"/>
    <w:rsid w:val="002734E1"/>
    <w:rsid w:val="00273825"/>
    <w:rsid w:val="00274374"/>
    <w:rsid w:val="002758DA"/>
    <w:rsid w:val="00275DAB"/>
    <w:rsid w:val="0027639D"/>
    <w:rsid w:val="00276638"/>
    <w:rsid w:val="0027736E"/>
    <w:rsid w:val="00277BD4"/>
    <w:rsid w:val="002805E1"/>
    <w:rsid w:val="00281351"/>
    <w:rsid w:val="002818EE"/>
    <w:rsid w:val="00281DDF"/>
    <w:rsid w:val="00281F98"/>
    <w:rsid w:val="00282B6F"/>
    <w:rsid w:val="00282B79"/>
    <w:rsid w:val="00282C06"/>
    <w:rsid w:val="00283201"/>
    <w:rsid w:val="00283845"/>
    <w:rsid w:val="00283D5C"/>
    <w:rsid w:val="0028436D"/>
    <w:rsid w:val="0028524B"/>
    <w:rsid w:val="002854FE"/>
    <w:rsid w:val="00286890"/>
    <w:rsid w:val="00287460"/>
    <w:rsid w:val="0028749F"/>
    <w:rsid w:val="002876AE"/>
    <w:rsid w:val="002903C5"/>
    <w:rsid w:val="00290F7F"/>
    <w:rsid w:val="002910D3"/>
    <w:rsid w:val="00291B47"/>
    <w:rsid w:val="0029230C"/>
    <w:rsid w:val="002923D7"/>
    <w:rsid w:val="0029277B"/>
    <w:rsid w:val="00292B81"/>
    <w:rsid w:val="00296BB5"/>
    <w:rsid w:val="002A0409"/>
    <w:rsid w:val="002A0DAF"/>
    <w:rsid w:val="002A1689"/>
    <w:rsid w:val="002A1974"/>
    <w:rsid w:val="002A282B"/>
    <w:rsid w:val="002A2A5D"/>
    <w:rsid w:val="002A2AC9"/>
    <w:rsid w:val="002A2BF3"/>
    <w:rsid w:val="002A2DAB"/>
    <w:rsid w:val="002A37EC"/>
    <w:rsid w:val="002A37F4"/>
    <w:rsid w:val="002A44A6"/>
    <w:rsid w:val="002A57DC"/>
    <w:rsid w:val="002A5982"/>
    <w:rsid w:val="002A5C60"/>
    <w:rsid w:val="002A7273"/>
    <w:rsid w:val="002A77A9"/>
    <w:rsid w:val="002B06E4"/>
    <w:rsid w:val="002B075E"/>
    <w:rsid w:val="002B1130"/>
    <w:rsid w:val="002B26EF"/>
    <w:rsid w:val="002B27D6"/>
    <w:rsid w:val="002B294A"/>
    <w:rsid w:val="002B29EE"/>
    <w:rsid w:val="002B2D81"/>
    <w:rsid w:val="002B2FEB"/>
    <w:rsid w:val="002B314D"/>
    <w:rsid w:val="002B3EC4"/>
    <w:rsid w:val="002B4372"/>
    <w:rsid w:val="002B4990"/>
    <w:rsid w:val="002B580C"/>
    <w:rsid w:val="002B5A5A"/>
    <w:rsid w:val="002B6416"/>
    <w:rsid w:val="002B66E0"/>
    <w:rsid w:val="002B6AA1"/>
    <w:rsid w:val="002B6AD5"/>
    <w:rsid w:val="002B6C69"/>
    <w:rsid w:val="002B7DB3"/>
    <w:rsid w:val="002C08B8"/>
    <w:rsid w:val="002C0EFF"/>
    <w:rsid w:val="002C20F7"/>
    <w:rsid w:val="002C2336"/>
    <w:rsid w:val="002C2F52"/>
    <w:rsid w:val="002C4A79"/>
    <w:rsid w:val="002C4CD2"/>
    <w:rsid w:val="002C4E75"/>
    <w:rsid w:val="002C550F"/>
    <w:rsid w:val="002C5D76"/>
    <w:rsid w:val="002C62CF"/>
    <w:rsid w:val="002C6825"/>
    <w:rsid w:val="002C6DAC"/>
    <w:rsid w:val="002C6E49"/>
    <w:rsid w:val="002C7546"/>
    <w:rsid w:val="002C7E79"/>
    <w:rsid w:val="002D029A"/>
    <w:rsid w:val="002D04DF"/>
    <w:rsid w:val="002D15F6"/>
    <w:rsid w:val="002D16CE"/>
    <w:rsid w:val="002D19A5"/>
    <w:rsid w:val="002D2023"/>
    <w:rsid w:val="002D32B4"/>
    <w:rsid w:val="002D38D2"/>
    <w:rsid w:val="002D3D22"/>
    <w:rsid w:val="002D4209"/>
    <w:rsid w:val="002D48D2"/>
    <w:rsid w:val="002D4C3D"/>
    <w:rsid w:val="002D5092"/>
    <w:rsid w:val="002D51F2"/>
    <w:rsid w:val="002D6D0E"/>
    <w:rsid w:val="002D6EFD"/>
    <w:rsid w:val="002D731A"/>
    <w:rsid w:val="002D790D"/>
    <w:rsid w:val="002D7C73"/>
    <w:rsid w:val="002D7EE7"/>
    <w:rsid w:val="002E0193"/>
    <w:rsid w:val="002E093D"/>
    <w:rsid w:val="002E0C70"/>
    <w:rsid w:val="002E0E6A"/>
    <w:rsid w:val="002E1C37"/>
    <w:rsid w:val="002E1F6B"/>
    <w:rsid w:val="002E263B"/>
    <w:rsid w:val="002E2BF8"/>
    <w:rsid w:val="002E3781"/>
    <w:rsid w:val="002E3AFA"/>
    <w:rsid w:val="002E40F7"/>
    <w:rsid w:val="002E44F2"/>
    <w:rsid w:val="002E4E9F"/>
    <w:rsid w:val="002E5D4C"/>
    <w:rsid w:val="002E7291"/>
    <w:rsid w:val="002E7C49"/>
    <w:rsid w:val="002E7F1C"/>
    <w:rsid w:val="002F0DDE"/>
    <w:rsid w:val="002F1D00"/>
    <w:rsid w:val="002F2FF9"/>
    <w:rsid w:val="002F3B60"/>
    <w:rsid w:val="002F3FB6"/>
    <w:rsid w:val="002F6897"/>
    <w:rsid w:val="002F723E"/>
    <w:rsid w:val="00300F42"/>
    <w:rsid w:val="00303749"/>
    <w:rsid w:val="00303C1E"/>
    <w:rsid w:val="0030431D"/>
    <w:rsid w:val="003046B7"/>
    <w:rsid w:val="003048EB"/>
    <w:rsid w:val="00305ED4"/>
    <w:rsid w:val="00306917"/>
    <w:rsid w:val="00306D0E"/>
    <w:rsid w:val="003070F8"/>
    <w:rsid w:val="00307127"/>
    <w:rsid w:val="00307A8A"/>
    <w:rsid w:val="00307ACC"/>
    <w:rsid w:val="00307E33"/>
    <w:rsid w:val="00310226"/>
    <w:rsid w:val="00311BAD"/>
    <w:rsid w:val="0031340F"/>
    <w:rsid w:val="00313BF1"/>
    <w:rsid w:val="003141FC"/>
    <w:rsid w:val="00315122"/>
    <w:rsid w:val="00315F06"/>
    <w:rsid w:val="0031600B"/>
    <w:rsid w:val="003160D3"/>
    <w:rsid w:val="00316832"/>
    <w:rsid w:val="00320782"/>
    <w:rsid w:val="003208CD"/>
    <w:rsid w:val="003212A5"/>
    <w:rsid w:val="003212D1"/>
    <w:rsid w:val="0032178F"/>
    <w:rsid w:val="00321E3F"/>
    <w:rsid w:val="00321FD9"/>
    <w:rsid w:val="00322722"/>
    <w:rsid w:val="003229AA"/>
    <w:rsid w:val="00322AB1"/>
    <w:rsid w:val="00322C5C"/>
    <w:rsid w:val="00323BA0"/>
    <w:rsid w:val="00325171"/>
    <w:rsid w:val="00325AD1"/>
    <w:rsid w:val="00325D13"/>
    <w:rsid w:val="00325EA4"/>
    <w:rsid w:val="0032636B"/>
    <w:rsid w:val="00326371"/>
    <w:rsid w:val="003267DA"/>
    <w:rsid w:val="00326EB9"/>
    <w:rsid w:val="0032792A"/>
    <w:rsid w:val="00327A1D"/>
    <w:rsid w:val="00330796"/>
    <w:rsid w:val="00331058"/>
    <w:rsid w:val="0033106C"/>
    <w:rsid w:val="003318ED"/>
    <w:rsid w:val="003325BC"/>
    <w:rsid w:val="0033265C"/>
    <w:rsid w:val="0033298E"/>
    <w:rsid w:val="00332B6D"/>
    <w:rsid w:val="00332F93"/>
    <w:rsid w:val="003339C3"/>
    <w:rsid w:val="00333DF9"/>
    <w:rsid w:val="00334609"/>
    <w:rsid w:val="00335100"/>
    <w:rsid w:val="00335928"/>
    <w:rsid w:val="00335D55"/>
    <w:rsid w:val="00335D7B"/>
    <w:rsid w:val="0033628A"/>
    <w:rsid w:val="003363C6"/>
    <w:rsid w:val="00337B4D"/>
    <w:rsid w:val="00337B73"/>
    <w:rsid w:val="003401B5"/>
    <w:rsid w:val="00341B1F"/>
    <w:rsid w:val="00341FA9"/>
    <w:rsid w:val="00343860"/>
    <w:rsid w:val="0034461F"/>
    <w:rsid w:val="00344B3D"/>
    <w:rsid w:val="00345541"/>
    <w:rsid w:val="00345921"/>
    <w:rsid w:val="00346FF9"/>
    <w:rsid w:val="00350694"/>
    <w:rsid w:val="00350714"/>
    <w:rsid w:val="00350A83"/>
    <w:rsid w:val="00350C53"/>
    <w:rsid w:val="00351AE5"/>
    <w:rsid w:val="00351FF5"/>
    <w:rsid w:val="0035230C"/>
    <w:rsid w:val="00352EB2"/>
    <w:rsid w:val="00353262"/>
    <w:rsid w:val="00353B0F"/>
    <w:rsid w:val="00353FF9"/>
    <w:rsid w:val="00355CFD"/>
    <w:rsid w:val="003561DA"/>
    <w:rsid w:val="0035628B"/>
    <w:rsid w:val="00356378"/>
    <w:rsid w:val="003608B4"/>
    <w:rsid w:val="0036093D"/>
    <w:rsid w:val="00360F98"/>
    <w:rsid w:val="0036150D"/>
    <w:rsid w:val="00361AE3"/>
    <w:rsid w:val="00361D38"/>
    <w:rsid w:val="00362937"/>
    <w:rsid w:val="00363087"/>
    <w:rsid w:val="00363B94"/>
    <w:rsid w:val="0036417A"/>
    <w:rsid w:val="003641A6"/>
    <w:rsid w:val="00364389"/>
    <w:rsid w:val="003646E0"/>
    <w:rsid w:val="003646EB"/>
    <w:rsid w:val="0036529C"/>
    <w:rsid w:val="00365A1A"/>
    <w:rsid w:val="0036669E"/>
    <w:rsid w:val="00366E97"/>
    <w:rsid w:val="0037162A"/>
    <w:rsid w:val="0037192C"/>
    <w:rsid w:val="00371B6A"/>
    <w:rsid w:val="00372801"/>
    <w:rsid w:val="00372E69"/>
    <w:rsid w:val="00373CC5"/>
    <w:rsid w:val="00373D8F"/>
    <w:rsid w:val="00373D9D"/>
    <w:rsid w:val="00373E65"/>
    <w:rsid w:val="00374B23"/>
    <w:rsid w:val="00374B66"/>
    <w:rsid w:val="00374D29"/>
    <w:rsid w:val="00375427"/>
    <w:rsid w:val="00375482"/>
    <w:rsid w:val="00375E04"/>
    <w:rsid w:val="003776D4"/>
    <w:rsid w:val="00381D12"/>
    <w:rsid w:val="00382A74"/>
    <w:rsid w:val="00382F76"/>
    <w:rsid w:val="003830E3"/>
    <w:rsid w:val="00383520"/>
    <w:rsid w:val="00383BE5"/>
    <w:rsid w:val="00383C0E"/>
    <w:rsid w:val="00383DD1"/>
    <w:rsid w:val="00384E86"/>
    <w:rsid w:val="003853DF"/>
    <w:rsid w:val="003870C2"/>
    <w:rsid w:val="00387F8D"/>
    <w:rsid w:val="00387FAD"/>
    <w:rsid w:val="00390C95"/>
    <w:rsid w:val="00391513"/>
    <w:rsid w:val="003921B2"/>
    <w:rsid w:val="003922F5"/>
    <w:rsid w:val="003923FB"/>
    <w:rsid w:val="00392518"/>
    <w:rsid w:val="003933AF"/>
    <w:rsid w:val="00394E5D"/>
    <w:rsid w:val="003950F1"/>
    <w:rsid w:val="00396026"/>
    <w:rsid w:val="003962D6"/>
    <w:rsid w:val="00396735"/>
    <w:rsid w:val="00396E9E"/>
    <w:rsid w:val="003973DA"/>
    <w:rsid w:val="003A043F"/>
    <w:rsid w:val="003A12C1"/>
    <w:rsid w:val="003A12C4"/>
    <w:rsid w:val="003A13EC"/>
    <w:rsid w:val="003A2382"/>
    <w:rsid w:val="003A2521"/>
    <w:rsid w:val="003A37BA"/>
    <w:rsid w:val="003A3B46"/>
    <w:rsid w:val="003A3F01"/>
    <w:rsid w:val="003A422D"/>
    <w:rsid w:val="003A481C"/>
    <w:rsid w:val="003A492E"/>
    <w:rsid w:val="003A4C05"/>
    <w:rsid w:val="003A5014"/>
    <w:rsid w:val="003A5629"/>
    <w:rsid w:val="003A627E"/>
    <w:rsid w:val="003A75AC"/>
    <w:rsid w:val="003A7DD3"/>
    <w:rsid w:val="003B14D4"/>
    <w:rsid w:val="003B1F13"/>
    <w:rsid w:val="003B3133"/>
    <w:rsid w:val="003B6423"/>
    <w:rsid w:val="003B7043"/>
    <w:rsid w:val="003B71FD"/>
    <w:rsid w:val="003B7622"/>
    <w:rsid w:val="003C07D1"/>
    <w:rsid w:val="003C09DD"/>
    <w:rsid w:val="003C19D6"/>
    <w:rsid w:val="003C1C5E"/>
    <w:rsid w:val="003C21C8"/>
    <w:rsid w:val="003C29FE"/>
    <w:rsid w:val="003C2A76"/>
    <w:rsid w:val="003C32FF"/>
    <w:rsid w:val="003C36A6"/>
    <w:rsid w:val="003C3E28"/>
    <w:rsid w:val="003C3F69"/>
    <w:rsid w:val="003C4518"/>
    <w:rsid w:val="003C59D4"/>
    <w:rsid w:val="003C59F6"/>
    <w:rsid w:val="003C6D43"/>
    <w:rsid w:val="003C7D83"/>
    <w:rsid w:val="003D0001"/>
    <w:rsid w:val="003D0336"/>
    <w:rsid w:val="003D1759"/>
    <w:rsid w:val="003D215D"/>
    <w:rsid w:val="003D37A6"/>
    <w:rsid w:val="003D37CC"/>
    <w:rsid w:val="003D45F9"/>
    <w:rsid w:val="003D5226"/>
    <w:rsid w:val="003D5691"/>
    <w:rsid w:val="003D5E20"/>
    <w:rsid w:val="003D6249"/>
    <w:rsid w:val="003D7C9D"/>
    <w:rsid w:val="003D7EE1"/>
    <w:rsid w:val="003E068E"/>
    <w:rsid w:val="003E0763"/>
    <w:rsid w:val="003E2057"/>
    <w:rsid w:val="003E2077"/>
    <w:rsid w:val="003E3AEC"/>
    <w:rsid w:val="003E3F2B"/>
    <w:rsid w:val="003E4568"/>
    <w:rsid w:val="003E456C"/>
    <w:rsid w:val="003E5529"/>
    <w:rsid w:val="003E57F0"/>
    <w:rsid w:val="003E58EC"/>
    <w:rsid w:val="003E5BAE"/>
    <w:rsid w:val="003E5E28"/>
    <w:rsid w:val="003E6839"/>
    <w:rsid w:val="003E70B0"/>
    <w:rsid w:val="003E7D78"/>
    <w:rsid w:val="003E7EFB"/>
    <w:rsid w:val="003F05A8"/>
    <w:rsid w:val="003F06EA"/>
    <w:rsid w:val="003F0B92"/>
    <w:rsid w:val="003F0C38"/>
    <w:rsid w:val="003F0FDB"/>
    <w:rsid w:val="003F12E2"/>
    <w:rsid w:val="003F1902"/>
    <w:rsid w:val="003F1D94"/>
    <w:rsid w:val="003F2B22"/>
    <w:rsid w:val="003F38A2"/>
    <w:rsid w:val="003F3A6F"/>
    <w:rsid w:val="003F4072"/>
    <w:rsid w:val="003F535D"/>
    <w:rsid w:val="003F6C86"/>
    <w:rsid w:val="00400155"/>
    <w:rsid w:val="004004A2"/>
    <w:rsid w:val="00400EC6"/>
    <w:rsid w:val="00402F38"/>
    <w:rsid w:val="00403179"/>
    <w:rsid w:val="004031A5"/>
    <w:rsid w:val="004039CE"/>
    <w:rsid w:val="00403A78"/>
    <w:rsid w:val="00403D0F"/>
    <w:rsid w:val="0040471B"/>
    <w:rsid w:val="00405338"/>
    <w:rsid w:val="00405EA3"/>
    <w:rsid w:val="004062AA"/>
    <w:rsid w:val="0040705D"/>
    <w:rsid w:val="004101CB"/>
    <w:rsid w:val="004112B5"/>
    <w:rsid w:val="004125F3"/>
    <w:rsid w:val="004126E7"/>
    <w:rsid w:val="004127B9"/>
    <w:rsid w:val="00412CCB"/>
    <w:rsid w:val="004139B2"/>
    <w:rsid w:val="00413DD9"/>
    <w:rsid w:val="00414314"/>
    <w:rsid w:val="0041448C"/>
    <w:rsid w:val="00414A85"/>
    <w:rsid w:val="00415F23"/>
    <w:rsid w:val="004179FA"/>
    <w:rsid w:val="004221D7"/>
    <w:rsid w:val="0042230A"/>
    <w:rsid w:val="00422A25"/>
    <w:rsid w:val="00422A7B"/>
    <w:rsid w:val="00423BBF"/>
    <w:rsid w:val="00423C14"/>
    <w:rsid w:val="004251F3"/>
    <w:rsid w:val="00425E06"/>
    <w:rsid w:val="00426042"/>
    <w:rsid w:val="0042656F"/>
    <w:rsid w:val="0042694F"/>
    <w:rsid w:val="00430438"/>
    <w:rsid w:val="00430458"/>
    <w:rsid w:val="004304DC"/>
    <w:rsid w:val="00430D85"/>
    <w:rsid w:val="00431194"/>
    <w:rsid w:val="004314F6"/>
    <w:rsid w:val="004316FD"/>
    <w:rsid w:val="00431977"/>
    <w:rsid w:val="00432228"/>
    <w:rsid w:val="00432C91"/>
    <w:rsid w:val="00432E08"/>
    <w:rsid w:val="004330A6"/>
    <w:rsid w:val="00433CAE"/>
    <w:rsid w:val="00434661"/>
    <w:rsid w:val="0043555A"/>
    <w:rsid w:val="00435D10"/>
    <w:rsid w:val="004360FD"/>
    <w:rsid w:val="0043663A"/>
    <w:rsid w:val="004366A9"/>
    <w:rsid w:val="00437731"/>
    <w:rsid w:val="00440C7D"/>
    <w:rsid w:val="00441AAD"/>
    <w:rsid w:val="004424C5"/>
    <w:rsid w:val="00442BBC"/>
    <w:rsid w:val="00443031"/>
    <w:rsid w:val="00443562"/>
    <w:rsid w:val="00444126"/>
    <w:rsid w:val="0044429A"/>
    <w:rsid w:val="0044572F"/>
    <w:rsid w:val="00446B24"/>
    <w:rsid w:val="00447776"/>
    <w:rsid w:val="00447EFE"/>
    <w:rsid w:val="0045046D"/>
    <w:rsid w:val="00450D11"/>
    <w:rsid w:val="00451275"/>
    <w:rsid w:val="004512C7"/>
    <w:rsid w:val="0045195E"/>
    <w:rsid w:val="00451C06"/>
    <w:rsid w:val="0045263A"/>
    <w:rsid w:val="00452728"/>
    <w:rsid w:val="00453E57"/>
    <w:rsid w:val="004545C6"/>
    <w:rsid w:val="00454620"/>
    <w:rsid w:val="00454800"/>
    <w:rsid w:val="00454FDC"/>
    <w:rsid w:val="0045574B"/>
    <w:rsid w:val="00455B0D"/>
    <w:rsid w:val="004564EA"/>
    <w:rsid w:val="00456B5C"/>
    <w:rsid w:val="00456C45"/>
    <w:rsid w:val="00457F48"/>
    <w:rsid w:val="00460BD2"/>
    <w:rsid w:val="00461125"/>
    <w:rsid w:val="00461349"/>
    <w:rsid w:val="0046153D"/>
    <w:rsid w:val="00461CA3"/>
    <w:rsid w:val="00461DE6"/>
    <w:rsid w:val="00461F8D"/>
    <w:rsid w:val="004628E2"/>
    <w:rsid w:val="00462F63"/>
    <w:rsid w:val="0046345A"/>
    <w:rsid w:val="00463A0E"/>
    <w:rsid w:val="0046426E"/>
    <w:rsid w:val="00464DB1"/>
    <w:rsid w:val="0046513A"/>
    <w:rsid w:val="00465470"/>
    <w:rsid w:val="004656D4"/>
    <w:rsid w:val="00465DF7"/>
    <w:rsid w:val="00466F29"/>
    <w:rsid w:val="004678E6"/>
    <w:rsid w:val="00467A0F"/>
    <w:rsid w:val="00467DB0"/>
    <w:rsid w:val="00470A6D"/>
    <w:rsid w:val="00470A76"/>
    <w:rsid w:val="004718B0"/>
    <w:rsid w:val="00471B9A"/>
    <w:rsid w:val="004721CB"/>
    <w:rsid w:val="004734E0"/>
    <w:rsid w:val="00473AAC"/>
    <w:rsid w:val="00473E12"/>
    <w:rsid w:val="00474259"/>
    <w:rsid w:val="00474E98"/>
    <w:rsid w:val="00474EFE"/>
    <w:rsid w:val="0047675D"/>
    <w:rsid w:val="0047688E"/>
    <w:rsid w:val="0047700D"/>
    <w:rsid w:val="00477186"/>
    <w:rsid w:val="00477504"/>
    <w:rsid w:val="00480213"/>
    <w:rsid w:val="0048128D"/>
    <w:rsid w:val="0048151A"/>
    <w:rsid w:val="00481C4B"/>
    <w:rsid w:val="004828DC"/>
    <w:rsid w:val="00482D96"/>
    <w:rsid w:val="00483A00"/>
    <w:rsid w:val="00485217"/>
    <w:rsid w:val="00485770"/>
    <w:rsid w:val="00485CE5"/>
    <w:rsid w:val="00486539"/>
    <w:rsid w:val="00487300"/>
    <w:rsid w:val="00487377"/>
    <w:rsid w:val="00487A3A"/>
    <w:rsid w:val="00487BD4"/>
    <w:rsid w:val="00487E89"/>
    <w:rsid w:val="0049049F"/>
    <w:rsid w:val="00490AE4"/>
    <w:rsid w:val="00490F00"/>
    <w:rsid w:val="00490F8B"/>
    <w:rsid w:val="00491698"/>
    <w:rsid w:val="00492824"/>
    <w:rsid w:val="00492FB7"/>
    <w:rsid w:val="004932F1"/>
    <w:rsid w:val="0049357E"/>
    <w:rsid w:val="004938A3"/>
    <w:rsid w:val="00493B6C"/>
    <w:rsid w:val="00494166"/>
    <w:rsid w:val="00494CE4"/>
    <w:rsid w:val="004969D1"/>
    <w:rsid w:val="00497520"/>
    <w:rsid w:val="00497CD4"/>
    <w:rsid w:val="00497D85"/>
    <w:rsid w:val="004A0267"/>
    <w:rsid w:val="004A05C4"/>
    <w:rsid w:val="004A0C48"/>
    <w:rsid w:val="004A2435"/>
    <w:rsid w:val="004A25D7"/>
    <w:rsid w:val="004A4081"/>
    <w:rsid w:val="004A4E34"/>
    <w:rsid w:val="004A73ED"/>
    <w:rsid w:val="004A7526"/>
    <w:rsid w:val="004A7E54"/>
    <w:rsid w:val="004B0953"/>
    <w:rsid w:val="004B09BC"/>
    <w:rsid w:val="004B18C4"/>
    <w:rsid w:val="004B254E"/>
    <w:rsid w:val="004B2863"/>
    <w:rsid w:val="004B2B6B"/>
    <w:rsid w:val="004B3215"/>
    <w:rsid w:val="004B35E7"/>
    <w:rsid w:val="004B3909"/>
    <w:rsid w:val="004B4963"/>
    <w:rsid w:val="004B57B7"/>
    <w:rsid w:val="004B58DF"/>
    <w:rsid w:val="004B5986"/>
    <w:rsid w:val="004B5D70"/>
    <w:rsid w:val="004B6A10"/>
    <w:rsid w:val="004B6C4E"/>
    <w:rsid w:val="004B7053"/>
    <w:rsid w:val="004B70A8"/>
    <w:rsid w:val="004B78F5"/>
    <w:rsid w:val="004B7D2C"/>
    <w:rsid w:val="004B7DB9"/>
    <w:rsid w:val="004C0CB8"/>
    <w:rsid w:val="004C1287"/>
    <w:rsid w:val="004C1448"/>
    <w:rsid w:val="004C2517"/>
    <w:rsid w:val="004C2649"/>
    <w:rsid w:val="004C3DF1"/>
    <w:rsid w:val="004C414E"/>
    <w:rsid w:val="004C42D1"/>
    <w:rsid w:val="004C5CBC"/>
    <w:rsid w:val="004C6367"/>
    <w:rsid w:val="004C70BB"/>
    <w:rsid w:val="004C7601"/>
    <w:rsid w:val="004D026E"/>
    <w:rsid w:val="004D0809"/>
    <w:rsid w:val="004D1446"/>
    <w:rsid w:val="004D1968"/>
    <w:rsid w:val="004D22DC"/>
    <w:rsid w:val="004D256E"/>
    <w:rsid w:val="004D2BBF"/>
    <w:rsid w:val="004D3756"/>
    <w:rsid w:val="004D4333"/>
    <w:rsid w:val="004D4DC5"/>
    <w:rsid w:val="004D4FF1"/>
    <w:rsid w:val="004D53FD"/>
    <w:rsid w:val="004D5CD9"/>
    <w:rsid w:val="004D6103"/>
    <w:rsid w:val="004D69F2"/>
    <w:rsid w:val="004D707B"/>
    <w:rsid w:val="004E01F3"/>
    <w:rsid w:val="004E0444"/>
    <w:rsid w:val="004E0C32"/>
    <w:rsid w:val="004E14C3"/>
    <w:rsid w:val="004E1BAD"/>
    <w:rsid w:val="004E2270"/>
    <w:rsid w:val="004E2313"/>
    <w:rsid w:val="004E2330"/>
    <w:rsid w:val="004E2789"/>
    <w:rsid w:val="004E27AC"/>
    <w:rsid w:val="004E39AF"/>
    <w:rsid w:val="004E4530"/>
    <w:rsid w:val="004E4CCA"/>
    <w:rsid w:val="004E4DA1"/>
    <w:rsid w:val="004E4EB2"/>
    <w:rsid w:val="004E523F"/>
    <w:rsid w:val="004E5A1B"/>
    <w:rsid w:val="004E6BA3"/>
    <w:rsid w:val="004E7115"/>
    <w:rsid w:val="004E7725"/>
    <w:rsid w:val="004E7A80"/>
    <w:rsid w:val="004F1786"/>
    <w:rsid w:val="004F22D1"/>
    <w:rsid w:val="004F288A"/>
    <w:rsid w:val="004F2C71"/>
    <w:rsid w:val="004F2D2B"/>
    <w:rsid w:val="004F3118"/>
    <w:rsid w:val="004F3D66"/>
    <w:rsid w:val="004F45BB"/>
    <w:rsid w:val="004F47EA"/>
    <w:rsid w:val="004F7DE7"/>
    <w:rsid w:val="00500A87"/>
    <w:rsid w:val="00501012"/>
    <w:rsid w:val="005014E2"/>
    <w:rsid w:val="00502F52"/>
    <w:rsid w:val="0050306E"/>
    <w:rsid w:val="005033D2"/>
    <w:rsid w:val="00503478"/>
    <w:rsid w:val="00503AAA"/>
    <w:rsid w:val="00503D66"/>
    <w:rsid w:val="00504A92"/>
    <w:rsid w:val="00504CDE"/>
    <w:rsid w:val="00505166"/>
    <w:rsid w:val="00505275"/>
    <w:rsid w:val="00506215"/>
    <w:rsid w:val="00507E66"/>
    <w:rsid w:val="00507FF8"/>
    <w:rsid w:val="0051059F"/>
    <w:rsid w:val="0051064D"/>
    <w:rsid w:val="00510C52"/>
    <w:rsid w:val="005111C5"/>
    <w:rsid w:val="00511CBB"/>
    <w:rsid w:val="00511CC0"/>
    <w:rsid w:val="00512C28"/>
    <w:rsid w:val="00513530"/>
    <w:rsid w:val="0051357E"/>
    <w:rsid w:val="00513BA1"/>
    <w:rsid w:val="005141DE"/>
    <w:rsid w:val="005148BA"/>
    <w:rsid w:val="00514F57"/>
    <w:rsid w:val="00516081"/>
    <w:rsid w:val="00517482"/>
    <w:rsid w:val="0052033A"/>
    <w:rsid w:val="00520575"/>
    <w:rsid w:val="00521032"/>
    <w:rsid w:val="00521080"/>
    <w:rsid w:val="00521288"/>
    <w:rsid w:val="005215CB"/>
    <w:rsid w:val="00524848"/>
    <w:rsid w:val="00525C75"/>
    <w:rsid w:val="0052652A"/>
    <w:rsid w:val="0052664A"/>
    <w:rsid w:val="00527684"/>
    <w:rsid w:val="005315D9"/>
    <w:rsid w:val="00531F81"/>
    <w:rsid w:val="005326C1"/>
    <w:rsid w:val="00533936"/>
    <w:rsid w:val="00533F99"/>
    <w:rsid w:val="00534F04"/>
    <w:rsid w:val="0053579A"/>
    <w:rsid w:val="00535A2E"/>
    <w:rsid w:val="00540309"/>
    <w:rsid w:val="005406FC"/>
    <w:rsid w:val="005408EC"/>
    <w:rsid w:val="005431D7"/>
    <w:rsid w:val="00543AA2"/>
    <w:rsid w:val="00544C16"/>
    <w:rsid w:val="00546A9E"/>
    <w:rsid w:val="00547418"/>
    <w:rsid w:val="00547746"/>
    <w:rsid w:val="00547932"/>
    <w:rsid w:val="0055068F"/>
    <w:rsid w:val="00550D69"/>
    <w:rsid w:val="00550FC4"/>
    <w:rsid w:val="00551A5F"/>
    <w:rsid w:val="00552FD7"/>
    <w:rsid w:val="00553ED3"/>
    <w:rsid w:val="0055443A"/>
    <w:rsid w:val="0055499D"/>
    <w:rsid w:val="005554F0"/>
    <w:rsid w:val="0055556B"/>
    <w:rsid w:val="005557E3"/>
    <w:rsid w:val="005565DE"/>
    <w:rsid w:val="005577CE"/>
    <w:rsid w:val="00560565"/>
    <w:rsid w:val="00560682"/>
    <w:rsid w:val="00560D89"/>
    <w:rsid w:val="00561514"/>
    <w:rsid w:val="005616BA"/>
    <w:rsid w:val="005618CD"/>
    <w:rsid w:val="00562B1D"/>
    <w:rsid w:val="00562C5E"/>
    <w:rsid w:val="00562E18"/>
    <w:rsid w:val="005632B0"/>
    <w:rsid w:val="00563634"/>
    <w:rsid w:val="005638F6"/>
    <w:rsid w:val="00564188"/>
    <w:rsid w:val="005653A6"/>
    <w:rsid w:val="00567623"/>
    <w:rsid w:val="00572747"/>
    <w:rsid w:val="005742F4"/>
    <w:rsid w:val="00575777"/>
    <w:rsid w:val="005763E2"/>
    <w:rsid w:val="005772A8"/>
    <w:rsid w:val="0057731C"/>
    <w:rsid w:val="00577635"/>
    <w:rsid w:val="005776D1"/>
    <w:rsid w:val="00577891"/>
    <w:rsid w:val="0058060D"/>
    <w:rsid w:val="0058189A"/>
    <w:rsid w:val="00581CEF"/>
    <w:rsid w:val="005834A6"/>
    <w:rsid w:val="00583782"/>
    <w:rsid w:val="00584D64"/>
    <w:rsid w:val="005852F1"/>
    <w:rsid w:val="00585480"/>
    <w:rsid w:val="00586498"/>
    <w:rsid w:val="0058699F"/>
    <w:rsid w:val="00587DD7"/>
    <w:rsid w:val="00587F5E"/>
    <w:rsid w:val="00591EFA"/>
    <w:rsid w:val="00592512"/>
    <w:rsid w:val="00592905"/>
    <w:rsid w:val="00592937"/>
    <w:rsid w:val="00592D68"/>
    <w:rsid w:val="00593268"/>
    <w:rsid w:val="00593A7C"/>
    <w:rsid w:val="00594EF6"/>
    <w:rsid w:val="00595E67"/>
    <w:rsid w:val="0059723C"/>
    <w:rsid w:val="00597245"/>
    <w:rsid w:val="005A01BD"/>
    <w:rsid w:val="005A0370"/>
    <w:rsid w:val="005A063D"/>
    <w:rsid w:val="005A0D50"/>
    <w:rsid w:val="005A33EF"/>
    <w:rsid w:val="005A3E02"/>
    <w:rsid w:val="005A3E2A"/>
    <w:rsid w:val="005A4B1E"/>
    <w:rsid w:val="005A53EE"/>
    <w:rsid w:val="005A6A84"/>
    <w:rsid w:val="005A6BEB"/>
    <w:rsid w:val="005A7B11"/>
    <w:rsid w:val="005B1EAE"/>
    <w:rsid w:val="005B1F9A"/>
    <w:rsid w:val="005B2A6F"/>
    <w:rsid w:val="005B311D"/>
    <w:rsid w:val="005B4103"/>
    <w:rsid w:val="005B4BDE"/>
    <w:rsid w:val="005B521D"/>
    <w:rsid w:val="005B6174"/>
    <w:rsid w:val="005B61A5"/>
    <w:rsid w:val="005B6807"/>
    <w:rsid w:val="005B7011"/>
    <w:rsid w:val="005B781C"/>
    <w:rsid w:val="005B7FEF"/>
    <w:rsid w:val="005B7FF4"/>
    <w:rsid w:val="005C011D"/>
    <w:rsid w:val="005C033B"/>
    <w:rsid w:val="005C0F33"/>
    <w:rsid w:val="005C170B"/>
    <w:rsid w:val="005C20AF"/>
    <w:rsid w:val="005C2794"/>
    <w:rsid w:val="005C28C5"/>
    <w:rsid w:val="005C2A5E"/>
    <w:rsid w:val="005C2AC6"/>
    <w:rsid w:val="005C2BFB"/>
    <w:rsid w:val="005C3947"/>
    <w:rsid w:val="005C4728"/>
    <w:rsid w:val="005C5240"/>
    <w:rsid w:val="005C540E"/>
    <w:rsid w:val="005C595D"/>
    <w:rsid w:val="005C59EA"/>
    <w:rsid w:val="005C5B68"/>
    <w:rsid w:val="005C6018"/>
    <w:rsid w:val="005C6EF7"/>
    <w:rsid w:val="005C73F0"/>
    <w:rsid w:val="005C7A84"/>
    <w:rsid w:val="005C7B16"/>
    <w:rsid w:val="005C7D4B"/>
    <w:rsid w:val="005C7FBE"/>
    <w:rsid w:val="005D00CC"/>
    <w:rsid w:val="005D0943"/>
    <w:rsid w:val="005D1453"/>
    <w:rsid w:val="005D1A12"/>
    <w:rsid w:val="005D3840"/>
    <w:rsid w:val="005D430C"/>
    <w:rsid w:val="005D49C5"/>
    <w:rsid w:val="005D50F7"/>
    <w:rsid w:val="005D6EDD"/>
    <w:rsid w:val="005D710C"/>
    <w:rsid w:val="005D74B7"/>
    <w:rsid w:val="005D783D"/>
    <w:rsid w:val="005D7865"/>
    <w:rsid w:val="005E104C"/>
    <w:rsid w:val="005E16C9"/>
    <w:rsid w:val="005E2076"/>
    <w:rsid w:val="005E39EA"/>
    <w:rsid w:val="005E3E37"/>
    <w:rsid w:val="005E43EE"/>
    <w:rsid w:val="005E78B9"/>
    <w:rsid w:val="005F0372"/>
    <w:rsid w:val="005F03DF"/>
    <w:rsid w:val="005F0D14"/>
    <w:rsid w:val="005F0E53"/>
    <w:rsid w:val="005F0FA3"/>
    <w:rsid w:val="005F10D4"/>
    <w:rsid w:val="005F14CD"/>
    <w:rsid w:val="005F2B30"/>
    <w:rsid w:val="005F3620"/>
    <w:rsid w:val="005F39DE"/>
    <w:rsid w:val="005F39F7"/>
    <w:rsid w:val="005F4425"/>
    <w:rsid w:val="005F49CF"/>
    <w:rsid w:val="005F5485"/>
    <w:rsid w:val="005F5E93"/>
    <w:rsid w:val="005F67A7"/>
    <w:rsid w:val="005F73AE"/>
    <w:rsid w:val="00600089"/>
    <w:rsid w:val="00600524"/>
    <w:rsid w:val="00601305"/>
    <w:rsid w:val="00601AFB"/>
    <w:rsid w:val="00602002"/>
    <w:rsid w:val="006025A4"/>
    <w:rsid w:val="006025AC"/>
    <w:rsid w:val="006025AE"/>
    <w:rsid w:val="00602737"/>
    <w:rsid w:val="006040DA"/>
    <w:rsid w:val="00604720"/>
    <w:rsid w:val="006058E0"/>
    <w:rsid w:val="00605DB0"/>
    <w:rsid w:val="006068D8"/>
    <w:rsid w:val="00606B36"/>
    <w:rsid w:val="006073AC"/>
    <w:rsid w:val="006074B3"/>
    <w:rsid w:val="00607EF9"/>
    <w:rsid w:val="00610468"/>
    <w:rsid w:val="00610694"/>
    <w:rsid w:val="00610925"/>
    <w:rsid w:val="00610A2D"/>
    <w:rsid w:val="00610FB5"/>
    <w:rsid w:val="00611056"/>
    <w:rsid w:val="0061141C"/>
    <w:rsid w:val="00611C24"/>
    <w:rsid w:val="00612EC0"/>
    <w:rsid w:val="00613FB1"/>
    <w:rsid w:val="00614188"/>
    <w:rsid w:val="00614938"/>
    <w:rsid w:val="00615638"/>
    <w:rsid w:val="0061570A"/>
    <w:rsid w:val="0061679D"/>
    <w:rsid w:val="006168F5"/>
    <w:rsid w:val="00616A0F"/>
    <w:rsid w:val="006170F0"/>
    <w:rsid w:val="0062039F"/>
    <w:rsid w:val="0062075E"/>
    <w:rsid w:val="00620BAA"/>
    <w:rsid w:val="00621B19"/>
    <w:rsid w:val="0062266F"/>
    <w:rsid w:val="00622917"/>
    <w:rsid w:val="00623650"/>
    <w:rsid w:val="00623E41"/>
    <w:rsid w:val="00624C95"/>
    <w:rsid w:val="00626975"/>
    <w:rsid w:val="00626CCE"/>
    <w:rsid w:val="00626D35"/>
    <w:rsid w:val="00627433"/>
    <w:rsid w:val="00627A77"/>
    <w:rsid w:val="00627D51"/>
    <w:rsid w:val="00627DD8"/>
    <w:rsid w:val="00627E50"/>
    <w:rsid w:val="00627E62"/>
    <w:rsid w:val="0063007A"/>
    <w:rsid w:val="0063026F"/>
    <w:rsid w:val="0063151B"/>
    <w:rsid w:val="006317FE"/>
    <w:rsid w:val="00631BB3"/>
    <w:rsid w:val="00632559"/>
    <w:rsid w:val="0063311B"/>
    <w:rsid w:val="00633798"/>
    <w:rsid w:val="00633FCD"/>
    <w:rsid w:val="00634749"/>
    <w:rsid w:val="006347AA"/>
    <w:rsid w:val="00634D88"/>
    <w:rsid w:val="00635332"/>
    <w:rsid w:val="00635FD0"/>
    <w:rsid w:val="006360E6"/>
    <w:rsid w:val="00636DAA"/>
    <w:rsid w:val="00637691"/>
    <w:rsid w:val="00637C44"/>
    <w:rsid w:val="00640414"/>
    <w:rsid w:val="00640E1A"/>
    <w:rsid w:val="00641431"/>
    <w:rsid w:val="00642238"/>
    <w:rsid w:val="0064223D"/>
    <w:rsid w:val="0064328E"/>
    <w:rsid w:val="00643601"/>
    <w:rsid w:val="006439F4"/>
    <w:rsid w:val="00643B6B"/>
    <w:rsid w:val="00644010"/>
    <w:rsid w:val="00644CC2"/>
    <w:rsid w:val="006455FA"/>
    <w:rsid w:val="0064577D"/>
    <w:rsid w:val="006461F4"/>
    <w:rsid w:val="00647184"/>
    <w:rsid w:val="00647424"/>
    <w:rsid w:val="00647AA1"/>
    <w:rsid w:val="006508A6"/>
    <w:rsid w:val="00651408"/>
    <w:rsid w:val="00652011"/>
    <w:rsid w:val="0065231E"/>
    <w:rsid w:val="006532E8"/>
    <w:rsid w:val="006542BF"/>
    <w:rsid w:val="006556E0"/>
    <w:rsid w:val="0065629A"/>
    <w:rsid w:val="00656AEC"/>
    <w:rsid w:val="00656D3C"/>
    <w:rsid w:val="006601F5"/>
    <w:rsid w:val="006606C1"/>
    <w:rsid w:val="00660B65"/>
    <w:rsid w:val="0066109D"/>
    <w:rsid w:val="0066190C"/>
    <w:rsid w:val="0066240E"/>
    <w:rsid w:val="0066266C"/>
    <w:rsid w:val="00662E01"/>
    <w:rsid w:val="0066393E"/>
    <w:rsid w:val="00664FB8"/>
    <w:rsid w:val="00665712"/>
    <w:rsid w:val="00666331"/>
    <w:rsid w:val="00666548"/>
    <w:rsid w:val="00666C4D"/>
    <w:rsid w:val="00666C9B"/>
    <w:rsid w:val="00666D89"/>
    <w:rsid w:val="006675EC"/>
    <w:rsid w:val="006702D8"/>
    <w:rsid w:val="0067049E"/>
    <w:rsid w:val="00670664"/>
    <w:rsid w:val="006708AB"/>
    <w:rsid w:val="00671399"/>
    <w:rsid w:val="00671FE2"/>
    <w:rsid w:val="0067211B"/>
    <w:rsid w:val="0067211E"/>
    <w:rsid w:val="00673045"/>
    <w:rsid w:val="00673C62"/>
    <w:rsid w:val="00674976"/>
    <w:rsid w:val="0067692B"/>
    <w:rsid w:val="00676EF4"/>
    <w:rsid w:val="00677716"/>
    <w:rsid w:val="006778D5"/>
    <w:rsid w:val="006800CD"/>
    <w:rsid w:val="006810EF"/>
    <w:rsid w:val="006811F5"/>
    <w:rsid w:val="006815FA"/>
    <w:rsid w:val="00681608"/>
    <w:rsid w:val="006830E9"/>
    <w:rsid w:val="00683282"/>
    <w:rsid w:val="006836CE"/>
    <w:rsid w:val="00684E62"/>
    <w:rsid w:val="00684F28"/>
    <w:rsid w:val="00685767"/>
    <w:rsid w:val="006858A2"/>
    <w:rsid w:val="00686DDB"/>
    <w:rsid w:val="00687AC9"/>
    <w:rsid w:val="006903C7"/>
    <w:rsid w:val="006916A1"/>
    <w:rsid w:val="00691F89"/>
    <w:rsid w:val="00692897"/>
    <w:rsid w:val="006932F8"/>
    <w:rsid w:val="006933AF"/>
    <w:rsid w:val="006934C8"/>
    <w:rsid w:val="00693742"/>
    <w:rsid w:val="00694DAA"/>
    <w:rsid w:val="006954D1"/>
    <w:rsid w:val="0069563D"/>
    <w:rsid w:val="00695EF0"/>
    <w:rsid w:val="006972FA"/>
    <w:rsid w:val="0069754B"/>
    <w:rsid w:val="006A08B9"/>
    <w:rsid w:val="006A191E"/>
    <w:rsid w:val="006A263A"/>
    <w:rsid w:val="006A32D1"/>
    <w:rsid w:val="006A3FDC"/>
    <w:rsid w:val="006A4B8D"/>
    <w:rsid w:val="006A503A"/>
    <w:rsid w:val="006A5C92"/>
    <w:rsid w:val="006A620B"/>
    <w:rsid w:val="006A6B36"/>
    <w:rsid w:val="006A6C76"/>
    <w:rsid w:val="006A6DA9"/>
    <w:rsid w:val="006A743E"/>
    <w:rsid w:val="006B0366"/>
    <w:rsid w:val="006B1011"/>
    <w:rsid w:val="006B1CC5"/>
    <w:rsid w:val="006B2CC2"/>
    <w:rsid w:val="006B39E4"/>
    <w:rsid w:val="006B4A69"/>
    <w:rsid w:val="006B52E8"/>
    <w:rsid w:val="006B54C7"/>
    <w:rsid w:val="006B553D"/>
    <w:rsid w:val="006B5A43"/>
    <w:rsid w:val="006B5AF7"/>
    <w:rsid w:val="006B5EED"/>
    <w:rsid w:val="006B610E"/>
    <w:rsid w:val="006B66B7"/>
    <w:rsid w:val="006B6E4C"/>
    <w:rsid w:val="006B6EE7"/>
    <w:rsid w:val="006B72D7"/>
    <w:rsid w:val="006B75D7"/>
    <w:rsid w:val="006B7B9D"/>
    <w:rsid w:val="006B7CE9"/>
    <w:rsid w:val="006C02D3"/>
    <w:rsid w:val="006C0B3D"/>
    <w:rsid w:val="006C1DD6"/>
    <w:rsid w:val="006C1EFE"/>
    <w:rsid w:val="006C2694"/>
    <w:rsid w:val="006C36AE"/>
    <w:rsid w:val="006C3E07"/>
    <w:rsid w:val="006C4749"/>
    <w:rsid w:val="006C4AD4"/>
    <w:rsid w:val="006C4EF2"/>
    <w:rsid w:val="006C6055"/>
    <w:rsid w:val="006C67D6"/>
    <w:rsid w:val="006C7D11"/>
    <w:rsid w:val="006D0012"/>
    <w:rsid w:val="006D0E0A"/>
    <w:rsid w:val="006D1928"/>
    <w:rsid w:val="006D225F"/>
    <w:rsid w:val="006D263B"/>
    <w:rsid w:val="006D2883"/>
    <w:rsid w:val="006D3411"/>
    <w:rsid w:val="006D41A1"/>
    <w:rsid w:val="006D4C8B"/>
    <w:rsid w:val="006D54BC"/>
    <w:rsid w:val="006D56F7"/>
    <w:rsid w:val="006D5FA1"/>
    <w:rsid w:val="006D6F04"/>
    <w:rsid w:val="006D719B"/>
    <w:rsid w:val="006D7969"/>
    <w:rsid w:val="006D7E08"/>
    <w:rsid w:val="006E00BB"/>
    <w:rsid w:val="006E06C0"/>
    <w:rsid w:val="006E07E6"/>
    <w:rsid w:val="006E23B7"/>
    <w:rsid w:val="006E2749"/>
    <w:rsid w:val="006E3EC6"/>
    <w:rsid w:val="006E4E74"/>
    <w:rsid w:val="006E5C44"/>
    <w:rsid w:val="006E61F1"/>
    <w:rsid w:val="006E62B8"/>
    <w:rsid w:val="006F03AD"/>
    <w:rsid w:val="006F068B"/>
    <w:rsid w:val="006F10A5"/>
    <w:rsid w:val="006F111C"/>
    <w:rsid w:val="006F1985"/>
    <w:rsid w:val="006F1B0E"/>
    <w:rsid w:val="006F1B5A"/>
    <w:rsid w:val="006F1D51"/>
    <w:rsid w:val="006F2E43"/>
    <w:rsid w:val="006F2FA6"/>
    <w:rsid w:val="006F3101"/>
    <w:rsid w:val="006F41B5"/>
    <w:rsid w:val="006F5FB0"/>
    <w:rsid w:val="006F698F"/>
    <w:rsid w:val="006F69C6"/>
    <w:rsid w:val="006F77C1"/>
    <w:rsid w:val="006F7DF2"/>
    <w:rsid w:val="007000AF"/>
    <w:rsid w:val="007002C5"/>
    <w:rsid w:val="00700DC3"/>
    <w:rsid w:val="007013FB"/>
    <w:rsid w:val="00701774"/>
    <w:rsid w:val="00701A2A"/>
    <w:rsid w:val="00703185"/>
    <w:rsid w:val="00704290"/>
    <w:rsid w:val="0070442E"/>
    <w:rsid w:val="007047DE"/>
    <w:rsid w:val="00705ADD"/>
    <w:rsid w:val="007061C3"/>
    <w:rsid w:val="00706316"/>
    <w:rsid w:val="00706622"/>
    <w:rsid w:val="00707FF5"/>
    <w:rsid w:val="007101B9"/>
    <w:rsid w:val="00710AFB"/>
    <w:rsid w:val="00711850"/>
    <w:rsid w:val="00711997"/>
    <w:rsid w:val="007137B6"/>
    <w:rsid w:val="00713AB3"/>
    <w:rsid w:val="00713C45"/>
    <w:rsid w:val="0071502C"/>
    <w:rsid w:val="00715B8B"/>
    <w:rsid w:val="0071685C"/>
    <w:rsid w:val="00716A62"/>
    <w:rsid w:val="007170E9"/>
    <w:rsid w:val="0071760C"/>
    <w:rsid w:val="00720075"/>
    <w:rsid w:val="00720B4A"/>
    <w:rsid w:val="007212B8"/>
    <w:rsid w:val="00721468"/>
    <w:rsid w:val="00721972"/>
    <w:rsid w:val="007222E6"/>
    <w:rsid w:val="00724263"/>
    <w:rsid w:val="00724A26"/>
    <w:rsid w:val="00727DB9"/>
    <w:rsid w:val="00731147"/>
    <w:rsid w:val="007319D5"/>
    <w:rsid w:val="0073217A"/>
    <w:rsid w:val="00732282"/>
    <w:rsid w:val="00732658"/>
    <w:rsid w:val="00733913"/>
    <w:rsid w:val="00733EC1"/>
    <w:rsid w:val="007349AC"/>
    <w:rsid w:val="00734E9E"/>
    <w:rsid w:val="007353F7"/>
    <w:rsid w:val="0073576A"/>
    <w:rsid w:val="00735C17"/>
    <w:rsid w:val="00735CEA"/>
    <w:rsid w:val="00736BFC"/>
    <w:rsid w:val="00736CE6"/>
    <w:rsid w:val="00736E7E"/>
    <w:rsid w:val="00740B8E"/>
    <w:rsid w:val="00740D1C"/>
    <w:rsid w:val="00741424"/>
    <w:rsid w:val="00741D7F"/>
    <w:rsid w:val="00741DB2"/>
    <w:rsid w:val="00742C2A"/>
    <w:rsid w:val="007431A0"/>
    <w:rsid w:val="007437FF"/>
    <w:rsid w:val="00744C0B"/>
    <w:rsid w:val="00744EE4"/>
    <w:rsid w:val="0074552F"/>
    <w:rsid w:val="007471DD"/>
    <w:rsid w:val="007502AF"/>
    <w:rsid w:val="0075051A"/>
    <w:rsid w:val="00751151"/>
    <w:rsid w:val="007511F0"/>
    <w:rsid w:val="00751599"/>
    <w:rsid w:val="00752807"/>
    <w:rsid w:val="00752F97"/>
    <w:rsid w:val="007534F6"/>
    <w:rsid w:val="0075384B"/>
    <w:rsid w:val="00753EBF"/>
    <w:rsid w:val="00754709"/>
    <w:rsid w:val="00754720"/>
    <w:rsid w:val="007553FB"/>
    <w:rsid w:val="00755914"/>
    <w:rsid w:val="007559D1"/>
    <w:rsid w:val="00755D6D"/>
    <w:rsid w:val="0075677E"/>
    <w:rsid w:val="007570D9"/>
    <w:rsid w:val="00757916"/>
    <w:rsid w:val="00757F3E"/>
    <w:rsid w:val="00760102"/>
    <w:rsid w:val="007608D7"/>
    <w:rsid w:val="00760D0E"/>
    <w:rsid w:val="00760D28"/>
    <w:rsid w:val="00760D4B"/>
    <w:rsid w:val="00760E22"/>
    <w:rsid w:val="00760F06"/>
    <w:rsid w:val="00761087"/>
    <w:rsid w:val="00761224"/>
    <w:rsid w:val="00761B54"/>
    <w:rsid w:val="0076224E"/>
    <w:rsid w:val="007627A7"/>
    <w:rsid w:val="00762F66"/>
    <w:rsid w:val="007649C0"/>
    <w:rsid w:val="00765004"/>
    <w:rsid w:val="00765606"/>
    <w:rsid w:val="00765772"/>
    <w:rsid w:val="00765BBD"/>
    <w:rsid w:val="0076685D"/>
    <w:rsid w:val="00770780"/>
    <w:rsid w:val="00770C35"/>
    <w:rsid w:val="00770C7F"/>
    <w:rsid w:val="00771F8D"/>
    <w:rsid w:val="007727C8"/>
    <w:rsid w:val="00772BBB"/>
    <w:rsid w:val="00773206"/>
    <w:rsid w:val="007735C7"/>
    <w:rsid w:val="0077380F"/>
    <w:rsid w:val="007748FC"/>
    <w:rsid w:val="00775032"/>
    <w:rsid w:val="0077519D"/>
    <w:rsid w:val="0077643D"/>
    <w:rsid w:val="00776479"/>
    <w:rsid w:val="00776533"/>
    <w:rsid w:val="00776589"/>
    <w:rsid w:val="00777126"/>
    <w:rsid w:val="00777814"/>
    <w:rsid w:val="007778AD"/>
    <w:rsid w:val="00777AC0"/>
    <w:rsid w:val="00777D3F"/>
    <w:rsid w:val="00777F02"/>
    <w:rsid w:val="00780121"/>
    <w:rsid w:val="00780D15"/>
    <w:rsid w:val="00780D71"/>
    <w:rsid w:val="007824D8"/>
    <w:rsid w:val="0078283B"/>
    <w:rsid w:val="00784192"/>
    <w:rsid w:val="007843FE"/>
    <w:rsid w:val="00784465"/>
    <w:rsid w:val="0078483A"/>
    <w:rsid w:val="00785A45"/>
    <w:rsid w:val="00786365"/>
    <w:rsid w:val="00787083"/>
    <w:rsid w:val="00787599"/>
    <w:rsid w:val="00787CA3"/>
    <w:rsid w:val="00790893"/>
    <w:rsid w:val="00790E40"/>
    <w:rsid w:val="0079141B"/>
    <w:rsid w:val="007916D6"/>
    <w:rsid w:val="00791EAF"/>
    <w:rsid w:val="00791F21"/>
    <w:rsid w:val="00792624"/>
    <w:rsid w:val="007926A7"/>
    <w:rsid w:val="0079281E"/>
    <w:rsid w:val="00792FD2"/>
    <w:rsid w:val="00794AA8"/>
    <w:rsid w:val="0079549E"/>
    <w:rsid w:val="0079586A"/>
    <w:rsid w:val="00796717"/>
    <w:rsid w:val="007A0510"/>
    <w:rsid w:val="007A06B1"/>
    <w:rsid w:val="007A12B2"/>
    <w:rsid w:val="007A1D88"/>
    <w:rsid w:val="007A20D9"/>
    <w:rsid w:val="007A2F42"/>
    <w:rsid w:val="007A2FA7"/>
    <w:rsid w:val="007A3259"/>
    <w:rsid w:val="007A32E7"/>
    <w:rsid w:val="007A3311"/>
    <w:rsid w:val="007A41C7"/>
    <w:rsid w:val="007A52B5"/>
    <w:rsid w:val="007A5308"/>
    <w:rsid w:val="007A534F"/>
    <w:rsid w:val="007A6F89"/>
    <w:rsid w:val="007B02E7"/>
    <w:rsid w:val="007B091A"/>
    <w:rsid w:val="007B0A70"/>
    <w:rsid w:val="007B0AAA"/>
    <w:rsid w:val="007B0D2E"/>
    <w:rsid w:val="007B0EEF"/>
    <w:rsid w:val="007B0F4E"/>
    <w:rsid w:val="007B1326"/>
    <w:rsid w:val="007B1B37"/>
    <w:rsid w:val="007B1F0B"/>
    <w:rsid w:val="007B26F6"/>
    <w:rsid w:val="007B2B05"/>
    <w:rsid w:val="007B390A"/>
    <w:rsid w:val="007B3C48"/>
    <w:rsid w:val="007B4883"/>
    <w:rsid w:val="007B55F1"/>
    <w:rsid w:val="007B5A7A"/>
    <w:rsid w:val="007B5F8B"/>
    <w:rsid w:val="007B5FD9"/>
    <w:rsid w:val="007B63CE"/>
    <w:rsid w:val="007B666E"/>
    <w:rsid w:val="007B6E9A"/>
    <w:rsid w:val="007B6EC6"/>
    <w:rsid w:val="007B7E90"/>
    <w:rsid w:val="007C130F"/>
    <w:rsid w:val="007C20CD"/>
    <w:rsid w:val="007C26C1"/>
    <w:rsid w:val="007C2EFD"/>
    <w:rsid w:val="007C38DC"/>
    <w:rsid w:val="007C3BE1"/>
    <w:rsid w:val="007C3F07"/>
    <w:rsid w:val="007C46C7"/>
    <w:rsid w:val="007C512F"/>
    <w:rsid w:val="007C513B"/>
    <w:rsid w:val="007C72CE"/>
    <w:rsid w:val="007C765D"/>
    <w:rsid w:val="007C77E1"/>
    <w:rsid w:val="007D1295"/>
    <w:rsid w:val="007D2AB8"/>
    <w:rsid w:val="007D3166"/>
    <w:rsid w:val="007D38F8"/>
    <w:rsid w:val="007D444B"/>
    <w:rsid w:val="007D4A60"/>
    <w:rsid w:val="007D4B10"/>
    <w:rsid w:val="007D4F0E"/>
    <w:rsid w:val="007D51BA"/>
    <w:rsid w:val="007D5F7A"/>
    <w:rsid w:val="007D6239"/>
    <w:rsid w:val="007D623B"/>
    <w:rsid w:val="007D6B25"/>
    <w:rsid w:val="007D6E31"/>
    <w:rsid w:val="007D728F"/>
    <w:rsid w:val="007D73D5"/>
    <w:rsid w:val="007D7EDB"/>
    <w:rsid w:val="007E1580"/>
    <w:rsid w:val="007E1606"/>
    <w:rsid w:val="007E292B"/>
    <w:rsid w:val="007E2F1F"/>
    <w:rsid w:val="007E34C2"/>
    <w:rsid w:val="007E3896"/>
    <w:rsid w:val="007E6824"/>
    <w:rsid w:val="007E7053"/>
    <w:rsid w:val="007E7CCA"/>
    <w:rsid w:val="007E7DEF"/>
    <w:rsid w:val="007F080C"/>
    <w:rsid w:val="007F091B"/>
    <w:rsid w:val="007F2826"/>
    <w:rsid w:val="007F282C"/>
    <w:rsid w:val="007F2AD1"/>
    <w:rsid w:val="007F3051"/>
    <w:rsid w:val="007F323E"/>
    <w:rsid w:val="007F46D8"/>
    <w:rsid w:val="007F4DAB"/>
    <w:rsid w:val="007F4E0D"/>
    <w:rsid w:val="007F575F"/>
    <w:rsid w:val="007F5DF4"/>
    <w:rsid w:val="007F6F63"/>
    <w:rsid w:val="007F73FF"/>
    <w:rsid w:val="008000AC"/>
    <w:rsid w:val="008008D9"/>
    <w:rsid w:val="0080122D"/>
    <w:rsid w:val="00801459"/>
    <w:rsid w:val="0080150B"/>
    <w:rsid w:val="00801E25"/>
    <w:rsid w:val="00801F02"/>
    <w:rsid w:val="00802285"/>
    <w:rsid w:val="00802660"/>
    <w:rsid w:val="0080498D"/>
    <w:rsid w:val="00804C04"/>
    <w:rsid w:val="00805F9B"/>
    <w:rsid w:val="0080779B"/>
    <w:rsid w:val="00807B93"/>
    <w:rsid w:val="00810B13"/>
    <w:rsid w:val="0081107C"/>
    <w:rsid w:val="00811EFE"/>
    <w:rsid w:val="008121F4"/>
    <w:rsid w:val="00812D63"/>
    <w:rsid w:val="0081344F"/>
    <w:rsid w:val="00814865"/>
    <w:rsid w:val="00814D14"/>
    <w:rsid w:val="00814E89"/>
    <w:rsid w:val="00814EA4"/>
    <w:rsid w:val="00816690"/>
    <w:rsid w:val="008175D6"/>
    <w:rsid w:val="0082045D"/>
    <w:rsid w:val="008213B8"/>
    <w:rsid w:val="00821A5F"/>
    <w:rsid w:val="00822399"/>
    <w:rsid w:val="00823F96"/>
    <w:rsid w:val="008245CD"/>
    <w:rsid w:val="008249E7"/>
    <w:rsid w:val="00824D7F"/>
    <w:rsid w:val="008260E6"/>
    <w:rsid w:val="00826A96"/>
    <w:rsid w:val="00826D4F"/>
    <w:rsid w:val="00827EBA"/>
    <w:rsid w:val="00830161"/>
    <w:rsid w:val="0083084C"/>
    <w:rsid w:val="00830A9C"/>
    <w:rsid w:val="00830AA8"/>
    <w:rsid w:val="00831867"/>
    <w:rsid w:val="00831F1C"/>
    <w:rsid w:val="00832C5C"/>
    <w:rsid w:val="008330F1"/>
    <w:rsid w:val="0083351C"/>
    <w:rsid w:val="00833AF1"/>
    <w:rsid w:val="0083578F"/>
    <w:rsid w:val="00835B51"/>
    <w:rsid w:val="008366E3"/>
    <w:rsid w:val="008376D0"/>
    <w:rsid w:val="008379DD"/>
    <w:rsid w:val="0084048A"/>
    <w:rsid w:val="00841317"/>
    <w:rsid w:val="00841956"/>
    <w:rsid w:val="00842838"/>
    <w:rsid w:val="008433BD"/>
    <w:rsid w:val="008438B0"/>
    <w:rsid w:val="00843989"/>
    <w:rsid w:val="00843CF8"/>
    <w:rsid w:val="00843F65"/>
    <w:rsid w:val="00844226"/>
    <w:rsid w:val="0084455B"/>
    <w:rsid w:val="008449FA"/>
    <w:rsid w:val="0084504D"/>
    <w:rsid w:val="008457E2"/>
    <w:rsid w:val="008462FD"/>
    <w:rsid w:val="0084630D"/>
    <w:rsid w:val="00846F1E"/>
    <w:rsid w:val="008473BB"/>
    <w:rsid w:val="008501FA"/>
    <w:rsid w:val="008503D8"/>
    <w:rsid w:val="008506AC"/>
    <w:rsid w:val="0085081B"/>
    <w:rsid w:val="00850843"/>
    <w:rsid w:val="00850F83"/>
    <w:rsid w:val="0085120F"/>
    <w:rsid w:val="00851304"/>
    <w:rsid w:val="008524FF"/>
    <w:rsid w:val="0085393A"/>
    <w:rsid w:val="0085417F"/>
    <w:rsid w:val="00854E6E"/>
    <w:rsid w:val="008604FE"/>
    <w:rsid w:val="00860652"/>
    <w:rsid w:val="00860C72"/>
    <w:rsid w:val="0086127E"/>
    <w:rsid w:val="00861D2C"/>
    <w:rsid w:val="00861D96"/>
    <w:rsid w:val="00862734"/>
    <w:rsid w:val="0086286B"/>
    <w:rsid w:val="00862CA3"/>
    <w:rsid w:val="00862F83"/>
    <w:rsid w:val="0086455A"/>
    <w:rsid w:val="00864A89"/>
    <w:rsid w:val="00864D79"/>
    <w:rsid w:val="00865544"/>
    <w:rsid w:val="00865DAB"/>
    <w:rsid w:val="00866190"/>
    <w:rsid w:val="00866568"/>
    <w:rsid w:val="00866C75"/>
    <w:rsid w:val="0086739B"/>
    <w:rsid w:val="00867525"/>
    <w:rsid w:val="00872253"/>
    <w:rsid w:val="00872300"/>
    <w:rsid w:val="00872320"/>
    <w:rsid w:val="0087238D"/>
    <w:rsid w:val="008726AF"/>
    <w:rsid w:val="008729B0"/>
    <w:rsid w:val="00872D77"/>
    <w:rsid w:val="0087317B"/>
    <w:rsid w:val="008735E5"/>
    <w:rsid w:val="008739F3"/>
    <w:rsid w:val="00873EE0"/>
    <w:rsid w:val="00874BAF"/>
    <w:rsid w:val="0087621C"/>
    <w:rsid w:val="00876AE7"/>
    <w:rsid w:val="00876C88"/>
    <w:rsid w:val="008774CB"/>
    <w:rsid w:val="008774F0"/>
    <w:rsid w:val="0087783E"/>
    <w:rsid w:val="00877CD7"/>
    <w:rsid w:val="00880EE1"/>
    <w:rsid w:val="00880F58"/>
    <w:rsid w:val="00881251"/>
    <w:rsid w:val="00883FCB"/>
    <w:rsid w:val="00884F70"/>
    <w:rsid w:val="00885CF7"/>
    <w:rsid w:val="0089014E"/>
    <w:rsid w:val="008911FF"/>
    <w:rsid w:val="00891D72"/>
    <w:rsid w:val="00892945"/>
    <w:rsid w:val="00892A98"/>
    <w:rsid w:val="00893589"/>
    <w:rsid w:val="00893A99"/>
    <w:rsid w:val="00893D95"/>
    <w:rsid w:val="00894247"/>
    <w:rsid w:val="008962E7"/>
    <w:rsid w:val="0089647F"/>
    <w:rsid w:val="00896BAE"/>
    <w:rsid w:val="00896D1B"/>
    <w:rsid w:val="00896E87"/>
    <w:rsid w:val="0089707B"/>
    <w:rsid w:val="008A118B"/>
    <w:rsid w:val="008A1EF9"/>
    <w:rsid w:val="008A278D"/>
    <w:rsid w:val="008A2FA4"/>
    <w:rsid w:val="008A4332"/>
    <w:rsid w:val="008A457B"/>
    <w:rsid w:val="008A6144"/>
    <w:rsid w:val="008A6725"/>
    <w:rsid w:val="008A6798"/>
    <w:rsid w:val="008A7421"/>
    <w:rsid w:val="008B04F3"/>
    <w:rsid w:val="008B1056"/>
    <w:rsid w:val="008B1A38"/>
    <w:rsid w:val="008B1CA1"/>
    <w:rsid w:val="008B25FD"/>
    <w:rsid w:val="008B26B6"/>
    <w:rsid w:val="008B2B6E"/>
    <w:rsid w:val="008B3357"/>
    <w:rsid w:val="008B3E8A"/>
    <w:rsid w:val="008B5B95"/>
    <w:rsid w:val="008B63A6"/>
    <w:rsid w:val="008B6956"/>
    <w:rsid w:val="008B7803"/>
    <w:rsid w:val="008C0DDF"/>
    <w:rsid w:val="008C1476"/>
    <w:rsid w:val="008C28EA"/>
    <w:rsid w:val="008C30C2"/>
    <w:rsid w:val="008C4133"/>
    <w:rsid w:val="008C4852"/>
    <w:rsid w:val="008C4A9C"/>
    <w:rsid w:val="008C4CA4"/>
    <w:rsid w:val="008C512E"/>
    <w:rsid w:val="008C6D84"/>
    <w:rsid w:val="008C6F79"/>
    <w:rsid w:val="008C7C0B"/>
    <w:rsid w:val="008C7DA2"/>
    <w:rsid w:val="008D0177"/>
    <w:rsid w:val="008D06BC"/>
    <w:rsid w:val="008D0D92"/>
    <w:rsid w:val="008D172E"/>
    <w:rsid w:val="008D1880"/>
    <w:rsid w:val="008D195E"/>
    <w:rsid w:val="008D2338"/>
    <w:rsid w:val="008D2D2F"/>
    <w:rsid w:val="008D2D72"/>
    <w:rsid w:val="008D347D"/>
    <w:rsid w:val="008D368C"/>
    <w:rsid w:val="008D3710"/>
    <w:rsid w:val="008D52D8"/>
    <w:rsid w:val="008D5372"/>
    <w:rsid w:val="008D6319"/>
    <w:rsid w:val="008D67F7"/>
    <w:rsid w:val="008D6EDA"/>
    <w:rsid w:val="008D7278"/>
    <w:rsid w:val="008D7B5D"/>
    <w:rsid w:val="008D7BE0"/>
    <w:rsid w:val="008E00CE"/>
    <w:rsid w:val="008E0CBD"/>
    <w:rsid w:val="008E10D8"/>
    <w:rsid w:val="008E28AF"/>
    <w:rsid w:val="008E361F"/>
    <w:rsid w:val="008E4261"/>
    <w:rsid w:val="008E4538"/>
    <w:rsid w:val="008E54A9"/>
    <w:rsid w:val="008E5C3D"/>
    <w:rsid w:val="008E5CAF"/>
    <w:rsid w:val="008E5D75"/>
    <w:rsid w:val="008E636C"/>
    <w:rsid w:val="008E65E2"/>
    <w:rsid w:val="008E69C7"/>
    <w:rsid w:val="008E6A09"/>
    <w:rsid w:val="008E6F8E"/>
    <w:rsid w:val="008F05C9"/>
    <w:rsid w:val="008F0CFD"/>
    <w:rsid w:val="008F0FA2"/>
    <w:rsid w:val="008F1AC7"/>
    <w:rsid w:val="008F1C37"/>
    <w:rsid w:val="008F24AC"/>
    <w:rsid w:val="008F3403"/>
    <w:rsid w:val="008F352C"/>
    <w:rsid w:val="008F3F4C"/>
    <w:rsid w:val="008F43EE"/>
    <w:rsid w:val="008F5339"/>
    <w:rsid w:val="008F5CF5"/>
    <w:rsid w:val="008F5D0D"/>
    <w:rsid w:val="008F6569"/>
    <w:rsid w:val="008F7758"/>
    <w:rsid w:val="00901797"/>
    <w:rsid w:val="00902758"/>
    <w:rsid w:val="0090309D"/>
    <w:rsid w:val="00903451"/>
    <w:rsid w:val="0090432D"/>
    <w:rsid w:val="00904E6C"/>
    <w:rsid w:val="00904F3B"/>
    <w:rsid w:val="00905429"/>
    <w:rsid w:val="00905ADE"/>
    <w:rsid w:val="00905F66"/>
    <w:rsid w:val="009071E4"/>
    <w:rsid w:val="00907226"/>
    <w:rsid w:val="0090763B"/>
    <w:rsid w:val="00907AE5"/>
    <w:rsid w:val="00907E34"/>
    <w:rsid w:val="0091088D"/>
    <w:rsid w:val="00910DAB"/>
    <w:rsid w:val="00910FF9"/>
    <w:rsid w:val="00911130"/>
    <w:rsid w:val="00912F51"/>
    <w:rsid w:val="00912F68"/>
    <w:rsid w:val="00912FCF"/>
    <w:rsid w:val="00913FEB"/>
    <w:rsid w:val="00914B48"/>
    <w:rsid w:val="00915920"/>
    <w:rsid w:val="00915ACF"/>
    <w:rsid w:val="00915D67"/>
    <w:rsid w:val="009165AE"/>
    <w:rsid w:val="00917F02"/>
    <w:rsid w:val="0092058F"/>
    <w:rsid w:val="00920BDB"/>
    <w:rsid w:val="00921D83"/>
    <w:rsid w:val="00922E5A"/>
    <w:rsid w:val="00922F09"/>
    <w:rsid w:val="00923633"/>
    <w:rsid w:val="00925210"/>
    <w:rsid w:val="00925CF0"/>
    <w:rsid w:val="0093044A"/>
    <w:rsid w:val="00930E99"/>
    <w:rsid w:val="00931086"/>
    <w:rsid w:val="00931A93"/>
    <w:rsid w:val="009339C6"/>
    <w:rsid w:val="00936BAC"/>
    <w:rsid w:val="009372E7"/>
    <w:rsid w:val="009410FA"/>
    <w:rsid w:val="00941562"/>
    <w:rsid w:val="00941979"/>
    <w:rsid w:val="00942DE3"/>
    <w:rsid w:val="00943411"/>
    <w:rsid w:val="00944DF1"/>
    <w:rsid w:val="009455A2"/>
    <w:rsid w:val="009465ED"/>
    <w:rsid w:val="00946761"/>
    <w:rsid w:val="00946D73"/>
    <w:rsid w:val="009477D1"/>
    <w:rsid w:val="00947C33"/>
    <w:rsid w:val="00947C55"/>
    <w:rsid w:val="00950301"/>
    <w:rsid w:val="00950740"/>
    <w:rsid w:val="00951097"/>
    <w:rsid w:val="00951223"/>
    <w:rsid w:val="00951755"/>
    <w:rsid w:val="00953620"/>
    <w:rsid w:val="00954C7E"/>
    <w:rsid w:val="00954D8A"/>
    <w:rsid w:val="009550A7"/>
    <w:rsid w:val="00956570"/>
    <w:rsid w:val="009567E6"/>
    <w:rsid w:val="009569AE"/>
    <w:rsid w:val="00956AB8"/>
    <w:rsid w:val="00957034"/>
    <w:rsid w:val="0096039F"/>
    <w:rsid w:val="0096076F"/>
    <w:rsid w:val="00961A73"/>
    <w:rsid w:val="009627A7"/>
    <w:rsid w:val="0096352F"/>
    <w:rsid w:val="00966476"/>
    <w:rsid w:val="0096671B"/>
    <w:rsid w:val="00966DA2"/>
    <w:rsid w:val="00967B3C"/>
    <w:rsid w:val="00967B7D"/>
    <w:rsid w:val="0097010D"/>
    <w:rsid w:val="0097188B"/>
    <w:rsid w:val="0097250F"/>
    <w:rsid w:val="009726D8"/>
    <w:rsid w:val="0097311E"/>
    <w:rsid w:val="0097337A"/>
    <w:rsid w:val="0097347A"/>
    <w:rsid w:val="009736D2"/>
    <w:rsid w:val="00973B74"/>
    <w:rsid w:val="00974C99"/>
    <w:rsid w:val="009750D0"/>
    <w:rsid w:val="00975297"/>
    <w:rsid w:val="00975513"/>
    <w:rsid w:val="00975963"/>
    <w:rsid w:val="00975DDC"/>
    <w:rsid w:val="009766E6"/>
    <w:rsid w:val="0097754E"/>
    <w:rsid w:val="0097756E"/>
    <w:rsid w:val="00977AA4"/>
    <w:rsid w:val="00980C9F"/>
    <w:rsid w:val="009811E8"/>
    <w:rsid w:val="00981BBA"/>
    <w:rsid w:val="009830B9"/>
    <w:rsid w:val="009834FC"/>
    <w:rsid w:val="00983921"/>
    <w:rsid w:val="009847F8"/>
    <w:rsid w:val="009848CC"/>
    <w:rsid w:val="00984C1C"/>
    <w:rsid w:val="00984F45"/>
    <w:rsid w:val="0098610F"/>
    <w:rsid w:val="009878B8"/>
    <w:rsid w:val="009913DC"/>
    <w:rsid w:val="0099209C"/>
    <w:rsid w:val="00992226"/>
    <w:rsid w:val="009928C7"/>
    <w:rsid w:val="00992B2E"/>
    <w:rsid w:val="00992B43"/>
    <w:rsid w:val="009932E1"/>
    <w:rsid w:val="009939AC"/>
    <w:rsid w:val="009947E8"/>
    <w:rsid w:val="00994B7A"/>
    <w:rsid w:val="009951B1"/>
    <w:rsid w:val="00995765"/>
    <w:rsid w:val="00995991"/>
    <w:rsid w:val="00995DD7"/>
    <w:rsid w:val="00995E53"/>
    <w:rsid w:val="00995E64"/>
    <w:rsid w:val="00996A0D"/>
    <w:rsid w:val="00997640"/>
    <w:rsid w:val="009978DE"/>
    <w:rsid w:val="009A07B7"/>
    <w:rsid w:val="009A07DC"/>
    <w:rsid w:val="009A2179"/>
    <w:rsid w:val="009A2CD5"/>
    <w:rsid w:val="009A3062"/>
    <w:rsid w:val="009A41EA"/>
    <w:rsid w:val="009A4B5A"/>
    <w:rsid w:val="009A54A5"/>
    <w:rsid w:val="009A678D"/>
    <w:rsid w:val="009A7468"/>
    <w:rsid w:val="009A7B01"/>
    <w:rsid w:val="009A7B66"/>
    <w:rsid w:val="009A7BA7"/>
    <w:rsid w:val="009B106E"/>
    <w:rsid w:val="009B1278"/>
    <w:rsid w:val="009B156F"/>
    <w:rsid w:val="009B15F8"/>
    <w:rsid w:val="009B1DC9"/>
    <w:rsid w:val="009B1FE2"/>
    <w:rsid w:val="009B2DB7"/>
    <w:rsid w:val="009B3B61"/>
    <w:rsid w:val="009B3EA1"/>
    <w:rsid w:val="009B4CC2"/>
    <w:rsid w:val="009B52D5"/>
    <w:rsid w:val="009B6578"/>
    <w:rsid w:val="009B6607"/>
    <w:rsid w:val="009B75C2"/>
    <w:rsid w:val="009B7EDA"/>
    <w:rsid w:val="009C011E"/>
    <w:rsid w:val="009C167F"/>
    <w:rsid w:val="009C25C7"/>
    <w:rsid w:val="009C2F14"/>
    <w:rsid w:val="009C32D5"/>
    <w:rsid w:val="009C3756"/>
    <w:rsid w:val="009C3FF6"/>
    <w:rsid w:val="009C425D"/>
    <w:rsid w:val="009C4A82"/>
    <w:rsid w:val="009C5275"/>
    <w:rsid w:val="009C5C9B"/>
    <w:rsid w:val="009C67F9"/>
    <w:rsid w:val="009C68BE"/>
    <w:rsid w:val="009C77D7"/>
    <w:rsid w:val="009D01A9"/>
    <w:rsid w:val="009D0D62"/>
    <w:rsid w:val="009D10FF"/>
    <w:rsid w:val="009D1E34"/>
    <w:rsid w:val="009D28CE"/>
    <w:rsid w:val="009D305C"/>
    <w:rsid w:val="009D305D"/>
    <w:rsid w:val="009D3322"/>
    <w:rsid w:val="009D34E1"/>
    <w:rsid w:val="009D3848"/>
    <w:rsid w:val="009D3C5F"/>
    <w:rsid w:val="009D3D65"/>
    <w:rsid w:val="009D4FE0"/>
    <w:rsid w:val="009D61F5"/>
    <w:rsid w:val="009D7273"/>
    <w:rsid w:val="009D7916"/>
    <w:rsid w:val="009E0BEF"/>
    <w:rsid w:val="009E1B2E"/>
    <w:rsid w:val="009E2F85"/>
    <w:rsid w:val="009E379C"/>
    <w:rsid w:val="009E43DD"/>
    <w:rsid w:val="009E4DC1"/>
    <w:rsid w:val="009E5F2F"/>
    <w:rsid w:val="009E76D0"/>
    <w:rsid w:val="009E78C0"/>
    <w:rsid w:val="009E79C3"/>
    <w:rsid w:val="009E7F90"/>
    <w:rsid w:val="009F1C53"/>
    <w:rsid w:val="009F1DA8"/>
    <w:rsid w:val="009F1E63"/>
    <w:rsid w:val="009F261A"/>
    <w:rsid w:val="009F2F12"/>
    <w:rsid w:val="009F36FB"/>
    <w:rsid w:val="009F3E3B"/>
    <w:rsid w:val="009F4831"/>
    <w:rsid w:val="009F4EBD"/>
    <w:rsid w:val="009F61C0"/>
    <w:rsid w:val="009F6A8B"/>
    <w:rsid w:val="009F7DC5"/>
    <w:rsid w:val="009F7F69"/>
    <w:rsid w:val="00A01C34"/>
    <w:rsid w:val="00A0219D"/>
    <w:rsid w:val="00A023C6"/>
    <w:rsid w:val="00A026C0"/>
    <w:rsid w:val="00A0359C"/>
    <w:rsid w:val="00A037AA"/>
    <w:rsid w:val="00A039C3"/>
    <w:rsid w:val="00A05DE2"/>
    <w:rsid w:val="00A07570"/>
    <w:rsid w:val="00A078F8"/>
    <w:rsid w:val="00A079B9"/>
    <w:rsid w:val="00A07B4F"/>
    <w:rsid w:val="00A07DDD"/>
    <w:rsid w:val="00A07FAB"/>
    <w:rsid w:val="00A103B6"/>
    <w:rsid w:val="00A1089A"/>
    <w:rsid w:val="00A10991"/>
    <w:rsid w:val="00A10FBA"/>
    <w:rsid w:val="00A11345"/>
    <w:rsid w:val="00A124DC"/>
    <w:rsid w:val="00A12700"/>
    <w:rsid w:val="00A12E68"/>
    <w:rsid w:val="00A13499"/>
    <w:rsid w:val="00A13A35"/>
    <w:rsid w:val="00A146E7"/>
    <w:rsid w:val="00A14DA2"/>
    <w:rsid w:val="00A154AF"/>
    <w:rsid w:val="00A1707A"/>
    <w:rsid w:val="00A17C42"/>
    <w:rsid w:val="00A17F83"/>
    <w:rsid w:val="00A20DF7"/>
    <w:rsid w:val="00A21258"/>
    <w:rsid w:val="00A2265A"/>
    <w:rsid w:val="00A22937"/>
    <w:rsid w:val="00A22CE7"/>
    <w:rsid w:val="00A22DB3"/>
    <w:rsid w:val="00A23685"/>
    <w:rsid w:val="00A2394C"/>
    <w:rsid w:val="00A25E19"/>
    <w:rsid w:val="00A26160"/>
    <w:rsid w:val="00A268BE"/>
    <w:rsid w:val="00A2721A"/>
    <w:rsid w:val="00A27868"/>
    <w:rsid w:val="00A27D75"/>
    <w:rsid w:val="00A27D8E"/>
    <w:rsid w:val="00A27DA8"/>
    <w:rsid w:val="00A319D2"/>
    <w:rsid w:val="00A32D6B"/>
    <w:rsid w:val="00A347FB"/>
    <w:rsid w:val="00A3583E"/>
    <w:rsid w:val="00A3584F"/>
    <w:rsid w:val="00A377A5"/>
    <w:rsid w:val="00A378AB"/>
    <w:rsid w:val="00A37C5D"/>
    <w:rsid w:val="00A37F8B"/>
    <w:rsid w:val="00A40431"/>
    <w:rsid w:val="00A40B1A"/>
    <w:rsid w:val="00A40C31"/>
    <w:rsid w:val="00A40CDB"/>
    <w:rsid w:val="00A41419"/>
    <w:rsid w:val="00A416C3"/>
    <w:rsid w:val="00A41A4A"/>
    <w:rsid w:val="00A41BEC"/>
    <w:rsid w:val="00A42BCE"/>
    <w:rsid w:val="00A43916"/>
    <w:rsid w:val="00A4442D"/>
    <w:rsid w:val="00A448DB"/>
    <w:rsid w:val="00A44D04"/>
    <w:rsid w:val="00A455C1"/>
    <w:rsid w:val="00A456CF"/>
    <w:rsid w:val="00A459E7"/>
    <w:rsid w:val="00A45C2C"/>
    <w:rsid w:val="00A461BE"/>
    <w:rsid w:val="00A464AB"/>
    <w:rsid w:val="00A47D0B"/>
    <w:rsid w:val="00A5098D"/>
    <w:rsid w:val="00A51037"/>
    <w:rsid w:val="00A5129B"/>
    <w:rsid w:val="00A516B1"/>
    <w:rsid w:val="00A51AEA"/>
    <w:rsid w:val="00A5212A"/>
    <w:rsid w:val="00A524DC"/>
    <w:rsid w:val="00A52C19"/>
    <w:rsid w:val="00A52C1F"/>
    <w:rsid w:val="00A53371"/>
    <w:rsid w:val="00A538C6"/>
    <w:rsid w:val="00A54378"/>
    <w:rsid w:val="00A546E0"/>
    <w:rsid w:val="00A54AA5"/>
    <w:rsid w:val="00A563C4"/>
    <w:rsid w:val="00A56BEE"/>
    <w:rsid w:val="00A56EA9"/>
    <w:rsid w:val="00A5729A"/>
    <w:rsid w:val="00A578B6"/>
    <w:rsid w:val="00A614FB"/>
    <w:rsid w:val="00A61979"/>
    <w:rsid w:val="00A6201D"/>
    <w:rsid w:val="00A62441"/>
    <w:rsid w:val="00A62C2F"/>
    <w:rsid w:val="00A6512A"/>
    <w:rsid w:val="00A65A35"/>
    <w:rsid w:val="00A660BC"/>
    <w:rsid w:val="00A66268"/>
    <w:rsid w:val="00A66652"/>
    <w:rsid w:val="00A66844"/>
    <w:rsid w:val="00A66AD4"/>
    <w:rsid w:val="00A670D7"/>
    <w:rsid w:val="00A67E28"/>
    <w:rsid w:val="00A7018C"/>
    <w:rsid w:val="00A704D3"/>
    <w:rsid w:val="00A70717"/>
    <w:rsid w:val="00A710B8"/>
    <w:rsid w:val="00A71BBA"/>
    <w:rsid w:val="00A71D4F"/>
    <w:rsid w:val="00A7224F"/>
    <w:rsid w:val="00A724F7"/>
    <w:rsid w:val="00A728F7"/>
    <w:rsid w:val="00A72DA3"/>
    <w:rsid w:val="00A74291"/>
    <w:rsid w:val="00A74B45"/>
    <w:rsid w:val="00A75229"/>
    <w:rsid w:val="00A775AF"/>
    <w:rsid w:val="00A7780E"/>
    <w:rsid w:val="00A7799A"/>
    <w:rsid w:val="00A779A1"/>
    <w:rsid w:val="00A80BDC"/>
    <w:rsid w:val="00A80E2B"/>
    <w:rsid w:val="00A81AC1"/>
    <w:rsid w:val="00A8312C"/>
    <w:rsid w:val="00A83317"/>
    <w:rsid w:val="00A833BD"/>
    <w:rsid w:val="00A83422"/>
    <w:rsid w:val="00A83636"/>
    <w:rsid w:val="00A843CD"/>
    <w:rsid w:val="00A84710"/>
    <w:rsid w:val="00A86221"/>
    <w:rsid w:val="00A86A59"/>
    <w:rsid w:val="00A86C8C"/>
    <w:rsid w:val="00A86EAA"/>
    <w:rsid w:val="00A90344"/>
    <w:rsid w:val="00A907E7"/>
    <w:rsid w:val="00A91532"/>
    <w:rsid w:val="00A91FDF"/>
    <w:rsid w:val="00A924D4"/>
    <w:rsid w:val="00A93351"/>
    <w:rsid w:val="00A934C3"/>
    <w:rsid w:val="00A93648"/>
    <w:rsid w:val="00A95B65"/>
    <w:rsid w:val="00A95F6E"/>
    <w:rsid w:val="00A96E89"/>
    <w:rsid w:val="00A97048"/>
    <w:rsid w:val="00A97A3F"/>
    <w:rsid w:val="00A97D7F"/>
    <w:rsid w:val="00A97DB2"/>
    <w:rsid w:val="00AA0422"/>
    <w:rsid w:val="00AA10E3"/>
    <w:rsid w:val="00AA1933"/>
    <w:rsid w:val="00AA212D"/>
    <w:rsid w:val="00AA264C"/>
    <w:rsid w:val="00AA27BF"/>
    <w:rsid w:val="00AA2C0A"/>
    <w:rsid w:val="00AA3076"/>
    <w:rsid w:val="00AA30EA"/>
    <w:rsid w:val="00AA341B"/>
    <w:rsid w:val="00AA39AF"/>
    <w:rsid w:val="00AA3D67"/>
    <w:rsid w:val="00AA4BCA"/>
    <w:rsid w:val="00AA61B6"/>
    <w:rsid w:val="00AA67D9"/>
    <w:rsid w:val="00AA6D89"/>
    <w:rsid w:val="00AA77E8"/>
    <w:rsid w:val="00AB0048"/>
    <w:rsid w:val="00AB00B7"/>
    <w:rsid w:val="00AB0B86"/>
    <w:rsid w:val="00AB167D"/>
    <w:rsid w:val="00AB16CD"/>
    <w:rsid w:val="00AB20D4"/>
    <w:rsid w:val="00AB2271"/>
    <w:rsid w:val="00AB27A4"/>
    <w:rsid w:val="00AB2F90"/>
    <w:rsid w:val="00AB359B"/>
    <w:rsid w:val="00AB3AFD"/>
    <w:rsid w:val="00AB3E71"/>
    <w:rsid w:val="00AB4D53"/>
    <w:rsid w:val="00AB5D4B"/>
    <w:rsid w:val="00AB657D"/>
    <w:rsid w:val="00AB6CC1"/>
    <w:rsid w:val="00AB6EFB"/>
    <w:rsid w:val="00AB7300"/>
    <w:rsid w:val="00AB7ABA"/>
    <w:rsid w:val="00AB7D07"/>
    <w:rsid w:val="00AC0AD1"/>
    <w:rsid w:val="00AC0B9B"/>
    <w:rsid w:val="00AC10AC"/>
    <w:rsid w:val="00AC1C81"/>
    <w:rsid w:val="00AC2FC6"/>
    <w:rsid w:val="00AC32D7"/>
    <w:rsid w:val="00AC3AF0"/>
    <w:rsid w:val="00AC3BAD"/>
    <w:rsid w:val="00AC418E"/>
    <w:rsid w:val="00AC440D"/>
    <w:rsid w:val="00AC46AF"/>
    <w:rsid w:val="00AC67CF"/>
    <w:rsid w:val="00AC6876"/>
    <w:rsid w:val="00AC6D5D"/>
    <w:rsid w:val="00AD0239"/>
    <w:rsid w:val="00AD0419"/>
    <w:rsid w:val="00AD0DD8"/>
    <w:rsid w:val="00AD1801"/>
    <w:rsid w:val="00AD1C11"/>
    <w:rsid w:val="00AD206E"/>
    <w:rsid w:val="00AD25FE"/>
    <w:rsid w:val="00AD2E24"/>
    <w:rsid w:val="00AD3A1C"/>
    <w:rsid w:val="00AD4CAA"/>
    <w:rsid w:val="00AD5B69"/>
    <w:rsid w:val="00AD6348"/>
    <w:rsid w:val="00AD728A"/>
    <w:rsid w:val="00AD75DE"/>
    <w:rsid w:val="00AD7778"/>
    <w:rsid w:val="00AE01E7"/>
    <w:rsid w:val="00AE03A7"/>
    <w:rsid w:val="00AE0828"/>
    <w:rsid w:val="00AE1760"/>
    <w:rsid w:val="00AE1CED"/>
    <w:rsid w:val="00AE264D"/>
    <w:rsid w:val="00AE29AF"/>
    <w:rsid w:val="00AE3DF7"/>
    <w:rsid w:val="00AE4E42"/>
    <w:rsid w:val="00AE50F4"/>
    <w:rsid w:val="00AE5489"/>
    <w:rsid w:val="00AE5DC9"/>
    <w:rsid w:val="00AE6494"/>
    <w:rsid w:val="00AE6600"/>
    <w:rsid w:val="00AE6AE9"/>
    <w:rsid w:val="00AE6F08"/>
    <w:rsid w:val="00AE7073"/>
    <w:rsid w:val="00AF03B2"/>
    <w:rsid w:val="00AF07E7"/>
    <w:rsid w:val="00AF0A9B"/>
    <w:rsid w:val="00AF142A"/>
    <w:rsid w:val="00AF1F5D"/>
    <w:rsid w:val="00AF23AD"/>
    <w:rsid w:val="00AF2ED6"/>
    <w:rsid w:val="00AF4425"/>
    <w:rsid w:val="00AF4531"/>
    <w:rsid w:val="00AF50CB"/>
    <w:rsid w:val="00AF52D2"/>
    <w:rsid w:val="00AF54DD"/>
    <w:rsid w:val="00AF5D40"/>
    <w:rsid w:val="00AF6CA9"/>
    <w:rsid w:val="00AF7627"/>
    <w:rsid w:val="00AF7841"/>
    <w:rsid w:val="00AF7D32"/>
    <w:rsid w:val="00B00085"/>
    <w:rsid w:val="00B001A3"/>
    <w:rsid w:val="00B00525"/>
    <w:rsid w:val="00B00782"/>
    <w:rsid w:val="00B01734"/>
    <w:rsid w:val="00B01BA1"/>
    <w:rsid w:val="00B0256B"/>
    <w:rsid w:val="00B0333A"/>
    <w:rsid w:val="00B03375"/>
    <w:rsid w:val="00B03544"/>
    <w:rsid w:val="00B035E6"/>
    <w:rsid w:val="00B038FB"/>
    <w:rsid w:val="00B04688"/>
    <w:rsid w:val="00B04732"/>
    <w:rsid w:val="00B04770"/>
    <w:rsid w:val="00B04CBE"/>
    <w:rsid w:val="00B05094"/>
    <w:rsid w:val="00B052D1"/>
    <w:rsid w:val="00B053DA"/>
    <w:rsid w:val="00B06199"/>
    <w:rsid w:val="00B06777"/>
    <w:rsid w:val="00B07300"/>
    <w:rsid w:val="00B104DF"/>
    <w:rsid w:val="00B108E9"/>
    <w:rsid w:val="00B10E19"/>
    <w:rsid w:val="00B12F45"/>
    <w:rsid w:val="00B13AC0"/>
    <w:rsid w:val="00B140D9"/>
    <w:rsid w:val="00B144CF"/>
    <w:rsid w:val="00B14608"/>
    <w:rsid w:val="00B14748"/>
    <w:rsid w:val="00B1474E"/>
    <w:rsid w:val="00B14B5E"/>
    <w:rsid w:val="00B156BA"/>
    <w:rsid w:val="00B172D6"/>
    <w:rsid w:val="00B2014A"/>
    <w:rsid w:val="00B203EE"/>
    <w:rsid w:val="00B21121"/>
    <w:rsid w:val="00B211BC"/>
    <w:rsid w:val="00B21FE2"/>
    <w:rsid w:val="00B23917"/>
    <w:rsid w:val="00B23994"/>
    <w:rsid w:val="00B242D9"/>
    <w:rsid w:val="00B2540B"/>
    <w:rsid w:val="00B257A6"/>
    <w:rsid w:val="00B26752"/>
    <w:rsid w:val="00B27296"/>
    <w:rsid w:val="00B2793B"/>
    <w:rsid w:val="00B27F7D"/>
    <w:rsid w:val="00B30B23"/>
    <w:rsid w:val="00B32A1F"/>
    <w:rsid w:val="00B32F0A"/>
    <w:rsid w:val="00B34731"/>
    <w:rsid w:val="00B350AA"/>
    <w:rsid w:val="00B371DC"/>
    <w:rsid w:val="00B377F8"/>
    <w:rsid w:val="00B40A0E"/>
    <w:rsid w:val="00B41638"/>
    <w:rsid w:val="00B41EA9"/>
    <w:rsid w:val="00B4257A"/>
    <w:rsid w:val="00B42BCB"/>
    <w:rsid w:val="00B44AE0"/>
    <w:rsid w:val="00B4546B"/>
    <w:rsid w:val="00B4601E"/>
    <w:rsid w:val="00B46A46"/>
    <w:rsid w:val="00B479FC"/>
    <w:rsid w:val="00B47B02"/>
    <w:rsid w:val="00B47CDB"/>
    <w:rsid w:val="00B50123"/>
    <w:rsid w:val="00B503B6"/>
    <w:rsid w:val="00B506AC"/>
    <w:rsid w:val="00B51E44"/>
    <w:rsid w:val="00B52886"/>
    <w:rsid w:val="00B53202"/>
    <w:rsid w:val="00B5322F"/>
    <w:rsid w:val="00B538DA"/>
    <w:rsid w:val="00B54A71"/>
    <w:rsid w:val="00B54CBF"/>
    <w:rsid w:val="00B568CB"/>
    <w:rsid w:val="00B56A08"/>
    <w:rsid w:val="00B56FBB"/>
    <w:rsid w:val="00B57E8C"/>
    <w:rsid w:val="00B60395"/>
    <w:rsid w:val="00B60AE0"/>
    <w:rsid w:val="00B60EDF"/>
    <w:rsid w:val="00B613B7"/>
    <w:rsid w:val="00B6158A"/>
    <w:rsid w:val="00B61F4D"/>
    <w:rsid w:val="00B63716"/>
    <w:rsid w:val="00B637F6"/>
    <w:rsid w:val="00B63924"/>
    <w:rsid w:val="00B63A46"/>
    <w:rsid w:val="00B63E85"/>
    <w:rsid w:val="00B64077"/>
    <w:rsid w:val="00B64616"/>
    <w:rsid w:val="00B653C1"/>
    <w:rsid w:val="00B65F2C"/>
    <w:rsid w:val="00B65F8B"/>
    <w:rsid w:val="00B67364"/>
    <w:rsid w:val="00B673D7"/>
    <w:rsid w:val="00B70331"/>
    <w:rsid w:val="00B711C6"/>
    <w:rsid w:val="00B71A59"/>
    <w:rsid w:val="00B722F6"/>
    <w:rsid w:val="00B72369"/>
    <w:rsid w:val="00B72A93"/>
    <w:rsid w:val="00B72FAD"/>
    <w:rsid w:val="00B740A7"/>
    <w:rsid w:val="00B741CE"/>
    <w:rsid w:val="00B7431B"/>
    <w:rsid w:val="00B74446"/>
    <w:rsid w:val="00B7457E"/>
    <w:rsid w:val="00B749E5"/>
    <w:rsid w:val="00B7559F"/>
    <w:rsid w:val="00B757C5"/>
    <w:rsid w:val="00B77167"/>
    <w:rsid w:val="00B7746D"/>
    <w:rsid w:val="00B779EF"/>
    <w:rsid w:val="00B80B95"/>
    <w:rsid w:val="00B8137A"/>
    <w:rsid w:val="00B81FD2"/>
    <w:rsid w:val="00B82B87"/>
    <w:rsid w:val="00B82FA4"/>
    <w:rsid w:val="00B83913"/>
    <w:rsid w:val="00B83CD3"/>
    <w:rsid w:val="00B83FDF"/>
    <w:rsid w:val="00B841EB"/>
    <w:rsid w:val="00B846E3"/>
    <w:rsid w:val="00B84A72"/>
    <w:rsid w:val="00B84ABD"/>
    <w:rsid w:val="00B84DCA"/>
    <w:rsid w:val="00B85A8E"/>
    <w:rsid w:val="00B8644F"/>
    <w:rsid w:val="00B86800"/>
    <w:rsid w:val="00B86DBE"/>
    <w:rsid w:val="00B8775E"/>
    <w:rsid w:val="00B87960"/>
    <w:rsid w:val="00B87F77"/>
    <w:rsid w:val="00B91212"/>
    <w:rsid w:val="00B91EFE"/>
    <w:rsid w:val="00B92284"/>
    <w:rsid w:val="00B92381"/>
    <w:rsid w:val="00B92C75"/>
    <w:rsid w:val="00B930D3"/>
    <w:rsid w:val="00B9351C"/>
    <w:rsid w:val="00B94529"/>
    <w:rsid w:val="00B951E9"/>
    <w:rsid w:val="00B952EC"/>
    <w:rsid w:val="00B95492"/>
    <w:rsid w:val="00B96502"/>
    <w:rsid w:val="00B965CA"/>
    <w:rsid w:val="00B975F3"/>
    <w:rsid w:val="00BA02FF"/>
    <w:rsid w:val="00BA073C"/>
    <w:rsid w:val="00BA0C75"/>
    <w:rsid w:val="00BA17E7"/>
    <w:rsid w:val="00BA1F84"/>
    <w:rsid w:val="00BA2DAB"/>
    <w:rsid w:val="00BA32AD"/>
    <w:rsid w:val="00BA3B5F"/>
    <w:rsid w:val="00BA3C20"/>
    <w:rsid w:val="00BA3FD9"/>
    <w:rsid w:val="00BA48D4"/>
    <w:rsid w:val="00BA517B"/>
    <w:rsid w:val="00BA5532"/>
    <w:rsid w:val="00BA607D"/>
    <w:rsid w:val="00BA683C"/>
    <w:rsid w:val="00BA6D26"/>
    <w:rsid w:val="00BA6F94"/>
    <w:rsid w:val="00BA753E"/>
    <w:rsid w:val="00BA7FD1"/>
    <w:rsid w:val="00BA7FDF"/>
    <w:rsid w:val="00BB0B96"/>
    <w:rsid w:val="00BB1919"/>
    <w:rsid w:val="00BB1EDE"/>
    <w:rsid w:val="00BB223A"/>
    <w:rsid w:val="00BB32F8"/>
    <w:rsid w:val="00BB3354"/>
    <w:rsid w:val="00BB35EE"/>
    <w:rsid w:val="00BB3D2A"/>
    <w:rsid w:val="00BB4048"/>
    <w:rsid w:val="00BB42DD"/>
    <w:rsid w:val="00BB4835"/>
    <w:rsid w:val="00BB4A9C"/>
    <w:rsid w:val="00BB4D06"/>
    <w:rsid w:val="00BB6C73"/>
    <w:rsid w:val="00BB796C"/>
    <w:rsid w:val="00BB79B7"/>
    <w:rsid w:val="00BB7C4C"/>
    <w:rsid w:val="00BC0161"/>
    <w:rsid w:val="00BC09E7"/>
    <w:rsid w:val="00BC0B75"/>
    <w:rsid w:val="00BC0D9D"/>
    <w:rsid w:val="00BC1DAB"/>
    <w:rsid w:val="00BC2345"/>
    <w:rsid w:val="00BC2735"/>
    <w:rsid w:val="00BC447E"/>
    <w:rsid w:val="00BC4AF5"/>
    <w:rsid w:val="00BC5020"/>
    <w:rsid w:val="00BC50BE"/>
    <w:rsid w:val="00BC5F02"/>
    <w:rsid w:val="00BC5F97"/>
    <w:rsid w:val="00BC64FE"/>
    <w:rsid w:val="00BC6AE9"/>
    <w:rsid w:val="00BC6C12"/>
    <w:rsid w:val="00BC7762"/>
    <w:rsid w:val="00BC7DBE"/>
    <w:rsid w:val="00BD0C8D"/>
    <w:rsid w:val="00BD0E0C"/>
    <w:rsid w:val="00BD0F4B"/>
    <w:rsid w:val="00BD1160"/>
    <w:rsid w:val="00BD1324"/>
    <w:rsid w:val="00BD1C89"/>
    <w:rsid w:val="00BD1D42"/>
    <w:rsid w:val="00BD2289"/>
    <w:rsid w:val="00BD2CE2"/>
    <w:rsid w:val="00BD2E88"/>
    <w:rsid w:val="00BD35E8"/>
    <w:rsid w:val="00BD42D6"/>
    <w:rsid w:val="00BD4A5F"/>
    <w:rsid w:val="00BD56AF"/>
    <w:rsid w:val="00BD56B7"/>
    <w:rsid w:val="00BD5BB2"/>
    <w:rsid w:val="00BE033F"/>
    <w:rsid w:val="00BE0CB3"/>
    <w:rsid w:val="00BE0E34"/>
    <w:rsid w:val="00BE0E9D"/>
    <w:rsid w:val="00BE181C"/>
    <w:rsid w:val="00BE1B55"/>
    <w:rsid w:val="00BE1FD7"/>
    <w:rsid w:val="00BE2FEE"/>
    <w:rsid w:val="00BE300B"/>
    <w:rsid w:val="00BE3B72"/>
    <w:rsid w:val="00BE47A7"/>
    <w:rsid w:val="00BE4E83"/>
    <w:rsid w:val="00BE5AAE"/>
    <w:rsid w:val="00BE661A"/>
    <w:rsid w:val="00BE66F5"/>
    <w:rsid w:val="00BE70F0"/>
    <w:rsid w:val="00BF0483"/>
    <w:rsid w:val="00BF0724"/>
    <w:rsid w:val="00BF0E6C"/>
    <w:rsid w:val="00BF176E"/>
    <w:rsid w:val="00BF17A4"/>
    <w:rsid w:val="00BF29B3"/>
    <w:rsid w:val="00BF306B"/>
    <w:rsid w:val="00BF33C8"/>
    <w:rsid w:val="00BF3AC7"/>
    <w:rsid w:val="00BF570B"/>
    <w:rsid w:val="00BF5821"/>
    <w:rsid w:val="00BF59AE"/>
    <w:rsid w:val="00BF5B72"/>
    <w:rsid w:val="00BF5F5D"/>
    <w:rsid w:val="00BF7217"/>
    <w:rsid w:val="00C005DB"/>
    <w:rsid w:val="00C00710"/>
    <w:rsid w:val="00C017DC"/>
    <w:rsid w:val="00C01AA4"/>
    <w:rsid w:val="00C01D19"/>
    <w:rsid w:val="00C01FD9"/>
    <w:rsid w:val="00C02A0C"/>
    <w:rsid w:val="00C02EFC"/>
    <w:rsid w:val="00C03073"/>
    <w:rsid w:val="00C039F1"/>
    <w:rsid w:val="00C03BA4"/>
    <w:rsid w:val="00C03E96"/>
    <w:rsid w:val="00C05619"/>
    <w:rsid w:val="00C10C1A"/>
    <w:rsid w:val="00C10D7E"/>
    <w:rsid w:val="00C10F40"/>
    <w:rsid w:val="00C11381"/>
    <w:rsid w:val="00C118D5"/>
    <w:rsid w:val="00C1288A"/>
    <w:rsid w:val="00C13775"/>
    <w:rsid w:val="00C1413D"/>
    <w:rsid w:val="00C14A81"/>
    <w:rsid w:val="00C16942"/>
    <w:rsid w:val="00C16F7E"/>
    <w:rsid w:val="00C17476"/>
    <w:rsid w:val="00C201CC"/>
    <w:rsid w:val="00C206C7"/>
    <w:rsid w:val="00C2183D"/>
    <w:rsid w:val="00C21BD5"/>
    <w:rsid w:val="00C22705"/>
    <w:rsid w:val="00C230D6"/>
    <w:rsid w:val="00C233B7"/>
    <w:rsid w:val="00C239B3"/>
    <w:rsid w:val="00C24297"/>
    <w:rsid w:val="00C24EC8"/>
    <w:rsid w:val="00C25445"/>
    <w:rsid w:val="00C257BE"/>
    <w:rsid w:val="00C2609E"/>
    <w:rsid w:val="00C262C8"/>
    <w:rsid w:val="00C2672F"/>
    <w:rsid w:val="00C26B7D"/>
    <w:rsid w:val="00C277CE"/>
    <w:rsid w:val="00C305AB"/>
    <w:rsid w:val="00C310F5"/>
    <w:rsid w:val="00C3243E"/>
    <w:rsid w:val="00C324EC"/>
    <w:rsid w:val="00C32DC2"/>
    <w:rsid w:val="00C33476"/>
    <w:rsid w:val="00C33530"/>
    <w:rsid w:val="00C344E7"/>
    <w:rsid w:val="00C34614"/>
    <w:rsid w:val="00C35029"/>
    <w:rsid w:val="00C35E10"/>
    <w:rsid w:val="00C3738F"/>
    <w:rsid w:val="00C378F1"/>
    <w:rsid w:val="00C40BC3"/>
    <w:rsid w:val="00C40F79"/>
    <w:rsid w:val="00C41535"/>
    <w:rsid w:val="00C415BD"/>
    <w:rsid w:val="00C41F2F"/>
    <w:rsid w:val="00C42AFA"/>
    <w:rsid w:val="00C42CE8"/>
    <w:rsid w:val="00C433D0"/>
    <w:rsid w:val="00C43516"/>
    <w:rsid w:val="00C44452"/>
    <w:rsid w:val="00C44A5F"/>
    <w:rsid w:val="00C44EC3"/>
    <w:rsid w:val="00C45503"/>
    <w:rsid w:val="00C46EF3"/>
    <w:rsid w:val="00C470DC"/>
    <w:rsid w:val="00C51107"/>
    <w:rsid w:val="00C519D3"/>
    <w:rsid w:val="00C51D7C"/>
    <w:rsid w:val="00C54CCD"/>
    <w:rsid w:val="00C55067"/>
    <w:rsid w:val="00C55073"/>
    <w:rsid w:val="00C55234"/>
    <w:rsid w:val="00C553EB"/>
    <w:rsid w:val="00C55E4D"/>
    <w:rsid w:val="00C5677C"/>
    <w:rsid w:val="00C576A0"/>
    <w:rsid w:val="00C61151"/>
    <w:rsid w:val="00C622C8"/>
    <w:rsid w:val="00C6306A"/>
    <w:rsid w:val="00C63615"/>
    <w:rsid w:val="00C638DD"/>
    <w:rsid w:val="00C66E81"/>
    <w:rsid w:val="00C67EB6"/>
    <w:rsid w:val="00C70769"/>
    <w:rsid w:val="00C70CD9"/>
    <w:rsid w:val="00C72718"/>
    <w:rsid w:val="00C73E13"/>
    <w:rsid w:val="00C73E98"/>
    <w:rsid w:val="00C743A9"/>
    <w:rsid w:val="00C7449C"/>
    <w:rsid w:val="00C74507"/>
    <w:rsid w:val="00C75338"/>
    <w:rsid w:val="00C755B7"/>
    <w:rsid w:val="00C75B7D"/>
    <w:rsid w:val="00C7603C"/>
    <w:rsid w:val="00C760DD"/>
    <w:rsid w:val="00C76D64"/>
    <w:rsid w:val="00C77A14"/>
    <w:rsid w:val="00C80083"/>
    <w:rsid w:val="00C80BBD"/>
    <w:rsid w:val="00C80CE4"/>
    <w:rsid w:val="00C8146F"/>
    <w:rsid w:val="00C816C6"/>
    <w:rsid w:val="00C81787"/>
    <w:rsid w:val="00C81BA6"/>
    <w:rsid w:val="00C8210F"/>
    <w:rsid w:val="00C82F93"/>
    <w:rsid w:val="00C841C0"/>
    <w:rsid w:val="00C842BA"/>
    <w:rsid w:val="00C84DDF"/>
    <w:rsid w:val="00C84E1B"/>
    <w:rsid w:val="00C8582F"/>
    <w:rsid w:val="00C85BF2"/>
    <w:rsid w:val="00C86578"/>
    <w:rsid w:val="00C8660F"/>
    <w:rsid w:val="00C86E7A"/>
    <w:rsid w:val="00C87374"/>
    <w:rsid w:val="00C874CD"/>
    <w:rsid w:val="00C87870"/>
    <w:rsid w:val="00C87883"/>
    <w:rsid w:val="00C87949"/>
    <w:rsid w:val="00C87978"/>
    <w:rsid w:val="00C9065A"/>
    <w:rsid w:val="00C90CE7"/>
    <w:rsid w:val="00C9116D"/>
    <w:rsid w:val="00C91790"/>
    <w:rsid w:val="00C927C8"/>
    <w:rsid w:val="00C93452"/>
    <w:rsid w:val="00C9367E"/>
    <w:rsid w:val="00C93B27"/>
    <w:rsid w:val="00C93F39"/>
    <w:rsid w:val="00C9419B"/>
    <w:rsid w:val="00C9530F"/>
    <w:rsid w:val="00C9540F"/>
    <w:rsid w:val="00C95AC9"/>
    <w:rsid w:val="00C95F5B"/>
    <w:rsid w:val="00CA0202"/>
    <w:rsid w:val="00CA11C4"/>
    <w:rsid w:val="00CA1262"/>
    <w:rsid w:val="00CA1BBE"/>
    <w:rsid w:val="00CA2DAB"/>
    <w:rsid w:val="00CA2E90"/>
    <w:rsid w:val="00CA30B4"/>
    <w:rsid w:val="00CA34EF"/>
    <w:rsid w:val="00CA3518"/>
    <w:rsid w:val="00CA3F77"/>
    <w:rsid w:val="00CA47DF"/>
    <w:rsid w:val="00CA5FCA"/>
    <w:rsid w:val="00CA63F6"/>
    <w:rsid w:val="00CA687D"/>
    <w:rsid w:val="00CA6A38"/>
    <w:rsid w:val="00CA6EA7"/>
    <w:rsid w:val="00CA70F5"/>
    <w:rsid w:val="00CA7138"/>
    <w:rsid w:val="00CA796E"/>
    <w:rsid w:val="00CB0D61"/>
    <w:rsid w:val="00CB1323"/>
    <w:rsid w:val="00CB157B"/>
    <w:rsid w:val="00CB26A7"/>
    <w:rsid w:val="00CB2B8B"/>
    <w:rsid w:val="00CB3205"/>
    <w:rsid w:val="00CB4032"/>
    <w:rsid w:val="00CB4BAA"/>
    <w:rsid w:val="00CB56F0"/>
    <w:rsid w:val="00CB6B68"/>
    <w:rsid w:val="00CB72B2"/>
    <w:rsid w:val="00CB7C23"/>
    <w:rsid w:val="00CC0567"/>
    <w:rsid w:val="00CC111D"/>
    <w:rsid w:val="00CC1127"/>
    <w:rsid w:val="00CC151A"/>
    <w:rsid w:val="00CC175A"/>
    <w:rsid w:val="00CC1868"/>
    <w:rsid w:val="00CC2AE6"/>
    <w:rsid w:val="00CC332B"/>
    <w:rsid w:val="00CC3B42"/>
    <w:rsid w:val="00CC3DA6"/>
    <w:rsid w:val="00CC42A4"/>
    <w:rsid w:val="00CC4335"/>
    <w:rsid w:val="00CC4601"/>
    <w:rsid w:val="00CC4AB1"/>
    <w:rsid w:val="00CC4F3B"/>
    <w:rsid w:val="00CC5012"/>
    <w:rsid w:val="00CC5176"/>
    <w:rsid w:val="00CC5C23"/>
    <w:rsid w:val="00CC6492"/>
    <w:rsid w:val="00CC7CFC"/>
    <w:rsid w:val="00CD0417"/>
    <w:rsid w:val="00CD1066"/>
    <w:rsid w:val="00CD16B3"/>
    <w:rsid w:val="00CD466C"/>
    <w:rsid w:val="00CD4CAC"/>
    <w:rsid w:val="00CD5C74"/>
    <w:rsid w:val="00CD5D79"/>
    <w:rsid w:val="00CD5EBC"/>
    <w:rsid w:val="00CD69F8"/>
    <w:rsid w:val="00CD6DD5"/>
    <w:rsid w:val="00CE078B"/>
    <w:rsid w:val="00CE1160"/>
    <w:rsid w:val="00CE14BB"/>
    <w:rsid w:val="00CE1F03"/>
    <w:rsid w:val="00CE32BB"/>
    <w:rsid w:val="00CE3A29"/>
    <w:rsid w:val="00CE43BB"/>
    <w:rsid w:val="00CE45F5"/>
    <w:rsid w:val="00CE4670"/>
    <w:rsid w:val="00CE4AF5"/>
    <w:rsid w:val="00CE51DE"/>
    <w:rsid w:val="00CE594D"/>
    <w:rsid w:val="00CE68AA"/>
    <w:rsid w:val="00CF1018"/>
    <w:rsid w:val="00CF175A"/>
    <w:rsid w:val="00CF1EE2"/>
    <w:rsid w:val="00CF22A3"/>
    <w:rsid w:val="00CF22FF"/>
    <w:rsid w:val="00CF298B"/>
    <w:rsid w:val="00CF2B56"/>
    <w:rsid w:val="00CF30B8"/>
    <w:rsid w:val="00CF351C"/>
    <w:rsid w:val="00CF385C"/>
    <w:rsid w:val="00CF3CA2"/>
    <w:rsid w:val="00CF3F6E"/>
    <w:rsid w:val="00CF43CF"/>
    <w:rsid w:val="00CF544A"/>
    <w:rsid w:val="00CF5B7E"/>
    <w:rsid w:val="00CF6088"/>
    <w:rsid w:val="00CF71B4"/>
    <w:rsid w:val="00CF7C6B"/>
    <w:rsid w:val="00D00C09"/>
    <w:rsid w:val="00D00F61"/>
    <w:rsid w:val="00D016EC"/>
    <w:rsid w:val="00D02244"/>
    <w:rsid w:val="00D0349A"/>
    <w:rsid w:val="00D039EB"/>
    <w:rsid w:val="00D03D5B"/>
    <w:rsid w:val="00D03D89"/>
    <w:rsid w:val="00D04A42"/>
    <w:rsid w:val="00D05F90"/>
    <w:rsid w:val="00D06C65"/>
    <w:rsid w:val="00D071C4"/>
    <w:rsid w:val="00D0747E"/>
    <w:rsid w:val="00D10088"/>
    <w:rsid w:val="00D10DA7"/>
    <w:rsid w:val="00D11675"/>
    <w:rsid w:val="00D11A8F"/>
    <w:rsid w:val="00D12540"/>
    <w:rsid w:val="00D1268F"/>
    <w:rsid w:val="00D12904"/>
    <w:rsid w:val="00D12C44"/>
    <w:rsid w:val="00D12F35"/>
    <w:rsid w:val="00D13E9B"/>
    <w:rsid w:val="00D14160"/>
    <w:rsid w:val="00D15082"/>
    <w:rsid w:val="00D165C9"/>
    <w:rsid w:val="00D167E5"/>
    <w:rsid w:val="00D176B4"/>
    <w:rsid w:val="00D17F23"/>
    <w:rsid w:val="00D20296"/>
    <w:rsid w:val="00D2126E"/>
    <w:rsid w:val="00D213F4"/>
    <w:rsid w:val="00D22682"/>
    <w:rsid w:val="00D2268D"/>
    <w:rsid w:val="00D22958"/>
    <w:rsid w:val="00D22B09"/>
    <w:rsid w:val="00D22CF3"/>
    <w:rsid w:val="00D22FE2"/>
    <w:rsid w:val="00D233AC"/>
    <w:rsid w:val="00D236B3"/>
    <w:rsid w:val="00D24153"/>
    <w:rsid w:val="00D245D9"/>
    <w:rsid w:val="00D2660D"/>
    <w:rsid w:val="00D26B8F"/>
    <w:rsid w:val="00D272B1"/>
    <w:rsid w:val="00D2755E"/>
    <w:rsid w:val="00D27C67"/>
    <w:rsid w:val="00D27EA7"/>
    <w:rsid w:val="00D308FB"/>
    <w:rsid w:val="00D31F7B"/>
    <w:rsid w:val="00D32516"/>
    <w:rsid w:val="00D334CA"/>
    <w:rsid w:val="00D338B9"/>
    <w:rsid w:val="00D34A8F"/>
    <w:rsid w:val="00D34C8B"/>
    <w:rsid w:val="00D34E92"/>
    <w:rsid w:val="00D35424"/>
    <w:rsid w:val="00D35F70"/>
    <w:rsid w:val="00D36934"/>
    <w:rsid w:val="00D37727"/>
    <w:rsid w:val="00D40B32"/>
    <w:rsid w:val="00D41570"/>
    <w:rsid w:val="00D41ACF"/>
    <w:rsid w:val="00D42CC2"/>
    <w:rsid w:val="00D42FE3"/>
    <w:rsid w:val="00D4415F"/>
    <w:rsid w:val="00D449F9"/>
    <w:rsid w:val="00D45D08"/>
    <w:rsid w:val="00D45DD9"/>
    <w:rsid w:val="00D46215"/>
    <w:rsid w:val="00D476FE"/>
    <w:rsid w:val="00D47C3C"/>
    <w:rsid w:val="00D50745"/>
    <w:rsid w:val="00D50956"/>
    <w:rsid w:val="00D509D0"/>
    <w:rsid w:val="00D50C83"/>
    <w:rsid w:val="00D516D1"/>
    <w:rsid w:val="00D53041"/>
    <w:rsid w:val="00D5306F"/>
    <w:rsid w:val="00D53773"/>
    <w:rsid w:val="00D556EA"/>
    <w:rsid w:val="00D5672F"/>
    <w:rsid w:val="00D56C44"/>
    <w:rsid w:val="00D576FE"/>
    <w:rsid w:val="00D6098E"/>
    <w:rsid w:val="00D609D7"/>
    <w:rsid w:val="00D60D75"/>
    <w:rsid w:val="00D61149"/>
    <w:rsid w:val="00D627B4"/>
    <w:rsid w:val="00D62E90"/>
    <w:rsid w:val="00D6311A"/>
    <w:rsid w:val="00D63A78"/>
    <w:rsid w:val="00D63DBE"/>
    <w:rsid w:val="00D63E9A"/>
    <w:rsid w:val="00D64D90"/>
    <w:rsid w:val="00D65294"/>
    <w:rsid w:val="00D6590F"/>
    <w:rsid w:val="00D65E94"/>
    <w:rsid w:val="00D664C0"/>
    <w:rsid w:val="00D66630"/>
    <w:rsid w:val="00D67358"/>
    <w:rsid w:val="00D6792A"/>
    <w:rsid w:val="00D67D7F"/>
    <w:rsid w:val="00D72016"/>
    <w:rsid w:val="00D72D22"/>
    <w:rsid w:val="00D730DA"/>
    <w:rsid w:val="00D73353"/>
    <w:rsid w:val="00D739BB"/>
    <w:rsid w:val="00D73F9B"/>
    <w:rsid w:val="00D74003"/>
    <w:rsid w:val="00D759B8"/>
    <w:rsid w:val="00D75B87"/>
    <w:rsid w:val="00D7612E"/>
    <w:rsid w:val="00D761B8"/>
    <w:rsid w:val="00D7661A"/>
    <w:rsid w:val="00D76D0D"/>
    <w:rsid w:val="00D76DF6"/>
    <w:rsid w:val="00D76E7F"/>
    <w:rsid w:val="00D77FBE"/>
    <w:rsid w:val="00D80560"/>
    <w:rsid w:val="00D80DDF"/>
    <w:rsid w:val="00D810F6"/>
    <w:rsid w:val="00D817B0"/>
    <w:rsid w:val="00D82433"/>
    <w:rsid w:val="00D841C6"/>
    <w:rsid w:val="00D84E06"/>
    <w:rsid w:val="00D85128"/>
    <w:rsid w:val="00D85384"/>
    <w:rsid w:val="00D86085"/>
    <w:rsid w:val="00D86464"/>
    <w:rsid w:val="00D87111"/>
    <w:rsid w:val="00D903AB"/>
    <w:rsid w:val="00D904A2"/>
    <w:rsid w:val="00D90BFC"/>
    <w:rsid w:val="00D91050"/>
    <w:rsid w:val="00D91102"/>
    <w:rsid w:val="00D9181A"/>
    <w:rsid w:val="00D91DC0"/>
    <w:rsid w:val="00D92F9B"/>
    <w:rsid w:val="00D94044"/>
    <w:rsid w:val="00D94F6D"/>
    <w:rsid w:val="00D950DF"/>
    <w:rsid w:val="00D95F0F"/>
    <w:rsid w:val="00D97491"/>
    <w:rsid w:val="00D97CC2"/>
    <w:rsid w:val="00DA181F"/>
    <w:rsid w:val="00DA1C45"/>
    <w:rsid w:val="00DA1C4E"/>
    <w:rsid w:val="00DA26E4"/>
    <w:rsid w:val="00DA2EF7"/>
    <w:rsid w:val="00DA355C"/>
    <w:rsid w:val="00DA3722"/>
    <w:rsid w:val="00DA49E4"/>
    <w:rsid w:val="00DA4D25"/>
    <w:rsid w:val="00DA5106"/>
    <w:rsid w:val="00DA512B"/>
    <w:rsid w:val="00DA5249"/>
    <w:rsid w:val="00DA636E"/>
    <w:rsid w:val="00DA6726"/>
    <w:rsid w:val="00DA778D"/>
    <w:rsid w:val="00DA7E12"/>
    <w:rsid w:val="00DB01E1"/>
    <w:rsid w:val="00DB0B27"/>
    <w:rsid w:val="00DB149D"/>
    <w:rsid w:val="00DB173C"/>
    <w:rsid w:val="00DB1F2B"/>
    <w:rsid w:val="00DB2415"/>
    <w:rsid w:val="00DB3A01"/>
    <w:rsid w:val="00DB3D72"/>
    <w:rsid w:val="00DB44C3"/>
    <w:rsid w:val="00DB4D1D"/>
    <w:rsid w:val="00DB5628"/>
    <w:rsid w:val="00DB570B"/>
    <w:rsid w:val="00DB5D6A"/>
    <w:rsid w:val="00DB5DEB"/>
    <w:rsid w:val="00DB71A9"/>
    <w:rsid w:val="00DB7FEF"/>
    <w:rsid w:val="00DC00DA"/>
    <w:rsid w:val="00DC01C4"/>
    <w:rsid w:val="00DC05A2"/>
    <w:rsid w:val="00DC4379"/>
    <w:rsid w:val="00DC5055"/>
    <w:rsid w:val="00DC52B7"/>
    <w:rsid w:val="00DC6F0A"/>
    <w:rsid w:val="00DC6F46"/>
    <w:rsid w:val="00DC7847"/>
    <w:rsid w:val="00DC7AF5"/>
    <w:rsid w:val="00DC7C54"/>
    <w:rsid w:val="00DD1123"/>
    <w:rsid w:val="00DD12C3"/>
    <w:rsid w:val="00DD14D9"/>
    <w:rsid w:val="00DD17EF"/>
    <w:rsid w:val="00DD287A"/>
    <w:rsid w:val="00DD2CE8"/>
    <w:rsid w:val="00DD3E21"/>
    <w:rsid w:val="00DD3FAD"/>
    <w:rsid w:val="00DD4048"/>
    <w:rsid w:val="00DD4B14"/>
    <w:rsid w:val="00DD562D"/>
    <w:rsid w:val="00DD5A5C"/>
    <w:rsid w:val="00DD5AAE"/>
    <w:rsid w:val="00DD5CFF"/>
    <w:rsid w:val="00DD5F22"/>
    <w:rsid w:val="00DD63B6"/>
    <w:rsid w:val="00DE00F4"/>
    <w:rsid w:val="00DE078B"/>
    <w:rsid w:val="00DE0D62"/>
    <w:rsid w:val="00DE19BD"/>
    <w:rsid w:val="00DE2CE3"/>
    <w:rsid w:val="00DE3563"/>
    <w:rsid w:val="00DE401B"/>
    <w:rsid w:val="00DE4174"/>
    <w:rsid w:val="00DE49BD"/>
    <w:rsid w:val="00DE4B31"/>
    <w:rsid w:val="00DE55C4"/>
    <w:rsid w:val="00DE5CF5"/>
    <w:rsid w:val="00DE5FB4"/>
    <w:rsid w:val="00DE67E6"/>
    <w:rsid w:val="00DF1032"/>
    <w:rsid w:val="00DF1132"/>
    <w:rsid w:val="00DF1686"/>
    <w:rsid w:val="00DF20D1"/>
    <w:rsid w:val="00DF237A"/>
    <w:rsid w:val="00DF2703"/>
    <w:rsid w:val="00DF2A45"/>
    <w:rsid w:val="00DF2D85"/>
    <w:rsid w:val="00DF3107"/>
    <w:rsid w:val="00DF39BA"/>
    <w:rsid w:val="00DF3CC9"/>
    <w:rsid w:val="00DF4092"/>
    <w:rsid w:val="00DF422A"/>
    <w:rsid w:val="00DF4786"/>
    <w:rsid w:val="00DF4F69"/>
    <w:rsid w:val="00DF5ADE"/>
    <w:rsid w:val="00DF6312"/>
    <w:rsid w:val="00DF65EA"/>
    <w:rsid w:val="00DF7BB8"/>
    <w:rsid w:val="00DF7C00"/>
    <w:rsid w:val="00E00A89"/>
    <w:rsid w:val="00E00BC8"/>
    <w:rsid w:val="00E00E13"/>
    <w:rsid w:val="00E01CBB"/>
    <w:rsid w:val="00E02176"/>
    <w:rsid w:val="00E02B50"/>
    <w:rsid w:val="00E02F61"/>
    <w:rsid w:val="00E030DE"/>
    <w:rsid w:val="00E04747"/>
    <w:rsid w:val="00E04864"/>
    <w:rsid w:val="00E04FCB"/>
    <w:rsid w:val="00E05D4F"/>
    <w:rsid w:val="00E05D94"/>
    <w:rsid w:val="00E06246"/>
    <w:rsid w:val="00E062ED"/>
    <w:rsid w:val="00E07046"/>
    <w:rsid w:val="00E073D2"/>
    <w:rsid w:val="00E0774B"/>
    <w:rsid w:val="00E07AEF"/>
    <w:rsid w:val="00E110D1"/>
    <w:rsid w:val="00E11163"/>
    <w:rsid w:val="00E114E3"/>
    <w:rsid w:val="00E12A92"/>
    <w:rsid w:val="00E12DF4"/>
    <w:rsid w:val="00E132B2"/>
    <w:rsid w:val="00E13630"/>
    <w:rsid w:val="00E13957"/>
    <w:rsid w:val="00E140D7"/>
    <w:rsid w:val="00E14A6A"/>
    <w:rsid w:val="00E1514D"/>
    <w:rsid w:val="00E15CA8"/>
    <w:rsid w:val="00E15E18"/>
    <w:rsid w:val="00E15E99"/>
    <w:rsid w:val="00E168D5"/>
    <w:rsid w:val="00E17573"/>
    <w:rsid w:val="00E2101E"/>
    <w:rsid w:val="00E2131D"/>
    <w:rsid w:val="00E21579"/>
    <w:rsid w:val="00E21B52"/>
    <w:rsid w:val="00E21B92"/>
    <w:rsid w:val="00E22819"/>
    <w:rsid w:val="00E231B9"/>
    <w:rsid w:val="00E24084"/>
    <w:rsid w:val="00E24FAD"/>
    <w:rsid w:val="00E2653D"/>
    <w:rsid w:val="00E27305"/>
    <w:rsid w:val="00E277F9"/>
    <w:rsid w:val="00E27B0E"/>
    <w:rsid w:val="00E30B75"/>
    <w:rsid w:val="00E30F07"/>
    <w:rsid w:val="00E3196B"/>
    <w:rsid w:val="00E31A3E"/>
    <w:rsid w:val="00E32232"/>
    <w:rsid w:val="00E324D4"/>
    <w:rsid w:val="00E32955"/>
    <w:rsid w:val="00E32D0B"/>
    <w:rsid w:val="00E3309F"/>
    <w:rsid w:val="00E33D9F"/>
    <w:rsid w:val="00E33F22"/>
    <w:rsid w:val="00E34329"/>
    <w:rsid w:val="00E3449D"/>
    <w:rsid w:val="00E346B6"/>
    <w:rsid w:val="00E34A01"/>
    <w:rsid w:val="00E34BD1"/>
    <w:rsid w:val="00E34D7D"/>
    <w:rsid w:val="00E35311"/>
    <w:rsid w:val="00E3586B"/>
    <w:rsid w:val="00E3594B"/>
    <w:rsid w:val="00E35FED"/>
    <w:rsid w:val="00E3790B"/>
    <w:rsid w:val="00E37928"/>
    <w:rsid w:val="00E37A65"/>
    <w:rsid w:val="00E40090"/>
    <w:rsid w:val="00E40733"/>
    <w:rsid w:val="00E4126B"/>
    <w:rsid w:val="00E413EF"/>
    <w:rsid w:val="00E41705"/>
    <w:rsid w:val="00E4176D"/>
    <w:rsid w:val="00E41770"/>
    <w:rsid w:val="00E41A71"/>
    <w:rsid w:val="00E41CCD"/>
    <w:rsid w:val="00E429CB"/>
    <w:rsid w:val="00E4334E"/>
    <w:rsid w:val="00E433DA"/>
    <w:rsid w:val="00E43502"/>
    <w:rsid w:val="00E43670"/>
    <w:rsid w:val="00E43CC8"/>
    <w:rsid w:val="00E4443C"/>
    <w:rsid w:val="00E44733"/>
    <w:rsid w:val="00E44C73"/>
    <w:rsid w:val="00E45081"/>
    <w:rsid w:val="00E452B8"/>
    <w:rsid w:val="00E45611"/>
    <w:rsid w:val="00E467E6"/>
    <w:rsid w:val="00E469B6"/>
    <w:rsid w:val="00E46DE5"/>
    <w:rsid w:val="00E507BA"/>
    <w:rsid w:val="00E50CD5"/>
    <w:rsid w:val="00E5139C"/>
    <w:rsid w:val="00E51DEE"/>
    <w:rsid w:val="00E520B0"/>
    <w:rsid w:val="00E52A10"/>
    <w:rsid w:val="00E533B4"/>
    <w:rsid w:val="00E5373E"/>
    <w:rsid w:val="00E53D5F"/>
    <w:rsid w:val="00E53E20"/>
    <w:rsid w:val="00E54B15"/>
    <w:rsid w:val="00E54D26"/>
    <w:rsid w:val="00E55761"/>
    <w:rsid w:val="00E558B6"/>
    <w:rsid w:val="00E55B6F"/>
    <w:rsid w:val="00E55CB9"/>
    <w:rsid w:val="00E56DAE"/>
    <w:rsid w:val="00E573B8"/>
    <w:rsid w:val="00E60258"/>
    <w:rsid w:val="00E6036D"/>
    <w:rsid w:val="00E61BA5"/>
    <w:rsid w:val="00E6229E"/>
    <w:rsid w:val="00E62C2B"/>
    <w:rsid w:val="00E655AA"/>
    <w:rsid w:val="00E66616"/>
    <w:rsid w:val="00E6669B"/>
    <w:rsid w:val="00E66C23"/>
    <w:rsid w:val="00E66FC2"/>
    <w:rsid w:val="00E67C4E"/>
    <w:rsid w:val="00E70269"/>
    <w:rsid w:val="00E705AB"/>
    <w:rsid w:val="00E7075E"/>
    <w:rsid w:val="00E70C85"/>
    <w:rsid w:val="00E71E47"/>
    <w:rsid w:val="00E74C93"/>
    <w:rsid w:val="00E753DE"/>
    <w:rsid w:val="00E757E9"/>
    <w:rsid w:val="00E75C21"/>
    <w:rsid w:val="00E75D8B"/>
    <w:rsid w:val="00E75FAA"/>
    <w:rsid w:val="00E76E14"/>
    <w:rsid w:val="00E775DE"/>
    <w:rsid w:val="00E7777C"/>
    <w:rsid w:val="00E77FF2"/>
    <w:rsid w:val="00E81286"/>
    <w:rsid w:val="00E81358"/>
    <w:rsid w:val="00E81665"/>
    <w:rsid w:val="00E818AB"/>
    <w:rsid w:val="00E81CA4"/>
    <w:rsid w:val="00E823FA"/>
    <w:rsid w:val="00E82459"/>
    <w:rsid w:val="00E826AE"/>
    <w:rsid w:val="00E828EA"/>
    <w:rsid w:val="00E83D8C"/>
    <w:rsid w:val="00E83EE2"/>
    <w:rsid w:val="00E85388"/>
    <w:rsid w:val="00E85869"/>
    <w:rsid w:val="00E85A1E"/>
    <w:rsid w:val="00E866F7"/>
    <w:rsid w:val="00E904D7"/>
    <w:rsid w:val="00E909C0"/>
    <w:rsid w:val="00E9108F"/>
    <w:rsid w:val="00E910FF"/>
    <w:rsid w:val="00E911E7"/>
    <w:rsid w:val="00E918DC"/>
    <w:rsid w:val="00E93A9A"/>
    <w:rsid w:val="00E95CCE"/>
    <w:rsid w:val="00E95F9B"/>
    <w:rsid w:val="00E970F5"/>
    <w:rsid w:val="00E971A4"/>
    <w:rsid w:val="00EA047C"/>
    <w:rsid w:val="00EA1497"/>
    <w:rsid w:val="00EA156A"/>
    <w:rsid w:val="00EA2095"/>
    <w:rsid w:val="00EA25D9"/>
    <w:rsid w:val="00EA2C15"/>
    <w:rsid w:val="00EA3FE3"/>
    <w:rsid w:val="00EA4F1D"/>
    <w:rsid w:val="00EA6C68"/>
    <w:rsid w:val="00EA7B5A"/>
    <w:rsid w:val="00EA7BE7"/>
    <w:rsid w:val="00EA7D1D"/>
    <w:rsid w:val="00EA7E1C"/>
    <w:rsid w:val="00EB03D7"/>
    <w:rsid w:val="00EB1319"/>
    <w:rsid w:val="00EB1714"/>
    <w:rsid w:val="00EB1AB7"/>
    <w:rsid w:val="00EB1D4B"/>
    <w:rsid w:val="00EB4D38"/>
    <w:rsid w:val="00EB520D"/>
    <w:rsid w:val="00EB5705"/>
    <w:rsid w:val="00EB5CCD"/>
    <w:rsid w:val="00EB5EE6"/>
    <w:rsid w:val="00EB6CEF"/>
    <w:rsid w:val="00EB7D3C"/>
    <w:rsid w:val="00EC0285"/>
    <w:rsid w:val="00EC12D6"/>
    <w:rsid w:val="00EC144F"/>
    <w:rsid w:val="00EC43AB"/>
    <w:rsid w:val="00EC4652"/>
    <w:rsid w:val="00EC4DB6"/>
    <w:rsid w:val="00EC511E"/>
    <w:rsid w:val="00EC52DE"/>
    <w:rsid w:val="00EC67AD"/>
    <w:rsid w:val="00EC6CB6"/>
    <w:rsid w:val="00EC7416"/>
    <w:rsid w:val="00EC7AA7"/>
    <w:rsid w:val="00ED0157"/>
    <w:rsid w:val="00ED072E"/>
    <w:rsid w:val="00ED0F25"/>
    <w:rsid w:val="00ED10A0"/>
    <w:rsid w:val="00ED12F4"/>
    <w:rsid w:val="00ED1445"/>
    <w:rsid w:val="00ED189A"/>
    <w:rsid w:val="00ED1C3F"/>
    <w:rsid w:val="00ED2036"/>
    <w:rsid w:val="00ED294C"/>
    <w:rsid w:val="00ED2B36"/>
    <w:rsid w:val="00ED41EE"/>
    <w:rsid w:val="00ED427B"/>
    <w:rsid w:val="00ED4643"/>
    <w:rsid w:val="00ED471E"/>
    <w:rsid w:val="00ED5300"/>
    <w:rsid w:val="00ED53B2"/>
    <w:rsid w:val="00ED60AB"/>
    <w:rsid w:val="00ED6C2A"/>
    <w:rsid w:val="00ED70E7"/>
    <w:rsid w:val="00EE191E"/>
    <w:rsid w:val="00EE1F66"/>
    <w:rsid w:val="00EE2722"/>
    <w:rsid w:val="00EE2C05"/>
    <w:rsid w:val="00EE36D2"/>
    <w:rsid w:val="00EE40BE"/>
    <w:rsid w:val="00EE417B"/>
    <w:rsid w:val="00EE497E"/>
    <w:rsid w:val="00EE4AB4"/>
    <w:rsid w:val="00EE567B"/>
    <w:rsid w:val="00EE5780"/>
    <w:rsid w:val="00EE5CED"/>
    <w:rsid w:val="00EE6A37"/>
    <w:rsid w:val="00EE6C50"/>
    <w:rsid w:val="00EE7A0A"/>
    <w:rsid w:val="00EE7BDF"/>
    <w:rsid w:val="00EF0325"/>
    <w:rsid w:val="00EF0668"/>
    <w:rsid w:val="00EF11C3"/>
    <w:rsid w:val="00EF18E6"/>
    <w:rsid w:val="00EF1B3F"/>
    <w:rsid w:val="00EF1BF8"/>
    <w:rsid w:val="00EF3247"/>
    <w:rsid w:val="00EF4224"/>
    <w:rsid w:val="00EF47D5"/>
    <w:rsid w:val="00EF4EF7"/>
    <w:rsid w:val="00EF55D4"/>
    <w:rsid w:val="00EF63BD"/>
    <w:rsid w:val="00EF70AF"/>
    <w:rsid w:val="00EF75C8"/>
    <w:rsid w:val="00F00325"/>
    <w:rsid w:val="00F029F7"/>
    <w:rsid w:val="00F02D94"/>
    <w:rsid w:val="00F0363A"/>
    <w:rsid w:val="00F0402B"/>
    <w:rsid w:val="00F05260"/>
    <w:rsid w:val="00F057FC"/>
    <w:rsid w:val="00F06AD6"/>
    <w:rsid w:val="00F07F82"/>
    <w:rsid w:val="00F108D6"/>
    <w:rsid w:val="00F11F1D"/>
    <w:rsid w:val="00F12147"/>
    <w:rsid w:val="00F12162"/>
    <w:rsid w:val="00F12443"/>
    <w:rsid w:val="00F12880"/>
    <w:rsid w:val="00F13C83"/>
    <w:rsid w:val="00F14006"/>
    <w:rsid w:val="00F14675"/>
    <w:rsid w:val="00F14E07"/>
    <w:rsid w:val="00F15177"/>
    <w:rsid w:val="00F15201"/>
    <w:rsid w:val="00F1582A"/>
    <w:rsid w:val="00F166D2"/>
    <w:rsid w:val="00F179CC"/>
    <w:rsid w:val="00F17F7C"/>
    <w:rsid w:val="00F208FC"/>
    <w:rsid w:val="00F20DE0"/>
    <w:rsid w:val="00F2107B"/>
    <w:rsid w:val="00F21361"/>
    <w:rsid w:val="00F21A8E"/>
    <w:rsid w:val="00F22188"/>
    <w:rsid w:val="00F221E2"/>
    <w:rsid w:val="00F221F7"/>
    <w:rsid w:val="00F22967"/>
    <w:rsid w:val="00F23169"/>
    <w:rsid w:val="00F24512"/>
    <w:rsid w:val="00F24DA0"/>
    <w:rsid w:val="00F25CC0"/>
    <w:rsid w:val="00F276B8"/>
    <w:rsid w:val="00F277FA"/>
    <w:rsid w:val="00F316A1"/>
    <w:rsid w:val="00F31A2C"/>
    <w:rsid w:val="00F31FE4"/>
    <w:rsid w:val="00F3242D"/>
    <w:rsid w:val="00F32536"/>
    <w:rsid w:val="00F32E31"/>
    <w:rsid w:val="00F3309D"/>
    <w:rsid w:val="00F332FE"/>
    <w:rsid w:val="00F33449"/>
    <w:rsid w:val="00F33859"/>
    <w:rsid w:val="00F34A18"/>
    <w:rsid w:val="00F34BE0"/>
    <w:rsid w:val="00F351DF"/>
    <w:rsid w:val="00F35F3C"/>
    <w:rsid w:val="00F365DB"/>
    <w:rsid w:val="00F36A45"/>
    <w:rsid w:val="00F371D3"/>
    <w:rsid w:val="00F37F1F"/>
    <w:rsid w:val="00F406AB"/>
    <w:rsid w:val="00F41A4E"/>
    <w:rsid w:val="00F4243E"/>
    <w:rsid w:val="00F42508"/>
    <w:rsid w:val="00F4330F"/>
    <w:rsid w:val="00F43986"/>
    <w:rsid w:val="00F43DA7"/>
    <w:rsid w:val="00F44073"/>
    <w:rsid w:val="00F4458A"/>
    <w:rsid w:val="00F446B5"/>
    <w:rsid w:val="00F44E3F"/>
    <w:rsid w:val="00F4582E"/>
    <w:rsid w:val="00F4596B"/>
    <w:rsid w:val="00F4622F"/>
    <w:rsid w:val="00F5129D"/>
    <w:rsid w:val="00F513D6"/>
    <w:rsid w:val="00F51FB0"/>
    <w:rsid w:val="00F5242D"/>
    <w:rsid w:val="00F525E1"/>
    <w:rsid w:val="00F52B89"/>
    <w:rsid w:val="00F52FAA"/>
    <w:rsid w:val="00F53AEC"/>
    <w:rsid w:val="00F5411E"/>
    <w:rsid w:val="00F54DA3"/>
    <w:rsid w:val="00F55D8C"/>
    <w:rsid w:val="00F55F8F"/>
    <w:rsid w:val="00F56112"/>
    <w:rsid w:val="00F5716B"/>
    <w:rsid w:val="00F57913"/>
    <w:rsid w:val="00F5794C"/>
    <w:rsid w:val="00F57A77"/>
    <w:rsid w:val="00F57F54"/>
    <w:rsid w:val="00F6014D"/>
    <w:rsid w:val="00F60970"/>
    <w:rsid w:val="00F6103D"/>
    <w:rsid w:val="00F61055"/>
    <w:rsid w:val="00F61902"/>
    <w:rsid w:val="00F62605"/>
    <w:rsid w:val="00F62C74"/>
    <w:rsid w:val="00F64384"/>
    <w:rsid w:val="00F64996"/>
    <w:rsid w:val="00F64A3B"/>
    <w:rsid w:val="00F64A9F"/>
    <w:rsid w:val="00F6598C"/>
    <w:rsid w:val="00F666A0"/>
    <w:rsid w:val="00F66981"/>
    <w:rsid w:val="00F66BB9"/>
    <w:rsid w:val="00F66DFB"/>
    <w:rsid w:val="00F67BE7"/>
    <w:rsid w:val="00F7083C"/>
    <w:rsid w:val="00F70BBC"/>
    <w:rsid w:val="00F70C0F"/>
    <w:rsid w:val="00F71B17"/>
    <w:rsid w:val="00F72590"/>
    <w:rsid w:val="00F72711"/>
    <w:rsid w:val="00F72BA4"/>
    <w:rsid w:val="00F750FF"/>
    <w:rsid w:val="00F75450"/>
    <w:rsid w:val="00F756CE"/>
    <w:rsid w:val="00F75EC2"/>
    <w:rsid w:val="00F75F02"/>
    <w:rsid w:val="00F773D1"/>
    <w:rsid w:val="00F77439"/>
    <w:rsid w:val="00F77442"/>
    <w:rsid w:val="00F7772A"/>
    <w:rsid w:val="00F80250"/>
    <w:rsid w:val="00F807ED"/>
    <w:rsid w:val="00F81F63"/>
    <w:rsid w:val="00F82428"/>
    <w:rsid w:val="00F82A82"/>
    <w:rsid w:val="00F8324C"/>
    <w:rsid w:val="00F8359E"/>
    <w:rsid w:val="00F846AA"/>
    <w:rsid w:val="00F847E5"/>
    <w:rsid w:val="00F850FB"/>
    <w:rsid w:val="00F85A8F"/>
    <w:rsid w:val="00F85C0F"/>
    <w:rsid w:val="00F85F8D"/>
    <w:rsid w:val="00F863FA"/>
    <w:rsid w:val="00F8653E"/>
    <w:rsid w:val="00F86BA8"/>
    <w:rsid w:val="00F8720E"/>
    <w:rsid w:val="00F87473"/>
    <w:rsid w:val="00F9103A"/>
    <w:rsid w:val="00F913CE"/>
    <w:rsid w:val="00F9156E"/>
    <w:rsid w:val="00F9214F"/>
    <w:rsid w:val="00F9328F"/>
    <w:rsid w:val="00F934BD"/>
    <w:rsid w:val="00F93664"/>
    <w:rsid w:val="00F93735"/>
    <w:rsid w:val="00F939ED"/>
    <w:rsid w:val="00F9516F"/>
    <w:rsid w:val="00F9648D"/>
    <w:rsid w:val="00F96760"/>
    <w:rsid w:val="00F9680A"/>
    <w:rsid w:val="00F96BD6"/>
    <w:rsid w:val="00F97342"/>
    <w:rsid w:val="00FA0031"/>
    <w:rsid w:val="00FA0ADD"/>
    <w:rsid w:val="00FA147E"/>
    <w:rsid w:val="00FA1574"/>
    <w:rsid w:val="00FA18DC"/>
    <w:rsid w:val="00FA1D49"/>
    <w:rsid w:val="00FA4BE6"/>
    <w:rsid w:val="00FA5CB7"/>
    <w:rsid w:val="00FA661F"/>
    <w:rsid w:val="00FA6710"/>
    <w:rsid w:val="00FA6B27"/>
    <w:rsid w:val="00FA6EA8"/>
    <w:rsid w:val="00FA7BD5"/>
    <w:rsid w:val="00FB01E8"/>
    <w:rsid w:val="00FB0D61"/>
    <w:rsid w:val="00FB156D"/>
    <w:rsid w:val="00FB2A3D"/>
    <w:rsid w:val="00FB2E6A"/>
    <w:rsid w:val="00FB3B88"/>
    <w:rsid w:val="00FB3D36"/>
    <w:rsid w:val="00FB41A7"/>
    <w:rsid w:val="00FB47F9"/>
    <w:rsid w:val="00FB49E3"/>
    <w:rsid w:val="00FB5095"/>
    <w:rsid w:val="00FB54AD"/>
    <w:rsid w:val="00FB6138"/>
    <w:rsid w:val="00FB724C"/>
    <w:rsid w:val="00FB7995"/>
    <w:rsid w:val="00FB7B5C"/>
    <w:rsid w:val="00FB7BE7"/>
    <w:rsid w:val="00FB7ECC"/>
    <w:rsid w:val="00FC08A4"/>
    <w:rsid w:val="00FC0AEB"/>
    <w:rsid w:val="00FC1074"/>
    <w:rsid w:val="00FC1430"/>
    <w:rsid w:val="00FC1AD8"/>
    <w:rsid w:val="00FC2843"/>
    <w:rsid w:val="00FC2A21"/>
    <w:rsid w:val="00FC4450"/>
    <w:rsid w:val="00FC5100"/>
    <w:rsid w:val="00FC53B4"/>
    <w:rsid w:val="00FC5D73"/>
    <w:rsid w:val="00FC7E89"/>
    <w:rsid w:val="00FD0001"/>
    <w:rsid w:val="00FD0AAC"/>
    <w:rsid w:val="00FD1A6D"/>
    <w:rsid w:val="00FD1DC0"/>
    <w:rsid w:val="00FD21B8"/>
    <w:rsid w:val="00FD29C4"/>
    <w:rsid w:val="00FD367A"/>
    <w:rsid w:val="00FD3787"/>
    <w:rsid w:val="00FD3C71"/>
    <w:rsid w:val="00FD44C8"/>
    <w:rsid w:val="00FD4AB6"/>
    <w:rsid w:val="00FD4E8D"/>
    <w:rsid w:val="00FD53F2"/>
    <w:rsid w:val="00FD59E2"/>
    <w:rsid w:val="00FD5CB7"/>
    <w:rsid w:val="00FD658C"/>
    <w:rsid w:val="00FD698B"/>
    <w:rsid w:val="00FD6D30"/>
    <w:rsid w:val="00FD748A"/>
    <w:rsid w:val="00FE1820"/>
    <w:rsid w:val="00FE448F"/>
    <w:rsid w:val="00FE496C"/>
    <w:rsid w:val="00FE51B0"/>
    <w:rsid w:val="00FE51B9"/>
    <w:rsid w:val="00FE526A"/>
    <w:rsid w:val="00FE5EE5"/>
    <w:rsid w:val="00FE6071"/>
    <w:rsid w:val="00FE6320"/>
    <w:rsid w:val="00FE6D50"/>
    <w:rsid w:val="00FE6F74"/>
    <w:rsid w:val="00FE7026"/>
    <w:rsid w:val="00FE7839"/>
    <w:rsid w:val="00FE7B8D"/>
    <w:rsid w:val="00FF0325"/>
    <w:rsid w:val="00FF093B"/>
    <w:rsid w:val="00FF09FE"/>
    <w:rsid w:val="00FF2513"/>
    <w:rsid w:val="00FF283A"/>
    <w:rsid w:val="00FF2FE1"/>
    <w:rsid w:val="00FF4525"/>
    <w:rsid w:val="00FF5E67"/>
    <w:rsid w:val="00FF5F0E"/>
    <w:rsid w:val="00FF6420"/>
    <w:rsid w:val="00FF6FDE"/>
    <w:rsid w:val="00FF75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06C470"/>
  <w15:docId w15:val="{92BA0703-B307-4DD9-8BE5-DCD405286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1977"/>
    <w:rPr>
      <w:sz w:val="28"/>
      <w:szCs w:val="28"/>
    </w:rPr>
  </w:style>
  <w:style w:type="paragraph" w:styleId="Heading1">
    <w:name w:val="heading 1"/>
    <w:basedOn w:val="Normal"/>
    <w:next w:val="Normal"/>
    <w:link w:val="Heading1Char"/>
    <w:uiPriority w:val="99"/>
    <w:qFormat/>
    <w:rsid w:val="0055556B"/>
    <w:pPr>
      <w:keepNext/>
      <w:jc w:val="center"/>
      <w:outlineLvl w:val="0"/>
    </w:pPr>
    <w:rPr>
      <w:rFonts w:ascii="VNI-Times" w:hAnsi="VNI-Times"/>
      <w:b/>
      <w:bCs/>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x">
    <w:name w:val="Px"/>
    <w:basedOn w:val="Normal"/>
    <w:qFormat/>
    <w:rsid w:val="00F62605"/>
    <w:pPr>
      <w:widowControl w:val="0"/>
      <w:numPr>
        <w:numId w:val="3"/>
      </w:numPr>
      <w:spacing w:before="40"/>
      <w:jc w:val="both"/>
    </w:pPr>
    <w:rPr>
      <w:rFonts w:eastAsia="Arial Unicode MS" w:cs="Arial"/>
      <w:sz w:val="24"/>
      <w:szCs w:val="20"/>
    </w:rPr>
  </w:style>
  <w:style w:type="paragraph" w:customStyle="1" w:styleId="P00">
    <w:name w:val="P00"/>
    <w:basedOn w:val="Normal"/>
    <w:rsid w:val="00A84710"/>
    <w:pPr>
      <w:widowControl w:val="0"/>
      <w:tabs>
        <w:tab w:val="left" w:pos="992"/>
      </w:tabs>
      <w:spacing w:before="40"/>
      <w:ind w:left="567"/>
      <w:jc w:val="both"/>
    </w:pPr>
    <w:rPr>
      <w:sz w:val="24"/>
      <w:szCs w:val="24"/>
    </w:rPr>
  </w:style>
  <w:style w:type="paragraph" w:styleId="ListParagraph">
    <w:name w:val="List Paragraph"/>
    <w:basedOn w:val="Normal"/>
    <w:uiPriority w:val="34"/>
    <w:qFormat/>
    <w:rsid w:val="00F52FAA"/>
    <w:pPr>
      <w:spacing w:after="200" w:line="276" w:lineRule="auto"/>
      <w:ind w:left="720"/>
      <w:contextualSpacing/>
    </w:pPr>
    <w:rPr>
      <w:rFonts w:ascii="Calibri" w:eastAsia="Calibri" w:hAnsi="Calibri"/>
      <w:sz w:val="22"/>
      <w:szCs w:val="22"/>
    </w:rPr>
  </w:style>
  <w:style w:type="paragraph" w:customStyle="1" w:styleId="H1">
    <w:name w:val="H1"/>
    <w:basedOn w:val="Normal"/>
    <w:rsid w:val="00BD1324"/>
    <w:pPr>
      <w:numPr>
        <w:numId w:val="5"/>
      </w:numPr>
      <w:spacing w:before="60"/>
      <w:jc w:val="both"/>
    </w:pPr>
    <w:rPr>
      <w:rFonts w:eastAsia="Arial Unicode MS" w:cs="Arial"/>
      <w:sz w:val="24"/>
      <w:szCs w:val="20"/>
    </w:rPr>
  </w:style>
  <w:style w:type="paragraph" w:styleId="NormalWeb">
    <w:name w:val="Normal (Web)"/>
    <w:basedOn w:val="Normal"/>
    <w:uiPriority w:val="99"/>
    <w:unhideWhenUsed/>
    <w:rsid w:val="00BD1324"/>
    <w:pPr>
      <w:spacing w:before="100" w:beforeAutospacing="1" w:after="100" w:afterAutospacing="1"/>
    </w:pPr>
    <w:rPr>
      <w:sz w:val="24"/>
      <w:szCs w:val="24"/>
    </w:rPr>
  </w:style>
  <w:style w:type="paragraph" w:styleId="Footer">
    <w:name w:val="footer"/>
    <w:basedOn w:val="Normal"/>
    <w:link w:val="FooterChar"/>
    <w:uiPriority w:val="99"/>
    <w:rsid w:val="007C26C1"/>
    <w:pPr>
      <w:tabs>
        <w:tab w:val="center" w:pos="4153"/>
        <w:tab w:val="right" w:pos="8306"/>
      </w:tabs>
    </w:pPr>
    <w:rPr>
      <w:sz w:val="26"/>
      <w:szCs w:val="24"/>
    </w:rPr>
  </w:style>
  <w:style w:type="character" w:customStyle="1" w:styleId="FooterChar">
    <w:name w:val="Footer Char"/>
    <w:link w:val="Footer"/>
    <w:uiPriority w:val="99"/>
    <w:rsid w:val="007C26C1"/>
    <w:rPr>
      <w:sz w:val="26"/>
      <w:szCs w:val="24"/>
    </w:rPr>
  </w:style>
  <w:style w:type="paragraph" w:styleId="Header">
    <w:name w:val="header"/>
    <w:basedOn w:val="Normal"/>
    <w:link w:val="HeaderChar"/>
    <w:rsid w:val="005326C1"/>
    <w:pPr>
      <w:tabs>
        <w:tab w:val="center" w:pos="4680"/>
        <w:tab w:val="right" w:pos="9360"/>
      </w:tabs>
    </w:pPr>
  </w:style>
  <w:style w:type="character" w:customStyle="1" w:styleId="HeaderChar">
    <w:name w:val="Header Char"/>
    <w:link w:val="Header"/>
    <w:rsid w:val="005326C1"/>
    <w:rPr>
      <w:sz w:val="28"/>
      <w:szCs w:val="28"/>
    </w:rPr>
  </w:style>
  <w:style w:type="paragraph" w:styleId="BalloonText">
    <w:name w:val="Balloon Text"/>
    <w:basedOn w:val="Normal"/>
    <w:semiHidden/>
    <w:rsid w:val="00AE7073"/>
    <w:rPr>
      <w:rFonts w:ascii="Tahoma" w:hAnsi="Tahoma" w:cs="Tahoma"/>
      <w:sz w:val="16"/>
      <w:szCs w:val="16"/>
    </w:rPr>
  </w:style>
  <w:style w:type="paragraph" w:customStyle="1" w:styleId="Default">
    <w:name w:val="Default"/>
    <w:rsid w:val="003C21C8"/>
    <w:pPr>
      <w:autoSpaceDE w:val="0"/>
      <w:autoSpaceDN w:val="0"/>
      <w:adjustRightInd w:val="0"/>
    </w:pPr>
    <w:rPr>
      <w:rFonts w:eastAsia="Calibri"/>
      <w:color w:val="000000"/>
      <w:sz w:val="24"/>
      <w:szCs w:val="24"/>
    </w:rPr>
  </w:style>
  <w:style w:type="character" w:customStyle="1" w:styleId="Heading1Char">
    <w:name w:val="Heading 1 Char"/>
    <w:link w:val="Heading1"/>
    <w:uiPriority w:val="99"/>
    <w:rsid w:val="0055556B"/>
    <w:rPr>
      <w:rFonts w:ascii="VNI-Times" w:hAnsi="VNI-Times" w:cs="VNI-Times"/>
      <w:b/>
      <w:bCs/>
      <w:sz w:val="30"/>
      <w:szCs w:val="30"/>
      <w:lang w:val="en-US" w:eastAsia="en-US"/>
    </w:rPr>
  </w:style>
  <w:style w:type="character" w:styleId="Emphasis">
    <w:name w:val="Emphasis"/>
    <w:qFormat/>
    <w:rsid w:val="00363B94"/>
    <w:rPr>
      <w:i/>
      <w:iCs/>
    </w:rPr>
  </w:style>
  <w:style w:type="character" w:customStyle="1" w:styleId="Bodytext11pt">
    <w:name w:val="Body text + 11 pt"/>
    <w:rsid w:val="00363B94"/>
    <w:rPr>
      <w:color w:val="000000"/>
      <w:spacing w:val="0"/>
      <w:w w:val="100"/>
      <w:position w:val="0"/>
      <w:sz w:val="22"/>
      <w:szCs w:val="22"/>
      <w:shd w:val="clear" w:color="auto" w:fill="FFFFFF"/>
      <w:lang w:val="vi-VN"/>
    </w:rPr>
  </w:style>
  <w:style w:type="paragraph" w:customStyle="1" w:styleId="Char">
    <w:name w:val="Char"/>
    <w:basedOn w:val="Normal"/>
    <w:rsid w:val="00C2672F"/>
    <w:pPr>
      <w:spacing w:after="160" w:line="240" w:lineRule="exact"/>
      <w:textAlignment w:val="baseline"/>
    </w:pPr>
    <w:rPr>
      <w:rFonts w:ascii="Verdana" w:eastAsia="MS Mincho" w:hAnsi="Verdana"/>
      <w:sz w:val="20"/>
      <w:szCs w:val="20"/>
      <w:lang w:val="en-GB"/>
    </w:rPr>
  </w:style>
  <w:style w:type="character" w:customStyle="1" w:styleId="Vnbnnidung2">
    <w:name w:val="Văn bản nội dung (2)_"/>
    <w:link w:val="Vnbnnidung20"/>
    <w:rsid w:val="00FA0031"/>
    <w:rPr>
      <w:sz w:val="26"/>
      <w:szCs w:val="26"/>
      <w:shd w:val="clear" w:color="auto" w:fill="FFFFFF"/>
    </w:rPr>
  </w:style>
  <w:style w:type="paragraph" w:customStyle="1" w:styleId="Vnbnnidung20">
    <w:name w:val="Văn bản nội dung (2)"/>
    <w:basedOn w:val="Normal"/>
    <w:link w:val="Vnbnnidung2"/>
    <w:rsid w:val="00FA0031"/>
    <w:pPr>
      <w:widowControl w:val="0"/>
      <w:shd w:val="clear" w:color="auto" w:fill="FFFFFF"/>
      <w:spacing w:before="540" w:after="240" w:line="0" w:lineRule="atLeast"/>
    </w:pPr>
    <w:rPr>
      <w:sz w:val="26"/>
      <w:szCs w:val="26"/>
    </w:rPr>
  </w:style>
  <w:style w:type="character" w:styleId="FootnoteReference">
    <w:name w:val="footnote reference"/>
    <w:rsid w:val="00F9214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68121">
      <w:bodyDiv w:val="1"/>
      <w:marLeft w:val="0"/>
      <w:marRight w:val="0"/>
      <w:marTop w:val="0"/>
      <w:marBottom w:val="0"/>
      <w:divBdr>
        <w:top w:val="none" w:sz="0" w:space="0" w:color="auto"/>
        <w:left w:val="none" w:sz="0" w:space="0" w:color="auto"/>
        <w:bottom w:val="none" w:sz="0" w:space="0" w:color="auto"/>
        <w:right w:val="none" w:sz="0" w:space="0" w:color="auto"/>
      </w:divBdr>
    </w:div>
    <w:div w:id="63767741">
      <w:bodyDiv w:val="1"/>
      <w:marLeft w:val="0"/>
      <w:marRight w:val="0"/>
      <w:marTop w:val="0"/>
      <w:marBottom w:val="0"/>
      <w:divBdr>
        <w:top w:val="none" w:sz="0" w:space="0" w:color="auto"/>
        <w:left w:val="none" w:sz="0" w:space="0" w:color="auto"/>
        <w:bottom w:val="none" w:sz="0" w:space="0" w:color="auto"/>
        <w:right w:val="none" w:sz="0" w:space="0" w:color="auto"/>
      </w:divBdr>
    </w:div>
    <w:div w:id="109016368">
      <w:bodyDiv w:val="1"/>
      <w:marLeft w:val="0"/>
      <w:marRight w:val="0"/>
      <w:marTop w:val="0"/>
      <w:marBottom w:val="0"/>
      <w:divBdr>
        <w:top w:val="none" w:sz="0" w:space="0" w:color="auto"/>
        <w:left w:val="none" w:sz="0" w:space="0" w:color="auto"/>
        <w:bottom w:val="none" w:sz="0" w:space="0" w:color="auto"/>
        <w:right w:val="none" w:sz="0" w:space="0" w:color="auto"/>
      </w:divBdr>
    </w:div>
    <w:div w:id="163595717">
      <w:bodyDiv w:val="1"/>
      <w:marLeft w:val="0"/>
      <w:marRight w:val="0"/>
      <w:marTop w:val="0"/>
      <w:marBottom w:val="0"/>
      <w:divBdr>
        <w:top w:val="none" w:sz="0" w:space="0" w:color="auto"/>
        <w:left w:val="none" w:sz="0" w:space="0" w:color="auto"/>
        <w:bottom w:val="none" w:sz="0" w:space="0" w:color="auto"/>
        <w:right w:val="none" w:sz="0" w:space="0" w:color="auto"/>
      </w:divBdr>
    </w:div>
    <w:div w:id="192303332">
      <w:bodyDiv w:val="1"/>
      <w:marLeft w:val="0"/>
      <w:marRight w:val="0"/>
      <w:marTop w:val="0"/>
      <w:marBottom w:val="0"/>
      <w:divBdr>
        <w:top w:val="none" w:sz="0" w:space="0" w:color="auto"/>
        <w:left w:val="none" w:sz="0" w:space="0" w:color="auto"/>
        <w:bottom w:val="none" w:sz="0" w:space="0" w:color="auto"/>
        <w:right w:val="none" w:sz="0" w:space="0" w:color="auto"/>
      </w:divBdr>
    </w:div>
    <w:div w:id="217713453">
      <w:bodyDiv w:val="1"/>
      <w:marLeft w:val="0"/>
      <w:marRight w:val="0"/>
      <w:marTop w:val="0"/>
      <w:marBottom w:val="0"/>
      <w:divBdr>
        <w:top w:val="none" w:sz="0" w:space="0" w:color="auto"/>
        <w:left w:val="none" w:sz="0" w:space="0" w:color="auto"/>
        <w:bottom w:val="none" w:sz="0" w:space="0" w:color="auto"/>
        <w:right w:val="none" w:sz="0" w:space="0" w:color="auto"/>
      </w:divBdr>
    </w:div>
    <w:div w:id="266737018">
      <w:bodyDiv w:val="1"/>
      <w:marLeft w:val="0"/>
      <w:marRight w:val="0"/>
      <w:marTop w:val="0"/>
      <w:marBottom w:val="0"/>
      <w:divBdr>
        <w:top w:val="none" w:sz="0" w:space="0" w:color="auto"/>
        <w:left w:val="none" w:sz="0" w:space="0" w:color="auto"/>
        <w:bottom w:val="none" w:sz="0" w:space="0" w:color="auto"/>
        <w:right w:val="none" w:sz="0" w:space="0" w:color="auto"/>
      </w:divBdr>
    </w:div>
    <w:div w:id="325208626">
      <w:bodyDiv w:val="1"/>
      <w:marLeft w:val="0"/>
      <w:marRight w:val="0"/>
      <w:marTop w:val="0"/>
      <w:marBottom w:val="0"/>
      <w:divBdr>
        <w:top w:val="none" w:sz="0" w:space="0" w:color="auto"/>
        <w:left w:val="none" w:sz="0" w:space="0" w:color="auto"/>
        <w:bottom w:val="none" w:sz="0" w:space="0" w:color="auto"/>
        <w:right w:val="none" w:sz="0" w:space="0" w:color="auto"/>
      </w:divBdr>
    </w:div>
    <w:div w:id="332341346">
      <w:bodyDiv w:val="1"/>
      <w:marLeft w:val="0"/>
      <w:marRight w:val="0"/>
      <w:marTop w:val="0"/>
      <w:marBottom w:val="0"/>
      <w:divBdr>
        <w:top w:val="none" w:sz="0" w:space="0" w:color="auto"/>
        <w:left w:val="none" w:sz="0" w:space="0" w:color="auto"/>
        <w:bottom w:val="none" w:sz="0" w:space="0" w:color="auto"/>
        <w:right w:val="none" w:sz="0" w:space="0" w:color="auto"/>
      </w:divBdr>
    </w:div>
    <w:div w:id="398868709">
      <w:bodyDiv w:val="1"/>
      <w:marLeft w:val="0"/>
      <w:marRight w:val="0"/>
      <w:marTop w:val="0"/>
      <w:marBottom w:val="0"/>
      <w:divBdr>
        <w:top w:val="none" w:sz="0" w:space="0" w:color="auto"/>
        <w:left w:val="none" w:sz="0" w:space="0" w:color="auto"/>
        <w:bottom w:val="none" w:sz="0" w:space="0" w:color="auto"/>
        <w:right w:val="none" w:sz="0" w:space="0" w:color="auto"/>
      </w:divBdr>
    </w:div>
    <w:div w:id="464591823">
      <w:bodyDiv w:val="1"/>
      <w:marLeft w:val="0"/>
      <w:marRight w:val="0"/>
      <w:marTop w:val="0"/>
      <w:marBottom w:val="0"/>
      <w:divBdr>
        <w:top w:val="none" w:sz="0" w:space="0" w:color="auto"/>
        <w:left w:val="none" w:sz="0" w:space="0" w:color="auto"/>
        <w:bottom w:val="none" w:sz="0" w:space="0" w:color="auto"/>
        <w:right w:val="none" w:sz="0" w:space="0" w:color="auto"/>
      </w:divBdr>
    </w:div>
    <w:div w:id="501823993">
      <w:bodyDiv w:val="1"/>
      <w:marLeft w:val="0"/>
      <w:marRight w:val="0"/>
      <w:marTop w:val="0"/>
      <w:marBottom w:val="0"/>
      <w:divBdr>
        <w:top w:val="none" w:sz="0" w:space="0" w:color="auto"/>
        <w:left w:val="none" w:sz="0" w:space="0" w:color="auto"/>
        <w:bottom w:val="none" w:sz="0" w:space="0" w:color="auto"/>
        <w:right w:val="none" w:sz="0" w:space="0" w:color="auto"/>
      </w:divBdr>
    </w:div>
    <w:div w:id="534386444">
      <w:bodyDiv w:val="1"/>
      <w:marLeft w:val="0"/>
      <w:marRight w:val="0"/>
      <w:marTop w:val="0"/>
      <w:marBottom w:val="0"/>
      <w:divBdr>
        <w:top w:val="none" w:sz="0" w:space="0" w:color="auto"/>
        <w:left w:val="none" w:sz="0" w:space="0" w:color="auto"/>
        <w:bottom w:val="none" w:sz="0" w:space="0" w:color="auto"/>
        <w:right w:val="none" w:sz="0" w:space="0" w:color="auto"/>
      </w:divBdr>
    </w:div>
    <w:div w:id="540284063">
      <w:bodyDiv w:val="1"/>
      <w:marLeft w:val="0"/>
      <w:marRight w:val="0"/>
      <w:marTop w:val="0"/>
      <w:marBottom w:val="0"/>
      <w:divBdr>
        <w:top w:val="none" w:sz="0" w:space="0" w:color="auto"/>
        <w:left w:val="none" w:sz="0" w:space="0" w:color="auto"/>
        <w:bottom w:val="none" w:sz="0" w:space="0" w:color="auto"/>
        <w:right w:val="none" w:sz="0" w:space="0" w:color="auto"/>
      </w:divBdr>
    </w:div>
    <w:div w:id="548493438">
      <w:bodyDiv w:val="1"/>
      <w:marLeft w:val="0"/>
      <w:marRight w:val="0"/>
      <w:marTop w:val="0"/>
      <w:marBottom w:val="0"/>
      <w:divBdr>
        <w:top w:val="none" w:sz="0" w:space="0" w:color="auto"/>
        <w:left w:val="none" w:sz="0" w:space="0" w:color="auto"/>
        <w:bottom w:val="none" w:sz="0" w:space="0" w:color="auto"/>
        <w:right w:val="none" w:sz="0" w:space="0" w:color="auto"/>
      </w:divBdr>
    </w:div>
    <w:div w:id="552080203">
      <w:bodyDiv w:val="1"/>
      <w:marLeft w:val="0"/>
      <w:marRight w:val="0"/>
      <w:marTop w:val="0"/>
      <w:marBottom w:val="0"/>
      <w:divBdr>
        <w:top w:val="none" w:sz="0" w:space="0" w:color="auto"/>
        <w:left w:val="none" w:sz="0" w:space="0" w:color="auto"/>
        <w:bottom w:val="none" w:sz="0" w:space="0" w:color="auto"/>
        <w:right w:val="none" w:sz="0" w:space="0" w:color="auto"/>
      </w:divBdr>
    </w:div>
    <w:div w:id="639190859">
      <w:bodyDiv w:val="1"/>
      <w:marLeft w:val="0"/>
      <w:marRight w:val="0"/>
      <w:marTop w:val="0"/>
      <w:marBottom w:val="0"/>
      <w:divBdr>
        <w:top w:val="none" w:sz="0" w:space="0" w:color="auto"/>
        <w:left w:val="none" w:sz="0" w:space="0" w:color="auto"/>
        <w:bottom w:val="none" w:sz="0" w:space="0" w:color="auto"/>
        <w:right w:val="none" w:sz="0" w:space="0" w:color="auto"/>
      </w:divBdr>
    </w:div>
    <w:div w:id="680164403">
      <w:bodyDiv w:val="1"/>
      <w:marLeft w:val="0"/>
      <w:marRight w:val="0"/>
      <w:marTop w:val="0"/>
      <w:marBottom w:val="0"/>
      <w:divBdr>
        <w:top w:val="none" w:sz="0" w:space="0" w:color="auto"/>
        <w:left w:val="none" w:sz="0" w:space="0" w:color="auto"/>
        <w:bottom w:val="none" w:sz="0" w:space="0" w:color="auto"/>
        <w:right w:val="none" w:sz="0" w:space="0" w:color="auto"/>
      </w:divBdr>
    </w:div>
    <w:div w:id="738209827">
      <w:bodyDiv w:val="1"/>
      <w:marLeft w:val="0"/>
      <w:marRight w:val="0"/>
      <w:marTop w:val="0"/>
      <w:marBottom w:val="0"/>
      <w:divBdr>
        <w:top w:val="none" w:sz="0" w:space="0" w:color="auto"/>
        <w:left w:val="none" w:sz="0" w:space="0" w:color="auto"/>
        <w:bottom w:val="none" w:sz="0" w:space="0" w:color="auto"/>
        <w:right w:val="none" w:sz="0" w:space="0" w:color="auto"/>
      </w:divBdr>
    </w:div>
    <w:div w:id="807624271">
      <w:bodyDiv w:val="1"/>
      <w:marLeft w:val="0"/>
      <w:marRight w:val="0"/>
      <w:marTop w:val="0"/>
      <w:marBottom w:val="0"/>
      <w:divBdr>
        <w:top w:val="none" w:sz="0" w:space="0" w:color="auto"/>
        <w:left w:val="none" w:sz="0" w:space="0" w:color="auto"/>
        <w:bottom w:val="none" w:sz="0" w:space="0" w:color="auto"/>
        <w:right w:val="none" w:sz="0" w:space="0" w:color="auto"/>
      </w:divBdr>
    </w:div>
    <w:div w:id="817763399">
      <w:bodyDiv w:val="1"/>
      <w:marLeft w:val="0"/>
      <w:marRight w:val="0"/>
      <w:marTop w:val="0"/>
      <w:marBottom w:val="0"/>
      <w:divBdr>
        <w:top w:val="none" w:sz="0" w:space="0" w:color="auto"/>
        <w:left w:val="none" w:sz="0" w:space="0" w:color="auto"/>
        <w:bottom w:val="none" w:sz="0" w:space="0" w:color="auto"/>
        <w:right w:val="none" w:sz="0" w:space="0" w:color="auto"/>
      </w:divBdr>
    </w:div>
    <w:div w:id="844787675">
      <w:bodyDiv w:val="1"/>
      <w:marLeft w:val="0"/>
      <w:marRight w:val="0"/>
      <w:marTop w:val="0"/>
      <w:marBottom w:val="0"/>
      <w:divBdr>
        <w:top w:val="none" w:sz="0" w:space="0" w:color="auto"/>
        <w:left w:val="none" w:sz="0" w:space="0" w:color="auto"/>
        <w:bottom w:val="none" w:sz="0" w:space="0" w:color="auto"/>
        <w:right w:val="none" w:sz="0" w:space="0" w:color="auto"/>
      </w:divBdr>
    </w:div>
    <w:div w:id="851063977">
      <w:bodyDiv w:val="1"/>
      <w:marLeft w:val="0"/>
      <w:marRight w:val="0"/>
      <w:marTop w:val="0"/>
      <w:marBottom w:val="0"/>
      <w:divBdr>
        <w:top w:val="none" w:sz="0" w:space="0" w:color="auto"/>
        <w:left w:val="none" w:sz="0" w:space="0" w:color="auto"/>
        <w:bottom w:val="none" w:sz="0" w:space="0" w:color="auto"/>
        <w:right w:val="none" w:sz="0" w:space="0" w:color="auto"/>
      </w:divBdr>
    </w:div>
    <w:div w:id="905408674">
      <w:bodyDiv w:val="1"/>
      <w:marLeft w:val="0"/>
      <w:marRight w:val="0"/>
      <w:marTop w:val="0"/>
      <w:marBottom w:val="0"/>
      <w:divBdr>
        <w:top w:val="none" w:sz="0" w:space="0" w:color="auto"/>
        <w:left w:val="none" w:sz="0" w:space="0" w:color="auto"/>
        <w:bottom w:val="none" w:sz="0" w:space="0" w:color="auto"/>
        <w:right w:val="none" w:sz="0" w:space="0" w:color="auto"/>
      </w:divBdr>
    </w:div>
    <w:div w:id="918950740">
      <w:bodyDiv w:val="1"/>
      <w:marLeft w:val="0"/>
      <w:marRight w:val="0"/>
      <w:marTop w:val="0"/>
      <w:marBottom w:val="0"/>
      <w:divBdr>
        <w:top w:val="none" w:sz="0" w:space="0" w:color="auto"/>
        <w:left w:val="none" w:sz="0" w:space="0" w:color="auto"/>
        <w:bottom w:val="none" w:sz="0" w:space="0" w:color="auto"/>
        <w:right w:val="none" w:sz="0" w:space="0" w:color="auto"/>
      </w:divBdr>
    </w:div>
    <w:div w:id="963652823">
      <w:bodyDiv w:val="1"/>
      <w:marLeft w:val="0"/>
      <w:marRight w:val="0"/>
      <w:marTop w:val="0"/>
      <w:marBottom w:val="0"/>
      <w:divBdr>
        <w:top w:val="none" w:sz="0" w:space="0" w:color="auto"/>
        <w:left w:val="none" w:sz="0" w:space="0" w:color="auto"/>
        <w:bottom w:val="none" w:sz="0" w:space="0" w:color="auto"/>
        <w:right w:val="none" w:sz="0" w:space="0" w:color="auto"/>
      </w:divBdr>
    </w:div>
    <w:div w:id="975598776">
      <w:bodyDiv w:val="1"/>
      <w:marLeft w:val="0"/>
      <w:marRight w:val="0"/>
      <w:marTop w:val="0"/>
      <w:marBottom w:val="0"/>
      <w:divBdr>
        <w:top w:val="none" w:sz="0" w:space="0" w:color="auto"/>
        <w:left w:val="none" w:sz="0" w:space="0" w:color="auto"/>
        <w:bottom w:val="none" w:sz="0" w:space="0" w:color="auto"/>
        <w:right w:val="none" w:sz="0" w:space="0" w:color="auto"/>
      </w:divBdr>
    </w:div>
    <w:div w:id="1021052529">
      <w:bodyDiv w:val="1"/>
      <w:marLeft w:val="0"/>
      <w:marRight w:val="0"/>
      <w:marTop w:val="0"/>
      <w:marBottom w:val="0"/>
      <w:divBdr>
        <w:top w:val="none" w:sz="0" w:space="0" w:color="auto"/>
        <w:left w:val="none" w:sz="0" w:space="0" w:color="auto"/>
        <w:bottom w:val="none" w:sz="0" w:space="0" w:color="auto"/>
        <w:right w:val="none" w:sz="0" w:space="0" w:color="auto"/>
      </w:divBdr>
    </w:div>
    <w:div w:id="1038747811">
      <w:bodyDiv w:val="1"/>
      <w:marLeft w:val="0"/>
      <w:marRight w:val="0"/>
      <w:marTop w:val="0"/>
      <w:marBottom w:val="0"/>
      <w:divBdr>
        <w:top w:val="none" w:sz="0" w:space="0" w:color="auto"/>
        <w:left w:val="none" w:sz="0" w:space="0" w:color="auto"/>
        <w:bottom w:val="none" w:sz="0" w:space="0" w:color="auto"/>
        <w:right w:val="none" w:sz="0" w:space="0" w:color="auto"/>
      </w:divBdr>
    </w:div>
    <w:div w:id="1039165143">
      <w:bodyDiv w:val="1"/>
      <w:marLeft w:val="0"/>
      <w:marRight w:val="0"/>
      <w:marTop w:val="0"/>
      <w:marBottom w:val="0"/>
      <w:divBdr>
        <w:top w:val="none" w:sz="0" w:space="0" w:color="auto"/>
        <w:left w:val="none" w:sz="0" w:space="0" w:color="auto"/>
        <w:bottom w:val="none" w:sz="0" w:space="0" w:color="auto"/>
        <w:right w:val="none" w:sz="0" w:space="0" w:color="auto"/>
      </w:divBdr>
    </w:div>
    <w:div w:id="1045056671">
      <w:bodyDiv w:val="1"/>
      <w:marLeft w:val="0"/>
      <w:marRight w:val="0"/>
      <w:marTop w:val="0"/>
      <w:marBottom w:val="0"/>
      <w:divBdr>
        <w:top w:val="none" w:sz="0" w:space="0" w:color="auto"/>
        <w:left w:val="none" w:sz="0" w:space="0" w:color="auto"/>
        <w:bottom w:val="none" w:sz="0" w:space="0" w:color="auto"/>
        <w:right w:val="none" w:sz="0" w:space="0" w:color="auto"/>
      </w:divBdr>
    </w:div>
    <w:div w:id="1058092384">
      <w:bodyDiv w:val="1"/>
      <w:marLeft w:val="0"/>
      <w:marRight w:val="0"/>
      <w:marTop w:val="0"/>
      <w:marBottom w:val="0"/>
      <w:divBdr>
        <w:top w:val="none" w:sz="0" w:space="0" w:color="auto"/>
        <w:left w:val="none" w:sz="0" w:space="0" w:color="auto"/>
        <w:bottom w:val="none" w:sz="0" w:space="0" w:color="auto"/>
        <w:right w:val="none" w:sz="0" w:space="0" w:color="auto"/>
      </w:divBdr>
    </w:div>
    <w:div w:id="1074013888">
      <w:bodyDiv w:val="1"/>
      <w:marLeft w:val="0"/>
      <w:marRight w:val="0"/>
      <w:marTop w:val="0"/>
      <w:marBottom w:val="0"/>
      <w:divBdr>
        <w:top w:val="none" w:sz="0" w:space="0" w:color="auto"/>
        <w:left w:val="none" w:sz="0" w:space="0" w:color="auto"/>
        <w:bottom w:val="none" w:sz="0" w:space="0" w:color="auto"/>
        <w:right w:val="none" w:sz="0" w:space="0" w:color="auto"/>
      </w:divBdr>
    </w:div>
    <w:div w:id="1077483024">
      <w:bodyDiv w:val="1"/>
      <w:marLeft w:val="0"/>
      <w:marRight w:val="0"/>
      <w:marTop w:val="0"/>
      <w:marBottom w:val="0"/>
      <w:divBdr>
        <w:top w:val="none" w:sz="0" w:space="0" w:color="auto"/>
        <w:left w:val="none" w:sz="0" w:space="0" w:color="auto"/>
        <w:bottom w:val="none" w:sz="0" w:space="0" w:color="auto"/>
        <w:right w:val="none" w:sz="0" w:space="0" w:color="auto"/>
      </w:divBdr>
    </w:div>
    <w:div w:id="1143737649">
      <w:bodyDiv w:val="1"/>
      <w:marLeft w:val="0"/>
      <w:marRight w:val="0"/>
      <w:marTop w:val="0"/>
      <w:marBottom w:val="0"/>
      <w:divBdr>
        <w:top w:val="none" w:sz="0" w:space="0" w:color="auto"/>
        <w:left w:val="none" w:sz="0" w:space="0" w:color="auto"/>
        <w:bottom w:val="none" w:sz="0" w:space="0" w:color="auto"/>
        <w:right w:val="none" w:sz="0" w:space="0" w:color="auto"/>
      </w:divBdr>
    </w:div>
    <w:div w:id="1179274810">
      <w:bodyDiv w:val="1"/>
      <w:marLeft w:val="0"/>
      <w:marRight w:val="0"/>
      <w:marTop w:val="0"/>
      <w:marBottom w:val="0"/>
      <w:divBdr>
        <w:top w:val="none" w:sz="0" w:space="0" w:color="auto"/>
        <w:left w:val="none" w:sz="0" w:space="0" w:color="auto"/>
        <w:bottom w:val="none" w:sz="0" w:space="0" w:color="auto"/>
        <w:right w:val="none" w:sz="0" w:space="0" w:color="auto"/>
      </w:divBdr>
    </w:div>
    <w:div w:id="1227912778">
      <w:bodyDiv w:val="1"/>
      <w:marLeft w:val="0"/>
      <w:marRight w:val="0"/>
      <w:marTop w:val="0"/>
      <w:marBottom w:val="0"/>
      <w:divBdr>
        <w:top w:val="none" w:sz="0" w:space="0" w:color="auto"/>
        <w:left w:val="none" w:sz="0" w:space="0" w:color="auto"/>
        <w:bottom w:val="none" w:sz="0" w:space="0" w:color="auto"/>
        <w:right w:val="none" w:sz="0" w:space="0" w:color="auto"/>
      </w:divBdr>
    </w:div>
    <w:div w:id="1232349293">
      <w:bodyDiv w:val="1"/>
      <w:marLeft w:val="0"/>
      <w:marRight w:val="0"/>
      <w:marTop w:val="0"/>
      <w:marBottom w:val="0"/>
      <w:divBdr>
        <w:top w:val="none" w:sz="0" w:space="0" w:color="auto"/>
        <w:left w:val="none" w:sz="0" w:space="0" w:color="auto"/>
        <w:bottom w:val="none" w:sz="0" w:space="0" w:color="auto"/>
        <w:right w:val="none" w:sz="0" w:space="0" w:color="auto"/>
      </w:divBdr>
    </w:div>
    <w:div w:id="1241452379">
      <w:bodyDiv w:val="1"/>
      <w:marLeft w:val="0"/>
      <w:marRight w:val="0"/>
      <w:marTop w:val="0"/>
      <w:marBottom w:val="0"/>
      <w:divBdr>
        <w:top w:val="none" w:sz="0" w:space="0" w:color="auto"/>
        <w:left w:val="none" w:sz="0" w:space="0" w:color="auto"/>
        <w:bottom w:val="none" w:sz="0" w:space="0" w:color="auto"/>
        <w:right w:val="none" w:sz="0" w:space="0" w:color="auto"/>
      </w:divBdr>
    </w:div>
    <w:div w:id="1262183692">
      <w:bodyDiv w:val="1"/>
      <w:marLeft w:val="0"/>
      <w:marRight w:val="0"/>
      <w:marTop w:val="0"/>
      <w:marBottom w:val="0"/>
      <w:divBdr>
        <w:top w:val="none" w:sz="0" w:space="0" w:color="auto"/>
        <w:left w:val="none" w:sz="0" w:space="0" w:color="auto"/>
        <w:bottom w:val="none" w:sz="0" w:space="0" w:color="auto"/>
        <w:right w:val="none" w:sz="0" w:space="0" w:color="auto"/>
      </w:divBdr>
    </w:div>
    <w:div w:id="1338724844">
      <w:bodyDiv w:val="1"/>
      <w:marLeft w:val="0"/>
      <w:marRight w:val="0"/>
      <w:marTop w:val="0"/>
      <w:marBottom w:val="0"/>
      <w:divBdr>
        <w:top w:val="none" w:sz="0" w:space="0" w:color="auto"/>
        <w:left w:val="none" w:sz="0" w:space="0" w:color="auto"/>
        <w:bottom w:val="none" w:sz="0" w:space="0" w:color="auto"/>
        <w:right w:val="none" w:sz="0" w:space="0" w:color="auto"/>
      </w:divBdr>
    </w:div>
    <w:div w:id="1437098995">
      <w:bodyDiv w:val="1"/>
      <w:marLeft w:val="0"/>
      <w:marRight w:val="0"/>
      <w:marTop w:val="0"/>
      <w:marBottom w:val="0"/>
      <w:divBdr>
        <w:top w:val="none" w:sz="0" w:space="0" w:color="auto"/>
        <w:left w:val="none" w:sz="0" w:space="0" w:color="auto"/>
        <w:bottom w:val="none" w:sz="0" w:space="0" w:color="auto"/>
        <w:right w:val="none" w:sz="0" w:space="0" w:color="auto"/>
      </w:divBdr>
    </w:div>
    <w:div w:id="1478303685">
      <w:bodyDiv w:val="1"/>
      <w:marLeft w:val="0"/>
      <w:marRight w:val="0"/>
      <w:marTop w:val="0"/>
      <w:marBottom w:val="0"/>
      <w:divBdr>
        <w:top w:val="none" w:sz="0" w:space="0" w:color="auto"/>
        <w:left w:val="none" w:sz="0" w:space="0" w:color="auto"/>
        <w:bottom w:val="none" w:sz="0" w:space="0" w:color="auto"/>
        <w:right w:val="none" w:sz="0" w:space="0" w:color="auto"/>
      </w:divBdr>
    </w:div>
    <w:div w:id="1495147267">
      <w:bodyDiv w:val="1"/>
      <w:marLeft w:val="0"/>
      <w:marRight w:val="0"/>
      <w:marTop w:val="0"/>
      <w:marBottom w:val="0"/>
      <w:divBdr>
        <w:top w:val="none" w:sz="0" w:space="0" w:color="auto"/>
        <w:left w:val="none" w:sz="0" w:space="0" w:color="auto"/>
        <w:bottom w:val="none" w:sz="0" w:space="0" w:color="auto"/>
        <w:right w:val="none" w:sz="0" w:space="0" w:color="auto"/>
      </w:divBdr>
    </w:div>
    <w:div w:id="1519150192">
      <w:bodyDiv w:val="1"/>
      <w:marLeft w:val="0"/>
      <w:marRight w:val="0"/>
      <w:marTop w:val="0"/>
      <w:marBottom w:val="0"/>
      <w:divBdr>
        <w:top w:val="none" w:sz="0" w:space="0" w:color="auto"/>
        <w:left w:val="none" w:sz="0" w:space="0" w:color="auto"/>
        <w:bottom w:val="none" w:sz="0" w:space="0" w:color="auto"/>
        <w:right w:val="none" w:sz="0" w:space="0" w:color="auto"/>
      </w:divBdr>
    </w:div>
    <w:div w:id="1594319140">
      <w:bodyDiv w:val="1"/>
      <w:marLeft w:val="0"/>
      <w:marRight w:val="0"/>
      <w:marTop w:val="0"/>
      <w:marBottom w:val="0"/>
      <w:divBdr>
        <w:top w:val="none" w:sz="0" w:space="0" w:color="auto"/>
        <w:left w:val="none" w:sz="0" w:space="0" w:color="auto"/>
        <w:bottom w:val="none" w:sz="0" w:space="0" w:color="auto"/>
        <w:right w:val="none" w:sz="0" w:space="0" w:color="auto"/>
      </w:divBdr>
    </w:div>
    <w:div w:id="1597791482">
      <w:bodyDiv w:val="1"/>
      <w:marLeft w:val="0"/>
      <w:marRight w:val="0"/>
      <w:marTop w:val="0"/>
      <w:marBottom w:val="0"/>
      <w:divBdr>
        <w:top w:val="none" w:sz="0" w:space="0" w:color="auto"/>
        <w:left w:val="none" w:sz="0" w:space="0" w:color="auto"/>
        <w:bottom w:val="none" w:sz="0" w:space="0" w:color="auto"/>
        <w:right w:val="none" w:sz="0" w:space="0" w:color="auto"/>
      </w:divBdr>
    </w:div>
    <w:div w:id="1668435114">
      <w:bodyDiv w:val="1"/>
      <w:marLeft w:val="0"/>
      <w:marRight w:val="0"/>
      <w:marTop w:val="0"/>
      <w:marBottom w:val="0"/>
      <w:divBdr>
        <w:top w:val="none" w:sz="0" w:space="0" w:color="auto"/>
        <w:left w:val="none" w:sz="0" w:space="0" w:color="auto"/>
        <w:bottom w:val="none" w:sz="0" w:space="0" w:color="auto"/>
        <w:right w:val="none" w:sz="0" w:space="0" w:color="auto"/>
      </w:divBdr>
    </w:div>
    <w:div w:id="1677343187">
      <w:bodyDiv w:val="1"/>
      <w:marLeft w:val="0"/>
      <w:marRight w:val="0"/>
      <w:marTop w:val="0"/>
      <w:marBottom w:val="0"/>
      <w:divBdr>
        <w:top w:val="none" w:sz="0" w:space="0" w:color="auto"/>
        <w:left w:val="none" w:sz="0" w:space="0" w:color="auto"/>
        <w:bottom w:val="none" w:sz="0" w:space="0" w:color="auto"/>
        <w:right w:val="none" w:sz="0" w:space="0" w:color="auto"/>
      </w:divBdr>
    </w:div>
    <w:div w:id="1688290412">
      <w:bodyDiv w:val="1"/>
      <w:marLeft w:val="0"/>
      <w:marRight w:val="0"/>
      <w:marTop w:val="0"/>
      <w:marBottom w:val="0"/>
      <w:divBdr>
        <w:top w:val="none" w:sz="0" w:space="0" w:color="auto"/>
        <w:left w:val="none" w:sz="0" w:space="0" w:color="auto"/>
        <w:bottom w:val="none" w:sz="0" w:space="0" w:color="auto"/>
        <w:right w:val="none" w:sz="0" w:space="0" w:color="auto"/>
      </w:divBdr>
    </w:div>
    <w:div w:id="1792091052">
      <w:bodyDiv w:val="1"/>
      <w:marLeft w:val="0"/>
      <w:marRight w:val="0"/>
      <w:marTop w:val="0"/>
      <w:marBottom w:val="0"/>
      <w:divBdr>
        <w:top w:val="none" w:sz="0" w:space="0" w:color="auto"/>
        <w:left w:val="none" w:sz="0" w:space="0" w:color="auto"/>
        <w:bottom w:val="none" w:sz="0" w:space="0" w:color="auto"/>
        <w:right w:val="none" w:sz="0" w:space="0" w:color="auto"/>
      </w:divBdr>
    </w:div>
    <w:div w:id="1813981389">
      <w:bodyDiv w:val="1"/>
      <w:marLeft w:val="0"/>
      <w:marRight w:val="0"/>
      <w:marTop w:val="0"/>
      <w:marBottom w:val="0"/>
      <w:divBdr>
        <w:top w:val="none" w:sz="0" w:space="0" w:color="auto"/>
        <w:left w:val="none" w:sz="0" w:space="0" w:color="auto"/>
        <w:bottom w:val="none" w:sz="0" w:space="0" w:color="auto"/>
        <w:right w:val="none" w:sz="0" w:space="0" w:color="auto"/>
      </w:divBdr>
    </w:div>
    <w:div w:id="1818062459">
      <w:bodyDiv w:val="1"/>
      <w:marLeft w:val="0"/>
      <w:marRight w:val="0"/>
      <w:marTop w:val="0"/>
      <w:marBottom w:val="0"/>
      <w:divBdr>
        <w:top w:val="none" w:sz="0" w:space="0" w:color="auto"/>
        <w:left w:val="none" w:sz="0" w:space="0" w:color="auto"/>
        <w:bottom w:val="none" w:sz="0" w:space="0" w:color="auto"/>
        <w:right w:val="none" w:sz="0" w:space="0" w:color="auto"/>
      </w:divBdr>
    </w:div>
    <w:div w:id="1832791734">
      <w:bodyDiv w:val="1"/>
      <w:marLeft w:val="0"/>
      <w:marRight w:val="0"/>
      <w:marTop w:val="0"/>
      <w:marBottom w:val="0"/>
      <w:divBdr>
        <w:top w:val="none" w:sz="0" w:space="0" w:color="auto"/>
        <w:left w:val="none" w:sz="0" w:space="0" w:color="auto"/>
        <w:bottom w:val="none" w:sz="0" w:space="0" w:color="auto"/>
        <w:right w:val="none" w:sz="0" w:space="0" w:color="auto"/>
      </w:divBdr>
    </w:div>
    <w:div w:id="1844585141">
      <w:bodyDiv w:val="1"/>
      <w:marLeft w:val="0"/>
      <w:marRight w:val="0"/>
      <w:marTop w:val="0"/>
      <w:marBottom w:val="0"/>
      <w:divBdr>
        <w:top w:val="none" w:sz="0" w:space="0" w:color="auto"/>
        <w:left w:val="none" w:sz="0" w:space="0" w:color="auto"/>
        <w:bottom w:val="none" w:sz="0" w:space="0" w:color="auto"/>
        <w:right w:val="none" w:sz="0" w:space="0" w:color="auto"/>
      </w:divBdr>
    </w:div>
    <w:div w:id="1864634412">
      <w:bodyDiv w:val="1"/>
      <w:marLeft w:val="0"/>
      <w:marRight w:val="0"/>
      <w:marTop w:val="0"/>
      <w:marBottom w:val="0"/>
      <w:divBdr>
        <w:top w:val="none" w:sz="0" w:space="0" w:color="auto"/>
        <w:left w:val="none" w:sz="0" w:space="0" w:color="auto"/>
        <w:bottom w:val="none" w:sz="0" w:space="0" w:color="auto"/>
        <w:right w:val="none" w:sz="0" w:space="0" w:color="auto"/>
      </w:divBdr>
    </w:div>
    <w:div w:id="1885747804">
      <w:bodyDiv w:val="1"/>
      <w:marLeft w:val="0"/>
      <w:marRight w:val="0"/>
      <w:marTop w:val="0"/>
      <w:marBottom w:val="0"/>
      <w:divBdr>
        <w:top w:val="none" w:sz="0" w:space="0" w:color="auto"/>
        <w:left w:val="none" w:sz="0" w:space="0" w:color="auto"/>
        <w:bottom w:val="none" w:sz="0" w:space="0" w:color="auto"/>
        <w:right w:val="none" w:sz="0" w:space="0" w:color="auto"/>
      </w:divBdr>
    </w:div>
    <w:div w:id="1890218995">
      <w:bodyDiv w:val="1"/>
      <w:marLeft w:val="0"/>
      <w:marRight w:val="0"/>
      <w:marTop w:val="0"/>
      <w:marBottom w:val="0"/>
      <w:divBdr>
        <w:top w:val="none" w:sz="0" w:space="0" w:color="auto"/>
        <w:left w:val="none" w:sz="0" w:space="0" w:color="auto"/>
        <w:bottom w:val="none" w:sz="0" w:space="0" w:color="auto"/>
        <w:right w:val="none" w:sz="0" w:space="0" w:color="auto"/>
      </w:divBdr>
    </w:div>
    <w:div w:id="1990818717">
      <w:bodyDiv w:val="1"/>
      <w:marLeft w:val="0"/>
      <w:marRight w:val="0"/>
      <w:marTop w:val="0"/>
      <w:marBottom w:val="0"/>
      <w:divBdr>
        <w:top w:val="none" w:sz="0" w:space="0" w:color="auto"/>
        <w:left w:val="none" w:sz="0" w:space="0" w:color="auto"/>
        <w:bottom w:val="none" w:sz="0" w:space="0" w:color="auto"/>
        <w:right w:val="none" w:sz="0" w:space="0" w:color="auto"/>
      </w:divBdr>
    </w:div>
    <w:div w:id="2010867190">
      <w:bodyDiv w:val="1"/>
      <w:marLeft w:val="0"/>
      <w:marRight w:val="0"/>
      <w:marTop w:val="0"/>
      <w:marBottom w:val="0"/>
      <w:divBdr>
        <w:top w:val="none" w:sz="0" w:space="0" w:color="auto"/>
        <w:left w:val="none" w:sz="0" w:space="0" w:color="auto"/>
        <w:bottom w:val="none" w:sz="0" w:space="0" w:color="auto"/>
        <w:right w:val="none" w:sz="0" w:space="0" w:color="auto"/>
      </w:divBdr>
    </w:div>
    <w:div w:id="2033218067">
      <w:bodyDiv w:val="1"/>
      <w:marLeft w:val="0"/>
      <w:marRight w:val="0"/>
      <w:marTop w:val="0"/>
      <w:marBottom w:val="0"/>
      <w:divBdr>
        <w:top w:val="none" w:sz="0" w:space="0" w:color="auto"/>
        <w:left w:val="none" w:sz="0" w:space="0" w:color="auto"/>
        <w:bottom w:val="none" w:sz="0" w:space="0" w:color="auto"/>
        <w:right w:val="none" w:sz="0" w:space="0" w:color="auto"/>
      </w:divBdr>
    </w:div>
    <w:div w:id="2035883461">
      <w:bodyDiv w:val="1"/>
      <w:marLeft w:val="0"/>
      <w:marRight w:val="0"/>
      <w:marTop w:val="0"/>
      <w:marBottom w:val="0"/>
      <w:divBdr>
        <w:top w:val="none" w:sz="0" w:space="0" w:color="auto"/>
        <w:left w:val="none" w:sz="0" w:space="0" w:color="auto"/>
        <w:bottom w:val="none" w:sz="0" w:space="0" w:color="auto"/>
        <w:right w:val="none" w:sz="0" w:space="0" w:color="auto"/>
      </w:divBdr>
    </w:div>
    <w:div w:id="2122407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9F5734-C00B-4DD0-A3DE-857C1FDA1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3090</Words>
  <Characters>17616</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ỦY BAN NHÂN DÂN QUẬN 10     CỘNG HÒA XÃ HỘI CHỦ NGHĨA VIỆT NAM</vt:lpstr>
    </vt:vector>
  </TitlesOfParts>
  <Company>GDDT</Company>
  <LinksUpToDate>false</LinksUpToDate>
  <CharactersWithSpaces>20665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 QUẬN 10     CỘNG HÒA XÃ HỘI CHỦ NGHĨA VIỆT NAM</dc:title>
  <dc:creator>phun</dc:creator>
  <cp:lastModifiedBy>Vinh Ba</cp:lastModifiedBy>
  <cp:revision>2</cp:revision>
  <cp:lastPrinted>2018-09-13T03:19:00Z</cp:lastPrinted>
  <dcterms:created xsi:type="dcterms:W3CDTF">2022-12-08T04:27:00Z</dcterms:created>
  <dcterms:modified xsi:type="dcterms:W3CDTF">2022-12-08T04:27:00Z</dcterms:modified>
</cp:coreProperties>
</file>