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E5EB9" w:rsidRPr="00F62C81" w:rsidRDefault="007E5EB9" w:rsidP="007E5EB9">
      <w:pPr>
        <w:rPr>
          <w:sz w:val="22"/>
        </w:rPr>
      </w:pP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7E5EB9" w:rsidRPr="00F62C81" w14:paraId="3F0DF262" w14:textId="77777777" w:rsidTr="002E4B08">
        <w:tc>
          <w:tcPr>
            <w:tcW w:w="5383" w:type="dxa"/>
          </w:tcPr>
          <w:p w14:paraId="37C3EC98" w14:textId="77777777" w:rsidR="007E5EB9" w:rsidRPr="00F62C81" w:rsidRDefault="007E5EB9" w:rsidP="002E4B0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62C8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7E5EB9" w:rsidRPr="00F62C81" w:rsidRDefault="007E5EB9" w:rsidP="002E4B0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F62C8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7E5EB9" w:rsidRPr="00F62C81" w:rsidRDefault="007E5EB9" w:rsidP="002E4B0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F62C8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1249C5F" w14:textId="77777777" w:rsidR="007E5EB9" w:rsidRPr="00F62C81" w:rsidRDefault="007E5EB9" w:rsidP="002E4B0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F62C8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F62C8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28/02/2022 – 6/3/2022</w:t>
            </w:r>
          </w:p>
        </w:tc>
      </w:tr>
    </w:tbl>
    <w:p w14:paraId="0A37501D" w14:textId="77777777" w:rsidR="007E5EB9" w:rsidRPr="00F62C81" w:rsidRDefault="007E5EB9" w:rsidP="007E5EB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7E5EB9" w:rsidRPr="00F62C81" w14:paraId="2266BB09" w14:textId="77777777" w:rsidTr="4DFC1B06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7E5EB9" w:rsidRPr="00F62C81" w:rsidRDefault="007E5EB9" w:rsidP="002E4B0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7E5EB9" w:rsidRPr="00F62C81" w:rsidRDefault="007E5EB9" w:rsidP="002E4B0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F62C8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7E5EB9" w:rsidRPr="00F62C81" w:rsidRDefault="007E5EB9" w:rsidP="002E4B0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F62C81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F62C8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F62C81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F62C8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7E5EB9" w:rsidRPr="00F62C81" w14:paraId="32745F75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863A706" w14:textId="77777777" w:rsidR="007E5EB9" w:rsidRPr="00F62C81" w:rsidRDefault="007E5EB9" w:rsidP="002E4B0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hai</w:t>
            </w:r>
            <w:proofErr w:type="spellEnd"/>
          </w:p>
          <w:p w14:paraId="4DD276A9" w14:textId="77777777" w:rsidR="007E5EB9" w:rsidRPr="00F62C81" w:rsidRDefault="007E5EB9" w:rsidP="002E4B0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28/02/2022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3C615168" w:rsidR="007E5EB9" w:rsidRPr="00F62C81" w:rsidRDefault="00577DA0" w:rsidP="002E4B0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CA638B" w14:textId="777228C5" w:rsidR="007E5EB9" w:rsidRPr="00577DA0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truyền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kiến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kỹ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chống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xâm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hại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bạo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đối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trẻ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em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sinh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Tiểu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THCS </w:t>
            </w:r>
            <w:proofErr w:type="spellStart"/>
            <w:r>
              <w:rPr>
                <w:color w:val="000000" w:themeColor="text1"/>
                <w:sz w:val="22"/>
              </w:rPr>
              <w:t>Độc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Lập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Theo KH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02/KHPH-HPN-PTP-PGDĐT)</w:t>
            </w:r>
          </w:p>
        </w:tc>
      </w:tr>
      <w:tr w:rsidR="00577DA0" w:rsidRPr="00F62C81" w14:paraId="5D68857A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AB6C7B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6C56274E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0E93FF20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F62C81">
              <w:rPr>
                <w:color w:val="000000" w:themeColor="text1"/>
                <w:sz w:val="22"/>
              </w:rPr>
              <w:t>Họp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</w:t>
            </w:r>
            <w:r w:rsidRPr="00F62C81">
              <w:rPr>
                <w:color w:val="000000" w:themeColor="text1"/>
                <w:sz w:val="22"/>
              </w:rPr>
              <w:t>ơ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quan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Phòng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577DA0" w:rsidRPr="00F62C81" w14:paraId="02EB378F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05A809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9BBE3" w14:textId="580AB1F7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8F396" w14:textId="2D5A3E0D" w:rsidR="00577DA0" w:rsidRPr="00577DA0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577DA0">
              <w:rPr>
                <w:sz w:val="22"/>
              </w:rPr>
              <w:t xml:space="preserve">- </w:t>
            </w:r>
            <w:proofErr w:type="spellStart"/>
            <w:r w:rsidRPr="00577DA0">
              <w:rPr>
                <w:sz w:val="22"/>
              </w:rPr>
              <w:t>Họp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Giao</w:t>
            </w:r>
            <w:proofErr w:type="spellEnd"/>
            <w:r w:rsidRPr="00577DA0">
              <w:rPr>
                <w:sz w:val="22"/>
              </w:rPr>
              <w:t xml:space="preserve"> ban </w:t>
            </w:r>
            <w:proofErr w:type="spellStart"/>
            <w:r w:rsidRPr="00577DA0">
              <w:rPr>
                <w:sz w:val="22"/>
              </w:rPr>
              <w:t>công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tác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Phổ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cập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giáo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dục</w:t>
            </w:r>
            <w:proofErr w:type="spellEnd"/>
            <w:r w:rsidRPr="00577DA0">
              <w:rPr>
                <w:sz w:val="22"/>
              </w:rPr>
              <w:t xml:space="preserve">, </w:t>
            </w:r>
            <w:proofErr w:type="spellStart"/>
            <w:r w:rsidRPr="00577DA0">
              <w:rPr>
                <w:sz w:val="22"/>
              </w:rPr>
              <w:t>xóa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mù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chữ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tại</w:t>
            </w:r>
            <w:proofErr w:type="spellEnd"/>
            <w:r w:rsidRPr="00577DA0">
              <w:rPr>
                <w:sz w:val="22"/>
              </w:rPr>
              <w:t xml:space="preserve"> cs3 </w:t>
            </w:r>
            <w:proofErr w:type="spellStart"/>
            <w:r w:rsidRPr="00577DA0">
              <w:rPr>
                <w:sz w:val="22"/>
              </w:rPr>
              <w:t>trường</w:t>
            </w:r>
            <w:proofErr w:type="spellEnd"/>
            <w:r w:rsidRPr="00577DA0">
              <w:rPr>
                <w:sz w:val="22"/>
              </w:rPr>
              <w:t xml:space="preserve"> BDGD. (</w:t>
            </w:r>
            <w:proofErr w:type="spellStart"/>
            <w:r w:rsidRPr="00577DA0">
              <w:rPr>
                <w:sz w:val="22"/>
              </w:rPr>
              <w:t>Tp</w:t>
            </w:r>
            <w:proofErr w:type="spellEnd"/>
            <w:r w:rsidRPr="00577DA0">
              <w:rPr>
                <w:sz w:val="22"/>
              </w:rPr>
              <w:t xml:space="preserve">: BLĐ </w:t>
            </w:r>
            <w:proofErr w:type="spellStart"/>
            <w:r w:rsidRPr="00577DA0">
              <w:rPr>
                <w:sz w:val="22"/>
              </w:rPr>
              <w:t>phòng</w:t>
            </w:r>
            <w:proofErr w:type="spellEnd"/>
            <w:r w:rsidRPr="00577DA0">
              <w:rPr>
                <w:sz w:val="22"/>
              </w:rPr>
              <w:t xml:space="preserve"> GDĐT, đ/c </w:t>
            </w:r>
            <w:proofErr w:type="spellStart"/>
            <w:r w:rsidRPr="00577DA0">
              <w:rPr>
                <w:sz w:val="22"/>
              </w:rPr>
              <w:t>Trà</w:t>
            </w:r>
            <w:proofErr w:type="spellEnd"/>
            <w:r w:rsidRPr="00577DA0">
              <w:rPr>
                <w:sz w:val="22"/>
              </w:rPr>
              <w:t xml:space="preserve"> - </w:t>
            </w:r>
            <w:proofErr w:type="spellStart"/>
            <w:r w:rsidRPr="00577DA0">
              <w:rPr>
                <w:sz w:val="22"/>
              </w:rPr>
              <w:t>phụ</w:t>
            </w:r>
            <w:proofErr w:type="spellEnd"/>
            <w:r w:rsidRPr="00577DA0">
              <w:rPr>
                <w:sz w:val="22"/>
              </w:rPr>
              <w:t xml:space="preserve"> </w:t>
            </w:r>
            <w:proofErr w:type="spellStart"/>
            <w:r w:rsidRPr="00577DA0">
              <w:rPr>
                <w:sz w:val="22"/>
              </w:rPr>
              <w:t>trách</w:t>
            </w:r>
            <w:proofErr w:type="spellEnd"/>
            <w:r w:rsidRPr="00577DA0">
              <w:rPr>
                <w:sz w:val="22"/>
              </w:rPr>
              <w:t xml:space="preserve">, 15 GVCT – 15 CBVĐ 15 </w:t>
            </w:r>
            <w:proofErr w:type="spellStart"/>
            <w:r w:rsidRPr="00577DA0">
              <w:rPr>
                <w:sz w:val="22"/>
              </w:rPr>
              <w:t>phường</w:t>
            </w:r>
            <w:proofErr w:type="spellEnd"/>
            <w:r w:rsidRPr="00577DA0">
              <w:rPr>
                <w:sz w:val="22"/>
              </w:rPr>
              <w:t>)</w:t>
            </w:r>
          </w:p>
        </w:tc>
      </w:tr>
      <w:tr w:rsidR="00577DA0" w:rsidRPr="00F62C81" w14:paraId="72A3D3EC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0B940D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27B00A" w14:textId="6B09CEF4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61E4C" w14:textId="47E50D62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44EAFD9C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4B94D5A5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D452BDA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656B9AB" w14:textId="1912C51A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Tin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1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130 Cao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</w:p>
        </w:tc>
      </w:tr>
      <w:tr w:rsidR="00577DA0" w:rsidRPr="00F62C81" w14:paraId="3347C8A0" w14:textId="77777777" w:rsidTr="4DFC1B06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446FF630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01/3/2022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B0818" w14:textId="12C79926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9F31CB" w14:textId="00405A55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2021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2022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Chi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GDĐT).</w:t>
            </w:r>
          </w:p>
        </w:tc>
      </w:tr>
      <w:tr w:rsidR="00577DA0" w:rsidRPr="00F62C81" w14:paraId="53128261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2486C05" w14:textId="77777777" w:rsidR="00577DA0" w:rsidRPr="00F62C81" w:rsidRDefault="00577DA0" w:rsidP="00577DA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01652C" w14:textId="705936E5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Cả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99056E" w14:textId="79394A23" w:rsidR="00577DA0" w:rsidRPr="00F62C81" w:rsidRDefault="00577DA0" w:rsidP="00577DA0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F62C81">
              <w:rPr>
                <w:color w:val="000000" w:themeColor="text1"/>
                <w:sz w:val="22"/>
              </w:rPr>
              <w:t>Họp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đoàn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Đánh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giá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ngoài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F62C81">
              <w:rPr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Thị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Định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Thủ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Đức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F62C81">
              <w:rPr>
                <w:color w:val="000000" w:themeColor="text1"/>
                <w:sz w:val="22"/>
              </w:rPr>
              <w:t>Tp</w:t>
            </w:r>
            <w:proofErr w:type="spellEnd"/>
            <w:r w:rsidRPr="00F62C81">
              <w:rPr>
                <w:color w:val="000000" w:themeColor="text1"/>
                <w:sz w:val="22"/>
              </w:rPr>
              <w:t>: Đ/c Minh)</w:t>
            </w:r>
          </w:p>
        </w:tc>
      </w:tr>
      <w:tr w:rsidR="00577DA0" w:rsidRPr="00F62C81" w14:paraId="110FFD37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B699379" w14:textId="77777777" w:rsidR="00577DA0" w:rsidRPr="00F62C81" w:rsidRDefault="00577DA0" w:rsidP="00577DA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E9F23F" w14:textId="3E84F566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72F646" w14:textId="589D7B5E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F62C81">
              <w:rPr>
                <w:color w:val="000000" w:themeColor="text1"/>
                <w:sz w:val="22"/>
              </w:rPr>
              <w:t>Họp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giao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ban TPT </w:t>
            </w:r>
            <w:proofErr w:type="spellStart"/>
            <w:r w:rsidRPr="00F62C81">
              <w:rPr>
                <w:color w:val="000000" w:themeColor="text1"/>
                <w:sz w:val="22"/>
              </w:rPr>
              <w:t>Đội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và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Tập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huấn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việc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xây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dựng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kế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hoạch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Công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tác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Đội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phòng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họp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Quận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Đoàn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F62C81">
              <w:rPr>
                <w:color w:val="000000" w:themeColor="text1"/>
                <w:sz w:val="22"/>
              </w:rPr>
              <w:t>Tp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F62C81">
              <w:rPr>
                <w:color w:val="000000" w:themeColor="text1"/>
                <w:sz w:val="22"/>
              </w:rPr>
              <w:t>Huyền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-TLTN, TPT </w:t>
            </w:r>
            <w:proofErr w:type="spellStart"/>
            <w:r w:rsidRPr="00F62C81">
              <w:rPr>
                <w:color w:val="000000" w:themeColor="text1"/>
                <w:sz w:val="22"/>
              </w:rPr>
              <w:t>Đội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các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TiH</w:t>
            </w:r>
            <w:proofErr w:type="spellEnd"/>
            <w:r w:rsidRPr="00F62C81">
              <w:rPr>
                <w:color w:val="000000" w:themeColor="text1"/>
                <w:sz w:val="22"/>
              </w:rPr>
              <w:t>, THCS)</w:t>
            </w:r>
          </w:p>
        </w:tc>
      </w:tr>
      <w:tr w:rsidR="00504FF1" w:rsidRPr="00F62C81" w14:paraId="1D9FDA62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AAD5A96" w14:textId="77777777" w:rsidR="00504FF1" w:rsidRPr="00F62C81" w:rsidRDefault="00504FF1" w:rsidP="00577DA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790A9B" w14:textId="79022AF3" w:rsidR="00504FF1" w:rsidRPr="00504FF1" w:rsidRDefault="00504FF1" w:rsidP="00577DA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98952D" w14:textId="38AAE59A" w:rsidR="00504FF1" w:rsidRDefault="00504FF1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Anh,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08CE6F91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1CDCEAD" w14:textId="77777777" w:rsidR="00577DA0" w:rsidRPr="00F62C81" w:rsidRDefault="00577DA0" w:rsidP="00577DA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6A0BCAA6" w:rsidR="00577DA0" w:rsidRPr="00504FF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F62C81">
              <w:rPr>
                <w:color w:val="000000" w:themeColor="text1"/>
                <w:sz w:val="22"/>
              </w:rPr>
              <w:t>1</w:t>
            </w:r>
            <w:r w:rsidR="00504FF1">
              <w:rPr>
                <w:color w:val="000000" w:themeColor="text1"/>
                <w:sz w:val="22"/>
                <w:lang w:val="vi-VN"/>
              </w:rPr>
              <w:t>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DE523C" w14:textId="665EA5A5" w:rsidR="00577DA0" w:rsidRPr="00504FF1" w:rsidRDefault="00504FF1" w:rsidP="00577DA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Cấp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uỷ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>bộ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</w:t>
            </w:r>
          </w:p>
        </w:tc>
      </w:tr>
      <w:tr w:rsidR="00577DA0" w:rsidRPr="00F62C81" w14:paraId="1820662C" w14:textId="77777777" w:rsidTr="4DFC1B06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0BFE09F4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02/3/2022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212E428C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0B818A83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một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nội</w:t>
            </w:r>
            <w:proofErr w:type="spellEnd"/>
            <w:r>
              <w:rPr>
                <w:color w:val="000000" w:themeColor="text1"/>
                <w:sz w:val="22"/>
              </w:rPr>
              <w:t xml:space="preserve"> dung </w:t>
            </w:r>
            <w:proofErr w:type="spellStart"/>
            <w:r>
              <w:rPr>
                <w:color w:val="000000" w:themeColor="text1"/>
                <w:sz w:val="22"/>
              </w:rPr>
              <w:t>trọng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tâm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Cải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2022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577DA0" w:rsidRPr="00F62C81" w14:paraId="5630AD66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829076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226A1" w14:textId="3BBEDC06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AD93B2" w14:textId="7C02183D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Anh,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0DE4B5B7" w14:textId="77777777" w:rsidTr="4DFC1B06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6204FF1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BF0D7D" w14:textId="457E97D8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62F1B3" w14:textId="60DF1F43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Tin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1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130 Cao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</w:p>
        </w:tc>
      </w:tr>
      <w:tr w:rsidR="00577DA0" w:rsidRPr="00F62C81" w14:paraId="6DBDD8FD" w14:textId="77777777" w:rsidTr="4DFC1B06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7049CA43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3/3/2022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2F2C34E" w14:textId="34571E76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80A4E5D" w14:textId="70B684D5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suốt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địa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đoạn</w:t>
            </w:r>
            <w:proofErr w:type="spellEnd"/>
            <w:r>
              <w:rPr>
                <w:sz w:val="22"/>
              </w:rPr>
              <w:t xml:space="preserve"> 2021 – 2025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HT/UBMTTQVN (đ/c Long – TP)</w:t>
            </w:r>
          </w:p>
        </w:tc>
      </w:tr>
      <w:tr w:rsidR="00577DA0" w:rsidRPr="00F62C81" w14:paraId="54CD245A" w14:textId="77777777" w:rsidTr="4DFC1B06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231BE67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3D04207D" w:rsidR="00577DA0" w:rsidRPr="00504FF1" w:rsidRDefault="00504FF1" w:rsidP="00577DA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D7AA69" w14:textId="36BC0947" w:rsidR="00577DA0" w:rsidRPr="00F62C81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F62C81">
              <w:rPr>
                <w:color w:val="000000" w:themeColor="text1"/>
                <w:sz w:val="22"/>
              </w:rPr>
              <w:t>Tổng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kết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công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tác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thư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viện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thiết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bị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năm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F62C81">
              <w:rPr>
                <w:color w:val="000000" w:themeColor="text1"/>
                <w:sz w:val="22"/>
              </w:rPr>
              <w:t>và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triển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khai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khai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công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tác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thư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viện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thiết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bị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năm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2021-2022 </w:t>
            </w:r>
            <w:proofErr w:type="spellStart"/>
            <w:r w:rsidRPr="00F62C81">
              <w:rPr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hội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PGD. (TP: BLD, đ/c </w:t>
            </w:r>
            <w:proofErr w:type="spellStart"/>
            <w:r w:rsidRPr="00F62C81">
              <w:rPr>
                <w:color w:val="000000" w:themeColor="text1"/>
                <w:sz w:val="22"/>
              </w:rPr>
              <w:t>Bảo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-TTPT, </w:t>
            </w:r>
            <w:proofErr w:type="spellStart"/>
            <w:r w:rsidRPr="00F62C81">
              <w:rPr>
                <w:color w:val="000000" w:themeColor="text1"/>
                <w:sz w:val="22"/>
              </w:rPr>
              <w:t>Hiền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Cẩn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Ngọc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Phúc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Hiệu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trưởng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và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cán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bộ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thư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viện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color w:val="000000" w:themeColor="text1"/>
                <w:sz w:val="22"/>
              </w:rPr>
              <w:t>thiết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bị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các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đơn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vị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tiểu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color w:val="000000" w:themeColor="text1"/>
                <w:sz w:val="22"/>
              </w:rPr>
              <w:t>, THCS)</w:t>
            </w:r>
          </w:p>
        </w:tc>
      </w:tr>
      <w:tr w:rsidR="00577DA0" w:rsidRPr="00F62C81" w14:paraId="3041E394" w14:textId="77777777" w:rsidTr="4DFC1B06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22B00AE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2C6D796" w14:textId="70FB9DBF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1831B3" w14:textId="2E132000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7AFABAD2" w14:textId="77777777" w:rsidTr="4DFC1B06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E11D2A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3C89A33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Họp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BLĐ </w:t>
            </w:r>
            <w:proofErr w:type="gramStart"/>
            <w:r w:rsidRPr="00F62C81">
              <w:rPr>
                <w:color w:val="000000" w:themeColor="text1"/>
                <w:sz w:val="22"/>
              </w:rPr>
              <w:t>P.GDĐT</w:t>
            </w:r>
            <w:proofErr w:type="gramEnd"/>
          </w:p>
        </w:tc>
      </w:tr>
      <w:tr w:rsidR="00577DA0" w:rsidRPr="00F62C81" w14:paraId="0AE2566F" w14:textId="77777777" w:rsidTr="4DFC1B06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593FA6A1" w:rsidR="00577DA0" w:rsidRPr="00F62C81" w:rsidRDefault="00577DA0" w:rsidP="00FE303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sáu</w:t>
            </w:r>
            <w:bookmarkStart w:id="0" w:name="_GoBack"/>
            <w:bookmarkEnd w:id="0"/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5F2E5E82" w:rsidR="00577DA0" w:rsidRPr="00FE303A" w:rsidRDefault="00FE303A" w:rsidP="00577DA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0CC8E279" w:rsidR="00577DA0" w:rsidRPr="00FE303A" w:rsidRDefault="00FE303A" w:rsidP="00577DA0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FE303A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FE303A">
              <w:rPr>
                <w:b/>
                <w:bCs/>
                <w:color w:val="000000" w:themeColor="text1"/>
                <w:sz w:val="22"/>
              </w:rPr>
              <w:t>Họp</w:t>
            </w:r>
            <w:proofErr w:type="spellEnd"/>
            <w:r w:rsidRPr="00FE303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E303A">
              <w:rPr>
                <w:b/>
                <w:bCs/>
                <w:sz w:val="22"/>
              </w:rPr>
              <w:t>Giao</w:t>
            </w:r>
            <w:proofErr w:type="spellEnd"/>
            <w:r w:rsidRPr="00FE303A">
              <w:rPr>
                <w:b/>
                <w:bCs/>
                <w:sz w:val="22"/>
              </w:rPr>
              <w:t xml:space="preserve"> ban </w:t>
            </w:r>
            <w:proofErr w:type="spellStart"/>
            <w:r w:rsidRPr="00FE303A">
              <w:rPr>
                <w:b/>
                <w:bCs/>
                <w:sz w:val="22"/>
              </w:rPr>
              <w:t>chuyên</w:t>
            </w:r>
            <w:proofErr w:type="spellEnd"/>
            <w:r w:rsidRPr="00FE303A">
              <w:rPr>
                <w:b/>
                <w:bCs/>
                <w:sz w:val="22"/>
              </w:rPr>
              <w:t xml:space="preserve"> </w:t>
            </w:r>
            <w:proofErr w:type="spellStart"/>
            <w:r w:rsidRPr="00FE303A">
              <w:rPr>
                <w:b/>
                <w:bCs/>
                <w:sz w:val="22"/>
              </w:rPr>
              <w:t>môn</w:t>
            </w:r>
            <w:proofErr w:type="spellEnd"/>
            <w:r w:rsidRPr="00FE303A">
              <w:rPr>
                <w:b/>
                <w:bCs/>
                <w:sz w:val="22"/>
              </w:rPr>
              <w:t xml:space="preserve"> </w:t>
            </w:r>
            <w:proofErr w:type="spellStart"/>
            <w:r w:rsidRPr="00FE303A">
              <w:rPr>
                <w:b/>
                <w:bCs/>
                <w:sz w:val="22"/>
              </w:rPr>
              <w:t>Trưởng</w:t>
            </w:r>
            <w:proofErr w:type="spellEnd"/>
            <w:r w:rsidRPr="00FE303A">
              <w:rPr>
                <w:b/>
                <w:bCs/>
                <w:sz w:val="22"/>
              </w:rPr>
              <w:t xml:space="preserve"> </w:t>
            </w:r>
            <w:proofErr w:type="spellStart"/>
            <w:r w:rsidRPr="00FE303A">
              <w:rPr>
                <w:b/>
                <w:bCs/>
                <w:sz w:val="22"/>
              </w:rPr>
              <w:t>phòng</w:t>
            </w:r>
            <w:proofErr w:type="spellEnd"/>
            <w:r w:rsidRPr="00FE303A">
              <w:rPr>
                <w:b/>
                <w:bCs/>
                <w:sz w:val="22"/>
              </w:rPr>
              <w:t xml:space="preserve"> GD&amp;ĐT </w:t>
            </w:r>
            <w:proofErr w:type="spellStart"/>
            <w:r w:rsidRPr="00FE303A">
              <w:rPr>
                <w:b/>
                <w:bCs/>
                <w:sz w:val="22"/>
              </w:rPr>
              <w:t>tại</w:t>
            </w:r>
            <w:proofErr w:type="spellEnd"/>
            <w:r w:rsidRPr="00FE303A">
              <w:rPr>
                <w:b/>
                <w:bCs/>
                <w:sz w:val="22"/>
              </w:rPr>
              <w:t xml:space="preserve"> P.3.1/</w:t>
            </w:r>
            <w:proofErr w:type="spellStart"/>
            <w:r w:rsidRPr="00FE303A">
              <w:rPr>
                <w:b/>
                <w:bCs/>
                <w:sz w:val="22"/>
              </w:rPr>
              <w:t>Sở</w:t>
            </w:r>
            <w:proofErr w:type="spellEnd"/>
            <w:r w:rsidRPr="00FE303A">
              <w:rPr>
                <w:b/>
                <w:bCs/>
                <w:sz w:val="22"/>
              </w:rPr>
              <w:t xml:space="preserve"> GDĐT (đ/c Long – TP)</w:t>
            </w:r>
          </w:p>
        </w:tc>
      </w:tr>
      <w:tr w:rsidR="00577DA0" w:rsidRPr="00F62C81" w14:paraId="6B049062" w14:textId="77777777" w:rsidTr="4DFC1B06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F0FCB" w14:textId="790F410E" w:rsidR="00577DA0" w:rsidRPr="00F62C81" w:rsidRDefault="00FE303A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4/3/2022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27100FD0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3F2EB" w14:textId="6B81205B" w:rsidR="00577DA0" w:rsidRPr="00F62C81" w:rsidRDefault="00577DA0" w:rsidP="00577DA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trào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nhận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viên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chức</w:t>
            </w:r>
            <w:proofErr w:type="spellEnd"/>
            <w:r>
              <w:rPr>
                <w:color w:val="000000" w:themeColor="text1"/>
                <w:sz w:val="22"/>
              </w:rPr>
              <w:t xml:space="preserve">, lao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LĐLĐ (đ/c </w:t>
            </w:r>
            <w:proofErr w:type="spellStart"/>
            <w:r>
              <w:rPr>
                <w:color w:val="000000" w:themeColor="text1"/>
                <w:sz w:val="22"/>
              </w:rPr>
              <w:t>Bảo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0E4BD9" w:rsidRPr="00F62C81" w14:paraId="763ADD4A" w14:textId="77777777" w:rsidTr="4DFC1B06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6057E" w14:textId="6C84DA35" w:rsidR="000E4BD9" w:rsidRPr="000E4BD9" w:rsidRDefault="000E4BD9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D8C9C" w14:textId="45255639" w:rsidR="000E4BD9" w:rsidRPr="000E4BD9" w:rsidRDefault="000E4BD9" w:rsidP="00577DA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834B5" w14:textId="2671B976" w:rsidR="000E4BD9" w:rsidRPr="000E4BD9" w:rsidRDefault="000E4BD9" w:rsidP="00577DA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Họp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bộ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Phòng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GDĐT</w:t>
            </w:r>
          </w:p>
        </w:tc>
      </w:tr>
      <w:tr w:rsidR="00577DA0" w:rsidRPr="00F62C81" w14:paraId="54738AF4" w14:textId="77777777" w:rsidTr="4DFC1B06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BBD8F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7538B59D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FCBC1" w14:textId="7599CF2A" w:rsidR="00577DA0" w:rsidRPr="00577DA0" w:rsidRDefault="00577DA0" w:rsidP="00577DA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Hoá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577DA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577DA0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0C1AA461" w14:textId="77777777" w:rsidTr="4DFC1B06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Thứ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577DA0" w:rsidRPr="00F62C81" w:rsidRDefault="00577DA0" w:rsidP="00577DA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577DA0" w:rsidRPr="00F62C81" w14:paraId="78E0664D" w14:textId="77777777" w:rsidTr="4DFC1B06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3ECA6B1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lastRenderedPageBreak/>
              <w:t>5/3/2022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6B7E959A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4CEA3D" w14:textId="723E36CB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Anh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50895670" w14:textId="77777777" w:rsidTr="4DFC1B06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8C1F859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C8FE7CE" w14:textId="57C901B5" w:rsidR="00577DA0" w:rsidRPr="00F62C81" w:rsidRDefault="00577DA0" w:rsidP="00577DA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1004F19" w14:textId="55534F40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F62C81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577DA0" w:rsidRPr="00F62C81" w14:paraId="0D2F61CF" w14:textId="77777777" w:rsidTr="4DFC1B06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0DCCCAD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30ECBA2" w14:textId="77777777" w:rsidR="00577DA0" w:rsidRPr="00F62C81" w:rsidRDefault="00577DA0" w:rsidP="00577DA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E528A59" w14:textId="77777777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F62C81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F62C81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577DA0" w:rsidRPr="00F62C81" w14:paraId="066FE661" w14:textId="77777777" w:rsidTr="4DFC1B06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F62C81">
              <w:rPr>
                <w:color w:val="000000" w:themeColor="text1"/>
                <w:sz w:val="22"/>
              </w:rPr>
              <w:t>Chủ</w:t>
            </w:r>
            <w:proofErr w:type="spellEnd"/>
            <w:r w:rsidRPr="00F62C8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F62C81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5637CFA9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F62C81">
              <w:rPr>
                <w:color w:val="000000" w:themeColor="text1"/>
                <w:sz w:val="22"/>
              </w:rPr>
              <w:t>6/3/2022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6AF6883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4C529ED" w14:textId="77777777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577DA0" w:rsidRPr="00F62C81" w14:paraId="1C0157D6" w14:textId="77777777" w:rsidTr="4DFC1B06">
        <w:tc>
          <w:tcPr>
            <w:tcW w:w="1305" w:type="dxa"/>
            <w:vMerge/>
          </w:tcPr>
          <w:p w14:paraId="3691E7B2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CBEED82" w14:textId="77777777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577DA0" w:rsidRPr="00F62C81" w14:paraId="6E36661F" w14:textId="77777777" w:rsidTr="4DFC1B06">
        <w:tc>
          <w:tcPr>
            <w:tcW w:w="1305" w:type="dxa"/>
            <w:vMerge/>
          </w:tcPr>
          <w:p w14:paraId="38645DC7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577DA0" w:rsidRPr="00F62C81" w:rsidRDefault="00577DA0" w:rsidP="00577D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EBF9A1" w14:textId="77777777" w:rsidR="00577DA0" w:rsidRPr="00F62C81" w:rsidRDefault="00577DA0" w:rsidP="00577DA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C6C2CD5" w14:textId="77777777" w:rsidR="007E5EB9" w:rsidRPr="00F62C81" w:rsidRDefault="007E5EB9" w:rsidP="007E5EB9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7E5EB9" w:rsidRPr="00F62C81" w:rsidRDefault="007E5EB9" w:rsidP="007E5EB9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F62C81">
        <w:rPr>
          <w:b/>
          <w:bCs/>
          <w:color w:val="000000" w:themeColor="text1"/>
          <w:sz w:val="22"/>
        </w:rPr>
        <w:t>THÔNG BÁO</w:t>
      </w:r>
    </w:p>
    <w:p w14:paraId="709E88E4" w14:textId="77777777" w:rsidR="007E5EB9" w:rsidRPr="00F62C81" w:rsidRDefault="007E5EB9" w:rsidP="007E5EB9">
      <w:pPr>
        <w:spacing w:line="240" w:lineRule="auto"/>
        <w:ind w:left="720"/>
        <w:jc w:val="both"/>
        <w:rPr>
          <w:sz w:val="22"/>
        </w:rPr>
      </w:pPr>
    </w:p>
    <w:p w14:paraId="508C98E9" w14:textId="57FA7D0A" w:rsidR="007E5EB9" w:rsidRPr="00577DA0" w:rsidRDefault="0F357D68" w:rsidP="00577DA0">
      <w:pPr>
        <w:pStyle w:val="oancuaDanhsach"/>
        <w:numPr>
          <w:ilvl w:val="0"/>
          <w:numId w:val="2"/>
        </w:numPr>
        <w:ind w:left="270"/>
        <w:rPr>
          <w:b/>
          <w:bCs/>
          <w:sz w:val="22"/>
        </w:rPr>
      </w:pPr>
      <w:proofErr w:type="spellStart"/>
      <w:r w:rsidRPr="00577DA0">
        <w:rPr>
          <w:b/>
          <w:bCs/>
          <w:sz w:val="22"/>
        </w:rPr>
        <w:t>Tiểu</w:t>
      </w:r>
      <w:proofErr w:type="spellEnd"/>
      <w:r w:rsidRPr="00577DA0">
        <w:rPr>
          <w:b/>
          <w:bCs/>
          <w:sz w:val="22"/>
        </w:rPr>
        <w:t xml:space="preserve"> </w:t>
      </w:r>
      <w:proofErr w:type="spellStart"/>
      <w:r w:rsidRPr="00577DA0">
        <w:rPr>
          <w:b/>
          <w:bCs/>
          <w:sz w:val="22"/>
        </w:rPr>
        <w:t>học</w:t>
      </w:r>
      <w:proofErr w:type="spellEnd"/>
      <w:r w:rsidR="00577DA0">
        <w:rPr>
          <w:b/>
          <w:bCs/>
          <w:sz w:val="22"/>
        </w:rPr>
        <w:t>:</w:t>
      </w:r>
    </w:p>
    <w:p w14:paraId="489E0916" w14:textId="33AAF1AF" w:rsidR="0F357D68" w:rsidRPr="00F62C81" w:rsidRDefault="4DFC1B06" w:rsidP="1B5C7D98">
      <w:pPr>
        <w:pStyle w:val="oancuaDanhsach"/>
        <w:numPr>
          <w:ilvl w:val="0"/>
          <w:numId w:val="1"/>
        </w:numPr>
        <w:tabs>
          <w:tab w:val="left" w:pos="176"/>
        </w:tabs>
        <w:spacing w:line="240" w:lineRule="auto"/>
        <w:ind w:left="205" w:hanging="205"/>
        <w:jc w:val="both"/>
        <w:rPr>
          <w:rFonts w:eastAsia="Times New Roman"/>
          <w:color w:val="000000" w:themeColor="text1"/>
          <w:sz w:val="22"/>
        </w:rPr>
      </w:pPr>
      <w:proofErr w:type="spellStart"/>
      <w:r w:rsidRPr="00F62C81">
        <w:rPr>
          <w:rFonts w:eastAsia="Times New Roman"/>
          <w:color w:val="000000" w:themeColor="text1"/>
          <w:sz w:val="22"/>
        </w:rPr>
        <w:t>Kiểm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tra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định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kì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cuối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HK1 </w:t>
      </w:r>
      <w:proofErr w:type="spellStart"/>
      <w:r w:rsidRPr="00F62C81">
        <w:rPr>
          <w:rFonts w:eastAsia="Times New Roman"/>
          <w:color w:val="000000" w:themeColor="text1"/>
          <w:sz w:val="22"/>
        </w:rPr>
        <w:t>đối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với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lớp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1 </w:t>
      </w:r>
      <w:proofErr w:type="spellStart"/>
      <w:r w:rsidRPr="00F62C81">
        <w:rPr>
          <w:rFonts w:eastAsia="Times New Roman"/>
          <w:color w:val="000000" w:themeColor="text1"/>
          <w:sz w:val="22"/>
        </w:rPr>
        <w:t>và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lớp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2 (Theo </w:t>
      </w:r>
      <w:proofErr w:type="spellStart"/>
      <w:r w:rsidRPr="00F62C81">
        <w:rPr>
          <w:rFonts w:eastAsia="Times New Roman"/>
          <w:color w:val="000000" w:themeColor="text1"/>
          <w:sz w:val="22"/>
        </w:rPr>
        <w:t>kế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hoạch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của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từng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đơn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vị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). Sau </w:t>
      </w:r>
      <w:proofErr w:type="spellStart"/>
      <w:r w:rsidRPr="00F62C81">
        <w:rPr>
          <w:rFonts w:eastAsia="Times New Roman"/>
          <w:color w:val="000000" w:themeColor="text1"/>
          <w:sz w:val="22"/>
        </w:rPr>
        <w:t>khi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tổ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chức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kiểm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tra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, </w:t>
      </w:r>
      <w:proofErr w:type="spellStart"/>
      <w:r w:rsidRPr="00F62C81">
        <w:rPr>
          <w:rFonts w:eastAsia="Times New Roman"/>
          <w:color w:val="000000" w:themeColor="text1"/>
          <w:sz w:val="22"/>
        </w:rPr>
        <w:t>các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trường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gửi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Ma </w:t>
      </w:r>
      <w:proofErr w:type="spellStart"/>
      <w:r w:rsidRPr="00F62C81">
        <w:rPr>
          <w:rFonts w:eastAsia="Times New Roman"/>
          <w:color w:val="000000" w:themeColor="text1"/>
          <w:sz w:val="22"/>
        </w:rPr>
        <w:t>trận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và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Đề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kiểm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tra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về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bộ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phận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chuyên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môn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vào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thứ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Sáu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ngày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4/3/2022.</w:t>
      </w:r>
    </w:p>
    <w:p w14:paraId="3F599110" w14:textId="09E6049A" w:rsidR="3C88D560" w:rsidRPr="00F62C81" w:rsidRDefault="1B5C7D98" w:rsidP="1B5C7D98">
      <w:pPr>
        <w:tabs>
          <w:tab w:val="left" w:pos="176"/>
        </w:tabs>
        <w:spacing w:line="240" w:lineRule="auto"/>
        <w:jc w:val="both"/>
        <w:rPr>
          <w:color w:val="000000" w:themeColor="text1"/>
          <w:sz w:val="22"/>
        </w:rPr>
      </w:pPr>
      <w:r w:rsidRPr="00F62C81">
        <w:rPr>
          <w:rFonts w:eastAsia="Times New Roman"/>
          <w:color w:val="000000" w:themeColor="text1"/>
          <w:sz w:val="22"/>
        </w:rPr>
        <w:t xml:space="preserve">- </w:t>
      </w:r>
      <w:proofErr w:type="spellStart"/>
      <w:r w:rsidRPr="00F62C81">
        <w:rPr>
          <w:rFonts w:eastAsia="Times New Roman"/>
          <w:color w:val="000000" w:themeColor="text1"/>
          <w:sz w:val="22"/>
        </w:rPr>
        <w:t>Các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trường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tiếp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tục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thực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hiện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báo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cáo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số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liệu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tình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hình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học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sinh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đi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học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trước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8g </w:t>
      </w:r>
      <w:proofErr w:type="spellStart"/>
      <w:r w:rsidRPr="00F62C81">
        <w:rPr>
          <w:rFonts w:eastAsia="Times New Roman"/>
          <w:color w:val="000000" w:themeColor="text1"/>
          <w:sz w:val="22"/>
        </w:rPr>
        <w:t>hằng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F62C81">
        <w:rPr>
          <w:rFonts w:eastAsia="Times New Roman"/>
          <w:color w:val="000000" w:themeColor="text1"/>
          <w:sz w:val="22"/>
        </w:rPr>
        <w:t>ngày</w:t>
      </w:r>
      <w:proofErr w:type="spellEnd"/>
      <w:r w:rsidRPr="00F62C81">
        <w:rPr>
          <w:rFonts w:eastAsia="Times New Roman"/>
          <w:color w:val="000000" w:themeColor="text1"/>
          <w:sz w:val="22"/>
        </w:rPr>
        <w:t xml:space="preserve"> qua link </w:t>
      </w:r>
      <w:hyperlink r:id="rId5">
        <w:r w:rsidRPr="00F62C81">
          <w:rPr>
            <w:rStyle w:val="Siuktni"/>
            <w:rFonts w:eastAsia="Times New Roman"/>
            <w:sz w:val="22"/>
          </w:rPr>
          <w:t>https://bit.ly/BCHSDIHOC21-22</w:t>
        </w:r>
      </w:hyperlink>
    </w:p>
    <w:p w14:paraId="38F22BC9" w14:textId="6561AD4E" w:rsidR="3C88D560" w:rsidRPr="00F62C81" w:rsidRDefault="3C88D560" w:rsidP="3C88D560">
      <w:pPr>
        <w:tabs>
          <w:tab w:val="left" w:pos="176"/>
        </w:tabs>
        <w:spacing w:line="240" w:lineRule="auto"/>
        <w:jc w:val="both"/>
        <w:rPr>
          <w:color w:val="000000" w:themeColor="text1"/>
          <w:sz w:val="22"/>
        </w:rPr>
      </w:pPr>
    </w:p>
    <w:p w14:paraId="61A18AF2" w14:textId="2CB14176" w:rsidR="0F357D68" w:rsidRPr="00F62C81" w:rsidRDefault="0F357D68" w:rsidP="0F357D68">
      <w:pPr>
        <w:rPr>
          <w:sz w:val="22"/>
        </w:rPr>
      </w:pPr>
    </w:p>
    <w:p w14:paraId="779F8E76" w14:textId="77777777" w:rsidR="007E5EB9" w:rsidRPr="00F62C81" w:rsidRDefault="007E5EB9" w:rsidP="007E5EB9">
      <w:pPr>
        <w:rPr>
          <w:sz w:val="22"/>
        </w:rPr>
      </w:pPr>
    </w:p>
    <w:p w14:paraId="7818863E" w14:textId="77777777" w:rsidR="007E5EB9" w:rsidRPr="00F62C81" w:rsidRDefault="007E5EB9" w:rsidP="007E5EB9">
      <w:pPr>
        <w:rPr>
          <w:sz w:val="22"/>
        </w:rPr>
      </w:pPr>
    </w:p>
    <w:p w14:paraId="44F69B9A" w14:textId="77777777" w:rsidR="007E5EB9" w:rsidRPr="00F62C81" w:rsidRDefault="007E5EB9" w:rsidP="007E5EB9">
      <w:pPr>
        <w:rPr>
          <w:sz w:val="22"/>
        </w:rPr>
      </w:pPr>
    </w:p>
    <w:p w14:paraId="5F07D11E" w14:textId="77777777" w:rsidR="007E5EB9" w:rsidRPr="00F62C81" w:rsidRDefault="007E5EB9" w:rsidP="007E5EB9">
      <w:pPr>
        <w:rPr>
          <w:sz w:val="22"/>
        </w:rPr>
      </w:pPr>
    </w:p>
    <w:p w14:paraId="41508A3C" w14:textId="77777777" w:rsidR="007E5EB9" w:rsidRPr="00F62C81" w:rsidRDefault="007E5EB9" w:rsidP="007E5EB9">
      <w:pPr>
        <w:rPr>
          <w:sz w:val="22"/>
        </w:rPr>
      </w:pPr>
    </w:p>
    <w:p w14:paraId="43D6B1D6" w14:textId="77777777" w:rsidR="007E5EB9" w:rsidRPr="00F62C81" w:rsidRDefault="007E5EB9" w:rsidP="007E5EB9">
      <w:pPr>
        <w:rPr>
          <w:sz w:val="22"/>
        </w:rPr>
      </w:pPr>
    </w:p>
    <w:p w14:paraId="17DBC151" w14:textId="77777777" w:rsidR="007E5EB9" w:rsidRPr="00F62C81" w:rsidRDefault="007E5EB9" w:rsidP="007E5EB9">
      <w:pPr>
        <w:rPr>
          <w:sz w:val="22"/>
        </w:rPr>
      </w:pPr>
    </w:p>
    <w:p w14:paraId="6F8BD81B" w14:textId="77777777" w:rsidR="007E5EB9" w:rsidRPr="00F62C81" w:rsidRDefault="007E5EB9" w:rsidP="007E5EB9">
      <w:pPr>
        <w:rPr>
          <w:sz w:val="22"/>
        </w:rPr>
      </w:pPr>
    </w:p>
    <w:p w14:paraId="2613E9C1" w14:textId="77777777" w:rsidR="0068187B" w:rsidRPr="00F62C81" w:rsidRDefault="0068187B">
      <w:pPr>
        <w:rPr>
          <w:sz w:val="22"/>
        </w:rPr>
      </w:pPr>
    </w:p>
    <w:sectPr w:rsidR="0068187B" w:rsidRPr="00F62C81" w:rsidSect="002E4B0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A4AD8"/>
    <w:multiLevelType w:val="hybridMultilevel"/>
    <w:tmpl w:val="F326A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9"/>
    <w:rsid w:val="000B20E8"/>
    <w:rsid w:val="000E4BD9"/>
    <w:rsid w:val="00121B3E"/>
    <w:rsid w:val="0023BFF0"/>
    <w:rsid w:val="00282C65"/>
    <w:rsid w:val="002E4B08"/>
    <w:rsid w:val="00380AC5"/>
    <w:rsid w:val="003B664B"/>
    <w:rsid w:val="00466AF9"/>
    <w:rsid w:val="004713AA"/>
    <w:rsid w:val="00504FF1"/>
    <w:rsid w:val="00577DA0"/>
    <w:rsid w:val="005A2AF7"/>
    <w:rsid w:val="006253CC"/>
    <w:rsid w:val="0068187B"/>
    <w:rsid w:val="00716B61"/>
    <w:rsid w:val="007A7190"/>
    <w:rsid w:val="007C1817"/>
    <w:rsid w:val="007C6E76"/>
    <w:rsid w:val="007E5EB9"/>
    <w:rsid w:val="0088150A"/>
    <w:rsid w:val="008D4720"/>
    <w:rsid w:val="008E0CAE"/>
    <w:rsid w:val="009F3D40"/>
    <w:rsid w:val="00A70CE2"/>
    <w:rsid w:val="00B97681"/>
    <w:rsid w:val="00DF2758"/>
    <w:rsid w:val="00E278CE"/>
    <w:rsid w:val="00F03206"/>
    <w:rsid w:val="00F12E76"/>
    <w:rsid w:val="00F62C81"/>
    <w:rsid w:val="00FC64C5"/>
    <w:rsid w:val="00FE303A"/>
    <w:rsid w:val="0F357D68"/>
    <w:rsid w:val="125ECC79"/>
    <w:rsid w:val="1B5C7D98"/>
    <w:rsid w:val="2D1128FA"/>
    <w:rsid w:val="3C88D560"/>
    <w:rsid w:val="4DFC1B06"/>
    <w:rsid w:val="726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71A276"/>
  <w15:chartTrackingRefBased/>
  <w15:docId w15:val="{F3730808-519E-4486-B393-3FD6EEE2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E5EB9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7E5EB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E5EB9"/>
    <w:pPr>
      <w:ind w:left="720"/>
      <w:contextualSpacing/>
    </w:pPr>
  </w:style>
  <w:style w:type="character" w:customStyle="1" w:styleId="normaltextrun">
    <w:name w:val="normaltextrun"/>
    <w:basedOn w:val="Phngmcinhcuaoanvn"/>
    <w:rsid w:val="007E5EB9"/>
  </w:style>
  <w:style w:type="character" w:customStyle="1" w:styleId="spellingerror">
    <w:name w:val="spellingerror"/>
    <w:basedOn w:val="Phngmcinhcuaoanvn"/>
    <w:rsid w:val="007E5EB9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BCHSDIHOC21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3</cp:revision>
  <dcterms:created xsi:type="dcterms:W3CDTF">2022-02-26T04:29:00Z</dcterms:created>
  <dcterms:modified xsi:type="dcterms:W3CDTF">2022-02-28T02:14:00Z</dcterms:modified>
</cp:coreProperties>
</file>