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864751" w:rsidRPr="00864751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864751" w:rsidRDefault="00280551" w:rsidP="007A02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76FC9" w:rsidRPr="008647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864751" w:rsidRDefault="00D76FC9" w:rsidP="007A0220">
            <w:pPr>
              <w:rPr>
                <w:color w:val="000000" w:themeColor="text1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864751" w:rsidRDefault="00D76FC9" w:rsidP="007A0220">
            <w:pPr>
              <w:jc w:val="center"/>
              <w:rPr>
                <w:color w:val="000000" w:themeColor="text1"/>
              </w:rPr>
            </w:pPr>
            <w:r w:rsidRPr="008647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E55FD7" w:rsidRPr="008647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CỘNG HÒA</w:t>
            </w:r>
            <w:r w:rsidRPr="008647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864751" w:rsidRDefault="00D76FC9" w:rsidP="007A0220">
            <w:pPr>
              <w:jc w:val="center"/>
              <w:rPr>
                <w:color w:val="000000" w:themeColor="text1"/>
              </w:rPr>
            </w:pPr>
            <w:r w:rsidRPr="008647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864751" w:rsidRDefault="006C7631" w:rsidP="00A916D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4751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2A952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864751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88DC4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864751" w:rsidRDefault="00D76FC9" w:rsidP="00D76FC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4751">
        <w:rPr>
          <w:rFonts w:ascii="Times New Roman" w:hAnsi="Times New Roman"/>
          <w:b/>
          <w:bCs/>
          <w:color w:val="000000" w:themeColor="text1"/>
          <w:sz w:val="28"/>
          <w:szCs w:val="28"/>
        </w:rPr>
        <w:t>LỊCH LÀM VIỆC CỦA LÃNH ĐẠO</w:t>
      </w:r>
    </w:p>
    <w:p w14:paraId="3A948A4D" w14:textId="3EE30A20" w:rsidR="00D76FC9" w:rsidRPr="00864751" w:rsidRDefault="000438E1" w:rsidP="00D76FC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Tuần </w:t>
      </w:r>
      <w:r w:rsidR="00B5724D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35</w:t>
      </w:r>
      <w:r w:rsidR="00B5556C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76FC9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từ ngày</w:t>
      </w:r>
      <w:r w:rsidR="002E3E4E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5724D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22</w:t>
      </w:r>
      <w:r w:rsidR="00871A63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</w:t>
      </w:r>
      <w:r w:rsidR="00013CF0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8</w:t>
      </w:r>
      <w:r w:rsidR="00B64039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/2022</w:t>
      </w:r>
      <w:r w:rsidR="00347F70" w:rsidRPr="00864751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đ</w:t>
      </w:r>
      <w:r w:rsidR="00CC24F1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ến</w:t>
      </w:r>
      <w:r w:rsidR="00FD0A76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5724D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28</w:t>
      </w:r>
      <w:r w:rsidR="00B76012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013CF0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8</w:t>
      </w:r>
      <w:r w:rsidR="00B76012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F967AE" w:rsidRPr="00864751">
        <w:rPr>
          <w:rFonts w:ascii="Times New Roman" w:hAnsi="Times New Roman"/>
          <w:b/>
          <w:i/>
          <w:color w:val="000000" w:themeColor="text1"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864751" w:rsidRPr="00864751" w14:paraId="5E729804" w14:textId="77777777" w:rsidTr="00006043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Thời gian</w:t>
            </w:r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9D027F" w:rsidRPr="00864751" w:rsidRDefault="009D027F" w:rsidP="004D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9D027F" w:rsidRPr="00864751" w:rsidRDefault="009D027F" w:rsidP="004D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Thành phần</w:t>
            </w:r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9D027F" w:rsidRPr="00864751" w:rsidRDefault="009D027F" w:rsidP="004D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9D027F" w:rsidRPr="00864751" w:rsidRDefault="009D027F" w:rsidP="004D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Địa điểm</w:t>
            </w:r>
          </w:p>
          <w:p w14:paraId="7B7F51D0" w14:textId="77777777" w:rsidR="009D027F" w:rsidRPr="00864751" w:rsidRDefault="009D027F" w:rsidP="004D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64751" w:rsidRPr="00864751" w14:paraId="48F61047" w14:textId="77777777" w:rsidTr="00006043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Thứ Hai</w:t>
            </w:r>
          </w:p>
          <w:p w14:paraId="1815EFBB" w14:textId="4DF4030C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22/8/2022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5C308FE" w:rsidR="009D027F" w:rsidRPr="00864751" w:rsidRDefault="009D027F" w:rsidP="00F62DBB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Chào cờ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6CE465A" w:rsidR="009D027F" w:rsidRPr="00864751" w:rsidRDefault="009D027F" w:rsidP="000D61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lãnh đạo, chuyên viên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9D027F" w:rsidRPr="00864751" w:rsidRDefault="009D027F" w:rsidP="00211CD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UBND Huyện</w:t>
            </w:r>
          </w:p>
        </w:tc>
      </w:tr>
      <w:tr w:rsidR="00864751" w:rsidRPr="00864751" w14:paraId="4F976425" w14:textId="77777777" w:rsidTr="0000604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7E1BC4B1" w:rsidR="009D027F" w:rsidRPr="00864751" w:rsidRDefault="009D027F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D48A2F5" w:rsidR="009D027F" w:rsidRPr="00864751" w:rsidRDefault="009D027F" w:rsidP="0073050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 tra tình hình học sinh cấp tiểu học và trung học cơ sở tựu trường.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8B2CB6A" w:rsidR="009D027F" w:rsidRPr="00864751" w:rsidRDefault="009D027F" w:rsidP="00730508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Hải, CV/PGD (Ô. Toàn, B. Thúy, Ô. Phúc, B. Phương) Hiệu trưởng các trường tiểu học và trung học cơ sở.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5E3299EB" w:rsidR="009D027F" w:rsidRPr="00864751" w:rsidRDefault="009D027F" w:rsidP="002B4B47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 các trường tiểu học và trung học cơ sở.</w:t>
            </w:r>
          </w:p>
        </w:tc>
      </w:tr>
      <w:tr w:rsidR="00864751" w:rsidRPr="00864751" w14:paraId="7E2E11CB" w14:textId="77777777" w:rsidTr="0000604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75DB230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9g15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2C247EDA" w:rsidR="009D027F" w:rsidRPr="00864751" w:rsidRDefault="009D027F" w:rsidP="00E42225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w:t>Báo cáo công tác chuẩn bị năm học mới 2022-2023 của ngành Giáo dục và Đào tạo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36F176B9" w:rsidR="009D027F" w:rsidRPr="00864751" w:rsidRDefault="009D027F" w:rsidP="000825F8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144399C3" w:rsidR="009D027F" w:rsidRPr="00864751" w:rsidRDefault="009D027F" w:rsidP="002B4B4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HT Huyện</w:t>
            </w:r>
          </w:p>
        </w:tc>
      </w:tr>
      <w:tr w:rsidR="00864751" w:rsidRPr="00864751" w14:paraId="264C32C6" w14:textId="77777777" w:rsidTr="00006043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Thứ Ba</w:t>
            </w:r>
          </w:p>
          <w:p w14:paraId="3922A435" w14:textId="54837C1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23/8/2022</w:t>
            </w:r>
          </w:p>
          <w:p w14:paraId="10FB4055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2661C07D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006E7901" w:rsidR="00513CBD" w:rsidRPr="00864751" w:rsidRDefault="00513CBD" w:rsidP="0042368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 dự Hội nghị tổng kết năm học 2021-2022 và Triển khai nhiệm vụ năm học 2022-2023 cấp THCS.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2924C074" w:rsidR="00513CBD" w:rsidRPr="00864751" w:rsidRDefault="00513CBD" w:rsidP="00DA217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Hải, CV/PGD (Ô. Toàn, B. Thúy), Hiệu trưởng các trường THCS.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0A428E8D" w:rsidR="00513CBD" w:rsidRPr="00864751" w:rsidRDefault="00513CBD" w:rsidP="00730508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Trường Đại học Sư phạm TP. HCM </w:t>
            </w:r>
          </w:p>
        </w:tc>
      </w:tr>
      <w:tr w:rsidR="00864751" w:rsidRPr="00864751" w14:paraId="203DB526" w14:textId="77777777" w:rsidTr="0000604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A086767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3AFB0" w14:textId="1933E32A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427C18A" w14:textId="0A477CB4" w:rsidR="00513CBD" w:rsidRPr="00864751" w:rsidRDefault="00513CBD" w:rsidP="00423681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vi-VN"/>
              </w:rPr>
              <w:t xml:space="preserve">Tham </w:t>
            </w: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>dự khai giảng lớp bồi dưỡng kiến thức quốc phòng và an ninh cho cán bộ thuộc đối tượng 4 khóa 47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38935C" w14:textId="404A9D48" w:rsidR="00513CBD" w:rsidRPr="00864751" w:rsidRDefault="00513CBD" w:rsidP="00DA217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7A3485" w14:textId="13D8A494" w:rsidR="00513CBD" w:rsidRPr="00864751" w:rsidRDefault="00513CBD" w:rsidP="0073050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Trung tâm Chính trị Huyện</w:t>
            </w:r>
          </w:p>
        </w:tc>
      </w:tr>
      <w:tr w:rsidR="00864751" w:rsidRPr="00864751" w14:paraId="2B9EEDFB" w14:textId="77777777" w:rsidTr="0000604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D56EC20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D698F" w14:textId="1EBAE939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10g00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9B75603" w14:textId="198652F1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</w:pP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vi-VN"/>
              </w:rPr>
              <w:t>H</w:t>
            </w: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>ọp Hội đồng thi đua khen thưởng về đề nghị khen thưởng thành tích cho tập thể, cá nhân thuộc ngành Giáo dục và Đào tạo năm học 2021-2022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6B7A5E" w14:textId="5946C443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25AB7" w14:textId="3CAE3D36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HT UBND Huyện</w:t>
            </w:r>
          </w:p>
        </w:tc>
      </w:tr>
      <w:tr w:rsidR="00864751" w:rsidRPr="00864751" w14:paraId="7B318F58" w14:textId="77777777" w:rsidTr="00006043">
        <w:trPr>
          <w:trHeight w:val="124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7848EAF3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CA4A530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36637809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Tập huấn chuyên môn Tiếng Việt lớp 3 cấp tiểu học.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2100CFAE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Hải; CV/PGD (Ô. Phúc, B. Phương), Hiệu trưởng BDGD, Hiệu trưởng Hoặc các Phó Hiệu trưởng, Giáo viên dạy Khối 3 các trường tiểu học, B. Như (BDGD).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372C1AF5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 CS2 Trường Tiểu học Trang Tấn Khương.</w:t>
            </w:r>
          </w:p>
        </w:tc>
      </w:tr>
      <w:tr w:rsidR="00864751" w:rsidRPr="00864751" w14:paraId="0D5E823C" w14:textId="77777777" w:rsidTr="00006043">
        <w:trPr>
          <w:trHeight w:val="124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2E87E1B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AC6E2" w14:textId="7DB6E919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5ECB214" w14:textId="059E4E09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eastAsia="SimSun" w:hAnsi="Times New Roman"/>
                <w:b/>
                <w:color w:val="000000" w:themeColor="text1"/>
                <w:sz w:val="22"/>
                <w:szCs w:val="22"/>
                <w:lang w:eastAsia="vi-VN"/>
              </w:rPr>
              <w:t>H</w:t>
            </w:r>
            <w:r w:rsidRPr="00864751">
              <w:rPr>
                <w:rFonts w:ascii="Times New Roman" w:eastAsia="SimSu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>ọp nhóm Huyện ủy viên về thông qua báo cáo sơ kết 02 năm về thực hiện Chương trình số 20 –CTr/HU ngày 01/12/2021 của Huyện ủy về thực hiện Nghị quyết Đại hội Đảng bộ huyện Nhà Bè lần thứ XII về công tác Dân vận giai đoạn 2020-2025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788B45" w14:textId="410BBDB7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B. Oanh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83C662" w14:textId="28B3D3AC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HT Huyện ủy</w:t>
            </w:r>
          </w:p>
        </w:tc>
      </w:tr>
      <w:tr w:rsidR="00864751" w:rsidRPr="00864751" w14:paraId="4A1C6EEE" w14:textId="77777777" w:rsidTr="00006043">
        <w:trPr>
          <w:trHeight w:val="48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9AE931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0DD3B" w14:textId="3FD8847E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6417DE" w14:textId="6D9CBF71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eastAsia="SimSun" w:hAnsi="Times New Roman"/>
                <w:color w:val="000000" w:themeColor="text1"/>
                <w:sz w:val="22"/>
                <w:szCs w:val="22"/>
                <w:lang w:eastAsia="vi-VN"/>
              </w:rPr>
              <w:t>D</w:t>
            </w:r>
            <w:r w:rsidRPr="00864751">
              <w:rPr>
                <w:rFonts w:ascii="Times New Roman" w:eastAsia="SimSun" w:hAnsi="Times New Roman"/>
                <w:color w:val="000000" w:themeColor="text1"/>
                <w:sz w:val="22"/>
                <w:szCs w:val="22"/>
                <w:lang w:val="vi-VN" w:eastAsia="vi-VN"/>
              </w:rPr>
              <w:t>ự Hội nghị sơ kết cải cách hành chính 06 tháng đầu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F48E04" w14:textId="2183B4BF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Ô. 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F91EB9" w14:textId="7FE8E030" w:rsidR="00513CBD" w:rsidRPr="00864751" w:rsidRDefault="00513CBD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HT Huyện</w:t>
            </w:r>
          </w:p>
        </w:tc>
      </w:tr>
      <w:tr w:rsidR="00864751" w:rsidRPr="00864751" w14:paraId="1C7DDE0B" w14:textId="77777777" w:rsidTr="00006043">
        <w:trPr>
          <w:trHeight w:val="53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6477F9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5B551C" w14:textId="23BC1893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15g30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DD0237" w14:textId="7607B4E4" w:rsidR="00513CBD" w:rsidRPr="00864751" w:rsidRDefault="00513CBD" w:rsidP="0040750E">
            <w:pPr>
              <w:jc w:val="both"/>
              <w:rPr>
                <w:rFonts w:ascii="Times New Roman" w:eastAsia="SimSu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</w:pP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>D</w:t>
            </w:r>
            <w:r w:rsidRPr="00864751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 xml:space="preserve">ự </w:t>
            </w:r>
            <w:r w:rsidRPr="00864751">
              <w:rPr>
                <w:rFonts w:ascii="Times New Roman" w:eastAsia="SimSu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>họp giao ban trực tuyến phòng, chống dịch trên địa bàn Thành phố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AAD92A" w14:textId="4C0A5AEC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59EA4A" w14:textId="6D1DEFA8" w:rsidR="00513CBD" w:rsidRPr="00864751" w:rsidRDefault="00513CBD" w:rsidP="0040750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Phòng họp 2</w:t>
            </w:r>
          </w:p>
        </w:tc>
      </w:tr>
      <w:tr w:rsidR="00864751" w:rsidRPr="00864751" w14:paraId="50F3DBAE" w14:textId="77777777" w:rsidTr="00006043">
        <w:trPr>
          <w:trHeight w:val="395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711501D4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lastRenderedPageBreak/>
              <w:t>Thứ Tư</w:t>
            </w:r>
          </w:p>
          <w:p w14:paraId="614F910F" w14:textId="2525C5E4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24/8/2022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5AECBC1F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7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598BB33A" w:rsidR="009D027F" w:rsidRPr="00864751" w:rsidRDefault="009D027F" w:rsidP="0040750E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Tập huấn lớp bồi dưỡng kiến thức về chuyển đổi số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499004DB" w:rsidR="009D027F" w:rsidRPr="00864751" w:rsidRDefault="009D027F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0AA9FFE" w:rsidR="009D027F" w:rsidRPr="00864751" w:rsidRDefault="009D027F" w:rsidP="0040750E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 tâm Chính trị Quận 3</w:t>
            </w:r>
          </w:p>
        </w:tc>
      </w:tr>
      <w:tr w:rsidR="00864751" w:rsidRPr="00864751" w14:paraId="699F8F9F" w14:textId="77777777" w:rsidTr="00006043">
        <w:trPr>
          <w:trHeight w:val="544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EF5DED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F311A7" w14:textId="27877CEF" w:rsidR="009D027F" w:rsidRPr="00864751" w:rsidRDefault="009D027F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8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5F93B96" w14:textId="13D0964C" w:rsidR="009D027F" w:rsidRPr="00864751" w:rsidRDefault="009D027F" w:rsidP="009D027F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  <w:lang w:val="vi-VN"/>
              </w:rPr>
              <w:t>Kiểm tra công tác bảo vệ bí mật nhà nước Phòng Giáo dục và Đào tạo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6FD684" w14:textId="4422A14C" w:rsidR="009D027F" w:rsidRPr="00864751" w:rsidRDefault="009D027F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Hải, Ô. Ngàn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854471" w14:textId="7F92C995" w:rsidR="009D027F" w:rsidRPr="00864751" w:rsidRDefault="009D027F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 Giáo dục và Đào tạo</w:t>
            </w:r>
          </w:p>
        </w:tc>
      </w:tr>
      <w:tr w:rsidR="00864751" w:rsidRPr="00864751" w14:paraId="4F11B665" w14:textId="77777777" w:rsidTr="00006043">
        <w:trPr>
          <w:trHeight w:val="95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9D027F" w:rsidRPr="00864751" w:rsidRDefault="009D027F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2DD166B" w:rsidR="009D027F" w:rsidRPr="00864751" w:rsidRDefault="009D027F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3BB16432" w:rsidR="009D027F" w:rsidRPr="00864751" w:rsidRDefault="009D027F" w:rsidP="009D027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Tập huấn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trực tuyến Công tác kiểm tra, đánh giá thưởng xuyên, định kì các môn học và hoạt động giáo dục cấp tiểu học.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08902CC" w:rsidR="009D027F" w:rsidRPr="00864751" w:rsidRDefault="009D027F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Hải; CV/PGD (Ô. Phúc, B. Phương) theo Thông báo số 1123/TB-GDĐT của Phòng GD&amp;ĐT ngày 18/8/2022.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7A126690" w:rsidR="009D027F" w:rsidRPr="00864751" w:rsidRDefault="009D027F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Trực tuyến tại các điểm cầu Phòng GD&amp;ĐT và các trường tiểu học.</w:t>
            </w:r>
          </w:p>
        </w:tc>
      </w:tr>
      <w:tr w:rsidR="00864751" w:rsidRPr="00864751" w14:paraId="2362259A" w14:textId="77777777" w:rsidTr="00006043">
        <w:trPr>
          <w:trHeight w:val="537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Thứ Năm</w:t>
            </w:r>
          </w:p>
          <w:p w14:paraId="24F7C010" w14:textId="35259033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</w:rPr>
              <w:t>25/8/2022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470ECC54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694B13D9" w:rsidR="00513CBD" w:rsidRPr="00864751" w:rsidRDefault="00513CBD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Tham dự 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 nghị Tổng kết năm học 2021-2022 và Triển khai nhiệm vụ năm học 2022-2023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276500D0" w:rsidR="00513CBD" w:rsidRPr="00864751" w:rsidRDefault="00513CBD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59E0A5AE" w:rsidR="00513CBD" w:rsidRPr="00864751" w:rsidRDefault="00513CBD" w:rsidP="009D027F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 trường Thành phố</w:t>
            </w:r>
          </w:p>
        </w:tc>
      </w:tr>
      <w:tr w:rsidR="00864751" w:rsidRPr="00864751" w14:paraId="28E9DDA2" w14:textId="77777777" w:rsidTr="00006043">
        <w:trPr>
          <w:trHeight w:val="88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9010CB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101F4" w14:textId="6B246777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F14CF0D" w14:textId="539DE343" w:rsidR="00513CBD" w:rsidRPr="00864751" w:rsidRDefault="00513CBD" w:rsidP="00513CB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eastAsia="SimSun" w:hAnsi="Times New Roman"/>
                <w:color w:val="000000" w:themeColor="text1"/>
                <w:sz w:val="22"/>
                <w:szCs w:val="22"/>
                <w:lang w:eastAsia="vi-VN"/>
              </w:rPr>
              <w:t>T</w:t>
            </w:r>
            <w:r w:rsidRPr="00864751">
              <w:rPr>
                <w:rFonts w:ascii="Times New Roman" w:eastAsia="SimSun" w:hAnsi="Times New Roman"/>
                <w:color w:val="000000" w:themeColor="text1"/>
                <w:sz w:val="22"/>
                <w:szCs w:val="22"/>
                <w:lang w:val="vi-VN" w:eastAsia="vi-VN"/>
              </w:rPr>
              <w:t>iếp và làm việc với đoàn</w:t>
            </w:r>
            <w:r w:rsidRPr="00864751">
              <w:rPr>
                <w:rFonts w:ascii="Times New Roman" w:eastAsia="SimSun" w:hAnsi="Times New Roman"/>
                <w:b/>
                <w:color w:val="000000" w:themeColor="text1"/>
                <w:sz w:val="22"/>
                <w:szCs w:val="22"/>
                <w:lang w:val="vi-VN" w:eastAsia="vi-VN"/>
              </w:rPr>
              <w:t xml:space="preserve"> </w:t>
            </w:r>
            <w:r w:rsidRPr="0086475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vi-VN"/>
              </w:rPr>
              <w:t>kiểm tra việc chấp hành các quy định của pháp luật về bảo vệ bí mật nhà nước trên địa bàn thành phố Hồ Chí Minh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C57DE4A" w14:textId="6F1D97F8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Ô. 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F7C267" w14:textId="67D6A161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Phòng họp 2</w:t>
            </w:r>
          </w:p>
        </w:tc>
      </w:tr>
      <w:tr w:rsidR="00864751" w:rsidRPr="00864751" w14:paraId="60D7AE29" w14:textId="77777777" w:rsidTr="00006043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727817C4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43029D86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D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ự Hội nghị sơ kết công t</w:t>
            </w:r>
            <w:r w:rsidR="003C5BEA"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ác phòng, chống tội phạm; phòng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, chống mua bán người và xây dựng phong trào toàn dân bảo vệ an ninh Tổ quốc 06 tháng đầu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7C929A8A" w:rsidR="00513CBD" w:rsidRPr="00864751" w:rsidRDefault="00513CBD" w:rsidP="00513CBD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Ô. 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7F497944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HT UBND Huyện</w:t>
            </w:r>
          </w:p>
        </w:tc>
      </w:tr>
      <w:tr w:rsidR="00864751" w:rsidRPr="00864751" w14:paraId="248659BA" w14:textId="77777777" w:rsidTr="00006043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CD0F83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0A19EB13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468D7F25" w:rsidR="00513CBD" w:rsidRPr="00864751" w:rsidRDefault="00513CBD" w:rsidP="00513CB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Tập huấn chuyên môn Tiếng Việt lớp 3 cấp tiểu học.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1A40E492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Ô. Hải; CV/PGD (Ô. Phúc, B. Phương), Hiệu trưởng BDGD, Hiệu trưởng Hoặc các Phó Hiệu trưởng, Giáo viên dạy Khối 3 các trường tiểu học, B. Như (BDGD).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42EF5C1D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Tại CS2 Trường Tiểu học Trang Tấn Khương.</w:t>
            </w:r>
          </w:p>
        </w:tc>
      </w:tr>
      <w:tr w:rsidR="00864751" w:rsidRPr="00864751" w14:paraId="6A4B8AE1" w14:textId="77777777" w:rsidTr="00006043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A935F0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71EEA" w14:textId="6F1BBD64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B9D1F8" w14:textId="1A6D0AE7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eastAsia="vi-VN"/>
              </w:rPr>
              <w:t>L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àm việc với Ủy ban nhân dân xã Long Thới về tình hình thực hiện nhiệm vụ phát triển kinh tế - xã hội 06 tháng đầu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B90491" w14:textId="3317C509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Ô. 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F0F09D" w14:textId="42D3705D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HT UBND xã Long </w:t>
            </w:r>
            <w:proofErr w:type="spellStart"/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Thới</w:t>
            </w:r>
            <w:proofErr w:type="spellEnd"/>
          </w:p>
        </w:tc>
      </w:tr>
      <w:tr w:rsidR="00864751" w:rsidRPr="00864751" w14:paraId="4FEF19D5" w14:textId="76A2DC75" w:rsidTr="00006043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42B8819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Thứ Sáu</w:t>
            </w:r>
          </w:p>
          <w:p w14:paraId="56FA30B3" w14:textId="7D19BC3B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26/8/2022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E7B17B2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7</w:t>
            </w: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0DCE2B5" w:rsidR="00513CBD" w:rsidRPr="00864751" w:rsidRDefault="00513CBD" w:rsidP="00513CBD">
            <w:pPr>
              <w:spacing w:before="120" w:after="120"/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Tập huấn lớp bồi dưỡng kiến thức về chuyển đổi số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75AA229A" w:rsidR="00513CBD" w:rsidRPr="00864751" w:rsidRDefault="00513CBD" w:rsidP="00513CBD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AFE7784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 tâm Chính trị Quận 3</w:t>
            </w:r>
          </w:p>
        </w:tc>
      </w:tr>
      <w:tr w:rsidR="00864751" w:rsidRPr="00864751" w14:paraId="6E0487F5" w14:textId="77777777" w:rsidTr="00006043">
        <w:trPr>
          <w:trHeight w:val="590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62F0031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72580" w14:textId="3EE0C2BB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CD68734" w14:textId="79689164" w:rsidR="00513CBD" w:rsidRPr="00864751" w:rsidRDefault="00513CBD" w:rsidP="00513CBD">
            <w:pPr>
              <w:spacing w:before="120" w:after="120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Bồi dưỡng chuyên môn hè về hướng dẫn thực hiện hồ sơ chăm sóc nuôi dưỡng trẻ trong các cơ sở GDMN ngoài công lập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D0D9859" w14:textId="2F010B1C" w:rsidR="00513CBD" w:rsidRPr="00864751" w:rsidRDefault="00513CBD" w:rsidP="00513CBD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B. Oanh UN BP/GDMN, Chủ các cơ sở, đại diện giáo viên MN ngoài công lập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9A92F5" w14:textId="73F9C880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 MN Mạ Non</w:t>
            </w:r>
          </w:p>
        </w:tc>
      </w:tr>
      <w:tr w:rsidR="00864751" w:rsidRPr="00864751" w14:paraId="300CF0FB" w14:textId="77777777" w:rsidTr="00006043">
        <w:trPr>
          <w:trHeight w:val="678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72B3845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A7188" w14:textId="5F571D1E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182264D" w14:textId="4F7BA85B" w:rsidR="00513CBD" w:rsidRPr="00864751" w:rsidRDefault="00513CBD" w:rsidP="00513CBD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Tập huấn chuyên môn Đạo đức lớp 3 cấp tiểu học.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04AAF0" w14:textId="6E243F60" w:rsidR="00513CBD" w:rsidRPr="00864751" w:rsidRDefault="00513CBD" w:rsidP="00513CB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Hải; CV/PGD (Ô. Phúc, B. Phương), Hiệu trưởng BDGD, Hiệu trưởng Hoặc các Phó Hiệu trưởng, Giáo viên dạy Khối 3 các trường tiểu học, B. Như (BDGD).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DD68DF" w14:textId="7FA047CC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Tại CS2 Trường Tiểu học Trang Tấn Khương.</w:t>
            </w:r>
          </w:p>
        </w:tc>
      </w:tr>
      <w:tr w:rsidR="00864751" w:rsidRPr="00864751" w14:paraId="204F13F3" w14:textId="77777777" w:rsidTr="00006043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Thứ Bảy</w:t>
            </w:r>
          </w:p>
          <w:p w14:paraId="340FE42E" w14:textId="08F3A8A0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27/8/2022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288C07C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0ED507E7" w:rsidR="00513CBD" w:rsidRPr="00864751" w:rsidRDefault="00513CBD" w:rsidP="00513CB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eastAsia="vi-VN"/>
              </w:rPr>
              <w:t>T</w:t>
            </w: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  <w:lang w:val="vi-VN" w:eastAsia="vi-VN"/>
              </w:rPr>
              <w:t>ham dự Chương trình “Giao lưu Tiếng hát nông thôn mới” năm 2022 trên địa bàn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918443B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B24AC52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647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Trung tâm Văn hóa Huyện</w:t>
            </w:r>
          </w:p>
        </w:tc>
      </w:tr>
      <w:tr w:rsidR="00864751" w:rsidRPr="00864751" w14:paraId="437E2E1F" w14:textId="77777777" w:rsidTr="00006043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3371D3A8" w14:textId="0698A5A5" w:rsidR="00513CBD" w:rsidRPr="00864751" w:rsidRDefault="00513CBD" w:rsidP="0000604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6475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28/8/2022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0FEF14C" w:rsidR="00513CBD" w:rsidRPr="00864751" w:rsidRDefault="00513CBD" w:rsidP="0000604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354D92D6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31A8ECBF" w:rsidR="00513CBD" w:rsidRPr="00864751" w:rsidRDefault="00513CBD" w:rsidP="00513CBD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C494355" w:rsidR="00513CBD" w:rsidRPr="00864751" w:rsidRDefault="00513CBD" w:rsidP="00513CB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212AF9" w14:textId="4C53DF23" w:rsidR="002735F6" w:rsidRPr="00864751" w:rsidRDefault="002735F6" w:rsidP="00CF39EB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59C5235" w14:textId="77777777" w:rsidR="002735F6" w:rsidRPr="00864751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8A41004" w14:textId="590A7625" w:rsidR="002735F6" w:rsidRPr="00864751" w:rsidRDefault="002735F6" w:rsidP="002735F6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016360CE" w14:textId="5C857FDF" w:rsidR="00FA7CBA" w:rsidRPr="00864751" w:rsidRDefault="002735F6" w:rsidP="002735F6">
      <w:pPr>
        <w:tabs>
          <w:tab w:val="left" w:pos="5057"/>
        </w:tabs>
        <w:rPr>
          <w:rFonts w:asciiTheme="minorHAnsi" w:hAnsiTheme="minorHAnsi"/>
          <w:color w:val="000000" w:themeColor="text1"/>
          <w:sz w:val="24"/>
          <w:szCs w:val="24"/>
        </w:rPr>
      </w:pPr>
      <w:r w:rsidRPr="00864751">
        <w:rPr>
          <w:rFonts w:asciiTheme="minorHAnsi" w:hAnsiTheme="minorHAnsi"/>
          <w:color w:val="000000" w:themeColor="text1"/>
          <w:sz w:val="24"/>
          <w:szCs w:val="24"/>
        </w:rPr>
        <w:tab/>
      </w:r>
    </w:p>
    <w:sectPr w:rsidR="00FA7CBA" w:rsidRPr="0086475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0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1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8"/>
  </w:num>
  <w:num w:numId="25">
    <w:abstractNumId w:val="17"/>
  </w:num>
  <w:num w:numId="26">
    <w:abstractNumId w:val="2"/>
  </w:num>
  <w:num w:numId="27">
    <w:abstractNumId w:val="39"/>
  </w:num>
  <w:num w:numId="28">
    <w:abstractNumId w:val="21"/>
  </w:num>
  <w:num w:numId="29">
    <w:abstractNumId w:val="44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2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6043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0460"/>
    <w:rsid w:val="000D4890"/>
    <w:rsid w:val="000D59F8"/>
    <w:rsid w:val="000D613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414"/>
    <w:rsid w:val="00257D33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35A"/>
    <w:rsid w:val="00290C8C"/>
    <w:rsid w:val="00290E24"/>
    <w:rsid w:val="00291025"/>
    <w:rsid w:val="00291C34"/>
    <w:rsid w:val="00297110"/>
    <w:rsid w:val="002976E7"/>
    <w:rsid w:val="002979A1"/>
    <w:rsid w:val="002A0F8E"/>
    <w:rsid w:val="002A4780"/>
    <w:rsid w:val="002A4A81"/>
    <w:rsid w:val="002B0481"/>
    <w:rsid w:val="002B0952"/>
    <w:rsid w:val="002B2465"/>
    <w:rsid w:val="002B4B47"/>
    <w:rsid w:val="002B51F5"/>
    <w:rsid w:val="002B6614"/>
    <w:rsid w:val="002B6BC9"/>
    <w:rsid w:val="002C27A8"/>
    <w:rsid w:val="002C63FA"/>
    <w:rsid w:val="002C6574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5641"/>
    <w:rsid w:val="00325D08"/>
    <w:rsid w:val="00326794"/>
    <w:rsid w:val="0032708F"/>
    <w:rsid w:val="003272BF"/>
    <w:rsid w:val="0033001F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BEA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53C0"/>
    <w:rsid w:val="0040640B"/>
    <w:rsid w:val="00407045"/>
    <w:rsid w:val="0040750E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5802"/>
    <w:rsid w:val="00456045"/>
    <w:rsid w:val="0045762E"/>
    <w:rsid w:val="004613B0"/>
    <w:rsid w:val="00461900"/>
    <w:rsid w:val="0046513F"/>
    <w:rsid w:val="004656CB"/>
    <w:rsid w:val="0046739A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3170"/>
    <w:rsid w:val="004940F8"/>
    <w:rsid w:val="00497B9B"/>
    <w:rsid w:val="004A0724"/>
    <w:rsid w:val="004A101A"/>
    <w:rsid w:val="004A2DA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353"/>
    <w:rsid w:val="004C44D6"/>
    <w:rsid w:val="004C6ABE"/>
    <w:rsid w:val="004D1105"/>
    <w:rsid w:val="004D149B"/>
    <w:rsid w:val="004D22D8"/>
    <w:rsid w:val="004D278E"/>
    <w:rsid w:val="004D4844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3CBD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87756"/>
    <w:rsid w:val="005902CF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1AAA"/>
    <w:rsid w:val="005C1E1C"/>
    <w:rsid w:val="005C2432"/>
    <w:rsid w:val="005C27F0"/>
    <w:rsid w:val="005C2BA6"/>
    <w:rsid w:val="005C3FB2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E6D3E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1073"/>
    <w:rsid w:val="006733B1"/>
    <w:rsid w:val="006759DC"/>
    <w:rsid w:val="00675B55"/>
    <w:rsid w:val="00677CE4"/>
    <w:rsid w:val="00680195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54F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0508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7E7"/>
    <w:rsid w:val="00781917"/>
    <w:rsid w:val="0078486F"/>
    <w:rsid w:val="007905A3"/>
    <w:rsid w:val="00792D79"/>
    <w:rsid w:val="00797CB9"/>
    <w:rsid w:val="007A101A"/>
    <w:rsid w:val="007A22D9"/>
    <w:rsid w:val="007A4E5B"/>
    <w:rsid w:val="007A5484"/>
    <w:rsid w:val="007A5F53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109A1"/>
    <w:rsid w:val="00813A63"/>
    <w:rsid w:val="008144A4"/>
    <w:rsid w:val="00814C8E"/>
    <w:rsid w:val="00816A36"/>
    <w:rsid w:val="0082005C"/>
    <w:rsid w:val="0082053D"/>
    <w:rsid w:val="0082147A"/>
    <w:rsid w:val="008219DC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AF3"/>
    <w:rsid w:val="00852B95"/>
    <w:rsid w:val="00852C0F"/>
    <w:rsid w:val="00854DF5"/>
    <w:rsid w:val="0085624A"/>
    <w:rsid w:val="0085693A"/>
    <w:rsid w:val="008602E9"/>
    <w:rsid w:val="00864751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8F057D"/>
    <w:rsid w:val="008F3395"/>
    <w:rsid w:val="00903340"/>
    <w:rsid w:val="00903BBE"/>
    <w:rsid w:val="00904AF4"/>
    <w:rsid w:val="0090581D"/>
    <w:rsid w:val="009058DB"/>
    <w:rsid w:val="00905ED1"/>
    <w:rsid w:val="00906D11"/>
    <w:rsid w:val="00907BE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321F"/>
    <w:rsid w:val="00946471"/>
    <w:rsid w:val="00954165"/>
    <w:rsid w:val="00957C9A"/>
    <w:rsid w:val="00962906"/>
    <w:rsid w:val="009629DB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27F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00AA"/>
    <w:rsid w:val="00A8184D"/>
    <w:rsid w:val="00A83129"/>
    <w:rsid w:val="00A85D64"/>
    <w:rsid w:val="00A8719C"/>
    <w:rsid w:val="00A9049B"/>
    <w:rsid w:val="00A91054"/>
    <w:rsid w:val="00A916DD"/>
    <w:rsid w:val="00A9259B"/>
    <w:rsid w:val="00A936F1"/>
    <w:rsid w:val="00A95FF1"/>
    <w:rsid w:val="00A96AA8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14"/>
    <w:rsid w:val="00B5659C"/>
    <w:rsid w:val="00B5724D"/>
    <w:rsid w:val="00B57EB3"/>
    <w:rsid w:val="00B61709"/>
    <w:rsid w:val="00B63CB6"/>
    <w:rsid w:val="00B63CEF"/>
    <w:rsid w:val="00B64039"/>
    <w:rsid w:val="00B65290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977"/>
    <w:rsid w:val="00B90B53"/>
    <w:rsid w:val="00B90F45"/>
    <w:rsid w:val="00B928C9"/>
    <w:rsid w:val="00B958C6"/>
    <w:rsid w:val="00BA0FE6"/>
    <w:rsid w:val="00BA394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2DDA"/>
    <w:rsid w:val="00BD3B6B"/>
    <w:rsid w:val="00BD6BFC"/>
    <w:rsid w:val="00BD778F"/>
    <w:rsid w:val="00BE0BD8"/>
    <w:rsid w:val="00BE23E9"/>
    <w:rsid w:val="00BE62E5"/>
    <w:rsid w:val="00BE70FE"/>
    <w:rsid w:val="00BE771E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858"/>
    <w:rsid w:val="00C22212"/>
    <w:rsid w:val="00C24E37"/>
    <w:rsid w:val="00C300E7"/>
    <w:rsid w:val="00C308E3"/>
    <w:rsid w:val="00C309E6"/>
    <w:rsid w:val="00C318C7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39EB"/>
    <w:rsid w:val="00CF3C65"/>
    <w:rsid w:val="00CF60D5"/>
    <w:rsid w:val="00D00C0E"/>
    <w:rsid w:val="00D0119A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110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96D5E"/>
    <w:rsid w:val="00DA1807"/>
    <w:rsid w:val="00DA2172"/>
    <w:rsid w:val="00DA4832"/>
    <w:rsid w:val="00DA50B7"/>
    <w:rsid w:val="00DA5433"/>
    <w:rsid w:val="00DB5318"/>
    <w:rsid w:val="00DB585D"/>
    <w:rsid w:val="00DB6CF8"/>
    <w:rsid w:val="00DC0BE4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3E83"/>
    <w:rsid w:val="00E159ED"/>
    <w:rsid w:val="00E22073"/>
    <w:rsid w:val="00E23449"/>
    <w:rsid w:val="00E23713"/>
    <w:rsid w:val="00E24D6E"/>
    <w:rsid w:val="00E279EA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606A1"/>
    <w:rsid w:val="00E610BF"/>
    <w:rsid w:val="00E616B3"/>
    <w:rsid w:val="00E64948"/>
    <w:rsid w:val="00E65CED"/>
    <w:rsid w:val="00E70AC0"/>
    <w:rsid w:val="00E718A7"/>
    <w:rsid w:val="00E7232D"/>
    <w:rsid w:val="00E72FEF"/>
    <w:rsid w:val="00E740FC"/>
    <w:rsid w:val="00E7736A"/>
    <w:rsid w:val="00E7788F"/>
    <w:rsid w:val="00E808BB"/>
    <w:rsid w:val="00E83694"/>
    <w:rsid w:val="00E9291A"/>
    <w:rsid w:val="00E937D5"/>
    <w:rsid w:val="00E93C5A"/>
    <w:rsid w:val="00E95652"/>
    <w:rsid w:val="00E95C7B"/>
    <w:rsid w:val="00E97506"/>
    <w:rsid w:val="00EA04EB"/>
    <w:rsid w:val="00EA11D9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9EF"/>
    <w:rsid w:val="00F97261"/>
    <w:rsid w:val="00F97DC1"/>
    <w:rsid w:val="00FA0241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2C7E17FC-7AD5-48F3-A28C-CCD3E69D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5D76-0341-4C20-8FF9-FD82B0C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MyPC</cp:lastModifiedBy>
  <cp:revision>5</cp:revision>
  <cp:lastPrinted>2020-06-18T08:56:00Z</cp:lastPrinted>
  <dcterms:created xsi:type="dcterms:W3CDTF">2022-08-21T13:12:00Z</dcterms:created>
  <dcterms:modified xsi:type="dcterms:W3CDTF">2022-08-21T13:24:00Z</dcterms:modified>
</cp:coreProperties>
</file>