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526" w:type="dxa"/>
        <w:jc w:val="center"/>
        <w:tblLook w:val="0000" w:firstRow="0" w:lastRow="0" w:firstColumn="0" w:lastColumn="0" w:noHBand="0" w:noVBand="0"/>
      </w:tblPr>
      <w:tblGrid>
        <w:gridCol w:w="4555"/>
        <w:gridCol w:w="8971"/>
      </w:tblGrid>
      <w:tr w:rsidR="00D76FC9" w14:paraId="7BAEF4C6" w14:textId="77777777" w:rsidTr="007A0220">
        <w:trPr>
          <w:trHeight w:val="532"/>
          <w:jc w:val="center"/>
        </w:trPr>
        <w:tc>
          <w:tcPr>
            <w:tcW w:w="4555" w:type="dxa"/>
            <w:shd w:val="clear" w:color="auto" w:fill="auto"/>
          </w:tcPr>
          <w:p w14:paraId="09BC160A" w14:textId="77777777" w:rsidR="00D76FC9" w:rsidRDefault="00280551" w:rsidP="007A0220">
            <w:pPr>
              <w:rPr>
                <w:rFonts w:ascii="Times New Roman" w:hAnsi="Times New Roman"/>
                <w:sz w:val="24"/>
                <w:szCs w:val="24"/>
              </w:rPr>
            </w:pPr>
            <w:r>
              <w:rPr>
                <w:rFonts w:ascii="Times New Roman" w:hAnsi="Times New Roman"/>
                <w:sz w:val="24"/>
                <w:szCs w:val="24"/>
              </w:rPr>
              <w:t xml:space="preserve">  </w:t>
            </w:r>
            <w:r w:rsidR="00D76FC9">
              <w:rPr>
                <w:rFonts w:ascii="Times New Roman" w:hAnsi="Times New Roman"/>
                <w:sz w:val="24"/>
                <w:szCs w:val="24"/>
              </w:rPr>
              <w:t xml:space="preserve">       UBND HUYỆN NHÀ BÈ</w:t>
            </w:r>
          </w:p>
          <w:p w14:paraId="0FA62C8B" w14:textId="150272CA" w:rsidR="00D76FC9" w:rsidRDefault="00D76FC9" w:rsidP="007A0220">
            <w:r>
              <w:rPr>
                <w:rFonts w:ascii="Times New Roman" w:hAnsi="Times New Roman"/>
                <w:b/>
                <w:bCs/>
                <w:sz w:val="24"/>
                <w:szCs w:val="24"/>
              </w:rPr>
              <w:t>PHÒNG GIÁO DỤC VÀ ĐÀO TẠO</w:t>
            </w:r>
          </w:p>
        </w:tc>
        <w:tc>
          <w:tcPr>
            <w:tcW w:w="8971" w:type="dxa"/>
            <w:shd w:val="clear" w:color="auto" w:fill="auto"/>
          </w:tcPr>
          <w:p w14:paraId="750778BB" w14:textId="70907FB5" w:rsidR="00D76FC9" w:rsidRDefault="00D76FC9" w:rsidP="007A0220">
            <w:pPr>
              <w:jc w:val="center"/>
            </w:pPr>
            <w:r>
              <w:rPr>
                <w:rFonts w:ascii="Times New Roman" w:hAnsi="Times New Roman"/>
                <w:b/>
                <w:sz w:val="24"/>
                <w:szCs w:val="24"/>
              </w:rPr>
              <w:t xml:space="preserve">          </w:t>
            </w:r>
            <w:r w:rsidR="00E55FD7">
              <w:rPr>
                <w:rFonts w:ascii="Times New Roman" w:hAnsi="Times New Roman"/>
                <w:b/>
                <w:sz w:val="24"/>
                <w:szCs w:val="24"/>
              </w:rPr>
              <w:t xml:space="preserve">                        CỘNG HÒA</w:t>
            </w:r>
            <w:r>
              <w:rPr>
                <w:rFonts w:ascii="Times New Roman" w:hAnsi="Times New Roman"/>
                <w:b/>
                <w:sz w:val="24"/>
                <w:szCs w:val="24"/>
              </w:rPr>
              <w:t xml:space="preserve"> XÃ HỘI CHỦ NGHĨA VIỆT NAM</w:t>
            </w:r>
          </w:p>
          <w:p w14:paraId="3AAF8C87" w14:textId="77777777" w:rsidR="00D76FC9" w:rsidRDefault="00D76FC9" w:rsidP="007A0220">
            <w:pPr>
              <w:jc w:val="center"/>
            </w:pPr>
            <w:r>
              <w:rPr>
                <w:rFonts w:ascii="Times New Roman" w:hAnsi="Times New Roman"/>
                <w:b/>
                <w:sz w:val="24"/>
                <w:szCs w:val="24"/>
              </w:rPr>
              <w:t xml:space="preserve">                                  Độc lập – Tự do – Hạnh phúc</w:t>
            </w:r>
          </w:p>
        </w:tc>
      </w:tr>
    </w:tbl>
    <w:p w14:paraId="01F1590D" w14:textId="19FA7332" w:rsidR="00D76FC9" w:rsidRDefault="006C7631" w:rsidP="00A916DD">
      <w:pPr>
        <w:jc w:val="center"/>
        <w:rPr>
          <w:rFonts w:ascii="Times New Roman" w:hAnsi="Times New Roman"/>
          <w:b/>
          <w:bCs/>
          <w:sz w:val="28"/>
          <w:szCs w:val="28"/>
        </w:rPr>
      </w:pPr>
      <w:r>
        <w:rPr>
          <w:rFonts w:ascii="Times New Roman" w:hAnsi="Times New Roman"/>
          <w:b/>
          <w:bCs/>
          <w:noProof/>
          <w:sz w:val="28"/>
          <w:szCs w:val="28"/>
          <w:lang w:val="vi-VN" w:eastAsia="vi-VN"/>
        </w:rPr>
        <mc:AlternateContent>
          <mc:Choice Requires="wps">
            <w:drawing>
              <wp:anchor distT="0" distB="0" distL="114300" distR="114300" simplePos="0" relativeHeight="251659264" behindDoc="0" locked="0" layoutInCell="1" allowOverlap="1" wp14:anchorId="66940B37" wp14:editId="49872095">
                <wp:simplePos x="0" y="0"/>
                <wp:positionH relativeFrom="column">
                  <wp:posOffset>1036955</wp:posOffset>
                </wp:positionH>
                <wp:positionV relativeFrom="paragraph">
                  <wp:posOffset>19832</wp:posOffset>
                </wp:positionV>
                <wp:extent cx="978535"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9785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7534C1F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65pt,1.55pt" to="158.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" strokecolor="black [3213]" strokeweight=".5pt">
                <v:stroke joinstyle="miter"/>
              </v:line>
            </w:pict>
          </mc:Fallback>
        </mc:AlternateContent>
      </w:r>
      <w:r w:rsidR="00E159ED">
        <w:rPr>
          <w:rFonts w:ascii="Times New Roman" w:hAnsi="Times New Roman"/>
          <w:b/>
          <w:bCs/>
          <w:noProof/>
          <w:sz w:val="28"/>
          <w:szCs w:val="28"/>
          <w:lang w:val="vi-VN" w:eastAsia="vi-VN"/>
        </w:rPr>
        <mc:AlternateContent>
          <mc:Choice Requires="wps">
            <w:drawing>
              <wp:anchor distT="0" distB="0" distL="114300" distR="114300" simplePos="0" relativeHeight="251660288" behindDoc="0" locked="0" layoutInCell="1" allowOverlap="1" wp14:anchorId="227A889F" wp14:editId="6A88672B">
                <wp:simplePos x="0" y="0"/>
                <wp:positionH relativeFrom="column">
                  <wp:posOffset>5731363</wp:posOffset>
                </wp:positionH>
                <wp:positionV relativeFrom="paragraph">
                  <wp:posOffset>17145</wp:posOffset>
                </wp:positionV>
                <wp:extent cx="1866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66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CF263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1.3pt,1.35pt" to="598.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" strokecolor="black [3213]" strokeweight=".5pt">
                <v:stroke joinstyle="miter"/>
              </v:line>
            </w:pict>
          </mc:Fallback>
        </mc:AlternateContent>
      </w:r>
    </w:p>
    <w:p w14:paraId="22F20AC9" w14:textId="2E7B96DE" w:rsidR="00D76FC9" w:rsidRDefault="00D76FC9" w:rsidP="00D76FC9">
      <w:pPr>
        <w:jc w:val="center"/>
        <w:rPr>
          <w:rFonts w:ascii="Times New Roman" w:hAnsi="Times New Roman"/>
          <w:b/>
          <w:bCs/>
          <w:sz w:val="28"/>
          <w:szCs w:val="28"/>
        </w:rPr>
      </w:pPr>
      <w:r>
        <w:rPr>
          <w:rFonts w:ascii="Times New Roman" w:hAnsi="Times New Roman"/>
          <w:b/>
          <w:bCs/>
          <w:sz w:val="28"/>
          <w:szCs w:val="28"/>
        </w:rPr>
        <w:t>LỊCH LÀM VIỆC CỦA LÃNH ĐẠO</w:t>
      </w:r>
    </w:p>
    <w:p w14:paraId="3A948A4D" w14:textId="470F7833" w:rsidR="00D76FC9" w:rsidRDefault="000438E1" w:rsidP="00D76FC9">
      <w:pPr>
        <w:jc w:val="center"/>
        <w:rPr>
          <w:rFonts w:ascii="Times New Roman" w:hAnsi="Times New Roman"/>
          <w:b/>
          <w:i/>
          <w:sz w:val="28"/>
          <w:szCs w:val="28"/>
        </w:rPr>
      </w:pPr>
      <w:r>
        <w:rPr>
          <w:rFonts w:ascii="Times New Roman" w:hAnsi="Times New Roman"/>
          <w:b/>
          <w:bCs/>
          <w:i/>
          <w:iCs/>
          <w:sz w:val="28"/>
          <w:szCs w:val="28"/>
        </w:rPr>
        <w:t xml:space="preserve">Tuần </w:t>
      </w:r>
      <w:r w:rsidR="00A9259B">
        <w:rPr>
          <w:rFonts w:ascii="Times New Roman" w:hAnsi="Times New Roman"/>
          <w:b/>
          <w:bCs/>
          <w:i/>
          <w:iCs/>
          <w:sz w:val="28"/>
          <w:szCs w:val="28"/>
        </w:rPr>
        <w:t>21</w:t>
      </w:r>
      <w:r w:rsidR="00B5556C">
        <w:rPr>
          <w:rFonts w:ascii="Times New Roman" w:hAnsi="Times New Roman"/>
          <w:b/>
          <w:bCs/>
          <w:i/>
          <w:iCs/>
          <w:sz w:val="28"/>
          <w:szCs w:val="28"/>
        </w:rPr>
        <w:t xml:space="preserve"> </w:t>
      </w:r>
      <w:r w:rsidR="00D76FC9">
        <w:rPr>
          <w:rFonts w:ascii="Times New Roman" w:hAnsi="Times New Roman"/>
          <w:b/>
          <w:bCs/>
          <w:i/>
          <w:iCs/>
          <w:sz w:val="28"/>
          <w:szCs w:val="28"/>
        </w:rPr>
        <w:t>từ ngày</w:t>
      </w:r>
      <w:r w:rsidR="002E3E4E">
        <w:rPr>
          <w:rFonts w:ascii="Times New Roman" w:hAnsi="Times New Roman"/>
          <w:b/>
          <w:bCs/>
          <w:i/>
          <w:iCs/>
          <w:sz w:val="28"/>
          <w:szCs w:val="28"/>
        </w:rPr>
        <w:t xml:space="preserve"> </w:t>
      </w:r>
      <w:r w:rsidR="00A9259B">
        <w:rPr>
          <w:rFonts w:ascii="Times New Roman" w:hAnsi="Times New Roman"/>
          <w:b/>
          <w:bCs/>
          <w:i/>
          <w:iCs/>
          <w:sz w:val="28"/>
          <w:szCs w:val="28"/>
        </w:rPr>
        <w:t>16</w:t>
      </w:r>
      <w:r w:rsidR="00871A63">
        <w:rPr>
          <w:rFonts w:ascii="Times New Roman" w:hAnsi="Times New Roman"/>
          <w:b/>
          <w:bCs/>
          <w:i/>
          <w:iCs/>
          <w:sz w:val="28"/>
          <w:szCs w:val="28"/>
        </w:rPr>
        <w:t>/</w:t>
      </w:r>
      <w:r w:rsidR="00DE1367">
        <w:rPr>
          <w:rFonts w:ascii="Times New Roman" w:hAnsi="Times New Roman"/>
          <w:b/>
          <w:i/>
          <w:sz w:val="28"/>
          <w:szCs w:val="28"/>
        </w:rPr>
        <w:t>5</w:t>
      </w:r>
      <w:r w:rsidR="00B64039">
        <w:rPr>
          <w:rFonts w:ascii="Times New Roman" w:hAnsi="Times New Roman"/>
          <w:b/>
          <w:bCs/>
          <w:i/>
          <w:iCs/>
          <w:sz w:val="28"/>
          <w:szCs w:val="28"/>
        </w:rPr>
        <w:t>/2022</w:t>
      </w:r>
      <w:r w:rsidR="00347F70">
        <w:rPr>
          <w:rFonts w:ascii="Times New Roman" w:hAnsi="Times New Roman"/>
          <w:b/>
          <w:bCs/>
          <w:i/>
          <w:iCs/>
          <w:sz w:val="28"/>
          <w:szCs w:val="28"/>
        </w:rPr>
        <w:t xml:space="preserve"> đ</w:t>
      </w:r>
      <w:r w:rsidR="00CC24F1">
        <w:rPr>
          <w:rFonts w:ascii="Times New Roman" w:hAnsi="Times New Roman"/>
          <w:b/>
          <w:i/>
          <w:sz w:val="28"/>
          <w:szCs w:val="28"/>
        </w:rPr>
        <w:t>ến</w:t>
      </w:r>
      <w:r w:rsidR="00FD0A76">
        <w:rPr>
          <w:rFonts w:ascii="Times New Roman" w:hAnsi="Times New Roman"/>
          <w:b/>
          <w:i/>
          <w:sz w:val="28"/>
          <w:szCs w:val="28"/>
        </w:rPr>
        <w:t xml:space="preserve"> </w:t>
      </w:r>
      <w:r w:rsidR="00A9259B">
        <w:rPr>
          <w:rFonts w:ascii="Times New Roman" w:hAnsi="Times New Roman"/>
          <w:b/>
          <w:i/>
          <w:color w:val="000000" w:themeColor="text1"/>
          <w:sz w:val="28"/>
          <w:szCs w:val="28"/>
        </w:rPr>
        <w:t>22</w:t>
      </w:r>
      <w:r w:rsidR="00B76012" w:rsidRPr="00EF0AB4">
        <w:rPr>
          <w:rFonts w:ascii="Times New Roman" w:hAnsi="Times New Roman"/>
          <w:b/>
          <w:i/>
          <w:color w:val="000000" w:themeColor="text1"/>
          <w:sz w:val="28"/>
          <w:szCs w:val="28"/>
        </w:rPr>
        <w:t>/</w:t>
      </w:r>
      <w:r w:rsidR="003E7414">
        <w:rPr>
          <w:rFonts w:ascii="Times New Roman" w:hAnsi="Times New Roman"/>
          <w:b/>
          <w:i/>
          <w:sz w:val="28"/>
          <w:szCs w:val="28"/>
        </w:rPr>
        <w:t>5</w:t>
      </w:r>
      <w:r w:rsidR="00B76012">
        <w:rPr>
          <w:rFonts w:ascii="Times New Roman" w:hAnsi="Times New Roman"/>
          <w:b/>
          <w:i/>
          <w:sz w:val="28"/>
          <w:szCs w:val="28"/>
        </w:rPr>
        <w:t>/</w:t>
      </w:r>
      <w:r w:rsidR="00F967AE">
        <w:rPr>
          <w:rFonts w:ascii="Times New Roman" w:hAnsi="Times New Roman"/>
          <w:b/>
          <w:i/>
          <w:sz w:val="28"/>
          <w:szCs w:val="28"/>
        </w:rPr>
        <w:t>2022</w:t>
      </w:r>
    </w:p>
    <w:tbl>
      <w:tblPr>
        <w:tblW w:w="14826" w:type="dxa"/>
        <w:tblBorders>
          <w:top w:val="single" w:sz="18" w:space="0" w:color="00000A"/>
          <w:left w:val="single" w:sz="18" w:space="0" w:color="00000A"/>
          <w:bottom w:val="single" w:sz="4" w:space="0" w:color="00000A"/>
          <w:right w:val="double" w:sz="4" w:space="0" w:color="00000A"/>
          <w:insideH w:val="single" w:sz="4" w:space="0" w:color="00000A"/>
          <w:insideV w:val="double" w:sz="4" w:space="0" w:color="00000A"/>
        </w:tblBorders>
        <w:tblCellMar>
          <w:left w:w="84" w:type="dxa"/>
        </w:tblCellMar>
        <w:tblLook w:val="01E0" w:firstRow="1" w:lastRow="1" w:firstColumn="1" w:lastColumn="1" w:noHBand="0" w:noVBand="0"/>
      </w:tblPr>
      <w:tblGrid>
        <w:gridCol w:w="1377"/>
        <w:gridCol w:w="1205"/>
        <w:gridCol w:w="5157"/>
        <w:gridCol w:w="4117"/>
        <w:gridCol w:w="2970"/>
      </w:tblGrid>
      <w:tr w:rsidR="004505F9" w:rsidRPr="004505F9" w14:paraId="5E729804" w14:textId="77777777" w:rsidTr="001E0619">
        <w:trPr>
          <w:trHeight w:val="693"/>
        </w:trPr>
        <w:tc>
          <w:tcPr>
            <w:tcW w:w="1377" w:type="dxa"/>
            <w:tcBorders>
              <w:top w:val="single" w:sz="18" w:space="0" w:color="00000A"/>
              <w:left w:val="single" w:sz="18" w:space="0" w:color="00000A"/>
              <w:bottom w:val="single" w:sz="12" w:space="0" w:color="00000A"/>
              <w:right w:val="double" w:sz="4" w:space="0" w:color="00000A"/>
            </w:tcBorders>
            <w:shd w:val="clear" w:color="auto" w:fill="FFE599" w:themeFill="accent4" w:themeFillTint="66"/>
            <w:tcMar>
              <w:left w:w="84" w:type="dxa"/>
            </w:tcMar>
            <w:vAlign w:val="center"/>
          </w:tcPr>
          <w:p w14:paraId="6F8A8F2D" w14:textId="77777777" w:rsidR="00A916DD" w:rsidRPr="004505F9" w:rsidRDefault="00A916DD" w:rsidP="004D1105">
            <w:pPr>
              <w:jc w:val="center"/>
              <w:rPr>
                <w:rFonts w:ascii="Times New Roman" w:hAnsi="Times New Roman"/>
                <w:bCs/>
                <w:color w:val="auto"/>
                <w:sz w:val="20"/>
              </w:rPr>
            </w:pPr>
            <w:r w:rsidRPr="004505F9">
              <w:rPr>
                <w:rFonts w:ascii="Times New Roman" w:hAnsi="Times New Roman"/>
                <w:bCs/>
                <w:color w:val="auto"/>
                <w:sz w:val="20"/>
              </w:rPr>
              <w:t>Ngày</w:t>
            </w:r>
          </w:p>
        </w:tc>
        <w:tc>
          <w:tcPr>
            <w:tcW w:w="1205" w:type="dxa"/>
            <w:tcBorders>
              <w:top w:val="single" w:sz="18" w:space="0" w:color="00000A"/>
              <w:left w:val="double" w:sz="4" w:space="0" w:color="00000A"/>
              <w:bottom w:val="single" w:sz="12" w:space="0" w:color="00000A"/>
              <w:right w:val="double" w:sz="4" w:space="0" w:color="00000A"/>
            </w:tcBorders>
            <w:shd w:val="clear" w:color="auto" w:fill="FFE599" w:themeFill="accent4" w:themeFillTint="66"/>
            <w:tcMar>
              <w:left w:w="108" w:type="dxa"/>
            </w:tcMar>
            <w:vAlign w:val="center"/>
          </w:tcPr>
          <w:p w14:paraId="31A39E12" w14:textId="77777777" w:rsidR="00A916DD" w:rsidRPr="004505F9" w:rsidRDefault="00A916DD" w:rsidP="004D1105">
            <w:pPr>
              <w:jc w:val="center"/>
              <w:rPr>
                <w:rFonts w:ascii="Times New Roman" w:hAnsi="Times New Roman"/>
                <w:bCs/>
                <w:color w:val="auto"/>
                <w:sz w:val="20"/>
              </w:rPr>
            </w:pPr>
            <w:r w:rsidRPr="004505F9">
              <w:rPr>
                <w:rFonts w:ascii="Times New Roman" w:hAnsi="Times New Roman"/>
                <w:bCs/>
                <w:color w:val="auto"/>
                <w:sz w:val="20"/>
              </w:rPr>
              <w:t>Thời gian</w:t>
            </w:r>
          </w:p>
        </w:tc>
        <w:tc>
          <w:tcPr>
            <w:tcW w:w="5157" w:type="dxa"/>
            <w:tcBorders>
              <w:top w:val="single" w:sz="18" w:space="0" w:color="00000A"/>
              <w:left w:val="double" w:sz="4" w:space="0" w:color="00000A"/>
              <w:bottom w:val="single" w:sz="12" w:space="0" w:color="00000A"/>
              <w:right w:val="double" w:sz="4" w:space="0" w:color="00000A"/>
            </w:tcBorders>
            <w:shd w:val="clear" w:color="auto" w:fill="FFE599" w:themeFill="accent4" w:themeFillTint="66"/>
            <w:tcMar>
              <w:left w:w="84" w:type="dxa"/>
            </w:tcMar>
            <w:vAlign w:val="center"/>
          </w:tcPr>
          <w:p w14:paraId="6CF3E197" w14:textId="77777777" w:rsidR="00A916DD" w:rsidRPr="004505F9" w:rsidRDefault="00A916DD" w:rsidP="004D1105">
            <w:pPr>
              <w:jc w:val="center"/>
              <w:rPr>
                <w:rFonts w:ascii="Times New Roman" w:hAnsi="Times New Roman"/>
                <w:bCs/>
                <w:color w:val="auto"/>
                <w:sz w:val="20"/>
              </w:rPr>
            </w:pPr>
            <w:r w:rsidRPr="004505F9">
              <w:rPr>
                <w:rFonts w:ascii="Times New Roman" w:hAnsi="Times New Roman"/>
                <w:bCs/>
                <w:color w:val="auto"/>
                <w:sz w:val="20"/>
              </w:rPr>
              <w:t>Nội dung</w:t>
            </w:r>
          </w:p>
        </w:tc>
        <w:tc>
          <w:tcPr>
            <w:tcW w:w="4117" w:type="dxa"/>
            <w:tcBorders>
              <w:top w:val="single" w:sz="18" w:space="0" w:color="00000A"/>
              <w:left w:val="double" w:sz="4" w:space="0" w:color="00000A"/>
              <w:bottom w:val="single" w:sz="12" w:space="0" w:color="00000A"/>
              <w:right w:val="double" w:sz="4" w:space="0" w:color="00000A"/>
            </w:tcBorders>
            <w:shd w:val="clear" w:color="auto" w:fill="FFE599" w:themeFill="accent4" w:themeFillTint="66"/>
            <w:tcMar>
              <w:left w:w="84" w:type="dxa"/>
            </w:tcMar>
            <w:vAlign w:val="center"/>
          </w:tcPr>
          <w:p w14:paraId="632261E1" w14:textId="77777777" w:rsidR="00A916DD" w:rsidRPr="004505F9" w:rsidRDefault="00A916DD" w:rsidP="004D1105">
            <w:pPr>
              <w:jc w:val="center"/>
              <w:rPr>
                <w:rFonts w:ascii="Times New Roman" w:hAnsi="Times New Roman"/>
                <w:bCs/>
                <w:color w:val="auto"/>
                <w:sz w:val="20"/>
              </w:rPr>
            </w:pPr>
            <w:r w:rsidRPr="004505F9">
              <w:rPr>
                <w:rFonts w:ascii="Times New Roman" w:hAnsi="Times New Roman"/>
                <w:bCs/>
                <w:color w:val="auto"/>
                <w:sz w:val="20"/>
              </w:rPr>
              <w:t>Thành phần</w:t>
            </w:r>
          </w:p>
        </w:tc>
        <w:tc>
          <w:tcPr>
            <w:tcW w:w="2970" w:type="dxa"/>
            <w:tcBorders>
              <w:top w:val="single" w:sz="18" w:space="0" w:color="00000A"/>
              <w:left w:val="double" w:sz="4" w:space="0" w:color="00000A"/>
              <w:bottom w:val="single" w:sz="12" w:space="0" w:color="00000A"/>
              <w:right w:val="single" w:sz="18" w:space="0" w:color="00000A"/>
            </w:tcBorders>
            <w:shd w:val="clear" w:color="auto" w:fill="FFE599" w:themeFill="accent4" w:themeFillTint="66"/>
            <w:tcMar>
              <w:left w:w="84" w:type="dxa"/>
            </w:tcMar>
            <w:vAlign w:val="center"/>
          </w:tcPr>
          <w:p w14:paraId="0815036A" w14:textId="77777777" w:rsidR="004D1105" w:rsidRPr="004505F9" w:rsidRDefault="004D1105" w:rsidP="004D1105">
            <w:pPr>
              <w:jc w:val="center"/>
              <w:rPr>
                <w:rFonts w:ascii="Times New Roman" w:hAnsi="Times New Roman"/>
                <w:bCs/>
                <w:color w:val="auto"/>
                <w:sz w:val="20"/>
              </w:rPr>
            </w:pPr>
          </w:p>
          <w:p w14:paraId="30C4B0C3" w14:textId="04BE000F" w:rsidR="004D1105" w:rsidRPr="004505F9" w:rsidRDefault="00A916DD" w:rsidP="004D1105">
            <w:pPr>
              <w:jc w:val="center"/>
              <w:rPr>
                <w:rFonts w:ascii="Times New Roman" w:hAnsi="Times New Roman"/>
                <w:bCs/>
                <w:color w:val="auto"/>
                <w:sz w:val="20"/>
              </w:rPr>
            </w:pPr>
            <w:r w:rsidRPr="004505F9">
              <w:rPr>
                <w:rFonts w:ascii="Times New Roman" w:hAnsi="Times New Roman"/>
                <w:bCs/>
                <w:color w:val="auto"/>
                <w:sz w:val="20"/>
              </w:rPr>
              <w:t>Địa điểm</w:t>
            </w:r>
          </w:p>
          <w:p w14:paraId="7B7F51D0" w14:textId="77777777" w:rsidR="00A916DD" w:rsidRPr="004505F9" w:rsidRDefault="00A916DD" w:rsidP="004D1105">
            <w:pPr>
              <w:jc w:val="center"/>
              <w:rPr>
                <w:rFonts w:ascii="Times New Roman" w:hAnsi="Times New Roman"/>
                <w:bCs/>
                <w:color w:val="auto"/>
                <w:sz w:val="20"/>
              </w:rPr>
            </w:pPr>
          </w:p>
        </w:tc>
      </w:tr>
      <w:tr w:rsidR="004505F9" w:rsidRPr="004505F9" w14:paraId="48F61047" w14:textId="77777777" w:rsidTr="001E0619">
        <w:trPr>
          <w:trHeight w:val="409"/>
        </w:trPr>
        <w:tc>
          <w:tcPr>
            <w:tcW w:w="1377" w:type="dxa"/>
            <w:vMerge w:val="restart"/>
            <w:tcBorders>
              <w:top w:val="single" w:sz="12" w:space="0" w:color="00000A"/>
              <w:left w:val="single" w:sz="18" w:space="0" w:color="00000A"/>
              <w:right w:val="double" w:sz="4" w:space="0" w:color="auto"/>
            </w:tcBorders>
            <w:shd w:val="clear" w:color="auto" w:fill="FFE599" w:themeFill="accent4" w:themeFillTint="66"/>
            <w:tcMar>
              <w:left w:w="84" w:type="dxa"/>
            </w:tcMar>
            <w:vAlign w:val="center"/>
          </w:tcPr>
          <w:p w14:paraId="7E50DB65" w14:textId="6D1D2196" w:rsidR="0023235C" w:rsidRPr="004505F9" w:rsidRDefault="0023235C" w:rsidP="00C47318">
            <w:pPr>
              <w:jc w:val="center"/>
              <w:rPr>
                <w:rFonts w:ascii="Times New Roman" w:hAnsi="Times New Roman"/>
                <w:bCs/>
                <w:color w:val="auto"/>
                <w:sz w:val="20"/>
              </w:rPr>
            </w:pPr>
            <w:r w:rsidRPr="004505F9">
              <w:rPr>
                <w:rFonts w:ascii="Times New Roman" w:hAnsi="Times New Roman"/>
                <w:bCs/>
                <w:color w:val="auto"/>
                <w:sz w:val="20"/>
              </w:rPr>
              <w:t>Thứ Hai</w:t>
            </w:r>
          </w:p>
          <w:p w14:paraId="7EFD9E2F" w14:textId="717CC9FC" w:rsidR="0023235C" w:rsidRPr="004505F9" w:rsidRDefault="0023235C" w:rsidP="00C47318">
            <w:pPr>
              <w:jc w:val="center"/>
              <w:rPr>
                <w:rFonts w:ascii="Times New Roman" w:hAnsi="Times New Roman"/>
                <w:bCs/>
                <w:color w:val="auto"/>
                <w:sz w:val="20"/>
              </w:rPr>
            </w:pPr>
            <w:r w:rsidRPr="004505F9">
              <w:rPr>
                <w:rFonts w:ascii="Times New Roman" w:hAnsi="Times New Roman"/>
                <w:bCs/>
                <w:color w:val="auto"/>
                <w:sz w:val="20"/>
              </w:rPr>
              <w:t>16/5/2022</w:t>
            </w:r>
          </w:p>
          <w:p w14:paraId="1815EFBB" w14:textId="49E20118" w:rsidR="0023235C" w:rsidRPr="004505F9" w:rsidRDefault="0023235C" w:rsidP="00297110">
            <w:pPr>
              <w:jc w:val="center"/>
              <w:rPr>
                <w:rFonts w:ascii="Times New Roman" w:hAnsi="Times New Roman"/>
                <w:bCs/>
                <w:color w:val="auto"/>
                <w:sz w:val="20"/>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1C9A9F4B" w14:textId="40E673E3" w:rsidR="0023235C" w:rsidRPr="004505F9" w:rsidRDefault="0023235C" w:rsidP="00297110">
            <w:pPr>
              <w:jc w:val="center"/>
              <w:rPr>
                <w:rFonts w:ascii="Times New Roman" w:hAnsi="Times New Roman"/>
                <w:b/>
                <w:bCs/>
                <w:color w:val="auto"/>
                <w:sz w:val="20"/>
              </w:rPr>
            </w:pPr>
            <w:r w:rsidRPr="004505F9">
              <w:rPr>
                <w:rFonts w:ascii="Times New Roman" w:hAnsi="Times New Roman"/>
                <w:b/>
                <w:bCs/>
                <w:color w:val="auto"/>
                <w:sz w:val="20"/>
              </w:rPr>
              <w:t>7g30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72DDC939" w14:textId="3CCA42A0" w:rsidR="0023235C" w:rsidRPr="004505F9" w:rsidRDefault="0023235C" w:rsidP="00F62DBB">
            <w:pPr>
              <w:jc w:val="both"/>
              <w:rPr>
                <w:rFonts w:ascii="Times New Roman" w:hAnsi="Times New Roman"/>
                <w:b/>
                <w:color w:val="auto"/>
                <w:sz w:val="20"/>
              </w:rPr>
            </w:pPr>
            <w:r w:rsidRPr="004505F9">
              <w:rPr>
                <w:rFonts w:ascii="Times New Roman" w:hAnsi="Times New Roman"/>
                <w:b/>
                <w:bCs/>
                <w:color w:val="auto"/>
                <w:sz w:val="20"/>
              </w:rPr>
              <w:t>Chào cờ</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417D8CC3" w14:textId="0BCE96A7" w:rsidR="0023235C" w:rsidRPr="004505F9" w:rsidRDefault="0023235C" w:rsidP="000D6132">
            <w:pPr>
              <w:jc w:val="both"/>
              <w:rPr>
                <w:rFonts w:ascii="Times New Roman" w:hAnsi="Times New Roman"/>
                <w:b/>
                <w:bCs/>
                <w:color w:val="auto"/>
                <w:sz w:val="20"/>
              </w:rPr>
            </w:pPr>
            <w:r w:rsidRPr="004505F9">
              <w:rPr>
                <w:rFonts w:ascii="Times New Roman" w:hAnsi="Times New Roman"/>
                <w:b/>
                <w:bCs/>
                <w:color w:val="auto"/>
                <w:sz w:val="20"/>
              </w:rPr>
              <w:t>B. Oanh, lãnh đạo, chuyên viên PGD</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88DF4D4" w14:textId="3C18A699" w:rsidR="0023235C" w:rsidRPr="004505F9" w:rsidRDefault="0023235C" w:rsidP="00211CD3">
            <w:pPr>
              <w:jc w:val="both"/>
              <w:rPr>
                <w:rFonts w:ascii="Times New Roman" w:hAnsi="Times New Roman"/>
                <w:b/>
                <w:bCs/>
                <w:color w:val="auto"/>
                <w:sz w:val="20"/>
              </w:rPr>
            </w:pPr>
            <w:r w:rsidRPr="004505F9">
              <w:rPr>
                <w:rFonts w:ascii="Times New Roman" w:hAnsi="Times New Roman"/>
                <w:b/>
                <w:bCs/>
                <w:color w:val="auto"/>
                <w:sz w:val="20"/>
              </w:rPr>
              <w:t>UBND Huyện</w:t>
            </w:r>
          </w:p>
        </w:tc>
      </w:tr>
      <w:tr w:rsidR="004505F9" w:rsidRPr="004505F9" w14:paraId="5F91476A" w14:textId="77777777" w:rsidTr="001E0619">
        <w:trPr>
          <w:trHeight w:val="409"/>
        </w:trPr>
        <w:tc>
          <w:tcPr>
            <w:tcW w:w="1377" w:type="dxa"/>
            <w:vMerge/>
            <w:tcBorders>
              <w:left w:val="single" w:sz="18" w:space="0" w:color="00000A"/>
              <w:right w:val="double" w:sz="4" w:space="0" w:color="auto"/>
            </w:tcBorders>
            <w:shd w:val="clear" w:color="auto" w:fill="FFE599" w:themeFill="accent4" w:themeFillTint="66"/>
            <w:tcMar>
              <w:left w:w="84" w:type="dxa"/>
            </w:tcMar>
          </w:tcPr>
          <w:p w14:paraId="57ADBECE" w14:textId="77777777" w:rsidR="0023235C" w:rsidRPr="004505F9" w:rsidRDefault="0023235C" w:rsidP="001C4450">
            <w:pPr>
              <w:jc w:val="center"/>
              <w:rPr>
                <w:rFonts w:ascii="Times New Roman" w:hAnsi="Times New Roman"/>
                <w:bCs/>
                <w:color w:val="auto"/>
                <w:sz w:val="20"/>
                <w:lang w:val="vi-VN"/>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3F7DB8AE" w14:textId="0655CAFA" w:rsidR="0023235C" w:rsidRPr="004505F9" w:rsidRDefault="0023235C" w:rsidP="001C4450">
            <w:pPr>
              <w:jc w:val="center"/>
              <w:rPr>
                <w:rFonts w:ascii="Times New Roman" w:hAnsi="Times New Roman"/>
                <w:bCs/>
                <w:color w:val="auto"/>
                <w:sz w:val="20"/>
              </w:rPr>
            </w:pPr>
            <w:r w:rsidRPr="004505F9">
              <w:rPr>
                <w:rFonts w:ascii="Times New Roman" w:hAnsi="Times New Roman"/>
                <w:bCs/>
                <w:color w:val="auto"/>
                <w:sz w:val="20"/>
              </w:rPr>
              <w:t>8g00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5522CEDD" w14:textId="0F7646FC" w:rsidR="0023235C" w:rsidRPr="004505F9" w:rsidRDefault="0023235C" w:rsidP="005223C4">
            <w:pPr>
              <w:jc w:val="both"/>
              <w:rPr>
                <w:rFonts w:ascii="Times New Roman" w:hAnsi="Times New Roman"/>
                <w:color w:val="auto"/>
                <w:sz w:val="20"/>
              </w:rPr>
            </w:pPr>
            <w:r w:rsidRPr="004505F9">
              <w:rPr>
                <w:rFonts w:ascii="Times New Roman" w:hAnsi="Times New Roman"/>
                <w:noProof/>
                <w:color w:val="auto"/>
                <w:sz w:val="20"/>
              </w:rPr>
              <w:t>Tiếp tục</w:t>
            </w:r>
            <w:r w:rsidRPr="004505F9">
              <w:rPr>
                <w:rFonts w:ascii="Times New Roman" w:hAnsi="Times New Roman"/>
                <w:noProof/>
                <w:color w:val="auto"/>
                <w:sz w:val="20"/>
                <w:lang w:val="vi-VN"/>
              </w:rPr>
              <w:t xml:space="preserve"> nắm tình hình hoạt động</w:t>
            </w:r>
            <w:r w:rsidRPr="004505F9">
              <w:rPr>
                <w:rFonts w:ascii="Times New Roman" w:hAnsi="Times New Roman"/>
                <w:color w:val="auto"/>
                <w:sz w:val="20"/>
                <w:lang w:val="vi-VN"/>
              </w:rPr>
              <w:t xml:space="preserve"> dạy học </w:t>
            </w:r>
            <w:r w:rsidRPr="004505F9">
              <w:rPr>
                <w:rFonts w:ascii="Times New Roman" w:hAnsi="Times New Roman"/>
                <w:color w:val="auto"/>
                <w:sz w:val="20"/>
              </w:rPr>
              <w:t>tại các trường mầm non, tiểu học, trung học cơ sở. (cả tuần).</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3366E474" w14:textId="7A4FDFED" w:rsidR="0023235C" w:rsidRPr="004505F9" w:rsidRDefault="0023235C" w:rsidP="00AD5BB2">
            <w:pPr>
              <w:jc w:val="both"/>
              <w:rPr>
                <w:rFonts w:ascii="Times New Roman" w:hAnsi="Times New Roman"/>
                <w:bCs/>
                <w:color w:val="auto"/>
                <w:sz w:val="20"/>
              </w:rPr>
            </w:pPr>
            <w:r w:rsidRPr="004505F9">
              <w:rPr>
                <w:rFonts w:ascii="Times New Roman" w:hAnsi="Times New Roman"/>
                <w:bCs/>
                <w:color w:val="auto"/>
                <w:sz w:val="20"/>
                <w:lang w:val="vi-VN"/>
              </w:rPr>
              <w:t xml:space="preserve">Ô. Hải; </w:t>
            </w:r>
            <w:r w:rsidRPr="004505F9">
              <w:rPr>
                <w:rFonts w:ascii="Times New Roman" w:hAnsi="Times New Roman"/>
                <w:bCs/>
                <w:color w:val="auto"/>
                <w:sz w:val="20"/>
              </w:rPr>
              <w:t>CV/PGD (B. Hằng, B. Thủy, Ô. Phúc, B. Phương, Ô. Toàn, B. Thúy).</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D570CC3" w14:textId="654E8E7E" w:rsidR="0023235C" w:rsidRPr="004505F9" w:rsidRDefault="0023235C" w:rsidP="002B4B47">
            <w:pPr>
              <w:jc w:val="both"/>
              <w:rPr>
                <w:rFonts w:ascii="Times New Roman" w:hAnsi="Times New Roman"/>
                <w:bCs/>
                <w:color w:val="auto"/>
                <w:sz w:val="20"/>
              </w:rPr>
            </w:pPr>
            <w:r w:rsidRPr="004505F9">
              <w:rPr>
                <w:rFonts w:ascii="Times New Roman" w:hAnsi="Times New Roman"/>
                <w:bCs/>
                <w:color w:val="auto"/>
                <w:sz w:val="20"/>
                <w:lang w:val="vi-VN"/>
              </w:rPr>
              <w:t>Các trường mầm non</w:t>
            </w:r>
            <w:r w:rsidRPr="004505F9">
              <w:rPr>
                <w:rFonts w:ascii="Times New Roman" w:hAnsi="Times New Roman"/>
                <w:bCs/>
                <w:color w:val="auto"/>
                <w:sz w:val="20"/>
              </w:rPr>
              <w:t xml:space="preserve">, </w:t>
            </w:r>
            <w:r w:rsidRPr="004505F9">
              <w:rPr>
                <w:rFonts w:ascii="Times New Roman" w:hAnsi="Times New Roman"/>
                <w:bCs/>
                <w:color w:val="auto"/>
                <w:sz w:val="20"/>
                <w:lang w:val="vi-VN"/>
              </w:rPr>
              <w:t>tiểu học,</w:t>
            </w:r>
            <w:r w:rsidRPr="004505F9">
              <w:rPr>
                <w:rFonts w:ascii="Times New Roman" w:hAnsi="Times New Roman"/>
                <w:bCs/>
                <w:color w:val="auto"/>
                <w:sz w:val="20"/>
              </w:rPr>
              <w:t xml:space="preserve"> trung học cơ sở.</w:t>
            </w:r>
          </w:p>
        </w:tc>
      </w:tr>
      <w:tr w:rsidR="004505F9" w:rsidRPr="004505F9" w14:paraId="35965A37" w14:textId="77777777" w:rsidTr="001E0619">
        <w:trPr>
          <w:trHeight w:val="409"/>
        </w:trPr>
        <w:tc>
          <w:tcPr>
            <w:tcW w:w="1377" w:type="dxa"/>
            <w:vMerge/>
            <w:tcBorders>
              <w:left w:val="single" w:sz="18" w:space="0" w:color="00000A"/>
              <w:right w:val="double" w:sz="4" w:space="0" w:color="auto"/>
            </w:tcBorders>
            <w:shd w:val="clear" w:color="auto" w:fill="FFE599" w:themeFill="accent4" w:themeFillTint="66"/>
            <w:tcMar>
              <w:left w:w="84" w:type="dxa"/>
            </w:tcMar>
          </w:tcPr>
          <w:p w14:paraId="36C09ECC" w14:textId="77777777" w:rsidR="0023235C" w:rsidRPr="004505F9" w:rsidRDefault="0023235C" w:rsidP="001C4450">
            <w:pPr>
              <w:jc w:val="center"/>
              <w:rPr>
                <w:rFonts w:ascii="Times New Roman" w:hAnsi="Times New Roman"/>
                <w:bCs/>
                <w:color w:val="auto"/>
                <w:sz w:val="20"/>
                <w:lang w:val="vi-VN"/>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1698D82C" w14:textId="3D630599" w:rsidR="0023235C" w:rsidRPr="004505F9" w:rsidRDefault="0023235C" w:rsidP="001C4450">
            <w:pPr>
              <w:jc w:val="center"/>
              <w:rPr>
                <w:rFonts w:ascii="Times New Roman" w:hAnsi="Times New Roman"/>
                <w:b/>
                <w:bCs/>
                <w:color w:val="auto"/>
                <w:sz w:val="20"/>
              </w:rPr>
            </w:pPr>
            <w:r w:rsidRPr="004505F9">
              <w:rPr>
                <w:rFonts w:ascii="Times New Roman" w:hAnsi="Times New Roman"/>
                <w:b/>
                <w:bCs/>
                <w:color w:val="auto"/>
                <w:sz w:val="20"/>
              </w:rPr>
              <w:t>8g15</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00A9BE38" w14:textId="32FEB4BE" w:rsidR="0023235C" w:rsidRPr="004505F9" w:rsidRDefault="0023235C" w:rsidP="005223C4">
            <w:pPr>
              <w:jc w:val="both"/>
              <w:rPr>
                <w:rFonts w:ascii="Times New Roman" w:hAnsi="Times New Roman"/>
                <w:b/>
                <w:noProof/>
                <w:color w:val="auto"/>
                <w:sz w:val="20"/>
              </w:rPr>
            </w:pPr>
            <w:r w:rsidRPr="004505F9">
              <w:rPr>
                <w:rFonts w:ascii="Times New Roman" w:hAnsi="Times New Roman"/>
                <w:b/>
                <w:color w:val="auto"/>
                <w:sz w:val="20"/>
              </w:rPr>
              <w:t xml:space="preserve">Dự Lễ dâng hương Chủ tịch Hồ Chí Minh nhân dịp </w:t>
            </w:r>
            <w:proofErr w:type="spellStart"/>
            <w:r w:rsidRPr="004505F9">
              <w:rPr>
                <w:rFonts w:ascii="Times New Roman" w:hAnsi="Times New Roman"/>
                <w:b/>
                <w:color w:val="auto"/>
                <w:sz w:val="20"/>
              </w:rPr>
              <w:t>kỷ</w:t>
            </w:r>
            <w:proofErr w:type="spellEnd"/>
            <w:r w:rsidRPr="004505F9">
              <w:rPr>
                <w:rFonts w:ascii="Times New Roman" w:hAnsi="Times New Roman"/>
                <w:b/>
                <w:color w:val="auto"/>
                <w:sz w:val="20"/>
              </w:rPr>
              <w:t xml:space="preserve"> niệm 132 năm Ngày sinh Chủ tịch Hồ Chí Minh (19/5/1890-19/5-2022)</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0AF32098" w14:textId="62BB5E5F" w:rsidR="0023235C" w:rsidRPr="004505F9" w:rsidRDefault="0023235C" w:rsidP="003107F9">
            <w:pPr>
              <w:rPr>
                <w:rFonts w:ascii="Times New Roman" w:hAnsi="Times New Roman"/>
                <w:bCs/>
                <w:color w:val="auto"/>
                <w:sz w:val="20"/>
                <w:lang w:val="vi-VN"/>
              </w:rPr>
            </w:pPr>
            <w:r w:rsidRPr="004505F9">
              <w:rPr>
                <w:rFonts w:ascii="Times New Roman" w:hAnsi="Times New Roman"/>
                <w:b/>
                <w:bCs/>
                <w:color w:val="auto"/>
                <w:sz w:val="20"/>
              </w:rPr>
              <w:t>B. Oanh</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2C362E2E" w14:textId="3C024462" w:rsidR="0023235C" w:rsidRPr="004505F9" w:rsidRDefault="0023235C" w:rsidP="002B4B47">
            <w:pPr>
              <w:jc w:val="both"/>
              <w:rPr>
                <w:rFonts w:ascii="Times New Roman" w:hAnsi="Times New Roman"/>
                <w:bCs/>
                <w:color w:val="auto"/>
                <w:sz w:val="20"/>
              </w:rPr>
            </w:pPr>
            <w:r w:rsidRPr="004505F9">
              <w:rPr>
                <w:rFonts w:ascii="Times New Roman" w:hAnsi="Times New Roman"/>
                <w:bCs/>
                <w:color w:val="auto"/>
                <w:sz w:val="20"/>
              </w:rPr>
              <w:t>Lầu 2 – UBND Huyện</w:t>
            </w:r>
          </w:p>
        </w:tc>
      </w:tr>
      <w:tr w:rsidR="004505F9" w:rsidRPr="004505F9" w14:paraId="398C2E49" w14:textId="77777777" w:rsidTr="001E0619">
        <w:trPr>
          <w:trHeight w:val="409"/>
        </w:trPr>
        <w:tc>
          <w:tcPr>
            <w:tcW w:w="1377" w:type="dxa"/>
            <w:vMerge/>
            <w:tcBorders>
              <w:left w:val="single" w:sz="18" w:space="0" w:color="00000A"/>
              <w:right w:val="double" w:sz="4" w:space="0" w:color="auto"/>
            </w:tcBorders>
            <w:shd w:val="clear" w:color="auto" w:fill="FFE599" w:themeFill="accent4" w:themeFillTint="66"/>
            <w:tcMar>
              <w:left w:w="84" w:type="dxa"/>
            </w:tcMar>
          </w:tcPr>
          <w:p w14:paraId="72D5A438" w14:textId="77777777" w:rsidR="0023235C" w:rsidRPr="004505F9" w:rsidRDefault="0023235C" w:rsidP="001C4450">
            <w:pPr>
              <w:jc w:val="center"/>
              <w:rPr>
                <w:rFonts w:ascii="Times New Roman" w:hAnsi="Times New Roman"/>
                <w:bCs/>
                <w:color w:val="auto"/>
                <w:sz w:val="20"/>
                <w:lang w:val="vi-VN"/>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0909E0A6" w14:textId="51D87F75" w:rsidR="0023235C" w:rsidRPr="004505F9" w:rsidRDefault="0023235C" w:rsidP="001C4450">
            <w:pPr>
              <w:jc w:val="center"/>
              <w:rPr>
                <w:rFonts w:ascii="Times New Roman" w:hAnsi="Times New Roman"/>
                <w:b/>
                <w:bCs/>
                <w:color w:val="auto"/>
                <w:sz w:val="20"/>
              </w:rPr>
            </w:pPr>
            <w:r w:rsidRPr="004505F9">
              <w:rPr>
                <w:rFonts w:ascii="Times New Roman" w:hAnsi="Times New Roman"/>
                <w:b/>
                <w:bCs/>
                <w:color w:val="auto"/>
                <w:sz w:val="20"/>
              </w:rPr>
              <w:t>9g30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5AFBEDC9" w14:textId="5F8EC57E" w:rsidR="0023235C" w:rsidRPr="004505F9" w:rsidRDefault="0023235C" w:rsidP="005223C4">
            <w:pPr>
              <w:jc w:val="both"/>
              <w:rPr>
                <w:rFonts w:ascii="Times New Roman" w:hAnsi="Times New Roman"/>
                <w:b/>
                <w:noProof/>
                <w:color w:val="auto"/>
                <w:sz w:val="20"/>
              </w:rPr>
            </w:pPr>
            <w:r w:rsidRPr="004505F9">
              <w:rPr>
                <w:rFonts w:ascii="Times New Roman" w:hAnsi="Times New Roman"/>
                <w:b/>
                <w:noProof/>
                <w:color w:val="auto"/>
                <w:sz w:val="20"/>
              </w:rPr>
              <w:t>Tham dự lễ ra mắt Không gian văn hóa Hồ Chí Minh</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0DDE1BAD" w14:textId="5F887A92" w:rsidR="0023235C" w:rsidRPr="004505F9" w:rsidRDefault="0023235C" w:rsidP="003107F9">
            <w:pPr>
              <w:rPr>
                <w:rFonts w:ascii="Times New Roman" w:hAnsi="Times New Roman"/>
                <w:b/>
                <w:bCs/>
                <w:color w:val="auto"/>
                <w:sz w:val="20"/>
              </w:rPr>
            </w:pPr>
            <w:r w:rsidRPr="004505F9">
              <w:rPr>
                <w:rFonts w:ascii="Times New Roman" w:hAnsi="Times New Roman"/>
                <w:b/>
                <w:bCs/>
                <w:color w:val="auto"/>
                <w:sz w:val="20"/>
              </w:rPr>
              <w:t>B. Oanh</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1CD885A8" w14:textId="777D85CD" w:rsidR="0023235C" w:rsidRPr="004505F9" w:rsidRDefault="0023235C" w:rsidP="002B4B47">
            <w:pPr>
              <w:jc w:val="both"/>
              <w:rPr>
                <w:rFonts w:ascii="Times New Roman" w:hAnsi="Times New Roman"/>
                <w:b/>
                <w:bCs/>
                <w:color w:val="auto"/>
                <w:sz w:val="20"/>
              </w:rPr>
            </w:pPr>
            <w:r w:rsidRPr="004505F9">
              <w:rPr>
                <w:rFonts w:ascii="Times New Roman" w:hAnsi="Times New Roman"/>
                <w:b/>
                <w:bCs/>
                <w:color w:val="auto"/>
                <w:sz w:val="20"/>
              </w:rPr>
              <w:t>THCS Lê Văn Hưu</w:t>
            </w:r>
          </w:p>
        </w:tc>
      </w:tr>
      <w:tr w:rsidR="004505F9" w:rsidRPr="004505F9" w14:paraId="7290C901" w14:textId="77777777" w:rsidTr="001E0619">
        <w:trPr>
          <w:trHeight w:val="409"/>
        </w:trPr>
        <w:tc>
          <w:tcPr>
            <w:tcW w:w="1377" w:type="dxa"/>
            <w:vMerge/>
            <w:tcBorders>
              <w:left w:val="single" w:sz="18" w:space="0" w:color="00000A"/>
              <w:right w:val="double" w:sz="4" w:space="0" w:color="auto"/>
            </w:tcBorders>
            <w:shd w:val="clear" w:color="auto" w:fill="FFE599" w:themeFill="accent4" w:themeFillTint="66"/>
            <w:tcMar>
              <w:left w:w="84" w:type="dxa"/>
            </w:tcMar>
          </w:tcPr>
          <w:p w14:paraId="050766A7" w14:textId="77777777" w:rsidR="0023235C" w:rsidRPr="004505F9" w:rsidRDefault="0023235C" w:rsidP="001C4450">
            <w:pPr>
              <w:jc w:val="center"/>
              <w:rPr>
                <w:rFonts w:ascii="Times New Roman" w:hAnsi="Times New Roman"/>
                <w:bCs/>
                <w:color w:val="auto"/>
                <w:sz w:val="20"/>
                <w:lang w:val="vi-VN"/>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07F9CEAB" w14:textId="377C2845" w:rsidR="0023235C" w:rsidRPr="004505F9" w:rsidRDefault="0023235C" w:rsidP="001C4450">
            <w:pPr>
              <w:jc w:val="center"/>
              <w:rPr>
                <w:rFonts w:ascii="Times New Roman" w:hAnsi="Times New Roman"/>
                <w:b/>
                <w:bCs/>
                <w:color w:val="auto"/>
                <w:sz w:val="20"/>
              </w:rPr>
            </w:pPr>
            <w:r w:rsidRPr="004505F9">
              <w:rPr>
                <w:rFonts w:ascii="Times New Roman" w:hAnsi="Times New Roman"/>
                <w:b/>
                <w:bCs/>
                <w:color w:val="auto"/>
                <w:sz w:val="20"/>
              </w:rPr>
              <w:t>14g00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157A19DD" w14:textId="01077E4E" w:rsidR="0023235C" w:rsidRPr="004505F9" w:rsidRDefault="0023235C" w:rsidP="005223C4">
            <w:pPr>
              <w:jc w:val="both"/>
              <w:rPr>
                <w:rFonts w:ascii="Times New Roman" w:hAnsi="Times New Roman"/>
                <w:b/>
                <w:noProof/>
                <w:color w:val="auto"/>
                <w:sz w:val="20"/>
              </w:rPr>
            </w:pPr>
            <w:r w:rsidRPr="004505F9">
              <w:rPr>
                <w:rFonts w:ascii="Times New Roman" w:hAnsi="Times New Roman"/>
                <w:b/>
                <w:noProof/>
                <w:color w:val="auto"/>
                <w:sz w:val="20"/>
              </w:rPr>
              <w:t xml:space="preserve">Tham dự cuộc họp theo CV số 7105/STNMT về lập KH sử dụng đất 05 năm </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083EFF6B" w14:textId="030691BE" w:rsidR="0023235C" w:rsidRPr="004505F9" w:rsidRDefault="0023235C" w:rsidP="003107F9">
            <w:pPr>
              <w:rPr>
                <w:rFonts w:ascii="Times New Roman" w:hAnsi="Times New Roman"/>
                <w:b/>
                <w:bCs/>
                <w:color w:val="auto"/>
                <w:sz w:val="20"/>
              </w:rPr>
            </w:pPr>
            <w:r w:rsidRPr="004505F9">
              <w:rPr>
                <w:rFonts w:ascii="Times New Roman" w:hAnsi="Times New Roman"/>
                <w:b/>
                <w:bCs/>
                <w:color w:val="auto"/>
                <w:sz w:val="20"/>
              </w:rPr>
              <w:t>B. Oanh, Ô. Nhân</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73D94DF6" w14:textId="7E41F021" w:rsidR="0023235C" w:rsidRPr="004505F9" w:rsidRDefault="0023235C" w:rsidP="002B4B47">
            <w:pPr>
              <w:jc w:val="both"/>
              <w:rPr>
                <w:rFonts w:ascii="Times New Roman" w:hAnsi="Times New Roman"/>
                <w:b/>
                <w:bCs/>
                <w:color w:val="auto"/>
                <w:sz w:val="20"/>
              </w:rPr>
            </w:pPr>
            <w:r w:rsidRPr="004505F9">
              <w:rPr>
                <w:rFonts w:ascii="Times New Roman" w:hAnsi="Times New Roman"/>
                <w:b/>
                <w:bCs/>
                <w:color w:val="auto"/>
                <w:sz w:val="20"/>
              </w:rPr>
              <w:t>Phòng họp 2</w:t>
            </w:r>
          </w:p>
        </w:tc>
      </w:tr>
      <w:tr w:rsidR="004505F9" w:rsidRPr="004505F9" w14:paraId="1FCA7ED3" w14:textId="77777777" w:rsidTr="001E0619">
        <w:trPr>
          <w:trHeight w:val="409"/>
        </w:trPr>
        <w:tc>
          <w:tcPr>
            <w:tcW w:w="1377" w:type="dxa"/>
            <w:vMerge/>
            <w:tcBorders>
              <w:left w:val="single" w:sz="18" w:space="0" w:color="00000A"/>
              <w:right w:val="double" w:sz="4" w:space="0" w:color="auto"/>
            </w:tcBorders>
            <w:shd w:val="clear" w:color="auto" w:fill="FFE599" w:themeFill="accent4" w:themeFillTint="66"/>
            <w:tcMar>
              <w:left w:w="84" w:type="dxa"/>
            </w:tcMar>
          </w:tcPr>
          <w:p w14:paraId="73F8A6DA" w14:textId="77777777" w:rsidR="0023235C" w:rsidRPr="004505F9" w:rsidRDefault="0023235C" w:rsidP="001C4450">
            <w:pPr>
              <w:jc w:val="center"/>
              <w:rPr>
                <w:rFonts w:ascii="Times New Roman" w:hAnsi="Times New Roman"/>
                <w:bCs/>
                <w:color w:val="auto"/>
                <w:sz w:val="20"/>
                <w:lang w:val="vi-VN"/>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2525F37B" w14:textId="5E8BE873" w:rsidR="0023235C" w:rsidRPr="004505F9" w:rsidRDefault="0023235C" w:rsidP="001C4450">
            <w:pPr>
              <w:jc w:val="center"/>
              <w:rPr>
                <w:rFonts w:ascii="Times New Roman" w:hAnsi="Times New Roman"/>
                <w:bCs/>
                <w:color w:val="auto"/>
                <w:sz w:val="20"/>
              </w:rPr>
            </w:pPr>
            <w:r w:rsidRPr="004505F9">
              <w:rPr>
                <w:rFonts w:ascii="Times New Roman" w:hAnsi="Times New Roman"/>
                <w:bCs/>
                <w:color w:val="auto"/>
                <w:sz w:val="20"/>
              </w:rPr>
              <w:t>13g30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3BFA79F2" w14:textId="478DDB82" w:rsidR="0023235C" w:rsidRPr="004505F9" w:rsidRDefault="0023235C" w:rsidP="005223C4">
            <w:pPr>
              <w:jc w:val="both"/>
              <w:rPr>
                <w:rFonts w:ascii="Times New Roman" w:hAnsi="Times New Roman"/>
                <w:noProof/>
                <w:color w:val="auto"/>
                <w:sz w:val="20"/>
              </w:rPr>
            </w:pPr>
            <w:r w:rsidRPr="004505F9">
              <w:rPr>
                <w:rFonts w:ascii="Times New Roman" w:hAnsi="Times New Roman"/>
                <w:noProof/>
                <w:color w:val="auto"/>
                <w:sz w:val="20"/>
              </w:rPr>
              <w:t>Họp Ban lãnh đạo các hội đồng thi nghề.</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1324FE9A" w14:textId="114C2A33" w:rsidR="0023235C" w:rsidRPr="004505F9" w:rsidRDefault="004505F9" w:rsidP="00AD5BB2">
            <w:pPr>
              <w:jc w:val="both"/>
              <w:rPr>
                <w:rFonts w:ascii="Times New Roman" w:hAnsi="Times New Roman"/>
                <w:bCs/>
                <w:color w:val="auto"/>
                <w:sz w:val="20"/>
              </w:rPr>
            </w:pPr>
            <w:r>
              <w:rPr>
                <w:rFonts w:ascii="Times New Roman" w:hAnsi="Times New Roman"/>
                <w:bCs/>
                <w:color w:val="auto"/>
                <w:sz w:val="20"/>
              </w:rPr>
              <w:t xml:space="preserve">Ô. Hải, </w:t>
            </w:r>
            <w:bookmarkStart w:id="0" w:name="_GoBack"/>
            <w:bookmarkEnd w:id="0"/>
            <w:r w:rsidR="0023235C" w:rsidRPr="004505F9">
              <w:rPr>
                <w:rFonts w:ascii="Times New Roman" w:hAnsi="Times New Roman"/>
                <w:bCs/>
                <w:color w:val="auto"/>
                <w:sz w:val="20"/>
              </w:rPr>
              <w:t>Ô. Chiến; CV/PGD (Ô. Toàn, B. Thúy), Ban lãnh đạo (theo thư mời).</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D480A94" w14:textId="701FDE48" w:rsidR="0023235C" w:rsidRPr="004505F9" w:rsidRDefault="0023235C" w:rsidP="002B4B47">
            <w:pPr>
              <w:jc w:val="both"/>
              <w:rPr>
                <w:rFonts w:ascii="Times New Roman" w:hAnsi="Times New Roman"/>
                <w:bCs/>
                <w:color w:val="auto"/>
                <w:sz w:val="20"/>
              </w:rPr>
            </w:pPr>
            <w:r w:rsidRPr="004505F9">
              <w:rPr>
                <w:rFonts w:ascii="Times New Roman" w:hAnsi="Times New Roman"/>
                <w:bCs/>
                <w:color w:val="auto"/>
                <w:sz w:val="20"/>
              </w:rPr>
              <w:t>Tại Phòng Giáo dục và Đào tạo.</w:t>
            </w:r>
          </w:p>
        </w:tc>
      </w:tr>
      <w:tr w:rsidR="004505F9" w:rsidRPr="004505F9" w14:paraId="07FF84D2" w14:textId="77777777" w:rsidTr="001E0619">
        <w:trPr>
          <w:trHeight w:val="409"/>
        </w:trPr>
        <w:tc>
          <w:tcPr>
            <w:tcW w:w="1377" w:type="dxa"/>
            <w:vMerge/>
            <w:tcBorders>
              <w:left w:val="single" w:sz="18" w:space="0" w:color="00000A"/>
              <w:right w:val="double" w:sz="4" w:space="0" w:color="auto"/>
            </w:tcBorders>
            <w:shd w:val="clear" w:color="auto" w:fill="FFE599" w:themeFill="accent4" w:themeFillTint="66"/>
            <w:tcMar>
              <w:left w:w="84" w:type="dxa"/>
            </w:tcMar>
          </w:tcPr>
          <w:p w14:paraId="16DFA815" w14:textId="77777777" w:rsidR="0023235C" w:rsidRPr="004505F9" w:rsidRDefault="0023235C" w:rsidP="001C4450">
            <w:pPr>
              <w:jc w:val="center"/>
              <w:rPr>
                <w:rFonts w:ascii="Times New Roman" w:hAnsi="Times New Roman"/>
                <w:bCs/>
                <w:color w:val="auto"/>
                <w:sz w:val="20"/>
                <w:lang w:val="vi-VN"/>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1D3FDD10" w14:textId="70971220" w:rsidR="0023235C" w:rsidRPr="004505F9" w:rsidRDefault="0023235C" w:rsidP="001C4450">
            <w:pPr>
              <w:jc w:val="center"/>
              <w:rPr>
                <w:rFonts w:ascii="Times New Roman" w:hAnsi="Times New Roman"/>
                <w:b/>
                <w:bCs/>
                <w:color w:val="auto"/>
                <w:sz w:val="20"/>
              </w:rPr>
            </w:pPr>
            <w:r w:rsidRPr="004505F9">
              <w:rPr>
                <w:rFonts w:ascii="Times New Roman" w:hAnsi="Times New Roman"/>
                <w:b/>
                <w:bCs/>
                <w:color w:val="auto"/>
                <w:sz w:val="20"/>
              </w:rPr>
              <w:t>15g00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36106177" w14:textId="5DC9842F" w:rsidR="0023235C" w:rsidRPr="004505F9" w:rsidRDefault="0023235C" w:rsidP="005223C4">
            <w:pPr>
              <w:jc w:val="both"/>
              <w:rPr>
                <w:rFonts w:ascii="Times New Roman" w:hAnsi="Times New Roman"/>
                <w:b/>
                <w:noProof/>
                <w:color w:val="auto"/>
                <w:sz w:val="20"/>
              </w:rPr>
            </w:pPr>
            <w:r w:rsidRPr="004505F9">
              <w:rPr>
                <w:rFonts w:ascii="Times New Roman" w:hAnsi="Times New Roman"/>
                <w:b/>
                <w:noProof/>
                <w:color w:val="auto"/>
                <w:sz w:val="20"/>
              </w:rPr>
              <w:t>Họp Giao ban Hiệu trưởng tháng 5</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2D77E3FB" w14:textId="0B4C7226" w:rsidR="0023235C" w:rsidRPr="004505F9" w:rsidRDefault="0023235C" w:rsidP="00AD5BB2">
            <w:pPr>
              <w:jc w:val="both"/>
              <w:rPr>
                <w:rFonts w:ascii="Times New Roman" w:hAnsi="Times New Roman"/>
                <w:b/>
                <w:bCs/>
                <w:color w:val="auto"/>
                <w:sz w:val="20"/>
              </w:rPr>
            </w:pPr>
            <w:r w:rsidRPr="004505F9">
              <w:rPr>
                <w:rFonts w:ascii="Times New Roman" w:hAnsi="Times New Roman"/>
                <w:b/>
                <w:bCs/>
                <w:color w:val="auto"/>
                <w:sz w:val="20"/>
              </w:rPr>
              <w:t>B. Oanh, lãnh đạo, CV/PGD, Hiệu trưởng các trường MN, TH, THCS, BDGD</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6B71CE2D" w14:textId="57ECECE4" w:rsidR="0023235C" w:rsidRPr="004505F9" w:rsidRDefault="0023235C" w:rsidP="002B4B47">
            <w:pPr>
              <w:jc w:val="both"/>
              <w:rPr>
                <w:rFonts w:ascii="Times New Roman" w:hAnsi="Times New Roman"/>
                <w:b/>
                <w:bCs/>
                <w:color w:val="auto"/>
                <w:sz w:val="20"/>
              </w:rPr>
            </w:pPr>
            <w:r w:rsidRPr="004505F9">
              <w:rPr>
                <w:rFonts w:ascii="Times New Roman" w:hAnsi="Times New Roman"/>
                <w:b/>
                <w:bCs/>
                <w:color w:val="auto"/>
                <w:sz w:val="20"/>
              </w:rPr>
              <w:t xml:space="preserve">THCS </w:t>
            </w:r>
            <w:proofErr w:type="spellStart"/>
            <w:r w:rsidRPr="004505F9">
              <w:rPr>
                <w:rFonts w:ascii="Times New Roman" w:hAnsi="Times New Roman"/>
                <w:b/>
                <w:bCs/>
                <w:color w:val="auto"/>
                <w:sz w:val="20"/>
              </w:rPr>
              <w:t>Nguyễn</w:t>
            </w:r>
            <w:proofErr w:type="spellEnd"/>
            <w:r w:rsidRPr="004505F9">
              <w:rPr>
                <w:rFonts w:ascii="Times New Roman" w:hAnsi="Times New Roman"/>
                <w:b/>
                <w:bCs/>
                <w:color w:val="auto"/>
                <w:sz w:val="20"/>
              </w:rPr>
              <w:t xml:space="preserve"> Bỉnh Khiêm</w:t>
            </w:r>
          </w:p>
        </w:tc>
      </w:tr>
      <w:tr w:rsidR="004505F9" w:rsidRPr="004505F9" w14:paraId="264C32C6" w14:textId="77777777" w:rsidTr="00696DCE">
        <w:trPr>
          <w:trHeight w:val="409"/>
        </w:trPr>
        <w:tc>
          <w:tcPr>
            <w:tcW w:w="1377" w:type="dxa"/>
            <w:vMerge w:val="restart"/>
            <w:tcBorders>
              <w:left w:val="single" w:sz="18" w:space="0" w:color="00000A"/>
              <w:right w:val="double" w:sz="4" w:space="0" w:color="auto"/>
            </w:tcBorders>
            <w:shd w:val="clear" w:color="auto" w:fill="FFE599" w:themeFill="accent4" w:themeFillTint="66"/>
            <w:tcMar>
              <w:left w:w="84" w:type="dxa"/>
            </w:tcMar>
            <w:vAlign w:val="center"/>
          </w:tcPr>
          <w:p w14:paraId="34E10FA9" w14:textId="77777777" w:rsidR="00AD5BB2" w:rsidRPr="004505F9" w:rsidRDefault="00AD5BB2" w:rsidP="00696DCE">
            <w:pPr>
              <w:jc w:val="center"/>
              <w:rPr>
                <w:rFonts w:ascii="Times New Roman" w:hAnsi="Times New Roman"/>
                <w:bCs/>
                <w:color w:val="auto"/>
                <w:sz w:val="20"/>
              </w:rPr>
            </w:pPr>
            <w:r w:rsidRPr="004505F9">
              <w:rPr>
                <w:rFonts w:ascii="Times New Roman" w:hAnsi="Times New Roman"/>
                <w:bCs/>
                <w:color w:val="auto"/>
                <w:sz w:val="20"/>
              </w:rPr>
              <w:t>Thứ Ba</w:t>
            </w:r>
          </w:p>
          <w:p w14:paraId="3922A435" w14:textId="04DE54E4" w:rsidR="00AD5BB2" w:rsidRPr="004505F9" w:rsidRDefault="00AD5BB2" w:rsidP="00696DCE">
            <w:pPr>
              <w:jc w:val="center"/>
              <w:rPr>
                <w:rFonts w:ascii="Times New Roman" w:hAnsi="Times New Roman"/>
                <w:bCs/>
                <w:color w:val="auto"/>
                <w:sz w:val="20"/>
              </w:rPr>
            </w:pPr>
            <w:r w:rsidRPr="004505F9">
              <w:rPr>
                <w:rFonts w:ascii="Times New Roman" w:hAnsi="Times New Roman"/>
                <w:bCs/>
                <w:color w:val="auto"/>
                <w:sz w:val="20"/>
              </w:rPr>
              <w:t>17/5/2022</w:t>
            </w:r>
          </w:p>
          <w:p w14:paraId="10FB4055" w14:textId="77777777" w:rsidR="00AD5BB2" w:rsidRPr="004505F9" w:rsidRDefault="00AD5BB2" w:rsidP="00696DCE">
            <w:pPr>
              <w:jc w:val="center"/>
              <w:rPr>
                <w:rFonts w:ascii="Times New Roman" w:hAnsi="Times New Roman"/>
                <w:bCs/>
                <w:color w:val="auto"/>
                <w:sz w:val="20"/>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11DFA831" w14:textId="3CB35F33" w:rsidR="00AD5BB2" w:rsidRPr="004505F9" w:rsidRDefault="00AD5BB2" w:rsidP="001C4450">
            <w:pPr>
              <w:jc w:val="center"/>
              <w:rPr>
                <w:rFonts w:ascii="Times New Roman" w:hAnsi="Times New Roman"/>
                <w:bCs/>
                <w:color w:val="auto"/>
                <w:sz w:val="20"/>
              </w:rPr>
            </w:pPr>
            <w:r w:rsidRPr="004505F9">
              <w:rPr>
                <w:rFonts w:ascii="Times New Roman" w:hAnsi="Times New Roman"/>
                <w:bCs/>
                <w:color w:val="auto"/>
                <w:sz w:val="20"/>
              </w:rPr>
              <w:t>7g00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4C4412D4" w14:textId="66C02159" w:rsidR="00AD5BB2" w:rsidRPr="004505F9" w:rsidRDefault="00AD5BB2" w:rsidP="005223C4">
            <w:pPr>
              <w:jc w:val="both"/>
              <w:rPr>
                <w:rFonts w:ascii="Times New Roman" w:hAnsi="Times New Roman"/>
                <w:color w:val="auto"/>
                <w:sz w:val="20"/>
                <w:lang w:val="vi-VN"/>
              </w:rPr>
            </w:pPr>
            <w:r w:rsidRPr="004505F9">
              <w:rPr>
                <w:rFonts w:ascii="Times New Roman" w:eastAsia="SimSun" w:hAnsi="Times New Roman"/>
                <w:color w:val="auto"/>
                <w:sz w:val="20"/>
                <w:lang w:eastAsia="vi-VN"/>
              </w:rPr>
              <w:t>D</w:t>
            </w:r>
            <w:r w:rsidRPr="004505F9">
              <w:rPr>
                <w:rFonts w:ascii="Times New Roman" w:eastAsia="SimSun" w:hAnsi="Times New Roman"/>
                <w:color w:val="auto"/>
                <w:sz w:val="20"/>
                <w:lang w:val="vi-VN" w:eastAsia="vi-VN"/>
              </w:rPr>
              <w:t>ự Lễ khai mạc “Không gian văn hóa đọc” phát động phong trào “Trồng cây đời đời nhớ ơn Bác” nhân kỷ niệm 132 năm ngày sinh Chủ tịch Hồ Chí Minh (19/5/1890-19/5-2022)</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6A931D3D" w14:textId="7662A110" w:rsidR="00AD5BB2" w:rsidRPr="004505F9" w:rsidRDefault="00AD5BB2" w:rsidP="00012ECE">
            <w:pPr>
              <w:jc w:val="both"/>
              <w:rPr>
                <w:rFonts w:ascii="Times New Roman" w:hAnsi="Times New Roman"/>
                <w:bCs/>
                <w:color w:val="auto"/>
                <w:sz w:val="20"/>
              </w:rPr>
            </w:pPr>
            <w:r w:rsidRPr="004505F9">
              <w:rPr>
                <w:rFonts w:ascii="Times New Roman" w:hAnsi="Times New Roman"/>
                <w:bCs/>
                <w:color w:val="auto"/>
                <w:sz w:val="20"/>
                <w:lang w:val="vi-VN"/>
              </w:rPr>
              <w:t xml:space="preserve">Ô. </w:t>
            </w:r>
            <w:r w:rsidRPr="004505F9">
              <w:rPr>
                <w:rFonts w:ascii="Times New Roman" w:hAnsi="Times New Roman"/>
                <w:bCs/>
                <w:color w:val="auto"/>
                <w:sz w:val="20"/>
              </w:rPr>
              <w:t>Hải</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28D59F47" w14:textId="52296709" w:rsidR="00AD5BB2" w:rsidRPr="004505F9" w:rsidRDefault="00AD5BB2" w:rsidP="00D93B3A">
            <w:pPr>
              <w:jc w:val="both"/>
              <w:rPr>
                <w:rFonts w:ascii="Times New Roman" w:hAnsi="Times New Roman"/>
                <w:bCs/>
                <w:color w:val="auto"/>
                <w:sz w:val="20"/>
                <w:lang w:val="vi-VN"/>
              </w:rPr>
            </w:pPr>
            <w:r w:rsidRPr="004505F9">
              <w:rPr>
                <w:rFonts w:ascii="Times New Roman" w:eastAsia="SimSun" w:hAnsi="Times New Roman"/>
                <w:color w:val="auto"/>
                <w:sz w:val="20"/>
                <w:lang w:val="vi-VN" w:eastAsia="vi-VN"/>
              </w:rPr>
              <w:t xml:space="preserve">Công viên và hồ điều tiết </w:t>
            </w:r>
            <w:r w:rsidRPr="004505F9">
              <w:rPr>
                <w:rFonts w:ascii="Times New Roman" w:eastAsia="SimSun" w:hAnsi="Times New Roman"/>
                <w:color w:val="auto"/>
                <w:sz w:val="20"/>
                <w:lang w:eastAsia="vi-VN"/>
              </w:rPr>
              <w:t>H</w:t>
            </w:r>
            <w:r w:rsidRPr="004505F9">
              <w:rPr>
                <w:rFonts w:ascii="Times New Roman" w:eastAsia="SimSun" w:hAnsi="Times New Roman"/>
                <w:color w:val="auto"/>
                <w:sz w:val="20"/>
                <w:lang w:val="vi-VN" w:eastAsia="vi-VN"/>
              </w:rPr>
              <w:t>uyện</w:t>
            </w:r>
          </w:p>
        </w:tc>
      </w:tr>
      <w:tr w:rsidR="004505F9" w:rsidRPr="004505F9" w14:paraId="7B318F58" w14:textId="77777777" w:rsidTr="00AD5BB2">
        <w:trPr>
          <w:trHeight w:val="657"/>
        </w:trPr>
        <w:tc>
          <w:tcPr>
            <w:tcW w:w="1377" w:type="dxa"/>
            <w:vMerge/>
            <w:tcBorders>
              <w:left w:val="single" w:sz="18" w:space="0" w:color="00000A"/>
              <w:right w:val="double" w:sz="4" w:space="0" w:color="auto"/>
            </w:tcBorders>
            <w:shd w:val="clear" w:color="auto" w:fill="FFE599" w:themeFill="accent4" w:themeFillTint="66"/>
            <w:tcMar>
              <w:left w:w="84" w:type="dxa"/>
            </w:tcMar>
          </w:tcPr>
          <w:p w14:paraId="1F84AE9F" w14:textId="7848EAF3" w:rsidR="00AD5BB2" w:rsidRPr="004505F9" w:rsidRDefault="00AD5BB2" w:rsidP="001E0619">
            <w:pPr>
              <w:jc w:val="center"/>
              <w:rPr>
                <w:rFonts w:ascii="Times New Roman" w:hAnsi="Times New Roman"/>
                <w:bCs/>
                <w:color w:val="auto"/>
                <w:sz w:val="20"/>
                <w:lang w:val="vi-VN"/>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402BDCB5" w14:textId="6C7BD5FF" w:rsidR="00AD5BB2" w:rsidRPr="004505F9" w:rsidRDefault="00AD5BB2" w:rsidP="001E0619">
            <w:pPr>
              <w:jc w:val="center"/>
              <w:rPr>
                <w:rFonts w:ascii="Times New Roman" w:hAnsi="Times New Roman"/>
                <w:bCs/>
                <w:color w:val="auto"/>
                <w:sz w:val="20"/>
                <w:lang w:val="vi-VN"/>
              </w:rPr>
            </w:pPr>
            <w:r w:rsidRPr="004505F9">
              <w:rPr>
                <w:rFonts w:ascii="Times New Roman" w:hAnsi="Times New Roman"/>
                <w:bCs/>
                <w:color w:val="auto"/>
                <w:sz w:val="20"/>
                <w:lang w:val="vi-VN"/>
              </w:rPr>
              <w:t>7g30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6DBEE883" w14:textId="65CD8FE5" w:rsidR="00AD5BB2" w:rsidRPr="004505F9" w:rsidRDefault="00AD5BB2" w:rsidP="001E0619">
            <w:pPr>
              <w:jc w:val="both"/>
              <w:rPr>
                <w:rFonts w:ascii="Times New Roman" w:hAnsi="Times New Roman"/>
                <w:bCs/>
                <w:color w:val="auto"/>
                <w:sz w:val="20"/>
                <w:lang w:val="vi-VN"/>
              </w:rPr>
            </w:pPr>
            <w:r w:rsidRPr="004505F9">
              <w:rPr>
                <w:rFonts w:ascii="Times New Roman" w:hAnsi="Times New Roman"/>
                <w:bCs/>
                <w:color w:val="auto"/>
                <w:sz w:val="20"/>
                <w:lang w:val="vi-VN"/>
              </w:rPr>
              <w:t xml:space="preserve">Tiếp tục theo dõi tình hình giáo viên tham gia Hội thi </w:t>
            </w:r>
            <w:r w:rsidRPr="004505F9">
              <w:rPr>
                <w:rFonts w:ascii="Times New Roman" w:hAnsi="Times New Roman"/>
                <w:color w:val="auto"/>
                <w:sz w:val="20"/>
                <w:lang w:val="vi-VN"/>
              </w:rPr>
              <w:t>Giáo viên Chủ nhiệm Giỏi tiểu học cấp Thành phố- Vòng tiết dạy (cả tuần)</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4FEAE4D9" w14:textId="1A163290" w:rsidR="00AD5BB2" w:rsidRPr="004505F9" w:rsidRDefault="00AD5BB2" w:rsidP="001E0619">
            <w:pPr>
              <w:jc w:val="both"/>
              <w:rPr>
                <w:rFonts w:ascii="Times New Roman" w:hAnsi="Times New Roman"/>
                <w:bCs/>
                <w:color w:val="auto"/>
                <w:sz w:val="20"/>
                <w:lang w:val="vi-VN"/>
              </w:rPr>
            </w:pPr>
            <w:r w:rsidRPr="004505F9">
              <w:rPr>
                <w:rFonts w:ascii="Times New Roman" w:hAnsi="Times New Roman"/>
                <w:bCs/>
                <w:color w:val="auto"/>
                <w:sz w:val="20"/>
                <w:lang w:val="vi-VN"/>
              </w:rPr>
              <w:t>Ô. Hải; CV/PGD (Ô. Phúc); theo thư mời.</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15A2B08" w14:textId="609E8724" w:rsidR="00AD5BB2" w:rsidRPr="004505F9" w:rsidRDefault="00AD5BB2" w:rsidP="001E0619">
            <w:pPr>
              <w:jc w:val="both"/>
              <w:rPr>
                <w:rFonts w:ascii="Times New Roman" w:hAnsi="Times New Roman"/>
                <w:bCs/>
                <w:color w:val="auto"/>
                <w:sz w:val="20"/>
              </w:rPr>
            </w:pPr>
            <w:r w:rsidRPr="004505F9">
              <w:rPr>
                <w:rFonts w:ascii="Times New Roman" w:hAnsi="Times New Roman"/>
                <w:bCs/>
                <w:color w:val="auto"/>
                <w:sz w:val="20"/>
              </w:rPr>
              <w:t>Trên Google meet</w:t>
            </w:r>
          </w:p>
        </w:tc>
      </w:tr>
      <w:tr w:rsidR="004505F9" w:rsidRPr="004505F9" w14:paraId="432578E3" w14:textId="77777777" w:rsidTr="001E0619">
        <w:trPr>
          <w:trHeight w:val="1246"/>
        </w:trPr>
        <w:tc>
          <w:tcPr>
            <w:tcW w:w="1377" w:type="dxa"/>
            <w:vMerge/>
            <w:tcBorders>
              <w:left w:val="single" w:sz="18" w:space="0" w:color="00000A"/>
              <w:right w:val="double" w:sz="4" w:space="0" w:color="auto"/>
            </w:tcBorders>
            <w:shd w:val="clear" w:color="auto" w:fill="FFE599" w:themeFill="accent4" w:themeFillTint="66"/>
            <w:tcMar>
              <w:left w:w="84" w:type="dxa"/>
            </w:tcMar>
          </w:tcPr>
          <w:p w14:paraId="5C984E36" w14:textId="77777777" w:rsidR="00AD5BB2" w:rsidRPr="004505F9" w:rsidRDefault="00AD5BB2" w:rsidP="001E0619">
            <w:pPr>
              <w:jc w:val="center"/>
              <w:rPr>
                <w:rFonts w:ascii="Times New Roman" w:hAnsi="Times New Roman"/>
                <w:bCs/>
                <w:color w:val="auto"/>
                <w:sz w:val="20"/>
                <w:lang w:val="vi-VN"/>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59FD67AD" w14:textId="5841D516" w:rsidR="00AD5BB2" w:rsidRPr="004505F9" w:rsidRDefault="00AD5BB2" w:rsidP="001E0619">
            <w:pPr>
              <w:jc w:val="center"/>
              <w:rPr>
                <w:rFonts w:ascii="Times New Roman" w:hAnsi="Times New Roman"/>
                <w:b/>
                <w:bCs/>
                <w:color w:val="auto"/>
                <w:sz w:val="20"/>
              </w:rPr>
            </w:pPr>
            <w:r w:rsidRPr="004505F9">
              <w:rPr>
                <w:rFonts w:ascii="Times New Roman" w:hAnsi="Times New Roman"/>
                <w:b/>
                <w:bCs/>
                <w:color w:val="auto"/>
                <w:sz w:val="20"/>
              </w:rPr>
              <w:t>8g00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697F2D90" w14:textId="29566A13" w:rsidR="00AD5BB2" w:rsidRPr="004505F9" w:rsidRDefault="00AD5BB2" w:rsidP="001E0619">
            <w:pPr>
              <w:jc w:val="both"/>
              <w:rPr>
                <w:rFonts w:ascii="Times New Roman" w:hAnsi="Times New Roman"/>
                <w:b/>
                <w:bCs/>
                <w:color w:val="auto"/>
                <w:sz w:val="20"/>
                <w:lang w:val="vi-VN"/>
              </w:rPr>
            </w:pPr>
            <w:r w:rsidRPr="004505F9">
              <w:rPr>
                <w:rFonts w:ascii="Times New Roman" w:eastAsia="SimSun" w:hAnsi="Times New Roman"/>
                <w:b/>
                <w:color w:val="auto"/>
                <w:sz w:val="20"/>
                <w:lang w:eastAsia="vi-VN"/>
              </w:rPr>
              <w:t>D</w:t>
            </w:r>
            <w:r w:rsidRPr="004505F9">
              <w:rPr>
                <w:rFonts w:ascii="Times New Roman" w:eastAsia="SimSun" w:hAnsi="Times New Roman"/>
                <w:b/>
                <w:color w:val="auto"/>
                <w:sz w:val="20"/>
                <w:lang w:val="vi-VN" w:eastAsia="vi-VN"/>
              </w:rPr>
              <w:t>ự Lễ kỷ niệm 132 năm ngày sinh Chủ tịch Hồ Chí Minh (19/5/1890-19/5-2022); trao Huy hiệu Đảng đợt 19/5; sơ kết 01 năm thực hiện Kết luận 01-KL/TW của Bộ Chính trị về tiếp tục thực hiện Chỉ thị số 05-CT/TW về đẩy mạnh học tập và làm theo tư tưởng, đạo đức, phong cách Hồ Chí Minh</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4F03E5B9" w14:textId="7884298A" w:rsidR="00AD5BB2" w:rsidRPr="004505F9" w:rsidRDefault="00AD5BB2" w:rsidP="001E0619">
            <w:pPr>
              <w:jc w:val="both"/>
              <w:rPr>
                <w:rFonts w:ascii="Times New Roman" w:hAnsi="Times New Roman"/>
                <w:b/>
                <w:bCs/>
                <w:color w:val="auto"/>
                <w:sz w:val="20"/>
              </w:rPr>
            </w:pPr>
            <w:r w:rsidRPr="004505F9">
              <w:rPr>
                <w:rFonts w:ascii="Times New Roman" w:hAnsi="Times New Roman"/>
                <w:b/>
                <w:bCs/>
                <w:color w:val="auto"/>
                <w:sz w:val="20"/>
                <w:lang w:val="vi-VN"/>
              </w:rPr>
              <w:t xml:space="preserve">B. </w:t>
            </w:r>
            <w:r w:rsidRPr="004505F9">
              <w:rPr>
                <w:rFonts w:ascii="Times New Roman" w:hAnsi="Times New Roman"/>
                <w:b/>
                <w:bCs/>
                <w:color w:val="auto"/>
                <w:sz w:val="20"/>
              </w:rPr>
              <w:t>Oanh</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6390C013" w14:textId="407A7C28" w:rsidR="00AD5BB2" w:rsidRPr="004505F9" w:rsidRDefault="00AD5BB2" w:rsidP="001E0619">
            <w:pPr>
              <w:jc w:val="both"/>
              <w:rPr>
                <w:rFonts w:ascii="Times New Roman" w:hAnsi="Times New Roman"/>
                <w:b/>
                <w:bCs/>
                <w:color w:val="auto"/>
                <w:sz w:val="20"/>
              </w:rPr>
            </w:pPr>
            <w:r w:rsidRPr="004505F9">
              <w:rPr>
                <w:rFonts w:ascii="Times New Roman" w:hAnsi="Times New Roman"/>
                <w:b/>
                <w:bCs/>
                <w:color w:val="auto"/>
                <w:sz w:val="20"/>
              </w:rPr>
              <w:t>HT Huyện</w:t>
            </w:r>
          </w:p>
        </w:tc>
      </w:tr>
      <w:tr w:rsidR="004505F9" w:rsidRPr="004505F9" w14:paraId="22881D66" w14:textId="77777777" w:rsidTr="00696DCE">
        <w:trPr>
          <w:trHeight w:val="1104"/>
        </w:trPr>
        <w:tc>
          <w:tcPr>
            <w:tcW w:w="1377" w:type="dxa"/>
            <w:vMerge/>
            <w:tcBorders>
              <w:left w:val="single" w:sz="18" w:space="0" w:color="00000A"/>
              <w:right w:val="double" w:sz="4" w:space="0" w:color="auto"/>
            </w:tcBorders>
            <w:shd w:val="clear" w:color="auto" w:fill="FFE599" w:themeFill="accent4" w:themeFillTint="66"/>
            <w:tcMar>
              <w:left w:w="84" w:type="dxa"/>
            </w:tcMar>
          </w:tcPr>
          <w:p w14:paraId="0044FAD3" w14:textId="77777777" w:rsidR="00AD5BB2" w:rsidRPr="004505F9" w:rsidRDefault="00AD5BB2" w:rsidP="001E0619">
            <w:pPr>
              <w:jc w:val="center"/>
              <w:rPr>
                <w:rFonts w:ascii="Times New Roman" w:hAnsi="Times New Roman"/>
                <w:bCs/>
                <w:color w:val="auto"/>
                <w:sz w:val="20"/>
                <w:lang w:val="vi-VN"/>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7157119E" w14:textId="5A125788" w:rsidR="00AD5BB2" w:rsidRPr="004505F9" w:rsidRDefault="00AD5BB2" w:rsidP="001E0619">
            <w:pPr>
              <w:jc w:val="center"/>
              <w:rPr>
                <w:rFonts w:ascii="Times New Roman" w:hAnsi="Times New Roman"/>
                <w:b/>
                <w:bCs/>
                <w:color w:val="auto"/>
                <w:sz w:val="20"/>
              </w:rPr>
            </w:pPr>
            <w:r w:rsidRPr="004505F9">
              <w:rPr>
                <w:rFonts w:ascii="Times New Roman" w:hAnsi="Times New Roman"/>
                <w:b/>
                <w:bCs/>
                <w:color w:val="auto"/>
                <w:sz w:val="20"/>
              </w:rPr>
              <w:t>13g30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344BD79B" w14:textId="1A5F6183" w:rsidR="00AD5BB2" w:rsidRPr="004505F9" w:rsidRDefault="00AD5BB2" w:rsidP="001E0619">
            <w:pPr>
              <w:jc w:val="both"/>
              <w:rPr>
                <w:rFonts w:ascii="Times New Roman" w:eastAsia="SimSun" w:hAnsi="Times New Roman"/>
                <w:b/>
                <w:color w:val="auto"/>
                <w:sz w:val="20"/>
                <w:lang w:val="vi-VN" w:eastAsia="vi-VN"/>
              </w:rPr>
            </w:pPr>
            <w:r w:rsidRPr="004505F9">
              <w:rPr>
                <w:rFonts w:ascii="Times New Roman" w:eastAsia="SimSun" w:hAnsi="Times New Roman"/>
                <w:b/>
                <w:color w:val="auto"/>
                <w:sz w:val="20"/>
                <w:lang w:eastAsia="vi-VN"/>
              </w:rPr>
              <w:t>D</w:t>
            </w:r>
            <w:r w:rsidRPr="004505F9">
              <w:rPr>
                <w:rFonts w:ascii="Times New Roman" w:eastAsia="SimSun" w:hAnsi="Times New Roman"/>
                <w:b/>
                <w:color w:val="auto"/>
                <w:sz w:val="20"/>
                <w:lang w:val="vi-VN" w:eastAsia="vi-VN"/>
              </w:rPr>
              <w:t>ự Hội nghị sơ kết 03 năm thực hiện mô hình “Đảng viên dìu dắt quần chúng và cấp dưới” gắn với thực hiện mô hình “Chi bộ 5 tốt” trong Đảng bộ, lực lượng vũ trang huyện Nhà Bè</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5C9B2B40" w14:textId="4F0AE137" w:rsidR="00AD5BB2" w:rsidRPr="004505F9" w:rsidRDefault="00AD5BB2" w:rsidP="001E0619">
            <w:pPr>
              <w:jc w:val="both"/>
              <w:rPr>
                <w:rFonts w:ascii="Times New Roman" w:hAnsi="Times New Roman"/>
                <w:b/>
                <w:bCs/>
                <w:color w:val="auto"/>
                <w:sz w:val="20"/>
              </w:rPr>
            </w:pPr>
            <w:r w:rsidRPr="004505F9">
              <w:rPr>
                <w:rFonts w:ascii="Times New Roman" w:hAnsi="Times New Roman"/>
                <w:b/>
                <w:bCs/>
                <w:color w:val="auto"/>
                <w:sz w:val="20"/>
                <w:lang w:val="vi-VN"/>
              </w:rPr>
              <w:t xml:space="preserve">B. </w:t>
            </w:r>
            <w:r w:rsidRPr="004505F9">
              <w:rPr>
                <w:rFonts w:ascii="Times New Roman" w:hAnsi="Times New Roman"/>
                <w:b/>
                <w:bCs/>
                <w:color w:val="auto"/>
                <w:sz w:val="20"/>
              </w:rPr>
              <w:t>Oanh</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47D71D34" w14:textId="2E7BB9B3" w:rsidR="00AD5BB2" w:rsidRPr="004505F9" w:rsidRDefault="00AD5BB2" w:rsidP="001E0619">
            <w:pPr>
              <w:jc w:val="both"/>
              <w:rPr>
                <w:rFonts w:ascii="Times New Roman" w:hAnsi="Times New Roman"/>
                <w:b/>
                <w:bCs/>
                <w:color w:val="auto"/>
                <w:sz w:val="20"/>
              </w:rPr>
            </w:pPr>
            <w:r w:rsidRPr="004505F9">
              <w:rPr>
                <w:rFonts w:ascii="Times New Roman" w:hAnsi="Times New Roman"/>
                <w:b/>
                <w:bCs/>
                <w:color w:val="auto"/>
                <w:sz w:val="20"/>
              </w:rPr>
              <w:t>HT. BCHQS Huyện</w:t>
            </w:r>
          </w:p>
        </w:tc>
      </w:tr>
      <w:tr w:rsidR="004505F9" w:rsidRPr="004505F9" w14:paraId="50F3DBAE" w14:textId="77777777" w:rsidTr="00696DCE">
        <w:trPr>
          <w:trHeight w:val="523"/>
        </w:trPr>
        <w:tc>
          <w:tcPr>
            <w:tcW w:w="1377" w:type="dxa"/>
            <w:vMerge w:val="restart"/>
            <w:tcBorders>
              <w:top w:val="double" w:sz="4" w:space="0" w:color="00000A"/>
              <w:left w:val="single" w:sz="18" w:space="0" w:color="00000A"/>
              <w:right w:val="double" w:sz="4" w:space="0" w:color="00000A"/>
            </w:tcBorders>
            <w:shd w:val="clear" w:color="auto" w:fill="FFE599" w:themeFill="accent4" w:themeFillTint="66"/>
            <w:tcMar>
              <w:left w:w="84" w:type="dxa"/>
            </w:tcMar>
            <w:vAlign w:val="center"/>
          </w:tcPr>
          <w:p w14:paraId="2DA836FD" w14:textId="70BD76AE" w:rsidR="00696DCE" w:rsidRPr="004505F9" w:rsidRDefault="00696DCE" w:rsidP="00696DCE">
            <w:pPr>
              <w:jc w:val="center"/>
              <w:rPr>
                <w:rFonts w:ascii="Times New Roman" w:hAnsi="Times New Roman"/>
                <w:bCs/>
                <w:color w:val="auto"/>
                <w:sz w:val="20"/>
                <w:lang w:val="vi-VN"/>
              </w:rPr>
            </w:pPr>
            <w:r w:rsidRPr="004505F9">
              <w:rPr>
                <w:rFonts w:ascii="Times New Roman" w:hAnsi="Times New Roman"/>
                <w:bCs/>
                <w:color w:val="auto"/>
                <w:sz w:val="20"/>
                <w:lang w:val="vi-VN"/>
              </w:rPr>
              <w:lastRenderedPageBreak/>
              <w:t>Thứ Tư</w:t>
            </w:r>
          </w:p>
          <w:p w14:paraId="067E2313" w14:textId="531F441F" w:rsidR="00696DCE" w:rsidRPr="004505F9" w:rsidRDefault="00696DCE" w:rsidP="00696DCE">
            <w:pPr>
              <w:jc w:val="center"/>
              <w:rPr>
                <w:rFonts w:ascii="Times New Roman" w:hAnsi="Times New Roman"/>
                <w:bCs/>
                <w:color w:val="auto"/>
                <w:sz w:val="20"/>
                <w:lang w:val="vi-VN"/>
              </w:rPr>
            </w:pPr>
            <w:r w:rsidRPr="004505F9">
              <w:rPr>
                <w:rFonts w:ascii="Times New Roman" w:hAnsi="Times New Roman"/>
                <w:bCs/>
                <w:color w:val="auto"/>
                <w:sz w:val="20"/>
                <w:lang w:val="vi-VN"/>
              </w:rPr>
              <w:t>18/5/2022</w:t>
            </w:r>
          </w:p>
          <w:p w14:paraId="614F910F" w14:textId="61AF3C65" w:rsidR="00696DCE" w:rsidRPr="004505F9" w:rsidRDefault="00696DCE" w:rsidP="00696DCE">
            <w:pPr>
              <w:jc w:val="center"/>
              <w:rPr>
                <w:rFonts w:ascii="Times New Roman" w:hAnsi="Times New Roman"/>
                <w:bCs/>
                <w:color w:val="auto"/>
                <w:sz w:val="20"/>
                <w:lang w:val="vi-VN"/>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447CD9B2" w14:textId="56E2A0BA" w:rsidR="00696DCE" w:rsidRPr="004505F9" w:rsidRDefault="00696DCE" w:rsidP="001C4450">
            <w:pPr>
              <w:jc w:val="center"/>
              <w:rPr>
                <w:rFonts w:ascii="Times New Roman" w:hAnsi="Times New Roman"/>
                <w:b/>
                <w:bCs/>
                <w:color w:val="auto"/>
                <w:sz w:val="20"/>
                <w:lang w:val="vi-VN"/>
              </w:rPr>
            </w:pPr>
            <w:r w:rsidRPr="004505F9">
              <w:rPr>
                <w:rFonts w:ascii="Times New Roman" w:hAnsi="Times New Roman"/>
                <w:b/>
                <w:bCs/>
                <w:color w:val="auto"/>
                <w:sz w:val="20"/>
                <w:lang w:val="vi-VN"/>
              </w:rPr>
              <w:t>6g30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04B85510" w14:textId="02229C78" w:rsidR="00696DCE" w:rsidRPr="004505F9" w:rsidRDefault="00696DCE" w:rsidP="007B2DB3">
            <w:pPr>
              <w:jc w:val="both"/>
              <w:rPr>
                <w:rFonts w:ascii="Times New Roman" w:hAnsi="Times New Roman"/>
                <w:b/>
                <w:bCs/>
                <w:noProof/>
                <w:color w:val="auto"/>
                <w:sz w:val="20"/>
                <w:lang w:val="vi-VN"/>
              </w:rPr>
            </w:pPr>
            <w:r w:rsidRPr="004505F9">
              <w:rPr>
                <w:rFonts w:ascii="Times New Roman" w:hAnsi="Times New Roman"/>
                <w:b/>
                <w:bCs/>
                <w:noProof/>
                <w:color w:val="auto"/>
                <w:sz w:val="20"/>
                <w:lang w:val="vi-VN"/>
              </w:rPr>
              <w:t>Tổ chức thi nghề phổ thông cho học sinh khối 8.</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2EA400A9" w14:textId="04D9566E" w:rsidR="00696DCE" w:rsidRPr="004505F9" w:rsidRDefault="00696DCE" w:rsidP="007B2DB3">
            <w:pPr>
              <w:jc w:val="both"/>
              <w:rPr>
                <w:rFonts w:ascii="Times New Roman" w:hAnsi="Times New Roman"/>
                <w:b/>
                <w:bCs/>
                <w:color w:val="auto"/>
                <w:sz w:val="20"/>
                <w:lang w:val="vi-VN"/>
              </w:rPr>
            </w:pPr>
            <w:r w:rsidRPr="004505F9">
              <w:rPr>
                <w:rFonts w:ascii="Times New Roman" w:hAnsi="Times New Roman"/>
                <w:b/>
                <w:bCs/>
                <w:color w:val="auto"/>
                <w:sz w:val="20"/>
                <w:lang w:val="vi-VN"/>
              </w:rPr>
              <w:t>B. Oanh; Các thành viên theo các Quyết định.</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64BA0F8F" w14:textId="098A46D0" w:rsidR="00696DCE" w:rsidRPr="004505F9" w:rsidRDefault="00696DCE" w:rsidP="00696DCE">
            <w:pPr>
              <w:jc w:val="both"/>
              <w:rPr>
                <w:rFonts w:ascii="Times New Roman" w:hAnsi="Times New Roman"/>
                <w:b/>
                <w:bCs/>
                <w:color w:val="auto"/>
                <w:sz w:val="20"/>
              </w:rPr>
            </w:pPr>
            <w:r w:rsidRPr="004505F9">
              <w:rPr>
                <w:rFonts w:ascii="Times New Roman" w:hAnsi="Times New Roman"/>
                <w:b/>
                <w:bCs/>
                <w:color w:val="auto"/>
                <w:sz w:val="20"/>
                <w:lang w:val="vi-VN"/>
              </w:rPr>
              <w:t>Tạ</w:t>
            </w:r>
            <w:r w:rsidRPr="004505F9">
              <w:rPr>
                <w:rFonts w:ascii="Times New Roman" w:hAnsi="Times New Roman"/>
                <w:b/>
                <w:bCs/>
                <w:color w:val="auto"/>
                <w:sz w:val="20"/>
              </w:rPr>
              <w:t>i các Điểm thi.</w:t>
            </w:r>
          </w:p>
        </w:tc>
      </w:tr>
      <w:tr w:rsidR="004505F9" w:rsidRPr="004505F9" w14:paraId="4F11B665" w14:textId="77777777" w:rsidTr="00696DCE">
        <w:trPr>
          <w:trHeight w:val="645"/>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63801043" w14:textId="77777777" w:rsidR="00696DCE" w:rsidRPr="004505F9" w:rsidRDefault="00696DCE" w:rsidP="00696DCE">
            <w:pPr>
              <w:jc w:val="center"/>
              <w:rPr>
                <w:rFonts w:ascii="Times New Roman" w:hAnsi="Times New Roman"/>
                <w:bCs/>
                <w:color w:val="auto"/>
                <w:sz w:val="20"/>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42FCC6B0" w14:textId="24CE02FD" w:rsidR="00696DCE" w:rsidRPr="004505F9" w:rsidRDefault="00696DCE" w:rsidP="001C4450">
            <w:pPr>
              <w:jc w:val="center"/>
              <w:rPr>
                <w:rFonts w:ascii="Times New Roman" w:hAnsi="Times New Roman"/>
                <w:bCs/>
                <w:color w:val="auto"/>
                <w:sz w:val="20"/>
              </w:rPr>
            </w:pPr>
            <w:r w:rsidRPr="004505F9">
              <w:rPr>
                <w:rFonts w:ascii="Times New Roman" w:hAnsi="Times New Roman"/>
                <w:bCs/>
                <w:color w:val="auto"/>
                <w:sz w:val="20"/>
              </w:rPr>
              <w:t>8g00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765F1A70" w14:textId="18CB5FB3" w:rsidR="00696DCE" w:rsidRPr="004505F9" w:rsidRDefault="00696DCE" w:rsidP="00AD5BB2">
            <w:pPr>
              <w:jc w:val="both"/>
              <w:rPr>
                <w:rFonts w:ascii="Times New Roman" w:hAnsi="Times New Roman"/>
                <w:color w:val="auto"/>
                <w:sz w:val="20"/>
              </w:rPr>
            </w:pPr>
            <w:r w:rsidRPr="004505F9">
              <w:rPr>
                <w:rFonts w:ascii="Times New Roman" w:hAnsi="Times New Roman"/>
                <w:color w:val="auto"/>
                <w:sz w:val="20"/>
              </w:rPr>
              <w:t>Tham dự tập huấn dự án Blend (cả 2 ngày 18/5 và 19/5/2022).</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398625FC" w14:textId="4D230A1A" w:rsidR="00696DCE" w:rsidRPr="004505F9" w:rsidRDefault="00696DCE" w:rsidP="006E7C2C">
            <w:pPr>
              <w:jc w:val="both"/>
              <w:rPr>
                <w:rFonts w:ascii="Times New Roman" w:hAnsi="Times New Roman"/>
                <w:bCs/>
                <w:color w:val="auto"/>
                <w:sz w:val="20"/>
              </w:rPr>
            </w:pPr>
            <w:r w:rsidRPr="004505F9">
              <w:rPr>
                <w:rFonts w:ascii="Times New Roman" w:hAnsi="Times New Roman"/>
                <w:bCs/>
                <w:color w:val="auto"/>
                <w:sz w:val="20"/>
              </w:rPr>
              <w:t>Ô. Hải; CV/PGD (Ô. Phúc); Thầy Cô các trường tiểu học theo danh sách đề cử.</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6A6C1294" w14:textId="54476A80" w:rsidR="00696DCE" w:rsidRPr="004505F9" w:rsidRDefault="00696DCE" w:rsidP="00037173">
            <w:pPr>
              <w:jc w:val="both"/>
              <w:rPr>
                <w:rFonts w:ascii="Times New Roman" w:hAnsi="Times New Roman"/>
                <w:bCs/>
                <w:color w:val="auto"/>
                <w:sz w:val="20"/>
              </w:rPr>
            </w:pPr>
            <w:r w:rsidRPr="004505F9">
              <w:rPr>
                <w:rFonts w:ascii="Times New Roman" w:hAnsi="Times New Roman"/>
                <w:bCs/>
                <w:color w:val="auto"/>
                <w:sz w:val="20"/>
              </w:rPr>
              <w:t xml:space="preserve">Tại KS Saigon </w:t>
            </w:r>
            <w:proofErr w:type="spellStart"/>
            <w:r w:rsidRPr="004505F9">
              <w:rPr>
                <w:rFonts w:ascii="Times New Roman" w:hAnsi="Times New Roman"/>
                <w:bCs/>
                <w:color w:val="auto"/>
                <w:sz w:val="20"/>
              </w:rPr>
              <w:t>Preince</w:t>
            </w:r>
            <w:proofErr w:type="spellEnd"/>
            <w:r w:rsidRPr="004505F9">
              <w:rPr>
                <w:rFonts w:ascii="Times New Roman" w:hAnsi="Times New Roman"/>
                <w:bCs/>
                <w:color w:val="auto"/>
                <w:sz w:val="20"/>
              </w:rPr>
              <w:t xml:space="preserve">, số 63 </w:t>
            </w:r>
            <w:proofErr w:type="spellStart"/>
            <w:r w:rsidRPr="004505F9">
              <w:rPr>
                <w:rFonts w:ascii="Times New Roman" w:hAnsi="Times New Roman"/>
                <w:bCs/>
                <w:color w:val="auto"/>
                <w:sz w:val="20"/>
              </w:rPr>
              <w:t>Nguyễn</w:t>
            </w:r>
            <w:proofErr w:type="spellEnd"/>
            <w:r w:rsidRPr="004505F9">
              <w:rPr>
                <w:rFonts w:ascii="Times New Roman" w:hAnsi="Times New Roman"/>
                <w:bCs/>
                <w:color w:val="auto"/>
                <w:sz w:val="20"/>
              </w:rPr>
              <w:t xml:space="preserve"> Huệ, P. Bến Thành Q1.</w:t>
            </w:r>
          </w:p>
        </w:tc>
      </w:tr>
      <w:tr w:rsidR="004505F9" w:rsidRPr="004505F9" w14:paraId="33978E1C" w14:textId="77777777" w:rsidTr="00696DCE">
        <w:trPr>
          <w:trHeight w:val="359"/>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74088C47" w14:textId="77777777" w:rsidR="00696DCE" w:rsidRPr="004505F9" w:rsidRDefault="00696DCE" w:rsidP="00696DCE">
            <w:pPr>
              <w:jc w:val="center"/>
              <w:rPr>
                <w:rFonts w:ascii="Times New Roman" w:hAnsi="Times New Roman"/>
                <w:bCs/>
                <w:color w:val="auto"/>
                <w:sz w:val="20"/>
                <w:lang w:val="vi-VN"/>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06FA639A" w14:textId="622D9BAC" w:rsidR="00696DCE" w:rsidRPr="004505F9" w:rsidRDefault="00696DCE" w:rsidP="001C4450">
            <w:pPr>
              <w:jc w:val="center"/>
              <w:rPr>
                <w:rFonts w:ascii="Times New Roman" w:hAnsi="Times New Roman"/>
                <w:b/>
                <w:bCs/>
                <w:color w:val="auto"/>
                <w:sz w:val="20"/>
              </w:rPr>
            </w:pPr>
            <w:r w:rsidRPr="004505F9">
              <w:rPr>
                <w:rFonts w:ascii="Times New Roman" w:hAnsi="Times New Roman"/>
                <w:b/>
                <w:bCs/>
                <w:color w:val="auto"/>
                <w:sz w:val="20"/>
              </w:rPr>
              <w:t>10g00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4ECBBC53" w14:textId="06A63B2A" w:rsidR="00696DCE" w:rsidRPr="004505F9" w:rsidRDefault="00696DCE" w:rsidP="001C4450">
            <w:pPr>
              <w:jc w:val="both"/>
              <w:rPr>
                <w:rFonts w:ascii="Times New Roman" w:hAnsi="Times New Roman"/>
                <w:b/>
                <w:bCs/>
                <w:color w:val="auto"/>
                <w:spacing w:val="4"/>
                <w:sz w:val="20"/>
              </w:rPr>
            </w:pPr>
            <w:r w:rsidRPr="004505F9">
              <w:rPr>
                <w:rFonts w:ascii="Times New Roman" w:eastAsia="SimSun" w:hAnsi="Times New Roman"/>
                <w:b/>
                <w:color w:val="auto"/>
                <w:sz w:val="20"/>
                <w:lang w:eastAsia="vi-VN"/>
              </w:rPr>
              <w:t>H</w:t>
            </w:r>
            <w:r w:rsidRPr="004505F9">
              <w:rPr>
                <w:rFonts w:ascii="Times New Roman" w:eastAsia="SimSun" w:hAnsi="Times New Roman"/>
                <w:b/>
                <w:color w:val="auto"/>
                <w:sz w:val="20"/>
                <w:lang w:val="vi-VN" w:eastAsia="vi-VN"/>
              </w:rPr>
              <w:t>ọp Đảng ủy Cơ quan chính quyền</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79048A86" w14:textId="224C18A1" w:rsidR="00696DCE" w:rsidRPr="004505F9" w:rsidRDefault="00696DCE" w:rsidP="00BE62E5">
            <w:pPr>
              <w:jc w:val="both"/>
              <w:rPr>
                <w:rFonts w:ascii="Times New Roman" w:hAnsi="Times New Roman"/>
                <w:b/>
                <w:bCs/>
                <w:color w:val="auto"/>
                <w:sz w:val="20"/>
              </w:rPr>
            </w:pPr>
            <w:r w:rsidRPr="004505F9">
              <w:rPr>
                <w:rFonts w:ascii="Times New Roman" w:hAnsi="Times New Roman"/>
                <w:b/>
                <w:bCs/>
                <w:color w:val="auto"/>
                <w:sz w:val="20"/>
              </w:rPr>
              <w:t>B. Oanh</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3E4336BC" w14:textId="6A7D9028" w:rsidR="00696DCE" w:rsidRPr="004505F9" w:rsidRDefault="00696DCE" w:rsidP="001C4450">
            <w:pPr>
              <w:jc w:val="both"/>
              <w:rPr>
                <w:rFonts w:ascii="Times New Roman" w:hAnsi="Times New Roman"/>
                <w:b/>
                <w:bCs/>
                <w:color w:val="auto"/>
                <w:sz w:val="20"/>
              </w:rPr>
            </w:pPr>
            <w:r w:rsidRPr="004505F9">
              <w:rPr>
                <w:rFonts w:ascii="Times New Roman" w:hAnsi="Times New Roman"/>
                <w:b/>
                <w:bCs/>
                <w:color w:val="auto"/>
                <w:sz w:val="20"/>
              </w:rPr>
              <w:t>HT. UBND Huyện</w:t>
            </w:r>
          </w:p>
        </w:tc>
      </w:tr>
      <w:tr w:rsidR="004505F9" w:rsidRPr="004505F9" w14:paraId="5EEAAE01" w14:textId="77777777" w:rsidTr="00696DCE">
        <w:trPr>
          <w:trHeight w:val="615"/>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12341026" w14:textId="77777777" w:rsidR="008D15B0" w:rsidRPr="004505F9" w:rsidRDefault="008D15B0" w:rsidP="008D15B0">
            <w:pPr>
              <w:jc w:val="center"/>
              <w:rPr>
                <w:rFonts w:ascii="Times New Roman" w:hAnsi="Times New Roman"/>
                <w:bCs/>
                <w:color w:val="auto"/>
                <w:sz w:val="20"/>
                <w:lang w:val="vi-VN"/>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725C2EE9" w14:textId="246A80EB" w:rsidR="008D15B0" w:rsidRPr="004505F9" w:rsidRDefault="008D15B0" w:rsidP="008D15B0">
            <w:pPr>
              <w:jc w:val="center"/>
              <w:rPr>
                <w:rFonts w:ascii="Times New Roman" w:hAnsi="Times New Roman"/>
                <w:b/>
                <w:bCs/>
                <w:color w:val="auto"/>
                <w:sz w:val="20"/>
              </w:rPr>
            </w:pPr>
            <w:r w:rsidRPr="004505F9">
              <w:rPr>
                <w:rFonts w:ascii="Times New Roman" w:hAnsi="Times New Roman"/>
                <w:b/>
                <w:bCs/>
                <w:color w:val="auto"/>
                <w:sz w:val="20"/>
              </w:rPr>
              <w:t>14g00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558087D2" w14:textId="507DB131" w:rsidR="008D15B0" w:rsidRPr="004505F9" w:rsidRDefault="008D15B0" w:rsidP="008D15B0">
            <w:pPr>
              <w:jc w:val="both"/>
              <w:rPr>
                <w:rFonts w:ascii="Times New Roman" w:eastAsia="SimSun" w:hAnsi="Times New Roman"/>
                <w:b/>
                <w:color w:val="auto"/>
                <w:sz w:val="20"/>
                <w:lang w:eastAsia="vi-VN"/>
              </w:rPr>
            </w:pPr>
            <w:r w:rsidRPr="004505F9">
              <w:rPr>
                <w:rFonts w:ascii="Times New Roman" w:eastAsia="SimSun" w:hAnsi="Times New Roman"/>
                <w:b/>
                <w:color w:val="auto"/>
                <w:sz w:val="20"/>
                <w:lang w:eastAsia="vi-VN"/>
              </w:rPr>
              <w:t>Tham dự Lễ biểu dương tập thể, cá nhân có thành tích xuất sắc trong học tập và làm theo tư tưởng đạo đức, phong cách HCM</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3EE761C6" w14:textId="59C20146" w:rsidR="008D15B0" w:rsidRPr="004505F9" w:rsidRDefault="008D15B0" w:rsidP="008D15B0">
            <w:pPr>
              <w:jc w:val="both"/>
              <w:rPr>
                <w:rFonts w:ascii="Times New Roman" w:hAnsi="Times New Roman"/>
                <w:b/>
                <w:bCs/>
                <w:color w:val="auto"/>
                <w:sz w:val="20"/>
              </w:rPr>
            </w:pPr>
            <w:r w:rsidRPr="004505F9">
              <w:rPr>
                <w:rFonts w:ascii="Times New Roman" w:hAnsi="Times New Roman"/>
                <w:b/>
                <w:bCs/>
                <w:color w:val="auto"/>
                <w:sz w:val="20"/>
              </w:rPr>
              <w:t>B. Oanh</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4D9EC4A4" w14:textId="412C892A" w:rsidR="008D15B0" w:rsidRPr="004505F9" w:rsidRDefault="008D15B0" w:rsidP="008D15B0">
            <w:pPr>
              <w:jc w:val="both"/>
              <w:rPr>
                <w:rFonts w:ascii="Times New Roman" w:hAnsi="Times New Roman"/>
                <w:b/>
                <w:bCs/>
                <w:color w:val="auto"/>
                <w:sz w:val="20"/>
              </w:rPr>
            </w:pPr>
            <w:r w:rsidRPr="004505F9">
              <w:rPr>
                <w:rFonts w:ascii="Times New Roman" w:hAnsi="Times New Roman"/>
                <w:b/>
                <w:bCs/>
                <w:color w:val="auto"/>
                <w:sz w:val="20"/>
              </w:rPr>
              <w:t xml:space="preserve">HT. Thành phố </w:t>
            </w:r>
          </w:p>
        </w:tc>
      </w:tr>
      <w:tr w:rsidR="004505F9" w:rsidRPr="004505F9" w14:paraId="2362259A" w14:textId="77777777" w:rsidTr="00696DCE">
        <w:trPr>
          <w:trHeight w:val="889"/>
        </w:trPr>
        <w:tc>
          <w:tcPr>
            <w:tcW w:w="1377" w:type="dxa"/>
            <w:vMerge w:val="restart"/>
            <w:tcBorders>
              <w:top w:val="double" w:sz="4" w:space="0" w:color="00000A"/>
              <w:left w:val="single" w:sz="18" w:space="0" w:color="00000A"/>
              <w:right w:val="double" w:sz="4" w:space="0" w:color="00000A"/>
            </w:tcBorders>
            <w:shd w:val="clear" w:color="auto" w:fill="FFE599" w:themeFill="accent4" w:themeFillTint="66"/>
            <w:tcMar>
              <w:left w:w="84" w:type="dxa"/>
            </w:tcMar>
            <w:vAlign w:val="center"/>
          </w:tcPr>
          <w:p w14:paraId="315F0EE2" w14:textId="77777777" w:rsidR="008D15B0" w:rsidRPr="004505F9" w:rsidRDefault="008D15B0" w:rsidP="008D15B0">
            <w:pPr>
              <w:jc w:val="center"/>
              <w:rPr>
                <w:rFonts w:ascii="Times New Roman" w:hAnsi="Times New Roman"/>
                <w:bCs/>
                <w:color w:val="auto"/>
                <w:sz w:val="20"/>
              </w:rPr>
            </w:pPr>
            <w:r w:rsidRPr="004505F9">
              <w:rPr>
                <w:rFonts w:ascii="Times New Roman" w:hAnsi="Times New Roman"/>
                <w:bCs/>
                <w:color w:val="auto"/>
                <w:sz w:val="20"/>
              </w:rPr>
              <w:t>Thứ Năm</w:t>
            </w:r>
          </w:p>
          <w:p w14:paraId="26CABB23" w14:textId="4F1CB350" w:rsidR="008D15B0" w:rsidRPr="004505F9" w:rsidRDefault="008D15B0" w:rsidP="008D15B0">
            <w:pPr>
              <w:jc w:val="center"/>
              <w:rPr>
                <w:rFonts w:ascii="Times New Roman" w:hAnsi="Times New Roman"/>
                <w:bCs/>
                <w:color w:val="auto"/>
                <w:sz w:val="20"/>
                <w:shd w:val="clear" w:color="auto" w:fill="FFE599" w:themeFill="accent4" w:themeFillTint="66"/>
              </w:rPr>
            </w:pPr>
            <w:r w:rsidRPr="004505F9">
              <w:rPr>
                <w:rFonts w:ascii="Times New Roman" w:hAnsi="Times New Roman"/>
                <w:bCs/>
                <w:color w:val="auto"/>
                <w:sz w:val="20"/>
                <w:shd w:val="clear" w:color="auto" w:fill="FFE599" w:themeFill="accent4" w:themeFillTint="66"/>
              </w:rPr>
              <w:t>19/5/2022</w:t>
            </w:r>
          </w:p>
          <w:p w14:paraId="24F7C010" w14:textId="77777777" w:rsidR="008D15B0" w:rsidRPr="004505F9" w:rsidRDefault="008D15B0" w:rsidP="008D15B0">
            <w:pPr>
              <w:jc w:val="center"/>
              <w:rPr>
                <w:rFonts w:ascii="Times New Roman" w:hAnsi="Times New Roman"/>
                <w:bCs/>
                <w:color w:val="auto"/>
                <w:sz w:val="20"/>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4F8FE906" w14:textId="202DFAAD" w:rsidR="008D15B0" w:rsidRPr="004505F9" w:rsidRDefault="008D15B0" w:rsidP="008D15B0">
            <w:pPr>
              <w:jc w:val="center"/>
              <w:rPr>
                <w:rFonts w:ascii="Times New Roman" w:hAnsi="Times New Roman"/>
                <w:bCs/>
                <w:color w:val="auto"/>
                <w:sz w:val="20"/>
              </w:rPr>
            </w:pPr>
            <w:r w:rsidRPr="004505F9">
              <w:rPr>
                <w:rFonts w:ascii="Times New Roman" w:hAnsi="Times New Roman"/>
                <w:bCs/>
                <w:color w:val="auto"/>
                <w:sz w:val="20"/>
              </w:rPr>
              <w:t>7g30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5EEB6265" w14:textId="0B59F9B1" w:rsidR="008D15B0" w:rsidRPr="004505F9" w:rsidRDefault="008D15B0" w:rsidP="008D15B0">
            <w:pPr>
              <w:jc w:val="both"/>
              <w:rPr>
                <w:rFonts w:ascii="Times New Roman" w:hAnsi="Times New Roman"/>
                <w:bCs/>
                <w:color w:val="auto"/>
                <w:sz w:val="20"/>
                <w:lang w:val="vi-VN"/>
              </w:rPr>
            </w:pPr>
            <w:r w:rsidRPr="004505F9">
              <w:rPr>
                <w:rFonts w:ascii="Times New Roman" w:eastAsia="SimSun" w:hAnsi="Times New Roman"/>
                <w:color w:val="auto"/>
                <w:sz w:val="20"/>
                <w:lang w:eastAsia="vi-VN"/>
              </w:rPr>
              <w:t>D</w:t>
            </w:r>
            <w:r w:rsidRPr="004505F9">
              <w:rPr>
                <w:rFonts w:ascii="Times New Roman" w:eastAsia="SimSun" w:hAnsi="Times New Roman"/>
                <w:color w:val="auto"/>
                <w:sz w:val="20"/>
                <w:lang w:val="vi-VN" w:eastAsia="vi-VN"/>
              </w:rPr>
              <w:t>ự Ngày hội “Thanh niên làm theo lời Bác” và tuyên dương gương điển hình “Thanh niên tiên tiến làm theo lời Bác” năm 2022 nhân kỷ niệm 132 năm ngày sinh của Chủ tịch Hồ Chí Minh (19/5/1890 – 19/5/2022) – Nhà truyền thống huyện Nhà Bè, ấp 3 xã Hiệp Phước</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072AA705" w14:textId="659B8410" w:rsidR="008D15B0" w:rsidRPr="004505F9" w:rsidRDefault="008D15B0" w:rsidP="008D15B0">
            <w:pPr>
              <w:rPr>
                <w:rFonts w:ascii="Times New Roman" w:hAnsi="Times New Roman"/>
                <w:bCs/>
                <w:color w:val="auto"/>
                <w:sz w:val="20"/>
              </w:rPr>
            </w:pPr>
            <w:r w:rsidRPr="004505F9">
              <w:rPr>
                <w:rFonts w:ascii="Times New Roman" w:hAnsi="Times New Roman"/>
                <w:bCs/>
                <w:color w:val="auto"/>
                <w:sz w:val="20"/>
                <w:lang w:val="vi-VN"/>
              </w:rPr>
              <w:t xml:space="preserve">Ô. </w:t>
            </w:r>
            <w:r w:rsidRPr="004505F9">
              <w:rPr>
                <w:rFonts w:ascii="Times New Roman" w:hAnsi="Times New Roman"/>
                <w:bCs/>
                <w:color w:val="auto"/>
                <w:sz w:val="20"/>
              </w:rPr>
              <w:t>Chiến</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A5614A1" w14:textId="204DF210" w:rsidR="008D15B0" w:rsidRPr="004505F9" w:rsidRDefault="008D15B0" w:rsidP="008D15B0">
            <w:pPr>
              <w:jc w:val="both"/>
              <w:rPr>
                <w:rFonts w:ascii="Times New Roman" w:hAnsi="Times New Roman"/>
                <w:bCs/>
                <w:color w:val="auto"/>
                <w:sz w:val="20"/>
              </w:rPr>
            </w:pPr>
            <w:r w:rsidRPr="004505F9">
              <w:rPr>
                <w:rFonts w:ascii="Times New Roman" w:hAnsi="Times New Roman"/>
                <w:bCs/>
                <w:color w:val="auto"/>
                <w:sz w:val="20"/>
              </w:rPr>
              <w:t>Theo thư mời</w:t>
            </w:r>
          </w:p>
        </w:tc>
      </w:tr>
      <w:tr w:rsidR="004505F9" w:rsidRPr="004505F9" w14:paraId="0C150CE0" w14:textId="77777777" w:rsidTr="00696DCE">
        <w:trPr>
          <w:trHeight w:val="671"/>
        </w:trPr>
        <w:tc>
          <w:tcPr>
            <w:tcW w:w="1377" w:type="dxa"/>
            <w:vMerge/>
            <w:tcBorders>
              <w:top w:val="double" w:sz="4" w:space="0" w:color="00000A"/>
              <w:left w:val="single" w:sz="18" w:space="0" w:color="00000A"/>
              <w:right w:val="double" w:sz="4" w:space="0" w:color="00000A"/>
            </w:tcBorders>
            <w:shd w:val="clear" w:color="auto" w:fill="FFE599" w:themeFill="accent4" w:themeFillTint="66"/>
            <w:tcMar>
              <w:left w:w="84" w:type="dxa"/>
            </w:tcMar>
            <w:vAlign w:val="center"/>
          </w:tcPr>
          <w:p w14:paraId="77D13420" w14:textId="77777777" w:rsidR="008D15B0" w:rsidRPr="004505F9" w:rsidRDefault="008D15B0" w:rsidP="008D15B0">
            <w:pPr>
              <w:jc w:val="center"/>
              <w:rPr>
                <w:rFonts w:ascii="Times New Roman" w:hAnsi="Times New Roman"/>
                <w:bCs/>
                <w:color w:val="auto"/>
                <w:sz w:val="20"/>
              </w:rPr>
            </w:pPr>
          </w:p>
        </w:tc>
        <w:tc>
          <w:tcPr>
            <w:tcW w:w="1205" w:type="dxa"/>
            <w:tcBorders>
              <w:top w:val="single" w:sz="12" w:space="0" w:color="00000A"/>
              <w:left w:val="double" w:sz="4" w:space="0" w:color="auto"/>
              <w:right w:val="double" w:sz="4" w:space="0" w:color="auto"/>
            </w:tcBorders>
            <w:shd w:val="clear" w:color="auto" w:fill="auto"/>
            <w:tcMar>
              <w:left w:w="108" w:type="dxa"/>
            </w:tcMar>
            <w:vAlign w:val="center"/>
          </w:tcPr>
          <w:p w14:paraId="2FC9A5A3" w14:textId="05F7064D" w:rsidR="008D15B0" w:rsidRPr="004505F9" w:rsidRDefault="008D15B0" w:rsidP="008D15B0">
            <w:pPr>
              <w:jc w:val="center"/>
              <w:rPr>
                <w:rFonts w:ascii="Times New Roman" w:hAnsi="Times New Roman"/>
                <w:b/>
                <w:bCs/>
                <w:color w:val="auto"/>
                <w:sz w:val="20"/>
              </w:rPr>
            </w:pPr>
            <w:r w:rsidRPr="004505F9">
              <w:rPr>
                <w:rFonts w:ascii="Times New Roman" w:hAnsi="Times New Roman"/>
                <w:b/>
                <w:color w:val="auto"/>
                <w:sz w:val="20"/>
                <w:lang w:val="vi-VN"/>
              </w:rPr>
              <w:t>8g00</w:t>
            </w:r>
          </w:p>
        </w:tc>
        <w:tc>
          <w:tcPr>
            <w:tcW w:w="5157" w:type="dxa"/>
            <w:tcBorders>
              <w:top w:val="double" w:sz="4" w:space="0" w:color="auto"/>
              <w:left w:val="double" w:sz="4" w:space="0" w:color="auto"/>
              <w:bottom w:val="double" w:sz="4" w:space="0" w:color="auto"/>
              <w:right w:val="double" w:sz="4" w:space="0" w:color="auto"/>
            </w:tcBorders>
            <w:shd w:val="clear" w:color="auto" w:fill="auto"/>
            <w:tcMar>
              <w:left w:w="84" w:type="dxa"/>
            </w:tcMar>
            <w:vAlign w:val="center"/>
          </w:tcPr>
          <w:p w14:paraId="65E43B59" w14:textId="6AD02E6E" w:rsidR="008D15B0" w:rsidRPr="004505F9" w:rsidRDefault="008D15B0" w:rsidP="008D15B0">
            <w:pPr>
              <w:jc w:val="both"/>
              <w:rPr>
                <w:rFonts w:ascii="Times New Roman" w:eastAsia="SimSun" w:hAnsi="Times New Roman"/>
                <w:b/>
                <w:color w:val="auto"/>
                <w:sz w:val="20"/>
                <w:lang w:eastAsia="vi-VN"/>
              </w:rPr>
            </w:pPr>
            <w:r w:rsidRPr="004505F9">
              <w:rPr>
                <w:rFonts w:ascii="Times New Roman" w:hAnsi="Times New Roman"/>
                <w:b/>
                <w:color w:val="auto"/>
                <w:sz w:val="20"/>
                <w:lang w:val="vi-VN"/>
              </w:rPr>
              <w:t>Bồi dưỡng chuyên môn “</w:t>
            </w:r>
            <w:r w:rsidRPr="004505F9">
              <w:rPr>
                <w:rFonts w:ascii="Times New Roman" w:hAnsi="Times New Roman"/>
                <w:b/>
                <w:color w:val="auto"/>
                <w:sz w:val="20"/>
              </w:rPr>
              <w:t>T</w:t>
            </w:r>
            <w:r w:rsidRPr="004505F9">
              <w:rPr>
                <w:rFonts w:ascii="Times New Roman" w:hAnsi="Times New Roman"/>
                <w:b/>
                <w:color w:val="auto"/>
                <w:sz w:val="20"/>
                <w:lang w:val="vi-VN"/>
              </w:rPr>
              <w:t>hực hiện bài tập trò chơi cho trẻ từ 3 đến 6 tuổi làm quen chữ viết”</w:t>
            </w:r>
          </w:p>
        </w:tc>
        <w:tc>
          <w:tcPr>
            <w:tcW w:w="4117" w:type="dxa"/>
            <w:tcBorders>
              <w:top w:val="double" w:sz="4" w:space="0" w:color="auto"/>
              <w:left w:val="double" w:sz="4" w:space="0" w:color="auto"/>
              <w:right w:val="double" w:sz="4" w:space="0" w:color="00000A"/>
            </w:tcBorders>
            <w:shd w:val="clear" w:color="auto" w:fill="FFFFFF"/>
            <w:tcMar>
              <w:left w:w="84" w:type="dxa"/>
            </w:tcMar>
            <w:vAlign w:val="center"/>
          </w:tcPr>
          <w:p w14:paraId="7FC5BD10" w14:textId="2DD53F2E" w:rsidR="008D15B0" w:rsidRPr="004505F9" w:rsidRDefault="008D15B0" w:rsidP="008D15B0">
            <w:pPr>
              <w:jc w:val="both"/>
              <w:rPr>
                <w:rFonts w:ascii="Times New Roman" w:hAnsi="Times New Roman"/>
                <w:b/>
                <w:bCs/>
                <w:color w:val="auto"/>
                <w:sz w:val="20"/>
                <w:lang w:val="vi-VN"/>
              </w:rPr>
            </w:pPr>
            <w:r w:rsidRPr="004505F9">
              <w:rPr>
                <w:rFonts w:ascii="Times New Roman" w:hAnsi="Times New Roman"/>
                <w:b/>
                <w:color w:val="auto"/>
                <w:sz w:val="20"/>
                <w:lang w:val="vi-VN"/>
              </w:rPr>
              <w:t xml:space="preserve">B. Oanh, </w:t>
            </w:r>
            <w:r w:rsidRPr="004505F9">
              <w:rPr>
                <w:rFonts w:ascii="Times New Roman" w:hAnsi="Times New Roman"/>
                <w:b/>
                <w:color w:val="auto"/>
                <w:sz w:val="20"/>
              </w:rPr>
              <w:t>CV/</w:t>
            </w:r>
            <w:r w:rsidRPr="004505F9">
              <w:rPr>
                <w:rFonts w:ascii="Times New Roman" w:hAnsi="Times New Roman"/>
                <w:b/>
                <w:color w:val="auto"/>
                <w:sz w:val="20"/>
                <w:lang w:val="vi-VN"/>
              </w:rPr>
              <w:t xml:space="preserve">GDMN, đại diện BGH, Chủ cơ sở GDMN ngoài công lập </w:t>
            </w:r>
          </w:p>
        </w:tc>
        <w:tc>
          <w:tcPr>
            <w:tcW w:w="2970" w:type="dxa"/>
            <w:tcBorders>
              <w:top w:val="double" w:sz="4" w:space="0" w:color="auto"/>
              <w:left w:val="double" w:sz="4" w:space="0" w:color="00000A"/>
              <w:right w:val="single" w:sz="18" w:space="0" w:color="auto"/>
            </w:tcBorders>
            <w:shd w:val="clear" w:color="auto" w:fill="FFFFFF"/>
            <w:tcMar>
              <w:left w:w="84" w:type="dxa"/>
            </w:tcMar>
            <w:vAlign w:val="center"/>
          </w:tcPr>
          <w:p w14:paraId="5FF3190E" w14:textId="05994757" w:rsidR="008D15B0" w:rsidRPr="004505F9" w:rsidRDefault="008D15B0" w:rsidP="008D15B0">
            <w:pPr>
              <w:jc w:val="both"/>
              <w:rPr>
                <w:rFonts w:ascii="Times New Roman" w:hAnsi="Times New Roman"/>
                <w:b/>
                <w:bCs/>
                <w:color w:val="auto"/>
                <w:sz w:val="20"/>
              </w:rPr>
            </w:pPr>
            <w:r w:rsidRPr="004505F9">
              <w:rPr>
                <w:rFonts w:ascii="Times New Roman" w:hAnsi="Times New Roman"/>
                <w:b/>
                <w:color w:val="auto"/>
                <w:sz w:val="20"/>
                <w:lang w:val="vi-VN"/>
              </w:rPr>
              <w:t xml:space="preserve">Trực tuyến </w:t>
            </w:r>
          </w:p>
        </w:tc>
      </w:tr>
      <w:tr w:rsidR="004505F9" w:rsidRPr="004505F9" w14:paraId="60D7AE29" w14:textId="77777777" w:rsidTr="00696DCE">
        <w:trPr>
          <w:trHeight w:val="591"/>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24D1D1EF" w14:textId="77777777" w:rsidR="008D15B0" w:rsidRPr="004505F9" w:rsidRDefault="008D15B0" w:rsidP="008D15B0">
            <w:pPr>
              <w:jc w:val="center"/>
              <w:rPr>
                <w:rFonts w:ascii="Times New Roman" w:hAnsi="Times New Roman"/>
                <w:bCs/>
                <w:color w:val="auto"/>
                <w:sz w:val="20"/>
                <w:lang w:val="vi-VN"/>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206F7E0A" w14:textId="27C5447E" w:rsidR="008D15B0" w:rsidRPr="004505F9" w:rsidRDefault="008D15B0" w:rsidP="008D15B0">
            <w:pPr>
              <w:jc w:val="center"/>
              <w:rPr>
                <w:rFonts w:ascii="Times New Roman" w:hAnsi="Times New Roman"/>
                <w:b/>
                <w:bCs/>
                <w:color w:val="auto"/>
                <w:sz w:val="20"/>
                <w:lang w:val="vi-VN"/>
              </w:rPr>
            </w:pPr>
            <w:r w:rsidRPr="004505F9">
              <w:rPr>
                <w:rFonts w:ascii="Times New Roman" w:hAnsi="Times New Roman"/>
                <w:b/>
                <w:bCs/>
                <w:color w:val="auto"/>
                <w:sz w:val="20"/>
                <w:lang w:val="vi-VN"/>
              </w:rPr>
              <w:t>9g30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704312A8" w14:textId="55E16BF1" w:rsidR="008D15B0" w:rsidRPr="004505F9" w:rsidRDefault="008D15B0" w:rsidP="008D15B0">
            <w:pPr>
              <w:jc w:val="both"/>
              <w:rPr>
                <w:rFonts w:ascii="Times New Roman" w:hAnsi="Times New Roman"/>
                <w:b/>
                <w:bCs/>
                <w:color w:val="auto"/>
                <w:sz w:val="20"/>
                <w:lang w:val="vi-VN"/>
              </w:rPr>
            </w:pPr>
            <w:r w:rsidRPr="004505F9">
              <w:rPr>
                <w:rFonts w:ascii="Times New Roman" w:hAnsi="Times New Roman"/>
                <w:b/>
                <w:bCs/>
                <w:color w:val="auto"/>
                <w:sz w:val="20"/>
                <w:lang w:val="vi-VN"/>
              </w:rPr>
              <w:t>D</w:t>
            </w:r>
            <w:r w:rsidRPr="004505F9">
              <w:rPr>
                <w:rFonts w:ascii="Times New Roman" w:eastAsia="SimSun" w:hAnsi="Times New Roman"/>
                <w:b/>
                <w:color w:val="auto"/>
                <w:sz w:val="20"/>
                <w:lang w:val="vi-VN" w:eastAsia="vi-VN"/>
              </w:rPr>
              <w:t>ự phát động thi đua cao điểm “Uống nước nhớ nguồn, tri ân người có công với cách mạng” kỷ niệm 75 năm ngày Thương binh, liệt sỹ (27/7/1947-27/7/2022)</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582FACBE" w14:textId="43F6E06E" w:rsidR="008D15B0" w:rsidRPr="004505F9" w:rsidRDefault="008D15B0" w:rsidP="008D15B0">
            <w:pPr>
              <w:rPr>
                <w:rFonts w:ascii="Times New Roman" w:hAnsi="Times New Roman"/>
                <w:b/>
                <w:bCs/>
                <w:color w:val="auto"/>
                <w:sz w:val="20"/>
              </w:rPr>
            </w:pPr>
            <w:r w:rsidRPr="004505F9">
              <w:rPr>
                <w:rFonts w:ascii="Times New Roman" w:hAnsi="Times New Roman"/>
                <w:b/>
                <w:bCs/>
                <w:color w:val="auto"/>
                <w:sz w:val="20"/>
              </w:rPr>
              <w:t>B. Oanh</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3802DCA6" w14:textId="710CBAAB" w:rsidR="008D15B0" w:rsidRPr="004505F9" w:rsidRDefault="008D15B0" w:rsidP="008D15B0">
            <w:pPr>
              <w:rPr>
                <w:rFonts w:ascii="Times New Roman" w:hAnsi="Times New Roman"/>
                <w:b/>
                <w:bCs/>
                <w:color w:val="auto"/>
                <w:sz w:val="20"/>
              </w:rPr>
            </w:pPr>
            <w:r w:rsidRPr="004505F9">
              <w:rPr>
                <w:rFonts w:ascii="Times New Roman" w:hAnsi="Times New Roman"/>
                <w:b/>
                <w:bCs/>
                <w:color w:val="auto"/>
                <w:sz w:val="20"/>
              </w:rPr>
              <w:t>Theo thư mời</w:t>
            </w:r>
          </w:p>
        </w:tc>
      </w:tr>
      <w:tr w:rsidR="004505F9" w:rsidRPr="004505F9" w14:paraId="248659BA" w14:textId="77777777" w:rsidTr="00696DCE">
        <w:trPr>
          <w:trHeight w:val="591"/>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5DCD0F83" w14:textId="77777777" w:rsidR="008D15B0" w:rsidRPr="004505F9" w:rsidRDefault="008D15B0" w:rsidP="008D15B0">
            <w:pPr>
              <w:jc w:val="center"/>
              <w:rPr>
                <w:rFonts w:ascii="Times New Roman" w:hAnsi="Times New Roman"/>
                <w:bCs/>
                <w:color w:val="auto"/>
                <w:sz w:val="20"/>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1FDB86CD" w14:textId="77777777" w:rsidR="008D15B0" w:rsidRPr="004505F9" w:rsidRDefault="008D15B0" w:rsidP="008D15B0">
            <w:pPr>
              <w:jc w:val="center"/>
              <w:rPr>
                <w:rFonts w:ascii="Times New Roman" w:hAnsi="Times New Roman"/>
                <w:b/>
                <w:bCs/>
                <w:color w:val="auto"/>
                <w:sz w:val="20"/>
              </w:rPr>
            </w:pPr>
            <w:r w:rsidRPr="004505F9">
              <w:rPr>
                <w:rFonts w:ascii="Times New Roman" w:hAnsi="Times New Roman"/>
                <w:b/>
                <w:bCs/>
                <w:color w:val="auto"/>
                <w:sz w:val="20"/>
              </w:rPr>
              <w:t>14g00</w:t>
            </w:r>
          </w:p>
          <w:p w14:paraId="1ED8FAA5" w14:textId="106222BE" w:rsidR="008D15B0" w:rsidRPr="004505F9" w:rsidRDefault="008D15B0" w:rsidP="008D15B0">
            <w:pPr>
              <w:jc w:val="center"/>
              <w:rPr>
                <w:rFonts w:ascii="Times New Roman" w:hAnsi="Times New Roman"/>
                <w:bCs/>
                <w:color w:val="auto"/>
                <w:sz w:val="20"/>
              </w:rPr>
            </w:pP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05144E8E" w14:textId="43CF2DA8" w:rsidR="008D15B0" w:rsidRPr="004505F9" w:rsidRDefault="008D15B0" w:rsidP="008D15B0">
            <w:pPr>
              <w:jc w:val="both"/>
              <w:rPr>
                <w:rFonts w:ascii="Times New Roman" w:hAnsi="Times New Roman"/>
                <w:color w:val="auto"/>
                <w:sz w:val="20"/>
              </w:rPr>
            </w:pPr>
            <w:r w:rsidRPr="004505F9">
              <w:rPr>
                <w:rFonts w:ascii="Times New Roman" w:eastAsia="SimSun" w:hAnsi="Times New Roman"/>
                <w:b/>
                <w:color w:val="auto"/>
                <w:sz w:val="20"/>
                <w:lang w:val="vi-VN" w:eastAsia="vi-VN"/>
              </w:rPr>
              <w:t>Dự Hội nghị giao ban trực tuyến toàn quốc đánh giá việc triển khai Kết luận số 01-KL/TW về tiếp tục thực hiện Chỉ thị số 05-CT/TW “về đẩy mạnh học tập và làm theo tư tưởng, đạo đức, phong cách Hồ Chí Minh”</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7716636B" w14:textId="7E174EEF" w:rsidR="008D15B0" w:rsidRPr="004505F9" w:rsidRDefault="008D15B0" w:rsidP="008D15B0">
            <w:pPr>
              <w:jc w:val="both"/>
              <w:rPr>
                <w:rFonts w:ascii="Times New Roman" w:hAnsi="Times New Roman"/>
                <w:bCs/>
                <w:color w:val="auto"/>
                <w:sz w:val="20"/>
              </w:rPr>
            </w:pPr>
            <w:r w:rsidRPr="004505F9">
              <w:rPr>
                <w:rFonts w:ascii="Times New Roman" w:hAnsi="Times New Roman"/>
                <w:b/>
                <w:bCs/>
                <w:color w:val="auto"/>
                <w:sz w:val="20"/>
              </w:rPr>
              <w:t>B. Oanh, Lãnh đạo</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30F0E4CD" w14:textId="5F3C1CE9" w:rsidR="008D15B0" w:rsidRPr="004505F9" w:rsidRDefault="008D15B0" w:rsidP="008D15B0">
            <w:pPr>
              <w:jc w:val="both"/>
              <w:rPr>
                <w:rFonts w:ascii="Times New Roman" w:hAnsi="Times New Roman"/>
                <w:bCs/>
                <w:color w:val="auto"/>
                <w:sz w:val="20"/>
              </w:rPr>
            </w:pPr>
            <w:r w:rsidRPr="004505F9">
              <w:rPr>
                <w:rFonts w:ascii="Times New Roman" w:hAnsi="Times New Roman"/>
                <w:b/>
                <w:bCs/>
                <w:color w:val="auto"/>
                <w:sz w:val="20"/>
              </w:rPr>
              <w:t>Theo thư mời</w:t>
            </w:r>
          </w:p>
        </w:tc>
      </w:tr>
      <w:tr w:rsidR="004505F9" w:rsidRPr="004505F9" w14:paraId="204F13F3" w14:textId="77777777" w:rsidTr="00696DCE">
        <w:trPr>
          <w:trHeight w:val="555"/>
        </w:trPr>
        <w:tc>
          <w:tcPr>
            <w:tcW w:w="1377" w:type="dxa"/>
            <w:vMerge w:val="restart"/>
            <w:tcBorders>
              <w:top w:val="double" w:sz="4" w:space="0" w:color="00000A"/>
              <w:left w:val="single" w:sz="18" w:space="0" w:color="00000A"/>
              <w:right w:val="double" w:sz="4" w:space="0" w:color="auto"/>
            </w:tcBorders>
            <w:shd w:val="clear" w:color="auto" w:fill="FFE599" w:themeFill="accent4" w:themeFillTint="66"/>
            <w:tcMar>
              <w:left w:w="84" w:type="dxa"/>
            </w:tcMar>
            <w:vAlign w:val="center"/>
          </w:tcPr>
          <w:p w14:paraId="45F40528" w14:textId="22412377" w:rsidR="008D15B0" w:rsidRPr="004505F9" w:rsidRDefault="008D15B0" w:rsidP="008D15B0">
            <w:pPr>
              <w:jc w:val="center"/>
              <w:rPr>
                <w:rFonts w:ascii="Times New Roman" w:hAnsi="Times New Roman"/>
                <w:bCs/>
                <w:color w:val="auto"/>
                <w:sz w:val="20"/>
              </w:rPr>
            </w:pPr>
            <w:r w:rsidRPr="004505F9">
              <w:rPr>
                <w:rFonts w:ascii="Times New Roman" w:hAnsi="Times New Roman"/>
                <w:bCs/>
                <w:color w:val="auto"/>
                <w:sz w:val="20"/>
              </w:rPr>
              <w:t>Thứ Sáu</w:t>
            </w:r>
          </w:p>
          <w:p w14:paraId="5F47D694" w14:textId="1781A7E2" w:rsidR="008D15B0" w:rsidRPr="004505F9" w:rsidRDefault="008D15B0" w:rsidP="008D15B0">
            <w:pPr>
              <w:jc w:val="center"/>
              <w:rPr>
                <w:rFonts w:ascii="Times New Roman" w:hAnsi="Times New Roman"/>
                <w:bCs/>
                <w:color w:val="auto"/>
                <w:sz w:val="20"/>
              </w:rPr>
            </w:pPr>
            <w:r w:rsidRPr="004505F9">
              <w:rPr>
                <w:rFonts w:ascii="Times New Roman" w:hAnsi="Times New Roman"/>
                <w:bCs/>
                <w:color w:val="auto"/>
                <w:sz w:val="20"/>
              </w:rPr>
              <w:t>20/5/2022</w:t>
            </w:r>
          </w:p>
          <w:p w14:paraId="340FE42E" w14:textId="375F098B" w:rsidR="008D15B0" w:rsidRPr="004505F9" w:rsidRDefault="008D15B0" w:rsidP="008D15B0">
            <w:pPr>
              <w:jc w:val="center"/>
              <w:rPr>
                <w:rFonts w:ascii="Times New Roman" w:hAnsi="Times New Roman"/>
                <w:bCs/>
                <w:color w:val="auto"/>
                <w:sz w:val="20"/>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60B179D3" w14:textId="6F8AEF32" w:rsidR="008D15B0" w:rsidRPr="004505F9" w:rsidRDefault="008D15B0" w:rsidP="008D15B0">
            <w:pPr>
              <w:jc w:val="center"/>
              <w:rPr>
                <w:rFonts w:ascii="Times New Roman" w:hAnsi="Times New Roman"/>
                <w:b/>
                <w:bCs/>
                <w:color w:val="auto"/>
                <w:sz w:val="20"/>
              </w:rPr>
            </w:pPr>
            <w:r w:rsidRPr="004505F9">
              <w:rPr>
                <w:rFonts w:ascii="Times New Roman" w:hAnsi="Times New Roman"/>
                <w:b/>
                <w:bCs/>
                <w:color w:val="auto"/>
                <w:sz w:val="20"/>
              </w:rPr>
              <w:t>8g00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139B7536" w14:textId="542A9F00" w:rsidR="008D15B0" w:rsidRPr="004505F9" w:rsidRDefault="008D15B0" w:rsidP="008D15B0">
            <w:pPr>
              <w:jc w:val="both"/>
              <w:rPr>
                <w:rFonts w:ascii="Times New Roman" w:hAnsi="Times New Roman"/>
                <w:b/>
                <w:color w:val="auto"/>
                <w:sz w:val="20"/>
                <w:lang w:val="vi-VN"/>
              </w:rPr>
            </w:pPr>
            <w:r w:rsidRPr="004505F9">
              <w:rPr>
                <w:rFonts w:ascii="Times New Roman" w:eastAsia="SimSun" w:hAnsi="Times New Roman"/>
                <w:b/>
                <w:color w:val="auto"/>
                <w:sz w:val="20"/>
                <w:lang w:eastAsia="vi-VN"/>
              </w:rPr>
              <w:t>H</w:t>
            </w:r>
            <w:r w:rsidRPr="004505F9">
              <w:rPr>
                <w:rFonts w:ascii="Times New Roman" w:eastAsia="SimSun" w:hAnsi="Times New Roman"/>
                <w:b/>
                <w:color w:val="auto"/>
                <w:sz w:val="20"/>
                <w:lang w:val="vi-VN" w:eastAsia="vi-VN"/>
              </w:rPr>
              <w:t>ọp Thành viên Ủy ban nhân dân Huyện thông qua Quy chế hoạt động các phòng chuyên môn và Kế hoạch sử dụng đất năm 2022</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4DEC5F20" w14:textId="3F3DA193" w:rsidR="008D15B0" w:rsidRPr="004505F9" w:rsidRDefault="008D15B0" w:rsidP="008D15B0">
            <w:pPr>
              <w:jc w:val="both"/>
              <w:rPr>
                <w:rFonts w:ascii="Times New Roman" w:hAnsi="Times New Roman"/>
                <w:b/>
                <w:bCs/>
                <w:color w:val="auto"/>
                <w:sz w:val="20"/>
              </w:rPr>
            </w:pPr>
            <w:r w:rsidRPr="004505F9">
              <w:rPr>
                <w:rFonts w:ascii="Times New Roman" w:hAnsi="Times New Roman"/>
                <w:b/>
                <w:bCs/>
                <w:color w:val="auto"/>
                <w:sz w:val="20"/>
              </w:rPr>
              <w:t>B. Oanh</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00A258C" w14:textId="556C78CC" w:rsidR="008D15B0" w:rsidRPr="004505F9" w:rsidRDefault="008D15B0" w:rsidP="008D15B0">
            <w:pPr>
              <w:jc w:val="both"/>
              <w:rPr>
                <w:rFonts w:ascii="Times New Roman" w:hAnsi="Times New Roman"/>
                <w:b/>
                <w:bCs/>
                <w:color w:val="auto"/>
                <w:sz w:val="20"/>
              </w:rPr>
            </w:pPr>
            <w:r w:rsidRPr="004505F9">
              <w:rPr>
                <w:rFonts w:ascii="Times New Roman" w:hAnsi="Times New Roman"/>
                <w:b/>
                <w:bCs/>
                <w:color w:val="auto"/>
                <w:sz w:val="20"/>
              </w:rPr>
              <w:t>HT UBND Huyện</w:t>
            </w:r>
          </w:p>
        </w:tc>
      </w:tr>
      <w:tr w:rsidR="004505F9" w:rsidRPr="004505F9" w14:paraId="22283F52" w14:textId="77777777" w:rsidTr="00FD1546">
        <w:trPr>
          <w:trHeight w:val="555"/>
        </w:trPr>
        <w:tc>
          <w:tcPr>
            <w:tcW w:w="1377" w:type="dxa"/>
            <w:vMerge/>
            <w:tcBorders>
              <w:left w:val="single" w:sz="18" w:space="0" w:color="00000A"/>
              <w:right w:val="double" w:sz="4" w:space="0" w:color="auto"/>
            </w:tcBorders>
            <w:shd w:val="clear" w:color="auto" w:fill="FFE599" w:themeFill="accent4" w:themeFillTint="66"/>
            <w:tcMar>
              <w:left w:w="84" w:type="dxa"/>
            </w:tcMar>
            <w:vAlign w:val="center"/>
          </w:tcPr>
          <w:p w14:paraId="5621A708" w14:textId="77777777" w:rsidR="008D15B0" w:rsidRPr="004505F9" w:rsidRDefault="008D15B0" w:rsidP="008D15B0">
            <w:pPr>
              <w:jc w:val="center"/>
              <w:rPr>
                <w:rFonts w:ascii="Times New Roman" w:hAnsi="Times New Roman"/>
                <w:bCs/>
                <w:color w:val="auto"/>
                <w:sz w:val="20"/>
              </w:rPr>
            </w:pPr>
          </w:p>
        </w:tc>
        <w:tc>
          <w:tcPr>
            <w:tcW w:w="1205" w:type="dxa"/>
            <w:tcBorders>
              <w:top w:val="double" w:sz="4" w:space="0" w:color="00000A"/>
              <w:left w:val="double" w:sz="4" w:space="0" w:color="00000A"/>
              <w:bottom w:val="single" w:sz="4" w:space="0" w:color="auto"/>
              <w:right w:val="double" w:sz="4" w:space="0" w:color="00000A"/>
            </w:tcBorders>
            <w:shd w:val="clear" w:color="auto" w:fill="auto"/>
            <w:tcMar>
              <w:left w:w="108" w:type="dxa"/>
            </w:tcMar>
            <w:vAlign w:val="center"/>
          </w:tcPr>
          <w:p w14:paraId="6411BEC9" w14:textId="372A3008" w:rsidR="008D15B0" w:rsidRPr="004505F9" w:rsidRDefault="008D15B0" w:rsidP="008D15B0">
            <w:pPr>
              <w:jc w:val="center"/>
              <w:rPr>
                <w:rFonts w:ascii="Times New Roman" w:hAnsi="Times New Roman"/>
                <w:b/>
                <w:bCs/>
                <w:color w:val="auto"/>
                <w:sz w:val="20"/>
              </w:rPr>
            </w:pPr>
            <w:r w:rsidRPr="004505F9">
              <w:rPr>
                <w:rFonts w:ascii="Times New Roman" w:hAnsi="Times New Roman"/>
                <w:color w:val="auto"/>
                <w:sz w:val="20"/>
                <w:lang w:val="vi-VN"/>
              </w:rPr>
              <w:t xml:space="preserve">8g00 </w:t>
            </w:r>
          </w:p>
        </w:tc>
        <w:tc>
          <w:tcPr>
            <w:tcW w:w="5157" w:type="dxa"/>
            <w:tcBorders>
              <w:top w:val="double" w:sz="4" w:space="0" w:color="auto"/>
              <w:left w:val="double" w:sz="4" w:space="0" w:color="00000A"/>
              <w:bottom w:val="single" w:sz="4" w:space="0" w:color="auto"/>
              <w:right w:val="double" w:sz="4" w:space="0" w:color="00000A"/>
            </w:tcBorders>
            <w:shd w:val="clear" w:color="auto" w:fill="auto"/>
            <w:tcMar>
              <w:left w:w="84" w:type="dxa"/>
            </w:tcMar>
            <w:vAlign w:val="center"/>
          </w:tcPr>
          <w:p w14:paraId="17D11FE8" w14:textId="43E0F3F5" w:rsidR="008D15B0" w:rsidRPr="004505F9" w:rsidRDefault="008D15B0" w:rsidP="008D15B0">
            <w:pPr>
              <w:jc w:val="both"/>
              <w:rPr>
                <w:rFonts w:ascii="Times New Roman" w:eastAsia="SimSun" w:hAnsi="Times New Roman"/>
                <w:b/>
                <w:color w:val="auto"/>
                <w:sz w:val="20"/>
                <w:lang w:val="vi-VN" w:eastAsia="vi-VN"/>
              </w:rPr>
            </w:pPr>
            <w:r w:rsidRPr="004505F9">
              <w:rPr>
                <w:rFonts w:ascii="Times New Roman" w:hAnsi="Times New Roman"/>
                <w:color w:val="auto"/>
                <w:sz w:val="20"/>
                <w:lang w:val="vi-VN"/>
              </w:rPr>
              <w:t>Tham dự chuyên đề Cụm 3: Nâng cao năng lực giáo viên tổ chức hoạt động tạo hình</w:t>
            </w:r>
          </w:p>
        </w:tc>
        <w:tc>
          <w:tcPr>
            <w:tcW w:w="4117" w:type="dxa"/>
            <w:tcBorders>
              <w:top w:val="double" w:sz="4" w:space="0" w:color="00000A"/>
              <w:left w:val="double" w:sz="4" w:space="0" w:color="00000A"/>
              <w:bottom w:val="single" w:sz="4" w:space="0" w:color="auto"/>
              <w:right w:val="double" w:sz="4" w:space="0" w:color="auto"/>
            </w:tcBorders>
            <w:shd w:val="clear" w:color="auto" w:fill="auto"/>
            <w:tcMar>
              <w:left w:w="84" w:type="dxa"/>
            </w:tcMar>
            <w:vAlign w:val="center"/>
          </w:tcPr>
          <w:p w14:paraId="4CC1B690" w14:textId="6C13DAED" w:rsidR="008D15B0" w:rsidRPr="004505F9" w:rsidRDefault="008D15B0" w:rsidP="008D15B0">
            <w:pPr>
              <w:jc w:val="both"/>
              <w:rPr>
                <w:rFonts w:ascii="Times New Roman" w:hAnsi="Times New Roman"/>
                <w:b/>
                <w:bCs/>
                <w:color w:val="auto"/>
                <w:sz w:val="20"/>
                <w:lang w:val="vi-VN"/>
              </w:rPr>
            </w:pPr>
            <w:r w:rsidRPr="004505F9">
              <w:rPr>
                <w:rFonts w:ascii="Times New Roman" w:hAnsi="Times New Roman"/>
                <w:color w:val="auto"/>
                <w:sz w:val="20"/>
                <w:lang w:val="vi-VN"/>
              </w:rPr>
              <w:t>B. Oanh UN CV/GDMN, GV.BDGD, đại diện BGH MN công lập</w:t>
            </w:r>
          </w:p>
        </w:tc>
        <w:tc>
          <w:tcPr>
            <w:tcW w:w="2970" w:type="dxa"/>
            <w:tcBorders>
              <w:top w:val="double" w:sz="4" w:space="0" w:color="00000A"/>
              <w:left w:val="double" w:sz="4" w:space="0" w:color="auto"/>
              <w:bottom w:val="single" w:sz="4" w:space="0" w:color="auto"/>
              <w:right w:val="single" w:sz="18" w:space="0" w:color="00000A"/>
            </w:tcBorders>
            <w:shd w:val="clear" w:color="auto" w:fill="auto"/>
            <w:tcMar>
              <w:left w:w="84" w:type="dxa"/>
            </w:tcMar>
            <w:vAlign w:val="center"/>
          </w:tcPr>
          <w:p w14:paraId="3E857D64" w14:textId="02B9D4F9" w:rsidR="008D15B0" w:rsidRPr="004505F9" w:rsidRDefault="008D15B0" w:rsidP="008D15B0">
            <w:pPr>
              <w:jc w:val="both"/>
              <w:rPr>
                <w:rFonts w:ascii="Times New Roman" w:hAnsi="Times New Roman"/>
                <w:b/>
                <w:bCs/>
                <w:color w:val="auto"/>
                <w:sz w:val="20"/>
                <w:lang w:val="vi-VN"/>
              </w:rPr>
            </w:pPr>
            <w:r w:rsidRPr="004505F9">
              <w:rPr>
                <w:rFonts w:ascii="Times New Roman" w:hAnsi="Times New Roman"/>
                <w:color w:val="auto"/>
                <w:sz w:val="20"/>
                <w:lang w:val="vi-VN"/>
              </w:rPr>
              <w:t>MN Phú Mỹ, Q7</w:t>
            </w:r>
          </w:p>
        </w:tc>
      </w:tr>
      <w:tr w:rsidR="004505F9" w:rsidRPr="004505F9" w14:paraId="01D6C7BD" w14:textId="77777777" w:rsidTr="00FD1546">
        <w:trPr>
          <w:trHeight w:val="555"/>
        </w:trPr>
        <w:tc>
          <w:tcPr>
            <w:tcW w:w="1377" w:type="dxa"/>
            <w:vMerge/>
            <w:tcBorders>
              <w:left w:val="single" w:sz="18" w:space="0" w:color="00000A"/>
              <w:right w:val="double" w:sz="4" w:space="0" w:color="auto"/>
            </w:tcBorders>
            <w:shd w:val="clear" w:color="auto" w:fill="FFE599" w:themeFill="accent4" w:themeFillTint="66"/>
            <w:tcMar>
              <w:left w:w="84" w:type="dxa"/>
            </w:tcMar>
          </w:tcPr>
          <w:p w14:paraId="1F38FAE5" w14:textId="77777777" w:rsidR="008D15B0" w:rsidRPr="004505F9" w:rsidRDefault="008D15B0" w:rsidP="008D15B0">
            <w:pPr>
              <w:jc w:val="center"/>
              <w:rPr>
                <w:rFonts w:ascii="Times New Roman" w:hAnsi="Times New Roman"/>
                <w:bCs/>
                <w:color w:val="auto"/>
                <w:sz w:val="20"/>
                <w:lang w:val="vi-VN"/>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67FDE593" w14:textId="6AC85BAE" w:rsidR="008D15B0" w:rsidRPr="004505F9" w:rsidRDefault="008D15B0" w:rsidP="008D15B0">
            <w:pPr>
              <w:jc w:val="center"/>
              <w:rPr>
                <w:rFonts w:ascii="Times New Roman" w:hAnsi="Times New Roman"/>
                <w:bCs/>
                <w:color w:val="auto"/>
                <w:sz w:val="20"/>
                <w:lang w:val="vi-VN"/>
              </w:rPr>
            </w:pPr>
            <w:r w:rsidRPr="004505F9">
              <w:rPr>
                <w:rFonts w:ascii="Times New Roman" w:hAnsi="Times New Roman"/>
                <w:bCs/>
                <w:color w:val="auto"/>
                <w:sz w:val="20"/>
                <w:lang w:val="vi-VN"/>
              </w:rPr>
              <w:t>8g00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125D360F" w14:textId="5195D24A" w:rsidR="008D15B0" w:rsidRPr="004505F9" w:rsidRDefault="008D15B0" w:rsidP="008D15B0">
            <w:pPr>
              <w:jc w:val="both"/>
              <w:rPr>
                <w:rFonts w:ascii="Times New Roman" w:hAnsi="Times New Roman"/>
                <w:color w:val="auto"/>
                <w:sz w:val="20"/>
                <w:lang w:val="vi-VN"/>
              </w:rPr>
            </w:pPr>
            <w:r w:rsidRPr="004505F9">
              <w:rPr>
                <w:rFonts w:ascii="Times New Roman" w:hAnsi="Times New Roman"/>
                <w:noProof/>
                <w:color w:val="auto"/>
                <w:sz w:val="20"/>
                <w:lang w:val="vi-VN"/>
              </w:rPr>
              <w:t>Trao giải</w:t>
            </w:r>
            <w:r w:rsidRPr="004505F9">
              <w:rPr>
                <w:rFonts w:ascii="Times New Roman" w:hAnsi="Times New Roman"/>
                <w:color w:val="auto"/>
                <w:sz w:val="20"/>
                <w:lang w:val="vi-VN"/>
              </w:rPr>
              <w:t xml:space="preserve"> Học sinh giỏi giải toán trên máy tính cầm tay cấp Thành phố năm học 2021 – 2022.</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1CEFA861" w14:textId="60E4D0AD" w:rsidR="008D15B0" w:rsidRPr="004505F9" w:rsidRDefault="008D15B0" w:rsidP="008D15B0">
            <w:pPr>
              <w:jc w:val="both"/>
              <w:rPr>
                <w:rFonts w:ascii="Times New Roman" w:hAnsi="Times New Roman"/>
                <w:bCs/>
                <w:color w:val="auto"/>
                <w:sz w:val="20"/>
                <w:lang w:val="vi-VN"/>
              </w:rPr>
            </w:pPr>
            <w:r w:rsidRPr="004505F9">
              <w:rPr>
                <w:rFonts w:ascii="Times New Roman" w:hAnsi="Times New Roman"/>
                <w:bCs/>
                <w:color w:val="auto"/>
                <w:sz w:val="20"/>
                <w:lang w:val="vi-VN"/>
              </w:rPr>
              <w:t>Ô. Hải</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311B5D4B" w14:textId="0D1D7929" w:rsidR="008D15B0" w:rsidRPr="004505F9" w:rsidRDefault="008D15B0" w:rsidP="008D15B0">
            <w:pPr>
              <w:jc w:val="both"/>
              <w:rPr>
                <w:rFonts w:ascii="Times New Roman" w:hAnsi="Times New Roman"/>
                <w:bCs/>
                <w:color w:val="auto"/>
                <w:sz w:val="20"/>
              </w:rPr>
            </w:pPr>
            <w:r w:rsidRPr="004505F9">
              <w:rPr>
                <w:rFonts w:ascii="Times New Roman" w:hAnsi="Times New Roman"/>
                <w:bCs/>
                <w:color w:val="auto"/>
                <w:sz w:val="20"/>
                <w:lang w:val="vi-VN"/>
              </w:rPr>
              <w:t xml:space="preserve">HT 2.1 </w:t>
            </w:r>
            <w:r w:rsidRPr="004505F9">
              <w:rPr>
                <w:rFonts w:ascii="Times New Roman" w:hAnsi="Times New Roman"/>
                <w:bCs/>
                <w:color w:val="auto"/>
                <w:sz w:val="20"/>
              </w:rPr>
              <w:t>(Sở GDĐT)</w:t>
            </w:r>
          </w:p>
        </w:tc>
      </w:tr>
      <w:tr w:rsidR="004505F9" w:rsidRPr="004505F9" w14:paraId="70D5E5E9" w14:textId="77777777" w:rsidTr="002D2AD7">
        <w:trPr>
          <w:trHeight w:val="555"/>
        </w:trPr>
        <w:tc>
          <w:tcPr>
            <w:tcW w:w="1377" w:type="dxa"/>
            <w:vMerge/>
            <w:tcBorders>
              <w:left w:val="single" w:sz="18" w:space="0" w:color="00000A"/>
              <w:bottom w:val="double" w:sz="4" w:space="0" w:color="00000A"/>
              <w:right w:val="double" w:sz="4" w:space="0" w:color="auto"/>
            </w:tcBorders>
            <w:shd w:val="clear" w:color="auto" w:fill="FFE599" w:themeFill="accent4" w:themeFillTint="66"/>
            <w:tcMar>
              <w:left w:w="84" w:type="dxa"/>
            </w:tcMar>
          </w:tcPr>
          <w:p w14:paraId="5C4B9E1C" w14:textId="77777777" w:rsidR="008D15B0" w:rsidRPr="004505F9" w:rsidRDefault="008D15B0" w:rsidP="008D15B0">
            <w:pPr>
              <w:jc w:val="center"/>
              <w:rPr>
                <w:rFonts w:ascii="Times New Roman" w:hAnsi="Times New Roman"/>
                <w:bCs/>
                <w:color w:val="auto"/>
                <w:sz w:val="20"/>
                <w:lang w:val="vi-VN"/>
              </w:rPr>
            </w:pPr>
          </w:p>
        </w:tc>
        <w:tc>
          <w:tcPr>
            <w:tcW w:w="1205" w:type="dxa"/>
            <w:tcBorders>
              <w:top w:val="double" w:sz="4" w:space="0" w:color="00000A"/>
              <w:left w:val="double" w:sz="4" w:space="0" w:color="00000A"/>
              <w:bottom w:val="single" w:sz="4" w:space="0" w:color="auto"/>
              <w:right w:val="double" w:sz="4" w:space="0" w:color="00000A"/>
            </w:tcBorders>
            <w:shd w:val="clear" w:color="auto" w:fill="auto"/>
            <w:tcMar>
              <w:left w:w="108" w:type="dxa"/>
            </w:tcMar>
            <w:vAlign w:val="center"/>
          </w:tcPr>
          <w:p w14:paraId="5BFD7CB9" w14:textId="124397CA" w:rsidR="008D15B0" w:rsidRPr="004505F9" w:rsidRDefault="008D15B0" w:rsidP="008D15B0">
            <w:pPr>
              <w:jc w:val="center"/>
              <w:rPr>
                <w:rFonts w:ascii="Times New Roman" w:hAnsi="Times New Roman"/>
                <w:b/>
                <w:bCs/>
                <w:color w:val="auto"/>
                <w:sz w:val="20"/>
                <w:lang w:val="vi-VN"/>
              </w:rPr>
            </w:pPr>
            <w:r w:rsidRPr="004505F9">
              <w:rPr>
                <w:rFonts w:ascii="Times New Roman" w:hAnsi="Times New Roman"/>
                <w:b/>
                <w:color w:val="auto"/>
                <w:sz w:val="20"/>
              </w:rPr>
              <w:t>1</w:t>
            </w:r>
            <w:r w:rsidRPr="004505F9">
              <w:rPr>
                <w:rFonts w:ascii="Times New Roman" w:hAnsi="Times New Roman"/>
                <w:b/>
                <w:color w:val="auto"/>
                <w:sz w:val="20"/>
                <w:lang w:val="vi-VN"/>
              </w:rPr>
              <w:t>4</w:t>
            </w:r>
            <w:r w:rsidRPr="004505F9">
              <w:rPr>
                <w:rFonts w:ascii="Times New Roman" w:hAnsi="Times New Roman"/>
                <w:b/>
                <w:color w:val="auto"/>
                <w:sz w:val="20"/>
              </w:rPr>
              <w:t>g</w:t>
            </w:r>
            <w:r w:rsidRPr="004505F9">
              <w:rPr>
                <w:rFonts w:ascii="Times New Roman" w:hAnsi="Times New Roman"/>
                <w:b/>
                <w:color w:val="auto"/>
                <w:sz w:val="20"/>
                <w:lang w:val="vi-VN"/>
              </w:rPr>
              <w:t>00</w:t>
            </w:r>
          </w:p>
        </w:tc>
        <w:tc>
          <w:tcPr>
            <w:tcW w:w="5157" w:type="dxa"/>
            <w:tcBorders>
              <w:top w:val="double" w:sz="4" w:space="0" w:color="auto"/>
              <w:left w:val="double" w:sz="4" w:space="0" w:color="00000A"/>
              <w:bottom w:val="single" w:sz="4" w:space="0" w:color="auto"/>
              <w:right w:val="double" w:sz="4" w:space="0" w:color="00000A"/>
            </w:tcBorders>
            <w:shd w:val="clear" w:color="auto" w:fill="auto"/>
            <w:tcMar>
              <w:left w:w="84" w:type="dxa"/>
            </w:tcMar>
            <w:vAlign w:val="center"/>
          </w:tcPr>
          <w:p w14:paraId="26A6BC45" w14:textId="6DE77650" w:rsidR="008D15B0" w:rsidRPr="004505F9" w:rsidRDefault="008D15B0" w:rsidP="008D15B0">
            <w:pPr>
              <w:jc w:val="both"/>
              <w:rPr>
                <w:rFonts w:ascii="Times New Roman" w:hAnsi="Times New Roman"/>
                <w:b/>
                <w:noProof/>
                <w:color w:val="auto"/>
                <w:sz w:val="20"/>
                <w:lang w:val="vi-VN"/>
              </w:rPr>
            </w:pPr>
            <w:r w:rsidRPr="004505F9">
              <w:rPr>
                <w:rFonts w:ascii="Times New Roman" w:hAnsi="Times New Roman"/>
                <w:b/>
                <w:color w:val="auto"/>
                <w:sz w:val="20"/>
                <w:lang w:val="vi-VN"/>
              </w:rPr>
              <w:t>Họp giao ban giữa Chủ các c</w:t>
            </w:r>
            <w:r w:rsidRPr="004505F9">
              <w:rPr>
                <w:rFonts w:ascii="Times New Roman" w:hAnsi="Times New Roman" w:hint="eastAsia"/>
                <w:b/>
                <w:color w:val="auto"/>
                <w:sz w:val="20"/>
                <w:lang w:val="vi-VN"/>
              </w:rPr>
              <w:t>ơ</w:t>
            </w:r>
            <w:r w:rsidRPr="004505F9">
              <w:rPr>
                <w:rFonts w:ascii="Times New Roman" w:hAnsi="Times New Roman"/>
                <w:b/>
                <w:color w:val="auto"/>
                <w:sz w:val="20"/>
                <w:lang w:val="vi-VN"/>
              </w:rPr>
              <w:t xml:space="preserve"> sở GDMN ngoài công lập với lãnh đạo UBND các xã, thị trấn (quý 1/2022); Triển khai thông t</w:t>
            </w:r>
            <w:r w:rsidRPr="004505F9">
              <w:rPr>
                <w:rFonts w:ascii="Times New Roman" w:hAnsi="Times New Roman" w:hint="eastAsia"/>
                <w:b/>
                <w:color w:val="auto"/>
                <w:sz w:val="20"/>
                <w:lang w:val="vi-VN"/>
              </w:rPr>
              <w:t>ư</w:t>
            </w:r>
            <w:r w:rsidRPr="004505F9">
              <w:rPr>
                <w:rFonts w:ascii="Times New Roman" w:hAnsi="Times New Roman"/>
                <w:b/>
                <w:color w:val="auto"/>
                <w:sz w:val="20"/>
                <w:lang w:val="vi-VN"/>
              </w:rPr>
              <w:t xml:space="preserve"> 49/2021/TT-BGDĐT ngày 31/12/2021 về ban hành quy chế tổ chức và hoạt động nhóm trẻ độc lập, lớp mẫu giáo độc lập, lớp mầm non độc lập loại hình dân lập và t</w:t>
            </w:r>
            <w:r w:rsidRPr="004505F9">
              <w:rPr>
                <w:rFonts w:ascii="Times New Roman" w:hAnsi="Times New Roman" w:hint="eastAsia"/>
                <w:b/>
                <w:color w:val="auto"/>
                <w:sz w:val="20"/>
                <w:lang w:val="vi-VN"/>
              </w:rPr>
              <w:t>ư</w:t>
            </w:r>
            <w:r w:rsidRPr="004505F9">
              <w:rPr>
                <w:rFonts w:ascii="Times New Roman" w:hAnsi="Times New Roman"/>
                <w:b/>
                <w:color w:val="auto"/>
                <w:sz w:val="20"/>
                <w:lang w:val="vi-VN"/>
              </w:rPr>
              <w:t xml:space="preserve"> thục</w:t>
            </w:r>
          </w:p>
        </w:tc>
        <w:tc>
          <w:tcPr>
            <w:tcW w:w="4117" w:type="dxa"/>
            <w:tcBorders>
              <w:top w:val="double" w:sz="4" w:space="0" w:color="00000A"/>
              <w:left w:val="double" w:sz="4" w:space="0" w:color="00000A"/>
              <w:bottom w:val="single" w:sz="4" w:space="0" w:color="auto"/>
              <w:right w:val="double" w:sz="4" w:space="0" w:color="auto"/>
            </w:tcBorders>
            <w:shd w:val="clear" w:color="auto" w:fill="auto"/>
            <w:tcMar>
              <w:left w:w="84" w:type="dxa"/>
            </w:tcMar>
            <w:vAlign w:val="center"/>
          </w:tcPr>
          <w:p w14:paraId="65916E98" w14:textId="160EDC51" w:rsidR="008D15B0" w:rsidRPr="004505F9" w:rsidRDefault="008D15B0" w:rsidP="008D15B0">
            <w:pPr>
              <w:jc w:val="both"/>
              <w:rPr>
                <w:rFonts w:ascii="Times New Roman" w:hAnsi="Times New Roman"/>
                <w:b/>
                <w:bCs/>
                <w:color w:val="auto"/>
                <w:sz w:val="20"/>
                <w:lang w:val="vi-VN"/>
              </w:rPr>
            </w:pPr>
            <w:r w:rsidRPr="004505F9">
              <w:rPr>
                <w:rFonts w:ascii="Times New Roman" w:hAnsi="Times New Roman"/>
                <w:b/>
                <w:color w:val="auto"/>
                <w:sz w:val="20"/>
                <w:lang w:val="vi-VN"/>
              </w:rPr>
              <w:t>B. Oanh, CV/GDMN, Chủ các c</w:t>
            </w:r>
            <w:r w:rsidRPr="004505F9">
              <w:rPr>
                <w:rFonts w:ascii="Times New Roman" w:hAnsi="Times New Roman" w:hint="eastAsia"/>
                <w:b/>
                <w:color w:val="auto"/>
                <w:sz w:val="20"/>
                <w:lang w:val="vi-VN"/>
              </w:rPr>
              <w:t>ơ</w:t>
            </w:r>
            <w:r w:rsidRPr="004505F9">
              <w:rPr>
                <w:rFonts w:ascii="Times New Roman" w:hAnsi="Times New Roman"/>
                <w:b/>
                <w:color w:val="auto"/>
                <w:sz w:val="20"/>
                <w:lang w:val="vi-VN"/>
              </w:rPr>
              <w:t xml:space="preserve"> sở GDMN ngoài công lập, lãnh đạo UBND các xã, thị trấn</w:t>
            </w:r>
          </w:p>
        </w:tc>
        <w:tc>
          <w:tcPr>
            <w:tcW w:w="2970" w:type="dxa"/>
            <w:tcBorders>
              <w:top w:val="double" w:sz="4" w:space="0" w:color="00000A"/>
              <w:left w:val="double" w:sz="4" w:space="0" w:color="auto"/>
              <w:bottom w:val="single" w:sz="4" w:space="0" w:color="auto"/>
              <w:right w:val="single" w:sz="18" w:space="0" w:color="00000A"/>
            </w:tcBorders>
            <w:shd w:val="clear" w:color="auto" w:fill="auto"/>
            <w:tcMar>
              <w:left w:w="84" w:type="dxa"/>
            </w:tcMar>
            <w:vAlign w:val="center"/>
          </w:tcPr>
          <w:p w14:paraId="174C9AA8" w14:textId="5C6515F9" w:rsidR="008D15B0" w:rsidRPr="004505F9" w:rsidRDefault="008D15B0" w:rsidP="008D15B0">
            <w:pPr>
              <w:jc w:val="both"/>
              <w:rPr>
                <w:rFonts w:ascii="Times New Roman" w:hAnsi="Times New Roman"/>
                <w:b/>
                <w:bCs/>
                <w:color w:val="auto"/>
                <w:sz w:val="20"/>
                <w:lang w:val="vi-VN"/>
              </w:rPr>
            </w:pPr>
            <w:r w:rsidRPr="004505F9">
              <w:rPr>
                <w:rFonts w:ascii="Times New Roman" w:hAnsi="Times New Roman"/>
                <w:b/>
                <w:color w:val="auto"/>
                <w:sz w:val="20"/>
                <w:lang w:val="pt-BR"/>
              </w:rPr>
              <w:t>MN Hoa Lan</w:t>
            </w:r>
          </w:p>
        </w:tc>
      </w:tr>
      <w:tr w:rsidR="004505F9" w:rsidRPr="004505F9" w14:paraId="14C9FF5E" w14:textId="77777777" w:rsidTr="001E0619">
        <w:trPr>
          <w:trHeight w:val="555"/>
        </w:trPr>
        <w:tc>
          <w:tcPr>
            <w:tcW w:w="1377" w:type="dxa"/>
            <w:tcBorders>
              <w:left w:val="single" w:sz="18" w:space="0" w:color="00000A"/>
              <w:bottom w:val="double" w:sz="4" w:space="0" w:color="00000A"/>
              <w:right w:val="double" w:sz="4" w:space="0" w:color="auto"/>
            </w:tcBorders>
            <w:shd w:val="clear" w:color="auto" w:fill="FFE599" w:themeFill="accent4" w:themeFillTint="66"/>
            <w:tcMar>
              <w:left w:w="84" w:type="dxa"/>
            </w:tcMar>
          </w:tcPr>
          <w:p w14:paraId="0D74FA4E" w14:textId="5BB33882" w:rsidR="008D15B0" w:rsidRPr="004505F9" w:rsidRDefault="008D15B0" w:rsidP="008D15B0">
            <w:pPr>
              <w:jc w:val="center"/>
              <w:rPr>
                <w:rFonts w:ascii="Times New Roman" w:hAnsi="Times New Roman"/>
                <w:bCs/>
                <w:color w:val="auto"/>
                <w:sz w:val="20"/>
                <w:lang w:val="vi-VN"/>
              </w:rPr>
            </w:pPr>
            <w:r w:rsidRPr="004505F9">
              <w:rPr>
                <w:rFonts w:ascii="Times New Roman" w:hAnsi="Times New Roman"/>
                <w:bCs/>
                <w:color w:val="auto"/>
                <w:sz w:val="20"/>
                <w:lang w:val="vi-VN"/>
              </w:rPr>
              <w:t>Thứ Bảy</w:t>
            </w:r>
          </w:p>
          <w:p w14:paraId="7390C7CB" w14:textId="058BB995" w:rsidR="008D15B0" w:rsidRPr="004505F9" w:rsidRDefault="008D15B0" w:rsidP="008D15B0">
            <w:pPr>
              <w:jc w:val="center"/>
              <w:rPr>
                <w:rFonts w:ascii="Times New Roman" w:hAnsi="Times New Roman"/>
                <w:bCs/>
                <w:color w:val="auto"/>
                <w:sz w:val="20"/>
                <w:lang w:val="vi-VN"/>
              </w:rPr>
            </w:pPr>
            <w:r w:rsidRPr="004505F9">
              <w:rPr>
                <w:rFonts w:ascii="Times New Roman" w:hAnsi="Times New Roman"/>
                <w:bCs/>
                <w:color w:val="auto"/>
                <w:sz w:val="20"/>
                <w:lang w:val="vi-VN"/>
              </w:rPr>
              <w:t>21/5/2022</w:t>
            </w: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144D9FB9" w14:textId="77777777" w:rsidR="008D15B0" w:rsidRPr="004505F9" w:rsidRDefault="008D15B0" w:rsidP="008D15B0">
            <w:pPr>
              <w:jc w:val="center"/>
              <w:rPr>
                <w:rFonts w:ascii="Times New Roman" w:hAnsi="Times New Roman"/>
                <w:bCs/>
                <w:color w:val="auto"/>
                <w:sz w:val="20"/>
                <w:lang w:val="vi-VN"/>
              </w:rPr>
            </w:pP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00F5421F" w14:textId="77777777" w:rsidR="008D15B0" w:rsidRPr="004505F9" w:rsidRDefault="008D15B0" w:rsidP="008D15B0">
            <w:pPr>
              <w:jc w:val="both"/>
              <w:rPr>
                <w:rFonts w:ascii="Times New Roman" w:hAnsi="Times New Roman"/>
                <w:color w:val="auto"/>
                <w:sz w:val="20"/>
                <w:lang w:val="vi-VN"/>
              </w:rPr>
            </w:pP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5BF63E6E" w14:textId="77777777" w:rsidR="008D15B0" w:rsidRPr="004505F9" w:rsidRDefault="008D15B0" w:rsidP="008D15B0">
            <w:pPr>
              <w:jc w:val="both"/>
              <w:rPr>
                <w:rFonts w:ascii="Times New Roman" w:hAnsi="Times New Roman"/>
                <w:bCs/>
                <w:color w:val="auto"/>
                <w:sz w:val="20"/>
                <w:lang w:val="vi-VN"/>
              </w:rPr>
            </w:pP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10C5F162" w14:textId="77777777" w:rsidR="008D15B0" w:rsidRPr="004505F9" w:rsidRDefault="008D15B0" w:rsidP="008D15B0">
            <w:pPr>
              <w:jc w:val="both"/>
              <w:rPr>
                <w:rFonts w:ascii="Times New Roman" w:hAnsi="Times New Roman"/>
                <w:bCs/>
                <w:color w:val="auto"/>
                <w:sz w:val="20"/>
                <w:lang w:val="vi-VN"/>
              </w:rPr>
            </w:pPr>
          </w:p>
        </w:tc>
      </w:tr>
      <w:tr w:rsidR="004505F9" w:rsidRPr="004505F9" w14:paraId="437E2E1F" w14:textId="77777777" w:rsidTr="001E0619">
        <w:trPr>
          <w:trHeight w:val="329"/>
        </w:trPr>
        <w:tc>
          <w:tcPr>
            <w:tcW w:w="1377" w:type="dxa"/>
            <w:tcBorders>
              <w:top w:val="double" w:sz="4" w:space="0" w:color="00000A"/>
              <w:left w:val="single" w:sz="18" w:space="0" w:color="00000A"/>
              <w:bottom w:val="double" w:sz="4" w:space="0" w:color="00000A"/>
              <w:right w:val="double" w:sz="4" w:space="0" w:color="00000A"/>
            </w:tcBorders>
            <w:shd w:val="clear" w:color="auto" w:fill="FFE599" w:themeFill="accent4" w:themeFillTint="66"/>
            <w:tcMar>
              <w:left w:w="84" w:type="dxa"/>
            </w:tcMar>
          </w:tcPr>
          <w:p w14:paraId="796F2E9B" w14:textId="77777777" w:rsidR="008D15B0" w:rsidRPr="004505F9" w:rsidRDefault="008D15B0" w:rsidP="008D15B0">
            <w:pPr>
              <w:jc w:val="center"/>
              <w:rPr>
                <w:rFonts w:ascii="Times New Roman" w:hAnsi="Times New Roman"/>
                <w:bCs/>
                <w:color w:val="auto"/>
                <w:sz w:val="20"/>
                <w:lang w:val="vi-VN"/>
              </w:rPr>
            </w:pPr>
            <w:r w:rsidRPr="004505F9">
              <w:rPr>
                <w:rFonts w:ascii="Times New Roman" w:hAnsi="Times New Roman"/>
                <w:bCs/>
                <w:color w:val="auto"/>
                <w:sz w:val="20"/>
                <w:lang w:val="vi-VN"/>
              </w:rPr>
              <w:lastRenderedPageBreak/>
              <w:t>Chủ Nhật</w:t>
            </w:r>
          </w:p>
          <w:p w14:paraId="3371D3A8" w14:textId="2F5FF68A" w:rsidR="008D15B0" w:rsidRPr="004505F9" w:rsidRDefault="008D15B0" w:rsidP="008D15B0">
            <w:pPr>
              <w:jc w:val="center"/>
              <w:rPr>
                <w:rFonts w:ascii="Times New Roman" w:hAnsi="Times New Roman"/>
                <w:bCs/>
                <w:color w:val="auto"/>
                <w:sz w:val="20"/>
                <w:lang w:val="vi-VN"/>
              </w:rPr>
            </w:pPr>
            <w:r w:rsidRPr="004505F9">
              <w:rPr>
                <w:rFonts w:ascii="Times New Roman" w:hAnsi="Times New Roman"/>
                <w:bCs/>
                <w:color w:val="auto"/>
                <w:sz w:val="20"/>
                <w:lang w:val="vi-VN"/>
              </w:rPr>
              <w:t>22/5/2022</w:t>
            </w:r>
          </w:p>
        </w:tc>
        <w:tc>
          <w:tcPr>
            <w:tcW w:w="1205" w:type="dxa"/>
            <w:tcBorders>
              <w:top w:val="double" w:sz="4" w:space="0" w:color="00000A"/>
              <w:left w:val="double" w:sz="4" w:space="0" w:color="00000A"/>
              <w:bottom w:val="single" w:sz="4" w:space="0" w:color="auto"/>
              <w:right w:val="double" w:sz="4" w:space="0" w:color="00000A"/>
            </w:tcBorders>
            <w:shd w:val="clear" w:color="auto" w:fill="auto"/>
            <w:tcMar>
              <w:left w:w="108" w:type="dxa"/>
            </w:tcMar>
            <w:vAlign w:val="center"/>
          </w:tcPr>
          <w:p w14:paraId="30D191EC" w14:textId="2F7ED28B" w:rsidR="008D15B0" w:rsidRPr="004505F9" w:rsidRDefault="008D15B0" w:rsidP="008D15B0">
            <w:pPr>
              <w:jc w:val="center"/>
              <w:rPr>
                <w:rFonts w:ascii="Times New Roman" w:hAnsi="Times New Roman"/>
                <w:bCs/>
                <w:color w:val="auto"/>
                <w:sz w:val="20"/>
                <w:lang w:val="vi-VN"/>
              </w:rPr>
            </w:pPr>
          </w:p>
        </w:tc>
        <w:tc>
          <w:tcPr>
            <w:tcW w:w="5157" w:type="dxa"/>
            <w:tcBorders>
              <w:top w:val="double" w:sz="4" w:space="0" w:color="00000A"/>
              <w:left w:val="double" w:sz="4" w:space="0" w:color="00000A"/>
              <w:bottom w:val="single" w:sz="4" w:space="0" w:color="auto"/>
              <w:right w:val="double" w:sz="4" w:space="0" w:color="00000A"/>
            </w:tcBorders>
            <w:shd w:val="clear" w:color="auto" w:fill="auto"/>
            <w:tcMar>
              <w:left w:w="84" w:type="dxa"/>
            </w:tcMar>
            <w:vAlign w:val="center"/>
          </w:tcPr>
          <w:p w14:paraId="72D7E5EB" w14:textId="354D92D6" w:rsidR="008D15B0" w:rsidRPr="004505F9" w:rsidRDefault="008D15B0" w:rsidP="008D15B0">
            <w:pPr>
              <w:jc w:val="both"/>
              <w:rPr>
                <w:rFonts w:ascii="Times New Roman" w:hAnsi="Times New Roman"/>
                <w:bCs/>
                <w:color w:val="auto"/>
                <w:sz w:val="20"/>
                <w:lang w:val="vi-VN"/>
              </w:rPr>
            </w:pPr>
          </w:p>
        </w:tc>
        <w:tc>
          <w:tcPr>
            <w:tcW w:w="4117" w:type="dxa"/>
            <w:tcBorders>
              <w:top w:val="double" w:sz="4" w:space="0" w:color="00000A"/>
              <w:left w:val="double" w:sz="4" w:space="0" w:color="00000A"/>
              <w:bottom w:val="single" w:sz="4" w:space="0" w:color="auto"/>
              <w:right w:val="double" w:sz="4" w:space="0" w:color="auto"/>
            </w:tcBorders>
            <w:shd w:val="clear" w:color="auto" w:fill="auto"/>
            <w:tcMar>
              <w:left w:w="84" w:type="dxa"/>
            </w:tcMar>
            <w:vAlign w:val="center"/>
          </w:tcPr>
          <w:p w14:paraId="5F9C6ABF" w14:textId="31A8ECBF" w:rsidR="008D15B0" w:rsidRPr="004505F9" w:rsidRDefault="008D15B0" w:rsidP="008D15B0">
            <w:pPr>
              <w:pStyle w:val="normal0020table1"/>
              <w:ind w:right="100"/>
              <w:jc w:val="both"/>
              <w:rPr>
                <w:bCs/>
                <w:color w:val="auto"/>
                <w:spacing w:val="-6"/>
                <w:sz w:val="20"/>
                <w:szCs w:val="20"/>
              </w:rPr>
            </w:pPr>
          </w:p>
        </w:tc>
        <w:tc>
          <w:tcPr>
            <w:tcW w:w="2970" w:type="dxa"/>
            <w:tcBorders>
              <w:top w:val="double" w:sz="4" w:space="0" w:color="00000A"/>
              <w:left w:val="double" w:sz="4" w:space="0" w:color="auto"/>
              <w:bottom w:val="single" w:sz="4" w:space="0" w:color="auto"/>
              <w:right w:val="single" w:sz="18" w:space="0" w:color="00000A"/>
            </w:tcBorders>
            <w:shd w:val="clear" w:color="auto" w:fill="auto"/>
            <w:tcMar>
              <w:left w:w="84" w:type="dxa"/>
            </w:tcMar>
            <w:vAlign w:val="center"/>
          </w:tcPr>
          <w:p w14:paraId="0EB7FD54" w14:textId="4C494355" w:rsidR="008D15B0" w:rsidRPr="004505F9" w:rsidRDefault="008D15B0" w:rsidP="008D15B0">
            <w:pPr>
              <w:jc w:val="both"/>
              <w:rPr>
                <w:rFonts w:ascii="Times New Roman" w:hAnsi="Times New Roman"/>
                <w:bCs/>
                <w:color w:val="auto"/>
                <w:sz w:val="20"/>
                <w:lang w:val="vi-VN"/>
              </w:rPr>
            </w:pPr>
          </w:p>
        </w:tc>
      </w:tr>
    </w:tbl>
    <w:p w14:paraId="5B212AF9" w14:textId="4C53DF23" w:rsidR="002735F6" w:rsidRPr="00696DCE" w:rsidRDefault="002735F6" w:rsidP="00CF39EB">
      <w:pPr>
        <w:rPr>
          <w:rFonts w:asciiTheme="minorHAnsi" w:hAnsiTheme="minorHAnsi"/>
          <w:sz w:val="24"/>
          <w:szCs w:val="24"/>
          <w:lang w:val="vi-VN"/>
        </w:rPr>
      </w:pPr>
    </w:p>
    <w:p w14:paraId="059C5235" w14:textId="77777777" w:rsidR="002735F6" w:rsidRPr="00696DCE" w:rsidRDefault="002735F6" w:rsidP="002735F6">
      <w:pPr>
        <w:rPr>
          <w:rFonts w:asciiTheme="minorHAnsi" w:hAnsiTheme="minorHAnsi"/>
          <w:sz w:val="24"/>
          <w:szCs w:val="24"/>
          <w:lang w:val="vi-VN"/>
        </w:rPr>
      </w:pPr>
    </w:p>
    <w:p w14:paraId="48A41004" w14:textId="590A7625" w:rsidR="002735F6" w:rsidRPr="00696DCE" w:rsidRDefault="002735F6" w:rsidP="002735F6">
      <w:pPr>
        <w:rPr>
          <w:rFonts w:asciiTheme="minorHAnsi" w:hAnsiTheme="minorHAnsi"/>
          <w:sz w:val="24"/>
          <w:szCs w:val="24"/>
          <w:lang w:val="vi-VN"/>
        </w:rPr>
      </w:pPr>
    </w:p>
    <w:p w14:paraId="016360CE" w14:textId="5C857FDF" w:rsidR="00FA7CBA" w:rsidRPr="00696DCE" w:rsidRDefault="002735F6" w:rsidP="002735F6">
      <w:pPr>
        <w:tabs>
          <w:tab w:val="left" w:pos="5057"/>
        </w:tabs>
        <w:rPr>
          <w:rFonts w:asciiTheme="minorHAnsi" w:hAnsiTheme="minorHAnsi"/>
          <w:sz w:val="24"/>
          <w:szCs w:val="24"/>
          <w:lang w:val="vi-VN"/>
        </w:rPr>
      </w:pPr>
      <w:r w:rsidRPr="00696DCE">
        <w:rPr>
          <w:rFonts w:asciiTheme="minorHAnsi" w:hAnsiTheme="minorHAnsi"/>
          <w:sz w:val="24"/>
          <w:szCs w:val="24"/>
          <w:lang w:val="vi-VN"/>
        </w:rPr>
        <w:tab/>
      </w:r>
    </w:p>
    <w:sectPr w:rsidR="00FA7CBA" w:rsidRPr="00696DCE" w:rsidSect="00A916DD">
      <w:pgSz w:w="16834" w:h="11909" w:orient="landscape"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D0FB8"/>
    <w:multiLevelType w:val="hybridMultilevel"/>
    <w:tmpl w:val="DC985368"/>
    <w:lvl w:ilvl="0" w:tplc="759EB2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46A22"/>
    <w:multiLevelType w:val="hybridMultilevel"/>
    <w:tmpl w:val="3EBADDDC"/>
    <w:lvl w:ilvl="0" w:tplc="780E1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61A74"/>
    <w:multiLevelType w:val="hybridMultilevel"/>
    <w:tmpl w:val="F5F08FF0"/>
    <w:lvl w:ilvl="0" w:tplc="62945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5E62C8"/>
    <w:multiLevelType w:val="hybridMultilevel"/>
    <w:tmpl w:val="63D2CC40"/>
    <w:lvl w:ilvl="0" w:tplc="208A9F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C43B6C"/>
    <w:multiLevelType w:val="hybridMultilevel"/>
    <w:tmpl w:val="17F2F08C"/>
    <w:lvl w:ilvl="0" w:tplc="0E5A17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D3AD5"/>
    <w:multiLevelType w:val="hybridMultilevel"/>
    <w:tmpl w:val="4134D68E"/>
    <w:lvl w:ilvl="0" w:tplc="95AA46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350D9"/>
    <w:multiLevelType w:val="hybridMultilevel"/>
    <w:tmpl w:val="069E1C60"/>
    <w:lvl w:ilvl="0" w:tplc="053079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21BC8"/>
    <w:multiLevelType w:val="hybridMultilevel"/>
    <w:tmpl w:val="32646D5E"/>
    <w:lvl w:ilvl="0" w:tplc="09B00E2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B047C3"/>
    <w:multiLevelType w:val="hybridMultilevel"/>
    <w:tmpl w:val="E3361A44"/>
    <w:lvl w:ilvl="0" w:tplc="D97AD0B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A60DD"/>
    <w:multiLevelType w:val="hybridMultilevel"/>
    <w:tmpl w:val="54604572"/>
    <w:lvl w:ilvl="0" w:tplc="93DC0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EA1205"/>
    <w:multiLevelType w:val="hybridMultilevel"/>
    <w:tmpl w:val="2328089C"/>
    <w:lvl w:ilvl="0" w:tplc="060C5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663E90"/>
    <w:multiLevelType w:val="hybridMultilevel"/>
    <w:tmpl w:val="4558BD6E"/>
    <w:lvl w:ilvl="0" w:tplc="E0A0F8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990247"/>
    <w:multiLevelType w:val="hybridMultilevel"/>
    <w:tmpl w:val="BBD68590"/>
    <w:lvl w:ilvl="0" w:tplc="1534AD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41C76"/>
    <w:multiLevelType w:val="hybridMultilevel"/>
    <w:tmpl w:val="1866843C"/>
    <w:lvl w:ilvl="0" w:tplc="79B20B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797635"/>
    <w:multiLevelType w:val="hybridMultilevel"/>
    <w:tmpl w:val="6F5ED1BA"/>
    <w:lvl w:ilvl="0" w:tplc="430EC3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137F75"/>
    <w:multiLevelType w:val="hybridMultilevel"/>
    <w:tmpl w:val="BA0CEE7E"/>
    <w:lvl w:ilvl="0" w:tplc="C1A8F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14119B"/>
    <w:multiLevelType w:val="hybridMultilevel"/>
    <w:tmpl w:val="6616C714"/>
    <w:lvl w:ilvl="0" w:tplc="D98ED3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E8393D"/>
    <w:multiLevelType w:val="hybridMultilevel"/>
    <w:tmpl w:val="87FEB5C2"/>
    <w:lvl w:ilvl="0" w:tplc="36328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8E1069"/>
    <w:multiLevelType w:val="hybridMultilevel"/>
    <w:tmpl w:val="085E616A"/>
    <w:lvl w:ilvl="0" w:tplc="0ED2F8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BD714E"/>
    <w:multiLevelType w:val="hybridMultilevel"/>
    <w:tmpl w:val="D3108CE8"/>
    <w:lvl w:ilvl="0" w:tplc="0EA074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EE5C12"/>
    <w:multiLevelType w:val="hybridMultilevel"/>
    <w:tmpl w:val="D4FA25FA"/>
    <w:lvl w:ilvl="0" w:tplc="DD9C3A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FC3ED9"/>
    <w:multiLevelType w:val="hybridMultilevel"/>
    <w:tmpl w:val="659C8220"/>
    <w:lvl w:ilvl="0" w:tplc="325C58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A16996"/>
    <w:multiLevelType w:val="hybridMultilevel"/>
    <w:tmpl w:val="5F7C76B8"/>
    <w:lvl w:ilvl="0" w:tplc="CE203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E43F17"/>
    <w:multiLevelType w:val="hybridMultilevel"/>
    <w:tmpl w:val="DF1A71FE"/>
    <w:lvl w:ilvl="0" w:tplc="3C5618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F36933"/>
    <w:multiLevelType w:val="hybridMultilevel"/>
    <w:tmpl w:val="946C8CF8"/>
    <w:lvl w:ilvl="0" w:tplc="E6EEE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7C01C6"/>
    <w:multiLevelType w:val="hybridMultilevel"/>
    <w:tmpl w:val="9EBADB78"/>
    <w:lvl w:ilvl="0" w:tplc="40208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F63E35"/>
    <w:multiLevelType w:val="hybridMultilevel"/>
    <w:tmpl w:val="941A2798"/>
    <w:lvl w:ilvl="0" w:tplc="FDF2BD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A43F27"/>
    <w:multiLevelType w:val="hybridMultilevel"/>
    <w:tmpl w:val="4C44361E"/>
    <w:lvl w:ilvl="0" w:tplc="C4128462">
      <w:start w:val="14"/>
      <w:numFmt w:val="bullet"/>
      <w:lvlText w:val="-"/>
      <w:lvlJc w:val="left"/>
      <w:pPr>
        <w:ind w:left="720" w:hanging="360"/>
      </w:pPr>
      <w:rPr>
        <w:rFonts w:ascii="Times New Roman" w:eastAsia="Courier New"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C15BDE"/>
    <w:multiLevelType w:val="hybridMultilevel"/>
    <w:tmpl w:val="155016FE"/>
    <w:lvl w:ilvl="0" w:tplc="856E36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5B6712"/>
    <w:multiLevelType w:val="hybridMultilevel"/>
    <w:tmpl w:val="44E6B1A4"/>
    <w:lvl w:ilvl="0" w:tplc="A2703DE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7C4D78"/>
    <w:multiLevelType w:val="hybridMultilevel"/>
    <w:tmpl w:val="E396B682"/>
    <w:lvl w:ilvl="0" w:tplc="98603C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A94758"/>
    <w:multiLevelType w:val="hybridMultilevel"/>
    <w:tmpl w:val="E0328266"/>
    <w:lvl w:ilvl="0" w:tplc="7C1CC9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FC71D3"/>
    <w:multiLevelType w:val="hybridMultilevel"/>
    <w:tmpl w:val="4F2E0210"/>
    <w:lvl w:ilvl="0" w:tplc="B9522F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3C4CBC"/>
    <w:multiLevelType w:val="hybridMultilevel"/>
    <w:tmpl w:val="47F2A230"/>
    <w:lvl w:ilvl="0" w:tplc="6CA67F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AC022A"/>
    <w:multiLevelType w:val="hybridMultilevel"/>
    <w:tmpl w:val="156AC93E"/>
    <w:lvl w:ilvl="0" w:tplc="022A4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6F30D3"/>
    <w:multiLevelType w:val="hybridMultilevel"/>
    <w:tmpl w:val="CBD2E3DA"/>
    <w:lvl w:ilvl="0" w:tplc="ECDEA26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246797"/>
    <w:multiLevelType w:val="hybridMultilevel"/>
    <w:tmpl w:val="F45AA5EE"/>
    <w:lvl w:ilvl="0" w:tplc="B560D66E">
      <w:start w:val="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3544EB"/>
    <w:multiLevelType w:val="hybridMultilevel"/>
    <w:tmpl w:val="4B3EF55E"/>
    <w:lvl w:ilvl="0" w:tplc="DEB8F0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A95677"/>
    <w:multiLevelType w:val="hybridMultilevel"/>
    <w:tmpl w:val="FC4EC660"/>
    <w:lvl w:ilvl="0" w:tplc="DA266C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D92FFC"/>
    <w:multiLevelType w:val="hybridMultilevel"/>
    <w:tmpl w:val="6D8E6916"/>
    <w:lvl w:ilvl="0" w:tplc="7C5C66A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9E6182"/>
    <w:multiLevelType w:val="hybridMultilevel"/>
    <w:tmpl w:val="295E8218"/>
    <w:lvl w:ilvl="0" w:tplc="2F740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630EE4"/>
    <w:multiLevelType w:val="hybridMultilevel"/>
    <w:tmpl w:val="3614112E"/>
    <w:lvl w:ilvl="0" w:tplc="3E9C51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04011E"/>
    <w:multiLevelType w:val="hybridMultilevel"/>
    <w:tmpl w:val="381E6788"/>
    <w:lvl w:ilvl="0" w:tplc="C6F64568">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E1746B"/>
    <w:multiLevelType w:val="hybridMultilevel"/>
    <w:tmpl w:val="219EFD88"/>
    <w:lvl w:ilvl="0" w:tplc="E542BB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28"/>
  </w:num>
  <w:num w:numId="4">
    <w:abstractNumId w:val="24"/>
  </w:num>
  <w:num w:numId="5">
    <w:abstractNumId w:val="7"/>
  </w:num>
  <w:num w:numId="6">
    <w:abstractNumId w:val="18"/>
  </w:num>
  <w:num w:numId="7">
    <w:abstractNumId w:val="34"/>
  </w:num>
  <w:num w:numId="8">
    <w:abstractNumId w:val="14"/>
  </w:num>
  <w:num w:numId="9">
    <w:abstractNumId w:val="35"/>
  </w:num>
  <w:num w:numId="10">
    <w:abstractNumId w:val="39"/>
  </w:num>
  <w:num w:numId="11">
    <w:abstractNumId w:val="22"/>
  </w:num>
  <w:num w:numId="12">
    <w:abstractNumId w:val="29"/>
  </w:num>
  <w:num w:numId="13">
    <w:abstractNumId w:val="17"/>
  </w:num>
  <w:num w:numId="14">
    <w:abstractNumId w:val="11"/>
  </w:num>
  <w:num w:numId="15">
    <w:abstractNumId w:val="36"/>
  </w:num>
  <w:num w:numId="16">
    <w:abstractNumId w:val="12"/>
  </w:num>
  <w:num w:numId="17">
    <w:abstractNumId w:val="30"/>
  </w:num>
  <w:num w:numId="18">
    <w:abstractNumId w:val="40"/>
  </w:num>
  <w:num w:numId="19">
    <w:abstractNumId w:val="33"/>
  </w:num>
  <w:num w:numId="20">
    <w:abstractNumId w:val="4"/>
  </w:num>
  <w:num w:numId="21">
    <w:abstractNumId w:val="5"/>
  </w:num>
  <w:num w:numId="22">
    <w:abstractNumId w:val="21"/>
  </w:num>
  <w:num w:numId="23">
    <w:abstractNumId w:val="6"/>
  </w:num>
  <w:num w:numId="24">
    <w:abstractNumId w:val="37"/>
  </w:num>
  <w:num w:numId="25">
    <w:abstractNumId w:val="16"/>
  </w:num>
  <w:num w:numId="26">
    <w:abstractNumId w:val="2"/>
  </w:num>
  <w:num w:numId="27">
    <w:abstractNumId w:val="38"/>
  </w:num>
  <w:num w:numId="28">
    <w:abstractNumId w:val="20"/>
  </w:num>
  <w:num w:numId="29">
    <w:abstractNumId w:val="43"/>
  </w:num>
  <w:num w:numId="30">
    <w:abstractNumId w:val="10"/>
  </w:num>
  <w:num w:numId="31">
    <w:abstractNumId w:val="32"/>
  </w:num>
  <w:num w:numId="32">
    <w:abstractNumId w:val="9"/>
  </w:num>
  <w:num w:numId="33">
    <w:abstractNumId w:val="25"/>
  </w:num>
  <w:num w:numId="34">
    <w:abstractNumId w:val="23"/>
  </w:num>
  <w:num w:numId="35">
    <w:abstractNumId w:val="26"/>
  </w:num>
  <w:num w:numId="36">
    <w:abstractNumId w:val="8"/>
  </w:num>
  <w:num w:numId="37">
    <w:abstractNumId w:val="27"/>
  </w:num>
  <w:num w:numId="38">
    <w:abstractNumId w:val="41"/>
  </w:num>
  <w:num w:numId="39">
    <w:abstractNumId w:val="19"/>
  </w:num>
  <w:num w:numId="40">
    <w:abstractNumId w:val="3"/>
  </w:num>
  <w:num w:numId="41">
    <w:abstractNumId w:val="0"/>
  </w:num>
  <w:num w:numId="42">
    <w:abstractNumId w:val="13"/>
  </w:num>
  <w:num w:numId="43">
    <w:abstractNumId w:val="15"/>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6DD"/>
    <w:rsid w:val="00001A92"/>
    <w:rsid w:val="00001C6E"/>
    <w:rsid w:val="000075A4"/>
    <w:rsid w:val="00010346"/>
    <w:rsid w:val="00011AD3"/>
    <w:rsid w:val="00012ECE"/>
    <w:rsid w:val="00014365"/>
    <w:rsid w:val="00015E70"/>
    <w:rsid w:val="00016602"/>
    <w:rsid w:val="00016F40"/>
    <w:rsid w:val="00023574"/>
    <w:rsid w:val="00025967"/>
    <w:rsid w:val="00030933"/>
    <w:rsid w:val="00031519"/>
    <w:rsid w:val="00036447"/>
    <w:rsid w:val="0003671A"/>
    <w:rsid w:val="00037173"/>
    <w:rsid w:val="0003737E"/>
    <w:rsid w:val="000438E1"/>
    <w:rsid w:val="00044036"/>
    <w:rsid w:val="00046C48"/>
    <w:rsid w:val="00046E07"/>
    <w:rsid w:val="00047B6F"/>
    <w:rsid w:val="0005440E"/>
    <w:rsid w:val="0005639D"/>
    <w:rsid w:val="00057235"/>
    <w:rsid w:val="0005744C"/>
    <w:rsid w:val="00057EF1"/>
    <w:rsid w:val="00063FC1"/>
    <w:rsid w:val="0006584B"/>
    <w:rsid w:val="00065E52"/>
    <w:rsid w:val="00065EB2"/>
    <w:rsid w:val="00074D7D"/>
    <w:rsid w:val="0007744A"/>
    <w:rsid w:val="00081E7C"/>
    <w:rsid w:val="00087AA0"/>
    <w:rsid w:val="00087D00"/>
    <w:rsid w:val="00092695"/>
    <w:rsid w:val="000930E9"/>
    <w:rsid w:val="00093B52"/>
    <w:rsid w:val="00093C3F"/>
    <w:rsid w:val="00096728"/>
    <w:rsid w:val="00097590"/>
    <w:rsid w:val="000A294F"/>
    <w:rsid w:val="000A5683"/>
    <w:rsid w:val="000A5BE9"/>
    <w:rsid w:val="000A6B9A"/>
    <w:rsid w:val="000B15B8"/>
    <w:rsid w:val="000B497C"/>
    <w:rsid w:val="000B51DD"/>
    <w:rsid w:val="000B66C2"/>
    <w:rsid w:val="000C143F"/>
    <w:rsid w:val="000C1458"/>
    <w:rsid w:val="000C2EA6"/>
    <w:rsid w:val="000C30E6"/>
    <w:rsid w:val="000C4ACA"/>
    <w:rsid w:val="000C51F9"/>
    <w:rsid w:val="000D0460"/>
    <w:rsid w:val="000D4890"/>
    <w:rsid w:val="000D59F8"/>
    <w:rsid w:val="000D6132"/>
    <w:rsid w:val="000E2EE5"/>
    <w:rsid w:val="000E3242"/>
    <w:rsid w:val="000E3406"/>
    <w:rsid w:val="000E3FE4"/>
    <w:rsid w:val="000E4625"/>
    <w:rsid w:val="000E49CB"/>
    <w:rsid w:val="000F1A90"/>
    <w:rsid w:val="000F44CF"/>
    <w:rsid w:val="000F61E3"/>
    <w:rsid w:val="000F7783"/>
    <w:rsid w:val="00102F6C"/>
    <w:rsid w:val="00110339"/>
    <w:rsid w:val="00110589"/>
    <w:rsid w:val="00113659"/>
    <w:rsid w:val="00113F85"/>
    <w:rsid w:val="00116622"/>
    <w:rsid w:val="00117DCD"/>
    <w:rsid w:val="00120587"/>
    <w:rsid w:val="00120AF1"/>
    <w:rsid w:val="00121FA2"/>
    <w:rsid w:val="001247CF"/>
    <w:rsid w:val="001274E5"/>
    <w:rsid w:val="0013103C"/>
    <w:rsid w:val="00132112"/>
    <w:rsid w:val="00132C14"/>
    <w:rsid w:val="0013350E"/>
    <w:rsid w:val="00134E4B"/>
    <w:rsid w:val="0013555D"/>
    <w:rsid w:val="00137DDA"/>
    <w:rsid w:val="001409AF"/>
    <w:rsid w:val="00141159"/>
    <w:rsid w:val="00141885"/>
    <w:rsid w:val="00142F09"/>
    <w:rsid w:val="0014753A"/>
    <w:rsid w:val="00147AB3"/>
    <w:rsid w:val="0015061D"/>
    <w:rsid w:val="00150966"/>
    <w:rsid w:val="001516C3"/>
    <w:rsid w:val="001521D2"/>
    <w:rsid w:val="00153056"/>
    <w:rsid w:val="00153D74"/>
    <w:rsid w:val="00154913"/>
    <w:rsid w:val="00160E6D"/>
    <w:rsid w:val="001648E8"/>
    <w:rsid w:val="0016500B"/>
    <w:rsid w:val="00165047"/>
    <w:rsid w:val="00166974"/>
    <w:rsid w:val="001676BE"/>
    <w:rsid w:val="00170137"/>
    <w:rsid w:val="00170715"/>
    <w:rsid w:val="00171B5B"/>
    <w:rsid w:val="001729C3"/>
    <w:rsid w:val="00173599"/>
    <w:rsid w:val="00173CEF"/>
    <w:rsid w:val="00173D35"/>
    <w:rsid w:val="00177B1A"/>
    <w:rsid w:val="00177C3A"/>
    <w:rsid w:val="00182A23"/>
    <w:rsid w:val="0018452E"/>
    <w:rsid w:val="00184D58"/>
    <w:rsid w:val="00187DB4"/>
    <w:rsid w:val="00190429"/>
    <w:rsid w:val="00191745"/>
    <w:rsid w:val="00191E68"/>
    <w:rsid w:val="00195832"/>
    <w:rsid w:val="001A2994"/>
    <w:rsid w:val="001A571F"/>
    <w:rsid w:val="001A57C9"/>
    <w:rsid w:val="001A5C7C"/>
    <w:rsid w:val="001B08B8"/>
    <w:rsid w:val="001B0C52"/>
    <w:rsid w:val="001B1CBB"/>
    <w:rsid w:val="001B1FE4"/>
    <w:rsid w:val="001B3037"/>
    <w:rsid w:val="001C1C28"/>
    <w:rsid w:val="001C4450"/>
    <w:rsid w:val="001C579D"/>
    <w:rsid w:val="001C5F25"/>
    <w:rsid w:val="001C70FB"/>
    <w:rsid w:val="001D0FE5"/>
    <w:rsid w:val="001D2731"/>
    <w:rsid w:val="001D2DF0"/>
    <w:rsid w:val="001D3967"/>
    <w:rsid w:val="001D48D7"/>
    <w:rsid w:val="001D5E47"/>
    <w:rsid w:val="001D6130"/>
    <w:rsid w:val="001D6B90"/>
    <w:rsid w:val="001E002A"/>
    <w:rsid w:val="001E0619"/>
    <w:rsid w:val="001E0DF1"/>
    <w:rsid w:val="001E0FD8"/>
    <w:rsid w:val="001E1A63"/>
    <w:rsid w:val="001E267D"/>
    <w:rsid w:val="001E315A"/>
    <w:rsid w:val="001E543E"/>
    <w:rsid w:val="001E7AEB"/>
    <w:rsid w:val="001F001F"/>
    <w:rsid w:val="001F0D0B"/>
    <w:rsid w:val="001F0FC2"/>
    <w:rsid w:val="001F13F8"/>
    <w:rsid w:val="001F1A3C"/>
    <w:rsid w:val="001F3BB4"/>
    <w:rsid w:val="001F3E99"/>
    <w:rsid w:val="001F729F"/>
    <w:rsid w:val="001F7395"/>
    <w:rsid w:val="001F773B"/>
    <w:rsid w:val="00202414"/>
    <w:rsid w:val="00203493"/>
    <w:rsid w:val="002070B0"/>
    <w:rsid w:val="002106E2"/>
    <w:rsid w:val="00211CD3"/>
    <w:rsid w:val="00213A76"/>
    <w:rsid w:val="002157BA"/>
    <w:rsid w:val="00215EE2"/>
    <w:rsid w:val="002175AB"/>
    <w:rsid w:val="00217AB9"/>
    <w:rsid w:val="00220248"/>
    <w:rsid w:val="00220748"/>
    <w:rsid w:val="002221C3"/>
    <w:rsid w:val="00222771"/>
    <w:rsid w:val="00224118"/>
    <w:rsid w:val="00224B42"/>
    <w:rsid w:val="00227653"/>
    <w:rsid w:val="00230029"/>
    <w:rsid w:val="00230607"/>
    <w:rsid w:val="0023235C"/>
    <w:rsid w:val="0023411B"/>
    <w:rsid w:val="002343DB"/>
    <w:rsid w:val="002367A3"/>
    <w:rsid w:val="00236D65"/>
    <w:rsid w:val="00245006"/>
    <w:rsid w:val="002450FF"/>
    <w:rsid w:val="00247AAE"/>
    <w:rsid w:val="0025057D"/>
    <w:rsid w:val="00250583"/>
    <w:rsid w:val="00251272"/>
    <w:rsid w:val="00252FB3"/>
    <w:rsid w:val="0025666A"/>
    <w:rsid w:val="00257017"/>
    <w:rsid w:val="00257D33"/>
    <w:rsid w:val="00261134"/>
    <w:rsid w:val="00262464"/>
    <w:rsid w:val="00266669"/>
    <w:rsid w:val="002735F6"/>
    <w:rsid w:val="0027473B"/>
    <w:rsid w:val="00275137"/>
    <w:rsid w:val="00280551"/>
    <w:rsid w:val="00286358"/>
    <w:rsid w:val="0028735A"/>
    <w:rsid w:val="00290C8C"/>
    <w:rsid w:val="00290E24"/>
    <w:rsid w:val="00291025"/>
    <w:rsid w:val="00291C34"/>
    <w:rsid w:val="00297110"/>
    <w:rsid w:val="002976E7"/>
    <w:rsid w:val="002A0F8E"/>
    <w:rsid w:val="002A4780"/>
    <w:rsid w:val="002A4A81"/>
    <w:rsid w:val="002B0952"/>
    <w:rsid w:val="002B2465"/>
    <w:rsid w:val="002B4B47"/>
    <w:rsid w:val="002B6614"/>
    <w:rsid w:val="002B6BC9"/>
    <w:rsid w:val="002C27A8"/>
    <w:rsid w:val="002C63FA"/>
    <w:rsid w:val="002D073A"/>
    <w:rsid w:val="002D2A90"/>
    <w:rsid w:val="002E0D8B"/>
    <w:rsid w:val="002E11B4"/>
    <w:rsid w:val="002E1906"/>
    <w:rsid w:val="002E3E4E"/>
    <w:rsid w:val="002E6555"/>
    <w:rsid w:val="002F2513"/>
    <w:rsid w:val="002F3071"/>
    <w:rsid w:val="002F5943"/>
    <w:rsid w:val="002F5F57"/>
    <w:rsid w:val="00300291"/>
    <w:rsid w:val="00301363"/>
    <w:rsid w:val="003025F2"/>
    <w:rsid w:val="003026F8"/>
    <w:rsid w:val="003050EF"/>
    <w:rsid w:val="0030563F"/>
    <w:rsid w:val="00306D1A"/>
    <w:rsid w:val="003107F9"/>
    <w:rsid w:val="00312701"/>
    <w:rsid w:val="003144B9"/>
    <w:rsid w:val="00317410"/>
    <w:rsid w:val="0031743F"/>
    <w:rsid w:val="00317E4A"/>
    <w:rsid w:val="00320B53"/>
    <w:rsid w:val="003218FC"/>
    <w:rsid w:val="00322C0E"/>
    <w:rsid w:val="00325641"/>
    <w:rsid w:val="00325D08"/>
    <w:rsid w:val="00326794"/>
    <w:rsid w:val="0032708F"/>
    <w:rsid w:val="0033001F"/>
    <w:rsid w:val="00330945"/>
    <w:rsid w:val="00330DD9"/>
    <w:rsid w:val="00332121"/>
    <w:rsid w:val="00333972"/>
    <w:rsid w:val="003362A3"/>
    <w:rsid w:val="00336D94"/>
    <w:rsid w:val="0034330F"/>
    <w:rsid w:val="003454A4"/>
    <w:rsid w:val="00345C90"/>
    <w:rsid w:val="00345D77"/>
    <w:rsid w:val="00347F70"/>
    <w:rsid w:val="00355D3A"/>
    <w:rsid w:val="003565E2"/>
    <w:rsid w:val="003567F0"/>
    <w:rsid w:val="003572B8"/>
    <w:rsid w:val="00357BF6"/>
    <w:rsid w:val="00357DF6"/>
    <w:rsid w:val="00361CED"/>
    <w:rsid w:val="00370010"/>
    <w:rsid w:val="00377A42"/>
    <w:rsid w:val="00380286"/>
    <w:rsid w:val="00381ACD"/>
    <w:rsid w:val="00382886"/>
    <w:rsid w:val="00382D9D"/>
    <w:rsid w:val="00382EA5"/>
    <w:rsid w:val="00384A21"/>
    <w:rsid w:val="00384C35"/>
    <w:rsid w:val="00385E2C"/>
    <w:rsid w:val="00391777"/>
    <w:rsid w:val="0039415B"/>
    <w:rsid w:val="00394655"/>
    <w:rsid w:val="003A1457"/>
    <w:rsid w:val="003A4751"/>
    <w:rsid w:val="003A674F"/>
    <w:rsid w:val="003A6CE1"/>
    <w:rsid w:val="003B16E3"/>
    <w:rsid w:val="003B438B"/>
    <w:rsid w:val="003B54D7"/>
    <w:rsid w:val="003B5A71"/>
    <w:rsid w:val="003B5DE3"/>
    <w:rsid w:val="003B6527"/>
    <w:rsid w:val="003B6929"/>
    <w:rsid w:val="003B6A2F"/>
    <w:rsid w:val="003B7EBE"/>
    <w:rsid w:val="003C0DD2"/>
    <w:rsid w:val="003C25F8"/>
    <w:rsid w:val="003C44BF"/>
    <w:rsid w:val="003C5E75"/>
    <w:rsid w:val="003D0DDE"/>
    <w:rsid w:val="003D1446"/>
    <w:rsid w:val="003D2052"/>
    <w:rsid w:val="003D2A3D"/>
    <w:rsid w:val="003D7FF0"/>
    <w:rsid w:val="003E14F3"/>
    <w:rsid w:val="003E2246"/>
    <w:rsid w:val="003E4725"/>
    <w:rsid w:val="003E52EB"/>
    <w:rsid w:val="003E5E20"/>
    <w:rsid w:val="003E7414"/>
    <w:rsid w:val="003F2176"/>
    <w:rsid w:val="003F4EC0"/>
    <w:rsid w:val="003F6105"/>
    <w:rsid w:val="003F6777"/>
    <w:rsid w:val="003F6BF0"/>
    <w:rsid w:val="004053C0"/>
    <w:rsid w:val="0040640B"/>
    <w:rsid w:val="00407045"/>
    <w:rsid w:val="0041199A"/>
    <w:rsid w:val="0041247F"/>
    <w:rsid w:val="0041253C"/>
    <w:rsid w:val="00413DA2"/>
    <w:rsid w:val="0041518F"/>
    <w:rsid w:val="00415B7A"/>
    <w:rsid w:val="00422E80"/>
    <w:rsid w:val="00423691"/>
    <w:rsid w:val="004261E4"/>
    <w:rsid w:val="0043112C"/>
    <w:rsid w:val="00433594"/>
    <w:rsid w:val="00433FBC"/>
    <w:rsid w:val="0043560C"/>
    <w:rsid w:val="00436E6F"/>
    <w:rsid w:val="00440F65"/>
    <w:rsid w:val="004440CA"/>
    <w:rsid w:val="00444291"/>
    <w:rsid w:val="004453FE"/>
    <w:rsid w:val="004505F9"/>
    <w:rsid w:val="00451D16"/>
    <w:rsid w:val="004529DF"/>
    <w:rsid w:val="00452D30"/>
    <w:rsid w:val="00455802"/>
    <w:rsid w:val="00456045"/>
    <w:rsid w:val="0045762E"/>
    <w:rsid w:val="00461900"/>
    <w:rsid w:val="0046513F"/>
    <w:rsid w:val="004656CB"/>
    <w:rsid w:val="0046739A"/>
    <w:rsid w:val="00467DB8"/>
    <w:rsid w:val="00473103"/>
    <w:rsid w:val="00480CCD"/>
    <w:rsid w:val="00482518"/>
    <w:rsid w:val="00484CD3"/>
    <w:rsid w:val="00484E80"/>
    <w:rsid w:val="00484F13"/>
    <w:rsid w:val="004852C6"/>
    <w:rsid w:val="004863A2"/>
    <w:rsid w:val="00487D8C"/>
    <w:rsid w:val="00490E16"/>
    <w:rsid w:val="0049186C"/>
    <w:rsid w:val="00492C18"/>
    <w:rsid w:val="00493170"/>
    <w:rsid w:val="00497B9B"/>
    <w:rsid w:val="004A101A"/>
    <w:rsid w:val="004A395E"/>
    <w:rsid w:val="004A4F11"/>
    <w:rsid w:val="004A5238"/>
    <w:rsid w:val="004A525C"/>
    <w:rsid w:val="004A5ECF"/>
    <w:rsid w:val="004B457B"/>
    <w:rsid w:val="004B4749"/>
    <w:rsid w:val="004B6152"/>
    <w:rsid w:val="004C1353"/>
    <w:rsid w:val="004C44D6"/>
    <w:rsid w:val="004C6ABE"/>
    <w:rsid w:val="004D1105"/>
    <w:rsid w:val="004D22D8"/>
    <w:rsid w:val="004D278E"/>
    <w:rsid w:val="004D4AD4"/>
    <w:rsid w:val="004D527E"/>
    <w:rsid w:val="004E2E38"/>
    <w:rsid w:val="004E37AC"/>
    <w:rsid w:val="004E7328"/>
    <w:rsid w:val="004F3C69"/>
    <w:rsid w:val="004F4BD3"/>
    <w:rsid w:val="004F4CF8"/>
    <w:rsid w:val="004F5837"/>
    <w:rsid w:val="004F6E29"/>
    <w:rsid w:val="0050018B"/>
    <w:rsid w:val="00500E53"/>
    <w:rsid w:val="00501A88"/>
    <w:rsid w:val="00503DAB"/>
    <w:rsid w:val="00511443"/>
    <w:rsid w:val="00511528"/>
    <w:rsid w:val="00513437"/>
    <w:rsid w:val="00514BFF"/>
    <w:rsid w:val="00515B0F"/>
    <w:rsid w:val="005173F8"/>
    <w:rsid w:val="005223C4"/>
    <w:rsid w:val="00522D75"/>
    <w:rsid w:val="00525B4D"/>
    <w:rsid w:val="00526D4F"/>
    <w:rsid w:val="00532782"/>
    <w:rsid w:val="00535173"/>
    <w:rsid w:val="00540444"/>
    <w:rsid w:val="00540A24"/>
    <w:rsid w:val="00540C3E"/>
    <w:rsid w:val="00541961"/>
    <w:rsid w:val="00542748"/>
    <w:rsid w:val="00545D60"/>
    <w:rsid w:val="0054617C"/>
    <w:rsid w:val="00546676"/>
    <w:rsid w:val="00550B1C"/>
    <w:rsid w:val="00553819"/>
    <w:rsid w:val="00561805"/>
    <w:rsid w:val="005628E5"/>
    <w:rsid w:val="0056324D"/>
    <w:rsid w:val="005656A7"/>
    <w:rsid w:val="00565CFC"/>
    <w:rsid w:val="00567950"/>
    <w:rsid w:val="00573C62"/>
    <w:rsid w:val="0057533D"/>
    <w:rsid w:val="005761CB"/>
    <w:rsid w:val="0057769D"/>
    <w:rsid w:val="00580697"/>
    <w:rsid w:val="00581EDE"/>
    <w:rsid w:val="00583699"/>
    <w:rsid w:val="00583A0B"/>
    <w:rsid w:val="00586C2D"/>
    <w:rsid w:val="00587756"/>
    <w:rsid w:val="00592352"/>
    <w:rsid w:val="005935A4"/>
    <w:rsid w:val="00594546"/>
    <w:rsid w:val="0059676C"/>
    <w:rsid w:val="00597FE2"/>
    <w:rsid w:val="005A1869"/>
    <w:rsid w:val="005A2805"/>
    <w:rsid w:val="005A33C0"/>
    <w:rsid w:val="005A4640"/>
    <w:rsid w:val="005A4696"/>
    <w:rsid w:val="005A4AD5"/>
    <w:rsid w:val="005A6CD1"/>
    <w:rsid w:val="005A727B"/>
    <w:rsid w:val="005B0984"/>
    <w:rsid w:val="005B0F7D"/>
    <w:rsid w:val="005B1D61"/>
    <w:rsid w:val="005B25D6"/>
    <w:rsid w:val="005B2856"/>
    <w:rsid w:val="005B2A99"/>
    <w:rsid w:val="005B3875"/>
    <w:rsid w:val="005B3A41"/>
    <w:rsid w:val="005B3B45"/>
    <w:rsid w:val="005B3F96"/>
    <w:rsid w:val="005B4BE3"/>
    <w:rsid w:val="005B5F30"/>
    <w:rsid w:val="005B6E35"/>
    <w:rsid w:val="005B6E98"/>
    <w:rsid w:val="005C0B34"/>
    <w:rsid w:val="005C1AAA"/>
    <w:rsid w:val="005C1E1C"/>
    <w:rsid w:val="005C2432"/>
    <w:rsid w:val="005C27F0"/>
    <w:rsid w:val="005C2BA6"/>
    <w:rsid w:val="005C3FB2"/>
    <w:rsid w:val="005C59A7"/>
    <w:rsid w:val="005C68AA"/>
    <w:rsid w:val="005C6D62"/>
    <w:rsid w:val="005D1176"/>
    <w:rsid w:val="005D58EB"/>
    <w:rsid w:val="005D6AD2"/>
    <w:rsid w:val="005D72CC"/>
    <w:rsid w:val="005E191F"/>
    <w:rsid w:val="005E1D94"/>
    <w:rsid w:val="005E29EE"/>
    <w:rsid w:val="005E3B9D"/>
    <w:rsid w:val="005E4956"/>
    <w:rsid w:val="005E5194"/>
    <w:rsid w:val="005E55B2"/>
    <w:rsid w:val="005E57E0"/>
    <w:rsid w:val="005F0182"/>
    <w:rsid w:val="005F1001"/>
    <w:rsid w:val="005F4AE5"/>
    <w:rsid w:val="005F6F24"/>
    <w:rsid w:val="006000D6"/>
    <w:rsid w:val="00601466"/>
    <w:rsid w:val="00601AA3"/>
    <w:rsid w:val="00602130"/>
    <w:rsid w:val="00604B01"/>
    <w:rsid w:val="00606191"/>
    <w:rsid w:val="00606FDC"/>
    <w:rsid w:val="00611E7E"/>
    <w:rsid w:val="006125D4"/>
    <w:rsid w:val="006160B9"/>
    <w:rsid w:val="00617030"/>
    <w:rsid w:val="006228D3"/>
    <w:rsid w:val="00622F08"/>
    <w:rsid w:val="00623B79"/>
    <w:rsid w:val="00625897"/>
    <w:rsid w:val="00626A7A"/>
    <w:rsid w:val="00626E61"/>
    <w:rsid w:val="00630CAA"/>
    <w:rsid w:val="00634AD0"/>
    <w:rsid w:val="00635C48"/>
    <w:rsid w:val="00635CB1"/>
    <w:rsid w:val="006447AE"/>
    <w:rsid w:val="00644F71"/>
    <w:rsid w:val="00644FC9"/>
    <w:rsid w:val="00650F66"/>
    <w:rsid w:val="00651557"/>
    <w:rsid w:val="00651829"/>
    <w:rsid w:val="0065405C"/>
    <w:rsid w:val="006641DC"/>
    <w:rsid w:val="0066458F"/>
    <w:rsid w:val="00667A3B"/>
    <w:rsid w:val="006703A4"/>
    <w:rsid w:val="00671073"/>
    <w:rsid w:val="006733B1"/>
    <w:rsid w:val="006759DC"/>
    <w:rsid w:val="00675B55"/>
    <w:rsid w:val="00677B97"/>
    <w:rsid w:val="00677CE4"/>
    <w:rsid w:val="00680195"/>
    <w:rsid w:val="00680CD4"/>
    <w:rsid w:val="00683214"/>
    <w:rsid w:val="00684B01"/>
    <w:rsid w:val="0068729D"/>
    <w:rsid w:val="006872DE"/>
    <w:rsid w:val="00687427"/>
    <w:rsid w:val="00687748"/>
    <w:rsid w:val="00690042"/>
    <w:rsid w:val="00690A4E"/>
    <w:rsid w:val="0069463F"/>
    <w:rsid w:val="006947C7"/>
    <w:rsid w:val="00695290"/>
    <w:rsid w:val="00696DCE"/>
    <w:rsid w:val="00697ACB"/>
    <w:rsid w:val="006A2263"/>
    <w:rsid w:val="006A4563"/>
    <w:rsid w:val="006A55C6"/>
    <w:rsid w:val="006A5785"/>
    <w:rsid w:val="006A7BB4"/>
    <w:rsid w:val="006B3E42"/>
    <w:rsid w:val="006B68EC"/>
    <w:rsid w:val="006B7A5A"/>
    <w:rsid w:val="006C0463"/>
    <w:rsid w:val="006C0575"/>
    <w:rsid w:val="006C15DB"/>
    <w:rsid w:val="006C23F6"/>
    <w:rsid w:val="006C29EA"/>
    <w:rsid w:val="006C7631"/>
    <w:rsid w:val="006D1A4B"/>
    <w:rsid w:val="006D23FF"/>
    <w:rsid w:val="006D36D1"/>
    <w:rsid w:val="006D4D4D"/>
    <w:rsid w:val="006D68BA"/>
    <w:rsid w:val="006E4A63"/>
    <w:rsid w:val="006E4C92"/>
    <w:rsid w:val="006E6B3F"/>
    <w:rsid w:val="006E725E"/>
    <w:rsid w:val="006E754F"/>
    <w:rsid w:val="006E7C2C"/>
    <w:rsid w:val="006F2B9D"/>
    <w:rsid w:val="006F3B0E"/>
    <w:rsid w:val="006F404D"/>
    <w:rsid w:val="006F5D42"/>
    <w:rsid w:val="00701F14"/>
    <w:rsid w:val="00702021"/>
    <w:rsid w:val="0070355F"/>
    <w:rsid w:val="00703744"/>
    <w:rsid w:val="007038A6"/>
    <w:rsid w:val="00704118"/>
    <w:rsid w:val="00704460"/>
    <w:rsid w:val="00704936"/>
    <w:rsid w:val="00704C57"/>
    <w:rsid w:val="00710594"/>
    <w:rsid w:val="00712D5D"/>
    <w:rsid w:val="00720181"/>
    <w:rsid w:val="00720E7D"/>
    <w:rsid w:val="007243C2"/>
    <w:rsid w:val="007254F1"/>
    <w:rsid w:val="007259AF"/>
    <w:rsid w:val="007301FE"/>
    <w:rsid w:val="00732185"/>
    <w:rsid w:val="00733A74"/>
    <w:rsid w:val="007350E9"/>
    <w:rsid w:val="00736B90"/>
    <w:rsid w:val="00737606"/>
    <w:rsid w:val="00742004"/>
    <w:rsid w:val="00742BD6"/>
    <w:rsid w:val="00743204"/>
    <w:rsid w:val="00743EDE"/>
    <w:rsid w:val="00745922"/>
    <w:rsid w:val="00745C0A"/>
    <w:rsid w:val="0074607B"/>
    <w:rsid w:val="00746411"/>
    <w:rsid w:val="007471C9"/>
    <w:rsid w:val="00752840"/>
    <w:rsid w:val="00752A5B"/>
    <w:rsid w:val="00754955"/>
    <w:rsid w:val="00755B1E"/>
    <w:rsid w:val="007614A3"/>
    <w:rsid w:val="00766066"/>
    <w:rsid w:val="007706E6"/>
    <w:rsid w:val="00771261"/>
    <w:rsid w:val="007722C2"/>
    <w:rsid w:val="00773E7C"/>
    <w:rsid w:val="007757E7"/>
    <w:rsid w:val="00781917"/>
    <w:rsid w:val="0078486F"/>
    <w:rsid w:val="007905A3"/>
    <w:rsid w:val="00797CB9"/>
    <w:rsid w:val="007A101A"/>
    <w:rsid w:val="007A22D9"/>
    <w:rsid w:val="007A4E5B"/>
    <w:rsid w:val="007A5484"/>
    <w:rsid w:val="007B2DB3"/>
    <w:rsid w:val="007B3BD3"/>
    <w:rsid w:val="007B5B5F"/>
    <w:rsid w:val="007C19BA"/>
    <w:rsid w:val="007C26D4"/>
    <w:rsid w:val="007C3D60"/>
    <w:rsid w:val="007C3EA2"/>
    <w:rsid w:val="007C4E0A"/>
    <w:rsid w:val="007C557B"/>
    <w:rsid w:val="007C7E46"/>
    <w:rsid w:val="007D3D4F"/>
    <w:rsid w:val="007D6E51"/>
    <w:rsid w:val="007E1B2E"/>
    <w:rsid w:val="007E5978"/>
    <w:rsid w:val="007E5C36"/>
    <w:rsid w:val="007E790C"/>
    <w:rsid w:val="007F07B8"/>
    <w:rsid w:val="007F27E3"/>
    <w:rsid w:val="007F2827"/>
    <w:rsid w:val="008016DD"/>
    <w:rsid w:val="008034DD"/>
    <w:rsid w:val="00803D4F"/>
    <w:rsid w:val="008109A1"/>
    <w:rsid w:val="00813A63"/>
    <w:rsid w:val="008144A4"/>
    <w:rsid w:val="00814C8E"/>
    <w:rsid w:val="00816A36"/>
    <w:rsid w:val="0082005C"/>
    <w:rsid w:val="0082053D"/>
    <w:rsid w:val="0082147A"/>
    <w:rsid w:val="008219DC"/>
    <w:rsid w:val="00823536"/>
    <w:rsid w:val="00826214"/>
    <w:rsid w:val="008304A7"/>
    <w:rsid w:val="00831538"/>
    <w:rsid w:val="00831B1D"/>
    <w:rsid w:val="00832F00"/>
    <w:rsid w:val="00837155"/>
    <w:rsid w:val="00841C34"/>
    <w:rsid w:val="008462F4"/>
    <w:rsid w:val="00846F1B"/>
    <w:rsid w:val="0084762E"/>
    <w:rsid w:val="00851D1C"/>
    <w:rsid w:val="00851E08"/>
    <w:rsid w:val="00852B95"/>
    <w:rsid w:val="00854DF5"/>
    <w:rsid w:val="0085624A"/>
    <w:rsid w:val="0085693A"/>
    <w:rsid w:val="008602E9"/>
    <w:rsid w:val="00871A63"/>
    <w:rsid w:val="008721BA"/>
    <w:rsid w:val="00872DE7"/>
    <w:rsid w:val="00875799"/>
    <w:rsid w:val="00876750"/>
    <w:rsid w:val="0088083D"/>
    <w:rsid w:val="00880ED8"/>
    <w:rsid w:val="008814B4"/>
    <w:rsid w:val="00881F69"/>
    <w:rsid w:val="00883C1E"/>
    <w:rsid w:val="00884D1A"/>
    <w:rsid w:val="00885A0B"/>
    <w:rsid w:val="00885D99"/>
    <w:rsid w:val="008869B5"/>
    <w:rsid w:val="008907C9"/>
    <w:rsid w:val="0089171D"/>
    <w:rsid w:val="00891A11"/>
    <w:rsid w:val="00895142"/>
    <w:rsid w:val="008955B9"/>
    <w:rsid w:val="00895A4C"/>
    <w:rsid w:val="0089762B"/>
    <w:rsid w:val="008A0153"/>
    <w:rsid w:val="008A024D"/>
    <w:rsid w:val="008A3DFF"/>
    <w:rsid w:val="008A5627"/>
    <w:rsid w:val="008A5DDF"/>
    <w:rsid w:val="008A5FD2"/>
    <w:rsid w:val="008A6894"/>
    <w:rsid w:val="008A7B6E"/>
    <w:rsid w:val="008B40E2"/>
    <w:rsid w:val="008C0998"/>
    <w:rsid w:val="008C4820"/>
    <w:rsid w:val="008C6156"/>
    <w:rsid w:val="008C7433"/>
    <w:rsid w:val="008D15B0"/>
    <w:rsid w:val="008D1BA3"/>
    <w:rsid w:val="008D3204"/>
    <w:rsid w:val="008D37E1"/>
    <w:rsid w:val="008D60A0"/>
    <w:rsid w:val="008D7926"/>
    <w:rsid w:val="008E357C"/>
    <w:rsid w:val="008E7C21"/>
    <w:rsid w:val="008F3395"/>
    <w:rsid w:val="00903340"/>
    <w:rsid w:val="00903BBE"/>
    <w:rsid w:val="00904AF4"/>
    <w:rsid w:val="0090581D"/>
    <w:rsid w:val="009058DB"/>
    <w:rsid w:val="00905ED1"/>
    <w:rsid w:val="00906D11"/>
    <w:rsid w:val="00907BE1"/>
    <w:rsid w:val="0091374D"/>
    <w:rsid w:val="00914654"/>
    <w:rsid w:val="009152F8"/>
    <w:rsid w:val="00915871"/>
    <w:rsid w:val="00916306"/>
    <w:rsid w:val="0092557F"/>
    <w:rsid w:val="009257A5"/>
    <w:rsid w:val="009257EF"/>
    <w:rsid w:val="00925F58"/>
    <w:rsid w:val="009330F7"/>
    <w:rsid w:val="00933DB0"/>
    <w:rsid w:val="009404BD"/>
    <w:rsid w:val="00941D75"/>
    <w:rsid w:val="0094321F"/>
    <w:rsid w:val="00946471"/>
    <w:rsid w:val="00957C9A"/>
    <w:rsid w:val="009629DB"/>
    <w:rsid w:val="0096573F"/>
    <w:rsid w:val="009671C1"/>
    <w:rsid w:val="00971F73"/>
    <w:rsid w:val="009808A8"/>
    <w:rsid w:val="00982182"/>
    <w:rsid w:val="00982B92"/>
    <w:rsid w:val="00982B9B"/>
    <w:rsid w:val="00983E96"/>
    <w:rsid w:val="009852A1"/>
    <w:rsid w:val="009863F4"/>
    <w:rsid w:val="009873C6"/>
    <w:rsid w:val="009908DE"/>
    <w:rsid w:val="00990DC9"/>
    <w:rsid w:val="009923DA"/>
    <w:rsid w:val="00993005"/>
    <w:rsid w:val="009934A3"/>
    <w:rsid w:val="00993FBD"/>
    <w:rsid w:val="00995CAA"/>
    <w:rsid w:val="0099609B"/>
    <w:rsid w:val="00997BC5"/>
    <w:rsid w:val="009A00DA"/>
    <w:rsid w:val="009A0DC4"/>
    <w:rsid w:val="009A6290"/>
    <w:rsid w:val="009A6E27"/>
    <w:rsid w:val="009B04DE"/>
    <w:rsid w:val="009B18B6"/>
    <w:rsid w:val="009B194A"/>
    <w:rsid w:val="009B2726"/>
    <w:rsid w:val="009B3F48"/>
    <w:rsid w:val="009B4711"/>
    <w:rsid w:val="009B7D42"/>
    <w:rsid w:val="009C0511"/>
    <w:rsid w:val="009C27E9"/>
    <w:rsid w:val="009C3102"/>
    <w:rsid w:val="009C36DE"/>
    <w:rsid w:val="009D0B1F"/>
    <w:rsid w:val="009D2D05"/>
    <w:rsid w:val="009D5B47"/>
    <w:rsid w:val="009D75D7"/>
    <w:rsid w:val="009E6B2C"/>
    <w:rsid w:val="009F1DA2"/>
    <w:rsid w:val="009F4130"/>
    <w:rsid w:val="009F5365"/>
    <w:rsid w:val="00A020C7"/>
    <w:rsid w:val="00A0713C"/>
    <w:rsid w:val="00A07416"/>
    <w:rsid w:val="00A10D0F"/>
    <w:rsid w:val="00A113A1"/>
    <w:rsid w:val="00A12866"/>
    <w:rsid w:val="00A12B42"/>
    <w:rsid w:val="00A13086"/>
    <w:rsid w:val="00A142F3"/>
    <w:rsid w:val="00A14AFD"/>
    <w:rsid w:val="00A15001"/>
    <w:rsid w:val="00A160AA"/>
    <w:rsid w:val="00A178CA"/>
    <w:rsid w:val="00A20FD8"/>
    <w:rsid w:val="00A21953"/>
    <w:rsid w:val="00A23E08"/>
    <w:rsid w:val="00A23F21"/>
    <w:rsid w:val="00A250E0"/>
    <w:rsid w:val="00A260CC"/>
    <w:rsid w:val="00A27E63"/>
    <w:rsid w:val="00A31C8D"/>
    <w:rsid w:val="00A32280"/>
    <w:rsid w:val="00A32668"/>
    <w:rsid w:val="00A334E2"/>
    <w:rsid w:val="00A33687"/>
    <w:rsid w:val="00A34DA6"/>
    <w:rsid w:val="00A358BD"/>
    <w:rsid w:val="00A36806"/>
    <w:rsid w:val="00A40C5B"/>
    <w:rsid w:val="00A47016"/>
    <w:rsid w:val="00A5000F"/>
    <w:rsid w:val="00A51C37"/>
    <w:rsid w:val="00A52289"/>
    <w:rsid w:val="00A54AE8"/>
    <w:rsid w:val="00A5564A"/>
    <w:rsid w:val="00A562BD"/>
    <w:rsid w:val="00A565A9"/>
    <w:rsid w:val="00A57F4E"/>
    <w:rsid w:val="00A651CD"/>
    <w:rsid w:val="00A7134E"/>
    <w:rsid w:val="00A71A45"/>
    <w:rsid w:val="00A73C3A"/>
    <w:rsid w:val="00A763AC"/>
    <w:rsid w:val="00A83129"/>
    <w:rsid w:val="00A85D64"/>
    <w:rsid w:val="00A8719C"/>
    <w:rsid w:val="00A9049B"/>
    <w:rsid w:val="00A91054"/>
    <w:rsid w:val="00A916DD"/>
    <w:rsid w:val="00A9259B"/>
    <w:rsid w:val="00A936F1"/>
    <w:rsid w:val="00A95FF1"/>
    <w:rsid w:val="00A96AA8"/>
    <w:rsid w:val="00A97E19"/>
    <w:rsid w:val="00AA12A4"/>
    <w:rsid w:val="00AA1BF2"/>
    <w:rsid w:val="00AA2C81"/>
    <w:rsid w:val="00AA3777"/>
    <w:rsid w:val="00AA4D4C"/>
    <w:rsid w:val="00AA5218"/>
    <w:rsid w:val="00AA5FD0"/>
    <w:rsid w:val="00AB06EB"/>
    <w:rsid w:val="00AB22D9"/>
    <w:rsid w:val="00AB38F6"/>
    <w:rsid w:val="00AC151B"/>
    <w:rsid w:val="00AC4228"/>
    <w:rsid w:val="00AC548C"/>
    <w:rsid w:val="00AC555E"/>
    <w:rsid w:val="00AC65EF"/>
    <w:rsid w:val="00AD3719"/>
    <w:rsid w:val="00AD385E"/>
    <w:rsid w:val="00AD5BB2"/>
    <w:rsid w:val="00AD6C9D"/>
    <w:rsid w:val="00AE028A"/>
    <w:rsid w:val="00AE3799"/>
    <w:rsid w:val="00AF0742"/>
    <w:rsid w:val="00AF0BF1"/>
    <w:rsid w:val="00AF11D9"/>
    <w:rsid w:val="00AF1983"/>
    <w:rsid w:val="00AF2592"/>
    <w:rsid w:val="00AF50DE"/>
    <w:rsid w:val="00AF621F"/>
    <w:rsid w:val="00AF72EF"/>
    <w:rsid w:val="00B00119"/>
    <w:rsid w:val="00B0089A"/>
    <w:rsid w:val="00B00F67"/>
    <w:rsid w:val="00B013D4"/>
    <w:rsid w:val="00B01953"/>
    <w:rsid w:val="00B02121"/>
    <w:rsid w:val="00B02E28"/>
    <w:rsid w:val="00B03920"/>
    <w:rsid w:val="00B05AAF"/>
    <w:rsid w:val="00B07B9D"/>
    <w:rsid w:val="00B12700"/>
    <w:rsid w:val="00B13573"/>
    <w:rsid w:val="00B13A64"/>
    <w:rsid w:val="00B16F07"/>
    <w:rsid w:val="00B171F6"/>
    <w:rsid w:val="00B17B7E"/>
    <w:rsid w:val="00B213A1"/>
    <w:rsid w:val="00B21FB2"/>
    <w:rsid w:val="00B22A0A"/>
    <w:rsid w:val="00B245E3"/>
    <w:rsid w:val="00B258AC"/>
    <w:rsid w:val="00B267F9"/>
    <w:rsid w:val="00B31C11"/>
    <w:rsid w:val="00B34142"/>
    <w:rsid w:val="00B405AF"/>
    <w:rsid w:val="00B415E1"/>
    <w:rsid w:val="00B41BD7"/>
    <w:rsid w:val="00B43BF2"/>
    <w:rsid w:val="00B44B61"/>
    <w:rsid w:val="00B45C06"/>
    <w:rsid w:val="00B478E1"/>
    <w:rsid w:val="00B47CDE"/>
    <w:rsid w:val="00B50AF8"/>
    <w:rsid w:val="00B544F9"/>
    <w:rsid w:val="00B5556C"/>
    <w:rsid w:val="00B56514"/>
    <w:rsid w:val="00B5659C"/>
    <w:rsid w:val="00B61709"/>
    <w:rsid w:val="00B63CB6"/>
    <w:rsid w:val="00B63CEF"/>
    <w:rsid w:val="00B64039"/>
    <w:rsid w:val="00B65290"/>
    <w:rsid w:val="00B71285"/>
    <w:rsid w:val="00B74160"/>
    <w:rsid w:val="00B74AB5"/>
    <w:rsid w:val="00B76012"/>
    <w:rsid w:val="00B8240F"/>
    <w:rsid w:val="00B83D24"/>
    <w:rsid w:val="00B83DF7"/>
    <w:rsid w:val="00B86E25"/>
    <w:rsid w:val="00B902DE"/>
    <w:rsid w:val="00B90B53"/>
    <w:rsid w:val="00B90F45"/>
    <w:rsid w:val="00B928C9"/>
    <w:rsid w:val="00B958C6"/>
    <w:rsid w:val="00BA0FE6"/>
    <w:rsid w:val="00BA3B51"/>
    <w:rsid w:val="00BA4633"/>
    <w:rsid w:val="00BA4B87"/>
    <w:rsid w:val="00BA573B"/>
    <w:rsid w:val="00BA5C66"/>
    <w:rsid w:val="00BA5D10"/>
    <w:rsid w:val="00BA6A85"/>
    <w:rsid w:val="00BA700C"/>
    <w:rsid w:val="00BB082D"/>
    <w:rsid w:val="00BB11D5"/>
    <w:rsid w:val="00BB29DF"/>
    <w:rsid w:val="00BB3A11"/>
    <w:rsid w:val="00BB40ED"/>
    <w:rsid w:val="00BB4C62"/>
    <w:rsid w:val="00BB61AE"/>
    <w:rsid w:val="00BB7269"/>
    <w:rsid w:val="00BC14A5"/>
    <w:rsid w:val="00BC195B"/>
    <w:rsid w:val="00BC3234"/>
    <w:rsid w:val="00BC3A96"/>
    <w:rsid w:val="00BC4AAF"/>
    <w:rsid w:val="00BC7764"/>
    <w:rsid w:val="00BD2DDA"/>
    <w:rsid w:val="00BD3B6B"/>
    <w:rsid w:val="00BD6BFC"/>
    <w:rsid w:val="00BD778F"/>
    <w:rsid w:val="00BE0BD8"/>
    <w:rsid w:val="00BE23E9"/>
    <w:rsid w:val="00BE62E5"/>
    <w:rsid w:val="00BE70FE"/>
    <w:rsid w:val="00BE771E"/>
    <w:rsid w:val="00BF6282"/>
    <w:rsid w:val="00BF7052"/>
    <w:rsid w:val="00C00018"/>
    <w:rsid w:val="00C015BD"/>
    <w:rsid w:val="00C03CCB"/>
    <w:rsid w:val="00C12E8D"/>
    <w:rsid w:val="00C148A9"/>
    <w:rsid w:val="00C16858"/>
    <w:rsid w:val="00C24E37"/>
    <w:rsid w:val="00C300E7"/>
    <w:rsid w:val="00C308E3"/>
    <w:rsid w:val="00C318C7"/>
    <w:rsid w:val="00C36B23"/>
    <w:rsid w:val="00C36F05"/>
    <w:rsid w:val="00C379C0"/>
    <w:rsid w:val="00C42224"/>
    <w:rsid w:val="00C42A17"/>
    <w:rsid w:val="00C42C9C"/>
    <w:rsid w:val="00C43571"/>
    <w:rsid w:val="00C4412A"/>
    <w:rsid w:val="00C44643"/>
    <w:rsid w:val="00C453CF"/>
    <w:rsid w:val="00C47318"/>
    <w:rsid w:val="00C4779D"/>
    <w:rsid w:val="00C5225F"/>
    <w:rsid w:val="00C52C2A"/>
    <w:rsid w:val="00C530CC"/>
    <w:rsid w:val="00C60AE8"/>
    <w:rsid w:val="00C61A63"/>
    <w:rsid w:val="00C625D9"/>
    <w:rsid w:val="00C62667"/>
    <w:rsid w:val="00C63575"/>
    <w:rsid w:val="00C64F4B"/>
    <w:rsid w:val="00C8252C"/>
    <w:rsid w:val="00C826A2"/>
    <w:rsid w:val="00C8517A"/>
    <w:rsid w:val="00C86991"/>
    <w:rsid w:val="00C86AAC"/>
    <w:rsid w:val="00C87AEF"/>
    <w:rsid w:val="00C87C5B"/>
    <w:rsid w:val="00C87DF4"/>
    <w:rsid w:val="00C91737"/>
    <w:rsid w:val="00C92798"/>
    <w:rsid w:val="00C93DD7"/>
    <w:rsid w:val="00C9480E"/>
    <w:rsid w:val="00C960B7"/>
    <w:rsid w:val="00C9689D"/>
    <w:rsid w:val="00C97858"/>
    <w:rsid w:val="00CA3D2B"/>
    <w:rsid w:val="00CA4ACC"/>
    <w:rsid w:val="00CA6569"/>
    <w:rsid w:val="00CA6C7D"/>
    <w:rsid w:val="00CA7CA0"/>
    <w:rsid w:val="00CB234C"/>
    <w:rsid w:val="00CB6194"/>
    <w:rsid w:val="00CB7AD4"/>
    <w:rsid w:val="00CC2393"/>
    <w:rsid w:val="00CC24F1"/>
    <w:rsid w:val="00CC3C92"/>
    <w:rsid w:val="00CC5A74"/>
    <w:rsid w:val="00CC72BA"/>
    <w:rsid w:val="00CD090B"/>
    <w:rsid w:val="00CD218C"/>
    <w:rsid w:val="00CD269E"/>
    <w:rsid w:val="00CD2B9C"/>
    <w:rsid w:val="00CD43FC"/>
    <w:rsid w:val="00CD4CF7"/>
    <w:rsid w:val="00CD67AC"/>
    <w:rsid w:val="00CE0F7D"/>
    <w:rsid w:val="00CE1328"/>
    <w:rsid w:val="00CE1C62"/>
    <w:rsid w:val="00CE6ECF"/>
    <w:rsid w:val="00CE70EA"/>
    <w:rsid w:val="00CF39EB"/>
    <w:rsid w:val="00CF3C65"/>
    <w:rsid w:val="00CF60D5"/>
    <w:rsid w:val="00D0119A"/>
    <w:rsid w:val="00D02228"/>
    <w:rsid w:val="00D04EAD"/>
    <w:rsid w:val="00D07558"/>
    <w:rsid w:val="00D10A49"/>
    <w:rsid w:val="00D137F4"/>
    <w:rsid w:val="00D15BA1"/>
    <w:rsid w:val="00D160A8"/>
    <w:rsid w:val="00D16473"/>
    <w:rsid w:val="00D20D4C"/>
    <w:rsid w:val="00D215B3"/>
    <w:rsid w:val="00D22E54"/>
    <w:rsid w:val="00D30454"/>
    <w:rsid w:val="00D33DB4"/>
    <w:rsid w:val="00D3447C"/>
    <w:rsid w:val="00D347E5"/>
    <w:rsid w:val="00D36243"/>
    <w:rsid w:val="00D40C75"/>
    <w:rsid w:val="00D416AE"/>
    <w:rsid w:val="00D4339C"/>
    <w:rsid w:val="00D448C1"/>
    <w:rsid w:val="00D47D4B"/>
    <w:rsid w:val="00D5025F"/>
    <w:rsid w:val="00D50A68"/>
    <w:rsid w:val="00D54BAE"/>
    <w:rsid w:val="00D55DCB"/>
    <w:rsid w:val="00D56574"/>
    <w:rsid w:val="00D61CC4"/>
    <w:rsid w:val="00D6211B"/>
    <w:rsid w:val="00D65B8F"/>
    <w:rsid w:val="00D7033A"/>
    <w:rsid w:val="00D70DCE"/>
    <w:rsid w:val="00D73479"/>
    <w:rsid w:val="00D7568D"/>
    <w:rsid w:val="00D75765"/>
    <w:rsid w:val="00D76FC9"/>
    <w:rsid w:val="00D80741"/>
    <w:rsid w:val="00D82EE5"/>
    <w:rsid w:val="00D90092"/>
    <w:rsid w:val="00D90DBB"/>
    <w:rsid w:val="00D93B3A"/>
    <w:rsid w:val="00D94D29"/>
    <w:rsid w:val="00D94DCA"/>
    <w:rsid w:val="00D969F5"/>
    <w:rsid w:val="00DA1807"/>
    <w:rsid w:val="00DA4832"/>
    <w:rsid w:val="00DA50B7"/>
    <w:rsid w:val="00DA5433"/>
    <w:rsid w:val="00DB5318"/>
    <w:rsid w:val="00DB585D"/>
    <w:rsid w:val="00DB6CF8"/>
    <w:rsid w:val="00DC1AEA"/>
    <w:rsid w:val="00DC36C7"/>
    <w:rsid w:val="00DC3C62"/>
    <w:rsid w:val="00DC4248"/>
    <w:rsid w:val="00DC55C7"/>
    <w:rsid w:val="00DC5FB1"/>
    <w:rsid w:val="00DC68CC"/>
    <w:rsid w:val="00DC6D28"/>
    <w:rsid w:val="00DD24D0"/>
    <w:rsid w:val="00DD41A4"/>
    <w:rsid w:val="00DD57E6"/>
    <w:rsid w:val="00DD6819"/>
    <w:rsid w:val="00DD6F99"/>
    <w:rsid w:val="00DE0C7A"/>
    <w:rsid w:val="00DE1367"/>
    <w:rsid w:val="00DE15B8"/>
    <w:rsid w:val="00DE16E7"/>
    <w:rsid w:val="00DE424A"/>
    <w:rsid w:val="00DE63C6"/>
    <w:rsid w:val="00DF094B"/>
    <w:rsid w:val="00DF09A1"/>
    <w:rsid w:val="00DF6128"/>
    <w:rsid w:val="00DF6A7D"/>
    <w:rsid w:val="00DF7637"/>
    <w:rsid w:val="00E00062"/>
    <w:rsid w:val="00E0128D"/>
    <w:rsid w:val="00E07608"/>
    <w:rsid w:val="00E10807"/>
    <w:rsid w:val="00E10F18"/>
    <w:rsid w:val="00E10FFC"/>
    <w:rsid w:val="00E128F6"/>
    <w:rsid w:val="00E13E83"/>
    <w:rsid w:val="00E159ED"/>
    <w:rsid w:val="00E22073"/>
    <w:rsid w:val="00E23449"/>
    <w:rsid w:val="00E23713"/>
    <w:rsid w:val="00E24D6E"/>
    <w:rsid w:val="00E279EA"/>
    <w:rsid w:val="00E3787C"/>
    <w:rsid w:val="00E37B26"/>
    <w:rsid w:val="00E40BCF"/>
    <w:rsid w:val="00E42B16"/>
    <w:rsid w:val="00E43003"/>
    <w:rsid w:val="00E43147"/>
    <w:rsid w:val="00E44D7E"/>
    <w:rsid w:val="00E45453"/>
    <w:rsid w:val="00E47111"/>
    <w:rsid w:val="00E539D7"/>
    <w:rsid w:val="00E543B0"/>
    <w:rsid w:val="00E55FD7"/>
    <w:rsid w:val="00E606A1"/>
    <w:rsid w:val="00E610BF"/>
    <w:rsid w:val="00E616B3"/>
    <w:rsid w:val="00E64948"/>
    <w:rsid w:val="00E65CED"/>
    <w:rsid w:val="00E718A7"/>
    <w:rsid w:val="00E7232D"/>
    <w:rsid w:val="00E72FEF"/>
    <w:rsid w:val="00E740FC"/>
    <w:rsid w:val="00E7736A"/>
    <w:rsid w:val="00E7788F"/>
    <w:rsid w:val="00E808BB"/>
    <w:rsid w:val="00E9291A"/>
    <w:rsid w:val="00E93C5A"/>
    <w:rsid w:val="00E95652"/>
    <w:rsid w:val="00E95C7B"/>
    <w:rsid w:val="00E97506"/>
    <w:rsid w:val="00EA04EB"/>
    <w:rsid w:val="00EA11D9"/>
    <w:rsid w:val="00EA2423"/>
    <w:rsid w:val="00EA4CD1"/>
    <w:rsid w:val="00EA4FCB"/>
    <w:rsid w:val="00EA6C37"/>
    <w:rsid w:val="00EB1B29"/>
    <w:rsid w:val="00EB26DC"/>
    <w:rsid w:val="00EB3842"/>
    <w:rsid w:val="00EB3FD9"/>
    <w:rsid w:val="00EB4A33"/>
    <w:rsid w:val="00EB56C5"/>
    <w:rsid w:val="00EB5BAF"/>
    <w:rsid w:val="00EB68EB"/>
    <w:rsid w:val="00EC12B4"/>
    <w:rsid w:val="00EC36D6"/>
    <w:rsid w:val="00EC48B8"/>
    <w:rsid w:val="00EC6668"/>
    <w:rsid w:val="00EC7268"/>
    <w:rsid w:val="00ED4CF0"/>
    <w:rsid w:val="00EE0159"/>
    <w:rsid w:val="00EE08ED"/>
    <w:rsid w:val="00EE1F25"/>
    <w:rsid w:val="00EE315B"/>
    <w:rsid w:val="00EE35F5"/>
    <w:rsid w:val="00EE4CC1"/>
    <w:rsid w:val="00EE53A1"/>
    <w:rsid w:val="00EE681A"/>
    <w:rsid w:val="00EF0AB4"/>
    <w:rsid w:val="00EF0FD3"/>
    <w:rsid w:val="00EF47BE"/>
    <w:rsid w:val="00EF5FD8"/>
    <w:rsid w:val="00EF662A"/>
    <w:rsid w:val="00F0097F"/>
    <w:rsid w:val="00F02333"/>
    <w:rsid w:val="00F02A29"/>
    <w:rsid w:val="00F04BAD"/>
    <w:rsid w:val="00F05277"/>
    <w:rsid w:val="00F06D4E"/>
    <w:rsid w:val="00F124AC"/>
    <w:rsid w:val="00F128E5"/>
    <w:rsid w:val="00F12B8D"/>
    <w:rsid w:val="00F12E49"/>
    <w:rsid w:val="00F15839"/>
    <w:rsid w:val="00F15DA8"/>
    <w:rsid w:val="00F2120F"/>
    <w:rsid w:val="00F235E1"/>
    <w:rsid w:val="00F2407E"/>
    <w:rsid w:val="00F24732"/>
    <w:rsid w:val="00F269DF"/>
    <w:rsid w:val="00F27D89"/>
    <w:rsid w:val="00F3019A"/>
    <w:rsid w:val="00F30EDE"/>
    <w:rsid w:val="00F34471"/>
    <w:rsid w:val="00F40895"/>
    <w:rsid w:val="00F42323"/>
    <w:rsid w:val="00F429BB"/>
    <w:rsid w:val="00F44122"/>
    <w:rsid w:val="00F44E31"/>
    <w:rsid w:val="00F45B5A"/>
    <w:rsid w:val="00F475D5"/>
    <w:rsid w:val="00F53DA7"/>
    <w:rsid w:val="00F56671"/>
    <w:rsid w:val="00F568EB"/>
    <w:rsid w:val="00F578FC"/>
    <w:rsid w:val="00F62DBB"/>
    <w:rsid w:val="00F64156"/>
    <w:rsid w:val="00F652DA"/>
    <w:rsid w:val="00F76DED"/>
    <w:rsid w:val="00F772C4"/>
    <w:rsid w:val="00F80EA1"/>
    <w:rsid w:val="00F81859"/>
    <w:rsid w:val="00F822FF"/>
    <w:rsid w:val="00F83988"/>
    <w:rsid w:val="00F83BB6"/>
    <w:rsid w:val="00F8618B"/>
    <w:rsid w:val="00F87565"/>
    <w:rsid w:val="00F91C34"/>
    <w:rsid w:val="00F94688"/>
    <w:rsid w:val="00F967AE"/>
    <w:rsid w:val="00F97261"/>
    <w:rsid w:val="00FA0241"/>
    <w:rsid w:val="00FA4281"/>
    <w:rsid w:val="00FA6286"/>
    <w:rsid w:val="00FA75CD"/>
    <w:rsid w:val="00FB1462"/>
    <w:rsid w:val="00FB227B"/>
    <w:rsid w:val="00FB4B44"/>
    <w:rsid w:val="00FC0BA2"/>
    <w:rsid w:val="00FC0FB9"/>
    <w:rsid w:val="00FC1122"/>
    <w:rsid w:val="00FC1B39"/>
    <w:rsid w:val="00FC2386"/>
    <w:rsid w:val="00FC2A16"/>
    <w:rsid w:val="00FC4442"/>
    <w:rsid w:val="00FC512A"/>
    <w:rsid w:val="00FC5B87"/>
    <w:rsid w:val="00FC68A7"/>
    <w:rsid w:val="00FC68B1"/>
    <w:rsid w:val="00FC6C8F"/>
    <w:rsid w:val="00FC76E2"/>
    <w:rsid w:val="00FC7B7C"/>
    <w:rsid w:val="00FD0A76"/>
    <w:rsid w:val="00FD2093"/>
    <w:rsid w:val="00FD43A0"/>
    <w:rsid w:val="00FD5EA3"/>
    <w:rsid w:val="00FD7009"/>
    <w:rsid w:val="00FD728A"/>
    <w:rsid w:val="00FD745E"/>
    <w:rsid w:val="00FE0591"/>
    <w:rsid w:val="00FE0E5E"/>
    <w:rsid w:val="00FE1B0E"/>
    <w:rsid w:val="00FE4696"/>
    <w:rsid w:val="00FE5672"/>
    <w:rsid w:val="00FE59EB"/>
    <w:rsid w:val="00FE66C7"/>
    <w:rsid w:val="00FF1F31"/>
    <w:rsid w:val="00FF36F1"/>
    <w:rsid w:val="00FF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D1FF"/>
  <w15:docId w15:val="{5B3BFFF9-B3D6-49DF-A04B-6E14150D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6DD"/>
    <w:rPr>
      <w:rFonts w:ascii="VNI-Times" w:eastAsia="Times New Roman" w:hAnsi="VNI-Times" w:cs="Times New Roman"/>
      <w:color w:val="00000A"/>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i-wb4">
    <w:name w:val="aui-wb4"/>
    <w:qFormat/>
    <w:rsid w:val="00A916DD"/>
    <w:rPr>
      <w:b/>
      <w:bCs/>
    </w:rPr>
  </w:style>
  <w:style w:type="paragraph" w:customStyle="1" w:styleId="normal0020table1">
    <w:name w:val="normal_0020table1"/>
    <w:basedOn w:val="Normal"/>
    <w:qFormat/>
    <w:rsid w:val="00A916DD"/>
    <w:rPr>
      <w:rFonts w:ascii="Times New Roman" w:hAnsi="Times New Roman"/>
      <w:sz w:val="24"/>
      <w:szCs w:val="24"/>
      <w:lang w:val="vi-VN" w:eastAsia="vi-VN"/>
    </w:rPr>
  </w:style>
  <w:style w:type="paragraph" w:styleId="ListParagraph">
    <w:name w:val="List Paragraph"/>
    <w:basedOn w:val="Normal"/>
    <w:uiPriority w:val="34"/>
    <w:qFormat/>
    <w:rsid w:val="00245006"/>
    <w:pPr>
      <w:ind w:left="720"/>
      <w:contextualSpacing/>
    </w:pPr>
  </w:style>
  <w:style w:type="character" w:customStyle="1" w:styleId="BodyTextChar">
    <w:name w:val="Body Text Char"/>
    <w:aliases w:val="Body Text Char Char Char Char Char Char Char Char Char Char Char Char Char Char Char,Body Text Char Char1 Char,Body Text Char Char2 Char,Body Text Char Char11 Char"/>
    <w:link w:val="BodyText"/>
    <w:locked/>
    <w:rsid w:val="00D76FC9"/>
    <w:rPr>
      <w:rFonts w:ascii="Calibri" w:eastAsia="Calibri" w:hAnsi="Calibri"/>
      <w:b/>
      <w:bCs/>
      <w:sz w:val="26"/>
      <w:szCs w:val="26"/>
    </w:rPr>
  </w:style>
  <w:style w:type="paragraph" w:styleId="BodyText">
    <w:name w:val="Body Text"/>
    <w:aliases w:val="Body Text Char Char Char Char Char Char Char Char Char Char Char Char Char Char,Body Text Char Char1,Body Text Char Char2,Body Text Char Char11"/>
    <w:basedOn w:val="Normal"/>
    <w:link w:val="BodyTextChar"/>
    <w:rsid w:val="00D76FC9"/>
    <w:rPr>
      <w:rFonts w:ascii="Calibri" w:eastAsia="Calibri" w:hAnsi="Calibri" w:cstheme="minorBidi"/>
      <w:b/>
      <w:bCs/>
      <w:color w:val="auto"/>
      <w:szCs w:val="26"/>
    </w:rPr>
  </w:style>
  <w:style w:type="character" w:customStyle="1" w:styleId="BodyTextChar1">
    <w:name w:val="Body Text Char1"/>
    <w:basedOn w:val="DefaultParagraphFont"/>
    <w:uiPriority w:val="99"/>
    <w:semiHidden/>
    <w:rsid w:val="00D76FC9"/>
    <w:rPr>
      <w:rFonts w:ascii="VNI-Times" w:eastAsia="Times New Roman" w:hAnsi="VNI-Times" w:cs="Times New Roman"/>
      <w:color w:val="00000A"/>
      <w:sz w:val="26"/>
      <w:szCs w:val="20"/>
    </w:rPr>
  </w:style>
  <w:style w:type="paragraph" w:styleId="BalloonText">
    <w:name w:val="Balloon Text"/>
    <w:basedOn w:val="Normal"/>
    <w:link w:val="BalloonTextChar"/>
    <w:uiPriority w:val="99"/>
    <w:semiHidden/>
    <w:unhideWhenUsed/>
    <w:rsid w:val="00BB1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1D5"/>
    <w:rPr>
      <w:rFonts w:ascii="Segoe UI" w:eastAsia="Times New Roman"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876900">
      <w:bodyDiv w:val="1"/>
      <w:marLeft w:val="0"/>
      <w:marRight w:val="0"/>
      <w:marTop w:val="0"/>
      <w:marBottom w:val="0"/>
      <w:divBdr>
        <w:top w:val="none" w:sz="0" w:space="0" w:color="auto"/>
        <w:left w:val="none" w:sz="0" w:space="0" w:color="auto"/>
        <w:bottom w:val="none" w:sz="0" w:space="0" w:color="auto"/>
        <w:right w:val="none" w:sz="0" w:space="0" w:color="auto"/>
      </w:divBdr>
    </w:div>
    <w:div w:id="104621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CCFAD-C2A8-46AE-8EF0-E0AB602A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MyPC</cp:lastModifiedBy>
  <cp:revision>7</cp:revision>
  <cp:lastPrinted>2020-06-18T08:56:00Z</cp:lastPrinted>
  <dcterms:created xsi:type="dcterms:W3CDTF">2022-05-15T13:35:00Z</dcterms:created>
  <dcterms:modified xsi:type="dcterms:W3CDTF">2022-05-15T14:28:00Z</dcterms:modified>
</cp:coreProperties>
</file>