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1C65B791" w:rsidR="00D76FC9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A3752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22</w:t>
      </w:r>
      <w:r w:rsidR="003A02F8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/11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A37520">
        <w:rPr>
          <w:rFonts w:ascii="Times New Roman" w:hAnsi="Times New Roman"/>
          <w:b/>
          <w:i/>
          <w:sz w:val="28"/>
          <w:szCs w:val="28"/>
        </w:rPr>
        <w:t>28</w:t>
      </w:r>
      <w:r w:rsidR="003A02F8">
        <w:rPr>
          <w:rFonts w:ascii="Times New Roman" w:hAnsi="Times New Roman"/>
          <w:b/>
          <w:i/>
          <w:sz w:val="28"/>
          <w:szCs w:val="28"/>
        </w:rPr>
        <w:t>/11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D07C5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07C5D" w:rsidRDefault="00A916DD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07C5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07C5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07C5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07C5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14:paraId="30C4B0C3" w14:textId="04BE000F" w:rsidR="004D1105" w:rsidRPr="00D07C5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Địa điểm</w:t>
            </w:r>
          </w:p>
          <w:p w14:paraId="7B7F51D0" w14:textId="77777777" w:rsidR="00A916DD" w:rsidRPr="00D07C5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4353C3" w:rsidRPr="00D07C5D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4353C3" w:rsidRPr="00D07C5D" w:rsidRDefault="004353C3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Hai</w:t>
            </w:r>
          </w:p>
          <w:p w14:paraId="1815EFBB" w14:textId="7DE2C9C4" w:rsidR="004353C3" w:rsidRPr="00D07C5D" w:rsidRDefault="00A37520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22</w:t>
            </w:r>
            <w:r w:rsidR="004353C3"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/11</w:t>
            </w:r>
            <w:r w:rsidR="004353C3"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/202</w:t>
            </w:r>
            <w:r w:rsidR="004353C3"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0CA2E92C" w:rsidR="004353C3" w:rsidRPr="00D07C5D" w:rsidRDefault="00EE4A1F" w:rsidP="004353C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4D19AD4" w:rsidR="004353C3" w:rsidRPr="00D07C5D" w:rsidRDefault="00EE4A1F" w:rsidP="00A3752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Chào cờ</w:t>
            </w:r>
            <w:r w:rsidR="001F3F2B"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đầu tuần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EEAE380" w:rsidR="004353C3" w:rsidRPr="00D07C5D" w:rsidRDefault="00EE4A1F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Oanh, Ô. Hải, Ô. Toàn, Ô. Tuấn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32417ED" w:rsidR="004353C3" w:rsidRPr="00D07C5D" w:rsidRDefault="00EE4A1F" w:rsidP="00A3752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UBND Huyện</w:t>
            </w:r>
          </w:p>
        </w:tc>
      </w:tr>
      <w:tr w:rsidR="001F3F2B" w:rsidRPr="00D07C5D" w14:paraId="6675CC78" w14:textId="77777777" w:rsidTr="00E53CFF">
        <w:trPr>
          <w:trHeight w:val="474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F8A5402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C5AD7C" w14:textId="126932EE" w:rsidR="001F3F2B" w:rsidRPr="00D07C5D" w:rsidRDefault="001F3F2B" w:rsidP="004353C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29D694F" w14:textId="1807B1E0" w:rsidR="001F3F2B" w:rsidRPr="00D07C5D" w:rsidRDefault="001F3F2B" w:rsidP="00054BA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Tiếp tục thực hiện giảng d</w:t>
            </w:r>
            <w:r w:rsid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 xml:space="preserve">ạy trực tuyến cho học sinh cấp </w:t>
            </w:r>
            <w:r w:rsid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>T</w:t>
            </w:r>
            <w:r w:rsidRPr="00D07C5D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 xml:space="preserve">iểu học và </w:t>
            </w:r>
            <w:r w:rsid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>T</w:t>
            </w:r>
            <w:r w:rsidRPr="00D07C5D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BDDA774" w14:textId="7746F531" w:rsidR="001F3F2B" w:rsidRPr="00D07C5D" w:rsidRDefault="00054BAF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Ban </w:t>
            </w:r>
            <w:r w:rsidRP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G</w:t>
            </w:r>
            <w:r w:rsidR="001F3F2B"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iám hiệu; Giáo viên các trường tiểu học, trung học cơ sở.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6E1058" w14:textId="21D7FA29" w:rsidR="001F3F2B" w:rsidRPr="00D07C5D" w:rsidRDefault="001F3F2B" w:rsidP="00A3752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Trực tuyến trên các phần mềm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.</w:t>
            </w:r>
          </w:p>
        </w:tc>
      </w:tr>
      <w:tr w:rsidR="001F3F2B" w:rsidRPr="00D07C5D" w14:paraId="7ECEBB16" w14:textId="77777777" w:rsidTr="00E53CFF">
        <w:trPr>
          <w:trHeight w:val="474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66AE1F7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6BB012" w14:textId="045CB453" w:rsidR="001F3F2B" w:rsidRPr="00D07C5D" w:rsidRDefault="001F3F2B" w:rsidP="004353C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74E9FBF" w14:textId="43F60A4C" w:rsidR="001F3F2B" w:rsidRPr="00D07C5D" w:rsidRDefault="001F3F2B" w:rsidP="00A3752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Tiếp tục dự giờ, thăm lớp hoạt đ</w:t>
            </w:r>
            <w:r w:rsid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ộng dạy và học trên môi trường </w:t>
            </w:r>
            <w:r w:rsidR="00054BAF">
              <w:rPr>
                <w:rFonts w:ascii="Times New Roman" w:hAnsi="Times New Roman"/>
                <w:color w:val="auto"/>
                <w:sz w:val="18"/>
                <w:szCs w:val="18"/>
              </w:rPr>
              <w:t>i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nternet.</w:t>
            </w:r>
            <w:r w:rsid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 xml:space="preserve"> (Cả tuần) cấp </w:t>
            </w:r>
            <w:r w:rsidR="00054BAF" w:rsidRP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T</w:t>
            </w:r>
            <w:r w:rsid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 xml:space="preserve">iểu học và </w:t>
            </w:r>
            <w:r w:rsidR="00054BAF" w:rsidRPr="00054BAF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T</w:t>
            </w:r>
            <w:r w:rsidRPr="00D07C5D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5329F2" w14:textId="4ACB0744" w:rsidR="001F3F2B" w:rsidRPr="00D07C5D" w:rsidRDefault="001F3F2B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Ô. Hải; CV/PGD (Ô. Phúc, B. Phương; Ô. Toàn ).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7CEE4D" w14:textId="23D65248" w:rsidR="001F3F2B" w:rsidRPr="00D07C5D" w:rsidRDefault="001F3F2B" w:rsidP="00A3752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Tại các điểm cầu lớp học.</w:t>
            </w:r>
          </w:p>
        </w:tc>
      </w:tr>
      <w:tr w:rsidR="001F3F2B" w:rsidRPr="00D07C5D" w14:paraId="28FC4415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DD75F32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A6BE198" w14:textId="63DA1E87" w:rsidR="001F3F2B" w:rsidRPr="00D07C5D" w:rsidRDefault="001F3F2B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7BA7BBB" w14:textId="41D20F43" w:rsidR="001F3F2B" w:rsidRPr="00D07C5D" w:rsidRDefault="001F3F2B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Theo dõi, báo cáo tình hình tiêm chủng HS từ 12-17 tuổi và tình hình phòng chống dịch bệnh Covid-19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2983FB" w14:textId="32A05E99" w:rsidR="001F3F2B" w:rsidRPr="00D07C5D" w:rsidRDefault="001F3F2B" w:rsidP="0028432F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B.Nga, CVMN 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BB9263A" w14:textId="48040D4A" w:rsidR="001F3F2B" w:rsidRPr="00D07C5D" w:rsidRDefault="001F3F2B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Trực tuyến</w:t>
            </w:r>
          </w:p>
        </w:tc>
      </w:tr>
      <w:tr w:rsidR="001F3F2B" w:rsidRPr="00D07C5D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285B1D9F" w:rsidR="001F3F2B" w:rsidRPr="00D07C5D" w:rsidRDefault="001F3F2B" w:rsidP="0028432F">
            <w:pPr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E7C3DD" w14:textId="5CDC580E" w:rsidR="001F3F2B" w:rsidRPr="00D07C5D" w:rsidRDefault="001F3F2B" w:rsidP="0028432F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Họp về đề xuất kinh phí hỗ trợ chăm lo học bổng bền vững năm học 2021-2022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0C2AF5B8" w:rsidR="001F3F2B" w:rsidRPr="00D07C5D" w:rsidRDefault="001F3F2B" w:rsidP="0028432F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136FA1CE" w:rsidR="001F3F2B" w:rsidRPr="00D07C5D" w:rsidRDefault="001F3F2B" w:rsidP="0028432F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HT Huyện ủy</w:t>
            </w:r>
          </w:p>
        </w:tc>
      </w:tr>
      <w:tr w:rsidR="001F3F2B" w:rsidRPr="00D07C5D" w14:paraId="69F8147B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1ABC1D57" w:rsidR="001F3F2B" w:rsidRPr="00D07C5D" w:rsidRDefault="001F3F2B" w:rsidP="00DD2BD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7D169062" w:rsidR="001F3F2B" w:rsidRPr="00D07C5D" w:rsidRDefault="00D07C5D" w:rsidP="0028432F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Tổ chức chuyên đề </w:t>
            </w:r>
            <w:r w:rsidR="00054BAF" w:rsidRP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- 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thao</w:t>
            </w:r>
            <w:r w:rsid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 giảng môn </w:t>
            </w:r>
            <w:r w:rsidR="00054BAF" w:rsidRP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N</w:t>
            </w:r>
            <w:r w:rsidR="001F3F2B"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ghệ thuật.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5C688789" w:rsidR="001F3F2B" w:rsidRPr="00D07C5D" w:rsidRDefault="001F3F2B" w:rsidP="0028432F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Ô. H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ải; CV/PGD (Ô. Toàn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); Ph</w:t>
            </w:r>
            <w:r w:rsid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ó Hiệu trưởng và giáo viên môn </w:t>
            </w:r>
            <w:r w:rsidR="00054BAF" w:rsidRP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N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ghệ </w:t>
            </w:r>
            <w:r w:rsidR="00054BAF" w:rsidRP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thuật 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các trường trung học cơ sở.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549C5B8F" w:rsidR="001F3F2B" w:rsidRPr="00D07C5D" w:rsidRDefault="001F3F2B" w:rsidP="0028432F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Trực tuyến.</w:t>
            </w:r>
          </w:p>
        </w:tc>
      </w:tr>
      <w:tr w:rsidR="001F3F2B" w:rsidRPr="00D07C5D" w14:paraId="5E087D33" w14:textId="77777777" w:rsidTr="002942BB">
        <w:trPr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Ba</w:t>
            </w:r>
          </w:p>
          <w:p w14:paraId="75FF2FE3" w14:textId="4BCB1D3B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23/11/2021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147CB1DB" w:rsidR="001F3F2B" w:rsidRPr="00D07C5D" w:rsidRDefault="001F3F2B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789C051A" w:rsidR="001F3F2B" w:rsidRPr="00D07C5D" w:rsidRDefault="001F3F2B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63817616" w:rsidR="001F3F2B" w:rsidRPr="00D07C5D" w:rsidRDefault="001F3F2B" w:rsidP="0028432F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117F80EB" w:rsidR="001F3F2B" w:rsidRPr="00D07C5D" w:rsidRDefault="001F3F2B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</w:tr>
      <w:tr w:rsidR="001F3F2B" w:rsidRPr="00D07C5D" w14:paraId="50F3DBAE" w14:textId="77777777" w:rsidTr="001F3F2B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33550288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Tư</w:t>
            </w:r>
          </w:p>
          <w:p w14:paraId="614F910F" w14:textId="0958200B" w:rsidR="001F3F2B" w:rsidRPr="00D07C5D" w:rsidRDefault="001F3F2B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24/11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3EE76CA8" w:rsidR="001F3F2B" w:rsidRPr="00D07C5D" w:rsidRDefault="001F3F2B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30419E9" w:rsidR="001F3F2B" w:rsidRPr="00D07C5D" w:rsidRDefault="001F3F2B" w:rsidP="000D798B">
            <w:pPr>
              <w:jc w:val="both"/>
              <w:rPr>
                <w:rFonts w:ascii="Times New Roman" w:hAnsi="Times New Roman"/>
                <w:bCs/>
                <w:strike/>
                <w:noProof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color w:val="auto"/>
                <w:sz w:val="18"/>
                <w:szCs w:val="18"/>
                <w:lang w:val="vi-VN" w:eastAsia="vi-VN"/>
              </w:rPr>
              <w:t xml:space="preserve">Dự tiếp xúc cử tri sau kỳ họp thường lệ giữa năm và trước kỳ họp thường lệ cuối năm 2021, Hội đồng nhân dân Huyện khóa XI, nhiệm kỳ 2021 – 2026 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6F9C22B" w:rsidR="001F3F2B" w:rsidRPr="00D07C5D" w:rsidRDefault="00D07C5D" w:rsidP="0028432F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</w:t>
            </w:r>
            <w:r w:rsidR="001F3F2B"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. 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F62E611" w:rsidR="001F3F2B" w:rsidRPr="00D07C5D" w:rsidRDefault="001F3F2B" w:rsidP="0028432F">
            <w:pPr>
              <w:rPr>
                <w:rFonts w:ascii="Times New Roman" w:hAnsi="Times New Roman"/>
                <w:bCs/>
                <w:strike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color w:val="auto"/>
                <w:sz w:val="18"/>
                <w:szCs w:val="18"/>
                <w:lang w:val="vi-VN" w:eastAsia="vi-VN"/>
              </w:rPr>
              <w:t>HT.UBND xã PL.</w:t>
            </w:r>
          </w:p>
        </w:tc>
      </w:tr>
      <w:tr w:rsidR="00DD2BD7" w:rsidRPr="00D07C5D" w14:paraId="292893A2" w14:textId="77777777" w:rsidTr="00987856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Thứ Năm</w:t>
            </w:r>
          </w:p>
          <w:p w14:paraId="2FDF7B4B" w14:textId="10D5C9A5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shd w:val="clear" w:color="auto" w:fill="FFE599" w:themeFill="accent4" w:themeFillTint="66"/>
                <w:lang w:val="vi-VN"/>
              </w:rPr>
              <w:t>25/11/2021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1F3D8376" w:rsidR="00DD2BD7" w:rsidRPr="00D07C5D" w:rsidRDefault="00DD2BD7" w:rsidP="0028432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7E89DAFB" w:rsidR="00DD2BD7" w:rsidRPr="00D07C5D" w:rsidRDefault="00DD2BD7" w:rsidP="00EC0F82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CBQLCC tham gia bồi dưỡng Module 5 (2 ngày)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026CC2CC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  <w:t>Cô Trang (TTK), cô Lan (NVH), cô Lợi (TU) (Theo QĐ 2034 của SGDĐT)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508ED176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Tại lớp học ảo.</w:t>
            </w:r>
          </w:p>
        </w:tc>
      </w:tr>
      <w:tr w:rsidR="00DD2BD7" w:rsidRPr="00D07C5D" w14:paraId="44102D07" w14:textId="77777777" w:rsidTr="00E53CFF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E2F09A0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910A48" w14:textId="596610A4" w:rsidR="00DD2BD7" w:rsidRPr="00D07C5D" w:rsidRDefault="00DD2BD7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7g45 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4426C1" w14:textId="49D67918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000000" w:themeColor="text1"/>
                <w:sz w:val="18"/>
                <w:szCs w:val="18"/>
                <w:lang w:val="vi-VN"/>
              </w:rPr>
              <w:t>Dự khai mạc lớp cập nhật kiến thức quốc phòng và an ninh cho đối tượng 4  năm 2021.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F6F3D" w14:textId="43F032B0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  <w:t>Ô. Chiến; Ô. Tuấn, Theo danh sách các trường đã gửi.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AB48AF" w14:textId="79464FA9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  <w:t>Tại Trung tâm Bồi dưỡng chính trị Huyện.</w:t>
            </w:r>
          </w:p>
        </w:tc>
      </w:tr>
      <w:tr w:rsidR="00DD2BD7" w:rsidRPr="00D07C5D" w14:paraId="68573850" w14:textId="77777777" w:rsidTr="00040AF6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38683B2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772958" w14:textId="722A2984" w:rsidR="00DD2BD7" w:rsidRPr="00D07C5D" w:rsidRDefault="00DD2BD7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879DB1B" w14:textId="60640BF1" w:rsidR="00DD2BD7" w:rsidRPr="00D07C5D" w:rsidRDefault="00DD2BD7" w:rsidP="00054BA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H</w:t>
            </w: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 xml:space="preserve">ọp Thành viên Ủy ban nhân dân Huyện về báo cáo tình hình kinh tế - xã hội năm 2021, kế hoạch phát triển kinh tế - xã hội năm 2022 và Báo cáo Tổng kết thực hiện nhiệm vụ kinh tế - xã hội 5 năm (2016-2020), phương hướng, mục tiêu, nhiệm vụ, giải pháp 5 năm (2021-2025), Quy chế hoạt động của Ủy ban nhân dân Huyện và phân công nhiệm vụ thành viên Ủy ban nhân dân </w:t>
            </w:r>
            <w:r w:rsidR="00054BAF" w:rsidRPr="00054BAF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H</w:t>
            </w: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 xml:space="preserve">uyện nhiệm kỳ 2021-2026 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D74EE2" w14:textId="2A339582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 xml:space="preserve">B. </w:t>
            </w: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FA1727" w14:textId="17FB728C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HT.UBND Huyện</w:t>
            </w:r>
          </w:p>
        </w:tc>
      </w:tr>
      <w:tr w:rsidR="00DD2BD7" w:rsidRPr="00D07C5D" w14:paraId="1ED9347D" w14:textId="77777777" w:rsidTr="00B6637A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D9475C5" w14:textId="0E7227B4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7E81396E" w:rsidR="00DD2BD7" w:rsidRPr="00D07C5D" w:rsidRDefault="00DD2BD7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7B95C53E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Hội thảo giới thiệu Tài liệu Giáo dục Kĩ năng lớp 1, 2.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70B41EEC" w:rsidR="00DD2BD7" w:rsidRPr="00D07C5D" w:rsidRDefault="00DD2BD7" w:rsidP="00DD2BD7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  <w:t>Ô. Hải; CV/PGD (Ô. Phúc, B. Phương); Thành phần các trường tham dự (Theo Thông báo).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40370DE3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Tại các điểm cầu.</w:t>
            </w:r>
          </w:p>
        </w:tc>
      </w:tr>
      <w:tr w:rsidR="00DD2BD7" w:rsidRPr="00D07C5D" w14:paraId="0B60E94B" w14:textId="77777777" w:rsidTr="00B6637A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8C563A9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68ADB1" w14:textId="77777777" w:rsidR="00DD2BD7" w:rsidRPr="00D07C5D" w:rsidRDefault="00DD2BD7" w:rsidP="00F85E04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  <w:p w14:paraId="178CFEFF" w14:textId="77777777" w:rsidR="00DD2BD7" w:rsidRPr="00D07C5D" w:rsidRDefault="00DD2BD7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71F43BF" w14:textId="4B63865C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Hội thảo giới thiệu Tài liệu Tin học lớp 1, 2.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76B853" w14:textId="71BFCAC2" w:rsidR="00DD2BD7" w:rsidRPr="00D07C5D" w:rsidRDefault="00DD2BD7" w:rsidP="00DD2BD7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  <w:t>Ô. Hải; CV/PGD (Ô. Phúc, B. Phương); Tất cả giáo viên Tin học các trường tiểu học (Theo Thông báo).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8A1BFF" w14:textId="27CF4F32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Tại các điểm cầu.</w:t>
            </w:r>
          </w:p>
        </w:tc>
      </w:tr>
      <w:tr w:rsidR="00DD2BD7" w:rsidRPr="00D07C5D" w14:paraId="18330A2D" w14:textId="77777777" w:rsidTr="00B6637A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A52DEE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98AA2A" w14:textId="77777777" w:rsidR="00DD2BD7" w:rsidRPr="00D07C5D" w:rsidRDefault="00DD2BD7" w:rsidP="00F85E04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  <w:p w14:paraId="51DFF760" w14:textId="77777777" w:rsidR="00DD2BD7" w:rsidRPr="00D07C5D" w:rsidRDefault="00DD2BD7" w:rsidP="0028432F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821F7B7" w14:textId="44265649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Tổng kết kiểm tra công tác phòng, chống dịch bệnh Covid-19 và dạy học trực tuyến các trường: TH Trang Tấn Khươn</w:t>
            </w:r>
            <w:r w:rsidR="00D07C5D"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g, TH Lê Quang Định, THCS Lê Thà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nh Công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28F926" w14:textId="540C23ED" w:rsidR="00DD2BD7" w:rsidRPr="00D07C5D" w:rsidRDefault="00DD2BD7" w:rsidP="00054BAF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Ô. Hải, Các thành viên Đoàn kiểm tra theo Quyết định số 1023/QĐ-GDĐT; Hiệu trưởng, Phó Hiệu trưởng, nhân viên Y tế trường học các trường: TH TTK, TH LQĐ, THCS LTC.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EB268F" w14:textId="571E0741" w:rsidR="00DD2BD7" w:rsidRPr="00D07C5D" w:rsidRDefault="00DD2BD7" w:rsidP="0028432F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Trực tuyến.</w:t>
            </w:r>
          </w:p>
        </w:tc>
      </w:tr>
      <w:tr w:rsidR="00DD2BD7" w:rsidRPr="00D07C5D" w14:paraId="4FEF19D5" w14:textId="77777777" w:rsidTr="00223304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  <w:p w14:paraId="442B8819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Thứ Sáu</w:t>
            </w:r>
          </w:p>
          <w:p w14:paraId="56FA30B3" w14:textId="3B1C68F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26/11/2021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0F5845C6" w:rsidR="00DD2BD7" w:rsidRPr="00D07C5D" w:rsidRDefault="00DD2BD7" w:rsidP="00DA77FC">
            <w:pPr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6439650" w:rsidR="00DD2BD7" w:rsidRPr="00D07C5D" w:rsidRDefault="00054BAF" w:rsidP="00054BAF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Tập huấn</w:t>
            </w:r>
            <w:r w:rsidRP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 </w:t>
            </w:r>
            <w:r w:rsidR="00DD2BD7"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“Nâng cao năng lực xây dựng kế hoạch giáo dục”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26777BA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B.Nga, CVMN, ĐD/BGH các trường MN và Chủ các cơ sở GDMN/NCL (theo Kế hoạch số 1152/KH-PGDĐT ngày 18/11/2021 của Phòng GDĐT)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FEB6C0" w14:textId="7B47907A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Lớp 1: Tại Trường MN Hoa Lan</w:t>
            </w:r>
          </w:p>
          <w:p w14:paraId="6796366A" w14:textId="102D437F" w:rsidR="00DD2BD7" w:rsidRPr="00D07C5D" w:rsidRDefault="00DD2BD7" w:rsidP="00D72F17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Lớp 2: Tại Trường MN Họa Mi</w:t>
            </w:r>
          </w:p>
          <w:p w14:paraId="34562355" w14:textId="77777777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  <w:p w14:paraId="13C03648" w14:textId="0FFF44CA" w:rsidR="00DD2BD7" w:rsidRPr="00D07C5D" w:rsidRDefault="00DD2BD7" w:rsidP="00DA77FC">
            <w:pPr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</w:pPr>
          </w:p>
        </w:tc>
      </w:tr>
      <w:tr w:rsidR="00DD2BD7" w:rsidRPr="00D07C5D" w14:paraId="2A1DAD7F" w14:textId="77777777" w:rsidTr="00223304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2439EF9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7369FE3" w14:textId="144A0CAC" w:rsidR="00DD2BD7" w:rsidRPr="00D07C5D" w:rsidRDefault="00DD2BD7" w:rsidP="00DA77F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5A06A61" w14:textId="369A4BF4" w:rsidR="00DD2BD7" w:rsidRPr="00D07C5D" w:rsidRDefault="00DD2BD7" w:rsidP="00DA77F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Tham dự Chuy</w:t>
            </w:r>
            <w:r w:rsidRPr="00D07C5D">
              <w:rPr>
                <w:rFonts w:ascii="Times New Roman" w:hAnsi="Times New Roman" w:cs="VNI-Times"/>
                <w:color w:val="auto"/>
                <w:sz w:val="18"/>
                <w:szCs w:val="18"/>
                <w:lang w:val="vi-VN"/>
              </w:rPr>
              <w:t>ê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n </w:t>
            </w:r>
            <w:r w:rsidRPr="00D07C5D">
              <w:rPr>
                <w:rFonts w:ascii="Times New Roman" w:hAnsi="Times New Roman" w:cs="VNI-Times"/>
                <w:color w:val="auto"/>
                <w:sz w:val="18"/>
                <w:szCs w:val="18"/>
                <w:lang w:val="vi-VN"/>
              </w:rPr>
              <w:t>đ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ề Âm nhạc lớp 2 cấp Huyện (Trường Tiểu học Bùi Thanh Khiết thực hiện).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1DFDCF" w14:textId="7743BC81" w:rsidR="00DD2BD7" w:rsidRPr="00D07C5D" w:rsidRDefault="00DD2BD7" w:rsidP="00DA77F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Ô. Hải; CV/PGD (Ô. Phúc, B. Phương); Hiệu trưởng hoặc các Phó Hiệu trưởng, </w:t>
            </w:r>
            <w:r w:rsid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TTCM </w:t>
            </w:r>
            <w:r w:rsidR="00054BAF" w:rsidRP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ổ bộ môn, tất cả giáo viên Âm nhạc các trường tiểu học và giáo viên nhiều môn lớp 2 đối với các trường tiểu học không có giáo viên Âm nhạc chuyên; B. Như (Trường BDGD).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9E9743" w14:textId="3BEE1F8C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Tại các điểm cầu.</w:t>
            </w:r>
          </w:p>
        </w:tc>
      </w:tr>
      <w:tr w:rsidR="00DD2BD7" w:rsidRPr="00D07C5D" w14:paraId="4C34C6FD" w14:textId="77777777" w:rsidTr="00591ADC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6188D83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6F9D972" w14:textId="0C661633" w:rsidR="00DD2BD7" w:rsidRPr="00D07C5D" w:rsidRDefault="00DD2BD7" w:rsidP="00DA77F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A17B1D2" w14:textId="31EFD4DC" w:rsidR="00DD2BD7" w:rsidRPr="00D07C5D" w:rsidRDefault="00DD2BD7" w:rsidP="00EC0F82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eastAsia="vi-VN"/>
              </w:rPr>
              <w:t>D</w:t>
            </w: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 xml:space="preserve">ự tiếp xúc cử tri sau kỳ họp thứ 3 và trước kỳ họp thứ 4 HĐND Thành phố 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0DA319" w14:textId="4CD5C9B6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 xml:space="preserve">B. </w:t>
            </w:r>
            <w:r w:rsidRPr="00D07C5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36DFCE" w14:textId="7CA3A03D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HT.</w:t>
            </w:r>
            <w:r w:rsidR="00054BAF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eastAsia="vi-VN"/>
              </w:rPr>
              <w:t xml:space="preserve"> </w:t>
            </w:r>
            <w:r w:rsidRPr="00D07C5D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Huyện</w:t>
            </w:r>
          </w:p>
        </w:tc>
      </w:tr>
      <w:tr w:rsidR="00DD2BD7" w:rsidRPr="00D07C5D" w14:paraId="1CD9A060" w14:textId="77777777" w:rsidTr="00591ADC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B788C4D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AB2703" w14:textId="2DA0D06F" w:rsidR="00DD2BD7" w:rsidRPr="00D07C5D" w:rsidRDefault="00DD2BD7" w:rsidP="00DA77F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9g00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3046B0B" w14:textId="63EA4689" w:rsidR="00DD2BD7" w:rsidRPr="00D07C5D" w:rsidRDefault="00DD2BD7" w:rsidP="00EC0F82">
            <w:pPr>
              <w:jc w:val="both"/>
              <w:rPr>
                <w:rFonts w:ascii="Times New Roman" w:eastAsia="SimSun" w:hAnsi="Times New Roman"/>
                <w:color w:val="auto"/>
                <w:sz w:val="18"/>
                <w:szCs w:val="18"/>
                <w:lang w:eastAsia="vi-VN"/>
              </w:rPr>
            </w:pPr>
            <w:r w:rsidRPr="00D07C5D">
              <w:rPr>
                <w:rFonts w:ascii="Times New Roman" w:hAnsi="Times New Roman"/>
                <w:noProof/>
                <w:sz w:val="18"/>
                <w:szCs w:val="18"/>
              </w:rPr>
              <w:t>Họp</w:t>
            </w:r>
            <w:r w:rsidRPr="00D07C5D">
              <w:rPr>
                <w:rFonts w:ascii="Times New Roman" w:hAnsi="Times New Roman"/>
                <w:sz w:val="18"/>
                <w:szCs w:val="18"/>
              </w:rPr>
              <w:t xml:space="preserve"> Giao ban công tác triển khai các hoạt động liên quan đến phòng, chống dịch Covid-19 (trực tuyến).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8B4D60" w14:textId="0D6903ED" w:rsidR="00DD2BD7" w:rsidRPr="00D07C5D" w:rsidRDefault="00DD2BD7" w:rsidP="00DA77F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Chiến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24478C" w14:textId="10C84729" w:rsidR="00DD2BD7" w:rsidRPr="00D07C5D" w:rsidRDefault="00DD2BD7" w:rsidP="00DA77FC">
            <w:pPr>
              <w:rPr>
                <w:rFonts w:ascii="Times New Roman" w:eastAsia="SimSun" w:hAnsi="Times New Roman"/>
                <w:color w:val="auto"/>
                <w:sz w:val="18"/>
                <w:szCs w:val="18"/>
                <w:lang w:eastAsia="vi-VN"/>
              </w:rPr>
            </w:pPr>
            <w:r w:rsidRPr="00D07C5D">
              <w:rPr>
                <w:rFonts w:ascii="Times New Roman" w:eastAsia="SimSun" w:hAnsi="Times New Roman"/>
                <w:color w:val="auto"/>
                <w:sz w:val="18"/>
                <w:szCs w:val="18"/>
                <w:lang w:eastAsia="vi-VN"/>
              </w:rPr>
              <w:t>Trực tuyến</w:t>
            </w:r>
          </w:p>
        </w:tc>
      </w:tr>
      <w:tr w:rsidR="00DD2BD7" w:rsidRPr="00D07C5D" w14:paraId="57C0225E" w14:textId="77777777" w:rsidTr="00591ADC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8CD574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E58A40" w14:textId="6B252F66" w:rsidR="00DD2BD7" w:rsidRPr="00D07C5D" w:rsidRDefault="00DD2BD7" w:rsidP="00DA77F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F57B31" w14:textId="7FE39089" w:rsidR="00DD2BD7" w:rsidRPr="00D07C5D" w:rsidRDefault="00DD2BD7" w:rsidP="00DA77F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noProof/>
                <w:color w:val="auto"/>
                <w:sz w:val="18"/>
                <w:szCs w:val="18"/>
                <w:lang w:val="vi-VN"/>
              </w:rPr>
              <w:t>Dự bồi dưỡng</w:t>
            </w:r>
            <w:r w:rsid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 chuyên môn </w:t>
            </w:r>
            <w:r w:rsidR="00054BAF" w:rsidRP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“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Rút kinh nghiệm thực hiện công tác chăm sóc gi</w:t>
            </w:r>
            <w:r w:rsid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áo dục trẻ Mầm non</w:t>
            </w:r>
            <w:r w:rsidR="00054BAF" w:rsidRPr="00054BAF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”</w:t>
            </w:r>
            <w:r w:rsidRPr="00D07C5D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 xml:space="preserve"> do Phòng GDMN Sở tổ chức.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83B448" w14:textId="6740C587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B.Nga, CVMN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A811CF" w14:textId="12945691" w:rsidR="00DD2BD7" w:rsidRPr="00054BAF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 xml:space="preserve">Trực </w:t>
            </w:r>
            <w:r w:rsidR="00054BAF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tuyến</w:t>
            </w:r>
            <w:bookmarkStart w:id="0" w:name="_GoBack"/>
            <w:bookmarkEnd w:id="0"/>
          </w:p>
        </w:tc>
      </w:tr>
      <w:tr w:rsidR="00DD2BD7" w:rsidRPr="00D07C5D" w14:paraId="420FD83F" w14:textId="77777777" w:rsidTr="00591ADC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9BCCFDC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11B3C54" w14:textId="77777777" w:rsidR="00DD2BD7" w:rsidRPr="00D07C5D" w:rsidRDefault="00DD2BD7" w:rsidP="00F85E04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  <w:p w14:paraId="0B7F1001" w14:textId="77777777" w:rsidR="00DD2BD7" w:rsidRPr="00D07C5D" w:rsidRDefault="00DD2BD7" w:rsidP="00DA77F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95AB1D" w14:textId="313090F5" w:rsidR="00DD2BD7" w:rsidRPr="00D07C5D" w:rsidRDefault="00DD2BD7" w:rsidP="00DA77F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color w:val="auto"/>
                <w:sz w:val="18"/>
                <w:szCs w:val="18"/>
              </w:rPr>
              <w:t>Tổng kết kiểm tra công tác quản lý của Hiệu trưởng Trường THCS Lê Văn Hưu.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D24C95" w14:textId="1405CA81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Ô. Hải, Các thành viên Đoàn kiểm tra theo Quyết định 1047/QĐ-GDĐT.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D0A9D3" w14:textId="022684AA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Trường THCS Lê Văn Hưu.</w:t>
            </w:r>
          </w:p>
        </w:tc>
      </w:tr>
      <w:tr w:rsidR="00DD2BD7" w:rsidRPr="00D07C5D" w14:paraId="204F13F3" w14:textId="77777777" w:rsidTr="001F3F2B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Bảy</w:t>
            </w:r>
          </w:p>
          <w:p w14:paraId="340FE42E" w14:textId="3D141D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27/11</w:t>
            </w: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DD2BD7" w:rsidRPr="00D07C5D" w:rsidRDefault="00DD2BD7" w:rsidP="00DA77F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</w:tr>
      <w:tr w:rsidR="00DD2BD7" w:rsidRPr="00D07C5D" w14:paraId="437E2E1F" w14:textId="77777777" w:rsidTr="001F3F2B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Chủ Nhật</w:t>
            </w:r>
          </w:p>
          <w:p w14:paraId="3371D3A8" w14:textId="4717DAB8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D07C5D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28/11/2021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DD2BD7" w:rsidRPr="00D07C5D" w:rsidRDefault="00DD2BD7" w:rsidP="00DA77FC">
            <w:pPr>
              <w:pStyle w:val="normal0020table1"/>
              <w:ind w:right="100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DD2BD7" w:rsidRPr="00D07C5D" w14:paraId="73FD6539" w14:textId="77777777" w:rsidTr="001F3F2B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DD2BD7" w:rsidRPr="00D07C5D" w:rsidRDefault="00DD2BD7" w:rsidP="001F3F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DD2BD7" w:rsidRPr="00D07C5D" w:rsidRDefault="00DD2BD7" w:rsidP="00DA77FC">
            <w:pPr>
              <w:rPr>
                <w:rStyle w:val="aui-wb4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DD2BD7" w:rsidRPr="00D07C5D" w:rsidRDefault="00DD2BD7" w:rsidP="00DA77FC">
            <w:pPr>
              <w:pStyle w:val="normal0020table1"/>
              <w:ind w:right="100"/>
              <w:rPr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DD2BD7" w:rsidRPr="00D07C5D" w:rsidRDefault="00DD2BD7" w:rsidP="00DA77F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5B212AF9" w14:textId="77777777" w:rsidR="00FA7CBA" w:rsidRPr="00D61CC4" w:rsidRDefault="00054BAF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1374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4BAF"/>
    <w:rsid w:val="0005744C"/>
    <w:rsid w:val="00057EF1"/>
    <w:rsid w:val="00060614"/>
    <w:rsid w:val="0007453D"/>
    <w:rsid w:val="00081E7C"/>
    <w:rsid w:val="000930E9"/>
    <w:rsid w:val="00096728"/>
    <w:rsid w:val="000973CD"/>
    <w:rsid w:val="000A1F3F"/>
    <w:rsid w:val="000A294F"/>
    <w:rsid w:val="000A3751"/>
    <w:rsid w:val="000A6B9A"/>
    <w:rsid w:val="000B497C"/>
    <w:rsid w:val="000B51DD"/>
    <w:rsid w:val="000C30E6"/>
    <w:rsid w:val="000C51F9"/>
    <w:rsid w:val="000D4890"/>
    <w:rsid w:val="000D798B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8F5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3F2B"/>
    <w:rsid w:val="001F6E76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2BC7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432F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3C64"/>
    <w:rsid w:val="003050EF"/>
    <w:rsid w:val="00306D1A"/>
    <w:rsid w:val="00336D94"/>
    <w:rsid w:val="003442C8"/>
    <w:rsid w:val="003454A4"/>
    <w:rsid w:val="00347F70"/>
    <w:rsid w:val="003539B0"/>
    <w:rsid w:val="00355585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02F8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3C3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8739A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E7CE7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2B51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C712C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0FD"/>
    <w:rsid w:val="00906D11"/>
    <w:rsid w:val="00914654"/>
    <w:rsid w:val="00925FCC"/>
    <w:rsid w:val="0094321F"/>
    <w:rsid w:val="00946471"/>
    <w:rsid w:val="009539B5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24B7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37520"/>
    <w:rsid w:val="00A469F9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2406"/>
    <w:rsid w:val="00B13573"/>
    <w:rsid w:val="00B21912"/>
    <w:rsid w:val="00B21E83"/>
    <w:rsid w:val="00B22A0A"/>
    <w:rsid w:val="00B258AC"/>
    <w:rsid w:val="00B31C11"/>
    <w:rsid w:val="00B32C39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94417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07C5D"/>
    <w:rsid w:val="00D137F4"/>
    <w:rsid w:val="00D15BA1"/>
    <w:rsid w:val="00D160A8"/>
    <w:rsid w:val="00D215B3"/>
    <w:rsid w:val="00D22E54"/>
    <w:rsid w:val="00D24246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2F17"/>
    <w:rsid w:val="00D7681D"/>
    <w:rsid w:val="00D76FC9"/>
    <w:rsid w:val="00D80741"/>
    <w:rsid w:val="00DA0AB9"/>
    <w:rsid w:val="00DA1F6A"/>
    <w:rsid w:val="00DA50B7"/>
    <w:rsid w:val="00DA5433"/>
    <w:rsid w:val="00DA77FC"/>
    <w:rsid w:val="00DB60F5"/>
    <w:rsid w:val="00DB6CF8"/>
    <w:rsid w:val="00DC1AEA"/>
    <w:rsid w:val="00DD2BD7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0B78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0F82"/>
    <w:rsid w:val="00EC48B8"/>
    <w:rsid w:val="00EE0159"/>
    <w:rsid w:val="00EE1F25"/>
    <w:rsid w:val="00EE35F5"/>
    <w:rsid w:val="00EE3BBE"/>
    <w:rsid w:val="00EE414C"/>
    <w:rsid w:val="00EE4A1F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AB90-31AF-48A5-B461-9F5C1CB2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2</cp:revision>
  <cp:lastPrinted>2021-11-22T01:44:00Z</cp:lastPrinted>
  <dcterms:created xsi:type="dcterms:W3CDTF">2021-11-22T01:53:00Z</dcterms:created>
  <dcterms:modified xsi:type="dcterms:W3CDTF">2021-11-22T01:53:00Z</dcterms:modified>
</cp:coreProperties>
</file>