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A" w:rsidRDefault="006B41BA" w:rsidP="006B41BA"/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6B41BA" w:rsidRPr="006B41BA" w:rsidTr="00AC6C07">
        <w:tc>
          <w:tcPr>
            <w:tcW w:w="3970" w:type="dxa"/>
          </w:tcPr>
          <w:p w:rsidR="006B41BA" w:rsidRPr="006B41BA" w:rsidRDefault="005039A8" w:rsidP="00AC6C07">
            <w:pPr>
              <w:ind w:right="-14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</w:t>
            </w:r>
            <w:r w:rsidR="004359D7">
              <w:rPr>
                <w:rFonts w:asciiTheme="majorHAnsi" w:hAnsiTheme="majorHAnsi" w:cstheme="majorHAnsi"/>
                <w:bCs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Cs/>
              </w:rPr>
              <w:t>UBND HUYỆN CẦN GIỜ</w:t>
            </w:r>
          </w:p>
          <w:p w:rsidR="006B41BA" w:rsidRPr="006B41BA" w:rsidRDefault="006B41BA" w:rsidP="00AC6C07">
            <w:pPr>
              <w:ind w:right="-144"/>
              <w:rPr>
                <w:rFonts w:asciiTheme="majorHAnsi" w:hAnsiTheme="majorHAnsi" w:cstheme="majorHAnsi"/>
                <w:b/>
                <w:bCs/>
              </w:rPr>
            </w:pPr>
            <w:r w:rsidRPr="006B41BA">
              <w:rPr>
                <w:rFonts w:asciiTheme="majorHAnsi" w:hAnsiTheme="majorHAnsi" w:cstheme="majorHAnsi"/>
                <w:b/>
                <w:bCs/>
              </w:rPr>
              <w:t>PHÒNG GIÁO DỤC VÀ ĐÀO TẠO</w:t>
            </w:r>
          </w:p>
          <w:p w:rsidR="006B41BA" w:rsidRPr="006B41BA" w:rsidRDefault="00EF558B" w:rsidP="00AC6C07">
            <w:pPr>
              <w:ind w:right="-144"/>
              <w:rPr>
                <w:rFonts w:asciiTheme="majorHAnsi" w:hAnsiTheme="majorHAnsi" w:cstheme="majorHAnsi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58.6pt;margin-top:6.45pt;width:85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mhHgIAADwEAAAOAAAAZHJzL2Uyb0RvYy54bWysU8GO2jAQvVfqP1i+s0kgS9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6B41BA" w:rsidRPr="006B41BA" w:rsidRDefault="006B41BA" w:rsidP="00AC6C07">
            <w:pPr>
              <w:ind w:right="-144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:rsidR="006B41BA" w:rsidRPr="006B41BA" w:rsidRDefault="006B41BA" w:rsidP="00AC6C07">
            <w:pPr>
              <w:pStyle w:val="Heading9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B41B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B41BA">
                  <w:rPr>
                    <w:rFonts w:asciiTheme="majorHAnsi" w:hAnsiTheme="majorHAnsi" w:cstheme="majorHAnsi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6B41BA" w:rsidRPr="006B41BA" w:rsidRDefault="005039A8" w:rsidP="00AC6C07">
            <w:pPr>
              <w:ind w:right="-144"/>
              <w:rPr>
                <w:rFonts w:asciiTheme="majorHAnsi" w:hAnsiTheme="majorHAnsi" w:cstheme="majorHAnsi"/>
                <w:b/>
                <w:bCs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Cs w:val="26"/>
              </w:rPr>
              <w:t xml:space="preserve">                </w:t>
            </w:r>
            <w:r w:rsidR="006B41BA" w:rsidRPr="006B41BA">
              <w:rPr>
                <w:rFonts w:asciiTheme="majorHAnsi" w:hAnsiTheme="majorHAnsi" w:cstheme="majorHAnsi"/>
                <w:b/>
                <w:bCs/>
                <w:szCs w:val="26"/>
              </w:rPr>
              <w:t xml:space="preserve">Độc lập </w:t>
            </w:r>
            <w:r>
              <w:rPr>
                <w:rFonts w:asciiTheme="majorHAnsi" w:hAnsiTheme="majorHAnsi" w:cstheme="majorHAnsi"/>
                <w:b/>
                <w:bCs/>
                <w:szCs w:val="26"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/>
                <w:bCs/>
                <w:szCs w:val="26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bCs/>
                <w:szCs w:val="26"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/>
                <w:bCs/>
                <w:szCs w:val="26"/>
              </w:rPr>
              <w:t>Tự do</w:t>
            </w:r>
            <w:r>
              <w:rPr>
                <w:rFonts w:asciiTheme="majorHAnsi" w:hAnsiTheme="majorHAnsi" w:cstheme="majorHAnsi"/>
                <w:b/>
                <w:bCs/>
                <w:szCs w:val="26"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/>
                <w:bCs/>
                <w:szCs w:val="26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szCs w:val="26"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/>
                <w:bCs/>
                <w:szCs w:val="26"/>
              </w:rPr>
              <w:t>Hạnh phúc</w:t>
            </w:r>
          </w:p>
          <w:p w:rsidR="006B41BA" w:rsidRPr="006B41BA" w:rsidRDefault="00EF558B" w:rsidP="00AC6C07">
            <w:pPr>
              <w:ind w:right="-144"/>
              <w:rPr>
                <w:rFonts w:asciiTheme="majorHAnsi" w:hAnsiTheme="majorHAnsi" w:cstheme="majorHAnsi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0pt;margin-top:7.9pt;width:15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P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" strokeweight=".5pt"/>
                  </w:pict>
                </mc:Fallback>
              </mc:AlternateContent>
            </w:r>
          </w:p>
        </w:tc>
      </w:tr>
      <w:tr w:rsidR="006B41BA" w:rsidRPr="006B41BA" w:rsidTr="00AC6C07">
        <w:tc>
          <w:tcPr>
            <w:tcW w:w="3970" w:type="dxa"/>
          </w:tcPr>
          <w:p w:rsidR="006B41BA" w:rsidRPr="006B41BA" w:rsidRDefault="006B41BA" w:rsidP="00E74938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6B41BA">
              <w:rPr>
                <w:rFonts w:asciiTheme="majorHAnsi" w:hAnsiTheme="majorHAnsi" w:cstheme="majorHAnsi"/>
                <w:b w:val="0"/>
                <w:bCs w:val="0"/>
              </w:rPr>
              <w:tab/>
              <w:t>Số</w:t>
            </w:r>
            <w:r w:rsidR="00EF558B">
              <w:rPr>
                <w:rFonts w:asciiTheme="majorHAnsi" w:hAnsiTheme="majorHAnsi" w:cstheme="majorHAnsi"/>
                <w:b w:val="0"/>
                <w:bCs w:val="0"/>
              </w:rPr>
              <w:t xml:space="preserve"> : 1236</w:t>
            </w:r>
            <w:r w:rsidR="00E74938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Pr="006B41BA">
              <w:rPr>
                <w:rFonts w:asciiTheme="majorHAnsi" w:hAnsiTheme="majorHAnsi" w:cstheme="majorHAnsi"/>
                <w:b w:val="0"/>
                <w:bCs w:val="0"/>
              </w:rPr>
              <w:t>/ GDĐT</w:t>
            </w:r>
          </w:p>
        </w:tc>
        <w:tc>
          <w:tcPr>
            <w:tcW w:w="283" w:type="dxa"/>
          </w:tcPr>
          <w:p w:rsidR="006B41BA" w:rsidRPr="006B41BA" w:rsidRDefault="006B41BA" w:rsidP="00AC6C07">
            <w:pPr>
              <w:ind w:right="-144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:rsidR="006B41BA" w:rsidRPr="006B41BA" w:rsidRDefault="004A6DBB" w:rsidP="00AC6C07">
            <w:pPr>
              <w:tabs>
                <w:tab w:val="left" w:pos="900"/>
                <w:tab w:val="center" w:pos="2799"/>
              </w:tabs>
              <w:ind w:right="-144"/>
              <w:rPr>
                <w:rFonts w:asciiTheme="majorHAnsi" w:hAnsiTheme="majorHAnsi" w:cstheme="majorHAnsi"/>
                <w:i/>
                <w:iCs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Cs w:val="26"/>
              </w:rPr>
              <w:t xml:space="preserve">              </w:t>
            </w:r>
            <w:r w:rsidR="006B41BA" w:rsidRPr="006B41BA">
              <w:rPr>
                <w:rFonts w:asciiTheme="majorHAnsi" w:hAnsiTheme="majorHAnsi" w:cstheme="majorHAnsi"/>
                <w:i/>
                <w:iCs/>
                <w:szCs w:val="26"/>
              </w:rPr>
              <w:t xml:space="preserve">Cần Giờ , ngày </w:t>
            </w:r>
            <w:r w:rsidR="00E74938">
              <w:rPr>
                <w:rFonts w:asciiTheme="majorHAnsi" w:hAnsiTheme="majorHAnsi" w:cstheme="majorHAnsi"/>
                <w:i/>
                <w:iCs/>
                <w:szCs w:val="26"/>
              </w:rPr>
              <w:t xml:space="preserve">    </w:t>
            </w:r>
            <w:r w:rsidR="00EF558B">
              <w:rPr>
                <w:rFonts w:asciiTheme="majorHAnsi" w:hAnsiTheme="majorHAnsi" w:cstheme="majorHAnsi"/>
                <w:i/>
                <w:iCs/>
                <w:szCs w:val="26"/>
              </w:rPr>
              <w:t>08</w:t>
            </w:r>
            <w:r w:rsidR="006B41BA" w:rsidRPr="006B41BA">
              <w:rPr>
                <w:rFonts w:asciiTheme="majorHAnsi" w:hAnsiTheme="majorHAnsi" w:cstheme="majorHAnsi"/>
                <w:i/>
                <w:iCs/>
                <w:szCs w:val="26"/>
              </w:rPr>
              <w:t xml:space="preserve">  tháng  </w:t>
            </w:r>
            <w:r w:rsidR="00997AC3">
              <w:rPr>
                <w:rFonts w:asciiTheme="majorHAnsi" w:hAnsiTheme="majorHAnsi" w:cstheme="majorHAnsi"/>
                <w:i/>
                <w:iCs/>
                <w:szCs w:val="26"/>
              </w:rPr>
              <w:t>9</w:t>
            </w:r>
            <w:r w:rsidR="006B41BA" w:rsidRPr="006B41BA">
              <w:rPr>
                <w:rFonts w:asciiTheme="majorHAnsi" w:hAnsiTheme="majorHAnsi" w:cstheme="majorHAnsi"/>
                <w:i/>
                <w:iCs/>
                <w:szCs w:val="26"/>
              </w:rPr>
              <w:t xml:space="preserve">  năm 2017</w:t>
            </w:r>
          </w:p>
        </w:tc>
      </w:tr>
      <w:tr w:rsidR="006B41BA" w:rsidRPr="006B41BA" w:rsidTr="00AC6C07">
        <w:tc>
          <w:tcPr>
            <w:tcW w:w="3970" w:type="dxa"/>
          </w:tcPr>
          <w:p w:rsidR="006B41BA" w:rsidRPr="006B41BA" w:rsidRDefault="006B41BA" w:rsidP="00AC6C07">
            <w:pPr>
              <w:jc w:val="both"/>
              <w:rPr>
                <w:rFonts w:asciiTheme="majorHAnsi" w:hAnsiTheme="majorHAnsi" w:cstheme="majorHAnsi"/>
                <w:bCs/>
                <w:szCs w:val="26"/>
              </w:rPr>
            </w:pPr>
          </w:p>
          <w:p w:rsidR="006B41BA" w:rsidRPr="006B41BA" w:rsidRDefault="004A6DBB" w:rsidP="00DC1776">
            <w:pPr>
              <w:jc w:val="both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bCs/>
                <w:szCs w:val="26"/>
              </w:rPr>
              <w:t xml:space="preserve">V/v </w:t>
            </w:r>
            <w:r w:rsidR="006B41BA">
              <w:rPr>
                <w:rFonts w:asciiTheme="majorHAnsi" w:hAnsiTheme="majorHAnsi" w:cstheme="majorHAnsi"/>
                <w:bCs/>
                <w:szCs w:val="26"/>
              </w:rPr>
              <w:t>t</w:t>
            </w:r>
            <w:r>
              <w:rPr>
                <w:rFonts w:asciiTheme="majorHAnsi" w:hAnsiTheme="majorHAnsi" w:cstheme="majorHAnsi"/>
                <w:bCs/>
                <w:szCs w:val="26"/>
              </w:rPr>
              <w:t>ăng cường công tác</w:t>
            </w:r>
            <w:r w:rsidR="00997AC3">
              <w:rPr>
                <w:rFonts w:asciiTheme="majorHAnsi" w:hAnsiTheme="majorHAnsi" w:cstheme="majorHAnsi"/>
                <w:bCs/>
                <w:szCs w:val="26"/>
              </w:rPr>
              <w:t xml:space="preserve"> phòng</w:t>
            </w:r>
            <w:r>
              <w:rPr>
                <w:rFonts w:asciiTheme="majorHAnsi" w:hAnsiTheme="majorHAnsi" w:cstheme="majorHAnsi"/>
                <w:bCs/>
                <w:szCs w:val="26"/>
              </w:rPr>
              <w:t>, chống</w:t>
            </w:r>
            <w:r w:rsidR="00997AC3">
              <w:rPr>
                <w:rFonts w:asciiTheme="majorHAnsi" w:hAnsiTheme="majorHAnsi" w:cstheme="majorHAnsi"/>
                <w:bCs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Cs w:val="26"/>
              </w:rPr>
              <w:t xml:space="preserve"> </w:t>
            </w:r>
            <w:r w:rsidR="00DC1776">
              <w:rPr>
                <w:rFonts w:asciiTheme="majorHAnsi" w:hAnsiTheme="majorHAnsi" w:cstheme="majorHAnsi"/>
                <w:bCs/>
                <w:szCs w:val="26"/>
              </w:rPr>
              <w:t xml:space="preserve"> sốt xuất huyết</w:t>
            </w:r>
            <w:r w:rsidR="00E74938">
              <w:rPr>
                <w:rFonts w:asciiTheme="majorHAnsi" w:hAnsiTheme="majorHAnsi" w:cstheme="majorHAnsi"/>
                <w:bCs/>
                <w:szCs w:val="26"/>
              </w:rPr>
              <w:t xml:space="preserve"> trong trường học</w:t>
            </w:r>
            <w:r w:rsidR="006B41BA" w:rsidRPr="006B41B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3" w:type="dxa"/>
          </w:tcPr>
          <w:p w:rsidR="006B41BA" w:rsidRPr="006B41BA" w:rsidRDefault="006B41BA" w:rsidP="00AC6C07">
            <w:pPr>
              <w:ind w:right="-144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</w:tcPr>
          <w:p w:rsidR="006B41BA" w:rsidRPr="006B41BA" w:rsidRDefault="006B41BA" w:rsidP="00AC6C07">
            <w:pPr>
              <w:tabs>
                <w:tab w:val="left" w:pos="900"/>
                <w:tab w:val="center" w:pos="2799"/>
              </w:tabs>
              <w:ind w:right="-144"/>
              <w:rPr>
                <w:rFonts w:asciiTheme="majorHAnsi" w:hAnsiTheme="majorHAnsi" w:cstheme="majorHAnsi"/>
                <w:i/>
                <w:iCs/>
                <w:szCs w:val="26"/>
              </w:rPr>
            </w:pPr>
          </w:p>
        </w:tc>
      </w:tr>
    </w:tbl>
    <w:p w:rsidR="006B41BA" w:rsidRPr="006B41BA" w:rsidRDefault="006B41BA" w:rsidP="006B41B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Theme="majorHAnsi" w:hAnsiTheme="majorHAnsi" w:cstheme="majorHAnsi"/>
          <w:b w:val="0"/>
          <w:bCs w:val="0"/>
          <w:sz w:val="26"/>
          <w:szCs w:val="26"/>
        </w:rPr>
      </w:pPr>
    </w:p>
    <w:p w:rsidR="006B41BA" w:rsidRPr="006B41BA" w:rsidRDefault="006B41BA" w:rsidP="006B41B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Theme="majorHAnsi" w:hAnsiTheme="majorHAnsi" w:cstheme="majorHAnsi"/>
          <w:b w:val="0"/>
          <w:bCs w:val="0"/>
          <w:sz w:val="26"/>
          <w:szCs w:val="26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227"/>
        <w:gridCol w:w="6601"/>
      </w:tblGrid>
      <w:tr w:rsidR="006B41BA" w:rsidRPr="006B41BA" w:rsidTr="00AC6C07">
        <w:tc>
          <w:tcPr>
            <w:tcW w:w="3227" w:type="dxa"/>
            <w:shd w:val="clear" w:color="auto" w:fill="auto"/>
          </w:tcPr>
          <w:p w:rsidR="006B41BA" w:rsidRPr="006B41BA" w:rsidRDefault="006B41BA" w:rsidP="00AC6C07">
            <w:pPr>
              <w:pStyle w:val="Subtitle"/>
              <w:tabs>
                <w:tab w:val="center" w:pos="-1843"/>
              </w:tabs>
              <w:spacing w:after="120"/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 w:rsidRPr="006B41BA">
              <w:rPr>
                <w:rFonts w:asciiTheme="majorHAnsi" w:hAnsiTheme="majorHAnsi" w:cstheme="majorHAnsi"/>
                <w:b w:val="0"/>
                <w:bCs w:val="0"/>
              </w:rPr>
              <w:t>Kính gửi:</w:t>
            </w:r>
          </w:p>
        </w:tc>
        <w:tc>
          <w:tcPr>
            <w:tcW w:w="6601" w:type="dxa"/>
            <w:shd w:val="clear" w:color="auto" w:fill="auto"/>
          </w:tcPr>
          <w:p w:rsidR="006B41BA" w:rsidRPr="006B41BA" w:rsidRDefault="006B41BA" w:rsidP="00AC6C07">
            <w:pPr>
              <w:pStyle w:val="Subtitle"/>
              <w:jc w:val="left"/>
              <w:rPr>
                <w:rFonts w:asciiTheme="majorHAnsi" w:hAnsiTheme="majorHAnsi" w:cstheme="majorHAnsi"/>
                <w:b w:val="0"/>
                <w:bCs w:val="0"/>
              </w:rPr>
            </w:pPr>
            <w:r w:rsidRPr="006B41BA">
              <w:rPr>
                <w:rFonts w:asciiTheme="majorHAnsi" w:hAnsiTheme="majorHAnsi" w:cstheme="majorHAnsi"/>
                <w:b w:val="0"/>
                <w:bCs w:val="0"/>
              </w:rPr>
              <w:t xml:space="preserve"> Hiệu trưởng các trường Mầm non ( công lập, tư thục), Tiểu học, Chuyên biệt, Trung học cơ sở trong huyện,</w:t>
            </w:r>
          </w:p>
        </w:tc>
      </w:tr>
    </w:tbl>
    <w:p w:rsidR="006B41BA" w:rsidRPr="006B41BA" w:rsidRDefault="006B41BA" w:rsidP="006B41BA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C1776" w:rsidRPr="004A6DBB" w:rsidRDefault="006B41BA" w:rsidP="00E7493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A6DBB">
        <w:rPr>
          <w:rFonts w:asciiTheme="majorHAnsi" w:hAnsiTheme="majorHAnsi" w:cstheme="majorHAnsi"/>
          <w:sz w:val="28"/>
          <w:szCs w:val="28"/>
        </w:rPr>
        <w:t xml:space="preserve">Căn cứ công văn số </w:t>
      </w:r>
      <w:r w:rsidR="004359D7" w:rsidRPr="004A6DBB">
        <w:rPr>
          <w:rFonts w:ascii="Times New Roman" w:eastAsia="Calibri" w:hAnsi="Times New Roman"/>
          <w:sz w:val="28"/>
          <w:szCs w:val="28"/>
        </w:rPr>
        <w:t>3216</w:t>
      </w:r>
      <w:r w:rsidR="00DC1776" w:rsidRPr="004A6DBB">
        <w:rPr>
          <w:rFonts w:ascii="Times New Roman" w:eastAsia="Calibri" w:hAnsi="Times New Roman"/>
          <w:sz w:val="28"/>
          <w:szCs w:val="28"/>
        </w:rPr>
        <w:t>/GDĐT-</w:t>
      </w:r>
      <w:r w:rsidR="00E74938" w:rsidRPr="004A6DBB">
        <w:rPr>
          <w:rFonts w:ascii="Times New Roman" w:eastAsia="Calibri" w:hAnsi="Times New Roman"/>
          <w:sz w:val="28"/>
          <w:szCs w:val="28"/>
        </w:rPr>
        <w:t xml:space="preserve"> </w:t>
      </w:r>
      <w:r w:rsidR="00DC1776" w:rsidRPr="004A6DBB">
        <w:rPr>
          <w:rFonts w:ascii="Times New Roman" w:eastAsia="Calibri" w:hAnsi="Times New Roman"/>
          <w:sz w:val="28"/>
          <w:szCs w:val="28"/>
        </w:rPr>
        <w:t>CTTT</w:t>
      </w:r>
      <w:r w:rsidR="004359D7" w:rsidRPr="004A6DBB">
        <w:rPr>
          <w:rFonts w:asciiTheme="majorHAnsi" w:hAnsiTheme="majorHAnsi" w:cstheme="majorHAnsi"/>
          <w:sz w:val="28"/>
          <w:szCs w:val="28"/>
        </w:rPr>
        <w:t xml:space="preserve"> ngày 05 tháng 9</w:t>
      </w:r>
      <w:r w:rsidRPr="004A6DBB">
        <w:rPr>
          <w:rFonts w:asciiTheme="majorHAnsi" w:hAnsiTheme="majorHAnsi" w:cstheme="majorHAnsi"/>
          <w:sz w:val="28"/>
          <w:szCs w:val="28"/>
        </w:rPr>
        <w:t xml:space="preserve"> năm 2017 </w:t>
      </w:r>
      <w:r w:rsidR="00DC1776" w:rsidRPr="004A6DBB">
        <w:rPr>
          <w:rFonts w:asciiTheme="majorHAnsi" w:hAnsiTheme="majorHAnsi" w:cstheme="majorHAnsi"/>
          <w:sz w:val="28"/>
          <w:szCs w:val="28"/>
        </w:rPr>
        <w:t xml:space="preserve">của Sở Giáo dục và Đào tạo </w:t>
      </w:r>
      <w:r w:rsidRPr="004A6DBB">
        <w:rPr>
          <w:rFonts w:asciiTheme="majorHAnsi" w:hAnsiTheme="majorHAnsi" w:cstheme="majorHAnsi"/>
          <w:sz w:val="28"/>
          <w:szCs w:val="28"/>
        </w:rPr>
        <w:t xml:space="preserve">về </w:t>
      </w:r>
      <w:r w:rsidR="00DC1776" w:rsidRPr="004A6DBB">
        <w:rPr>
          <w:rFonts w:ascii="Times New Roman" w:hAnsi="Times New Roman"/>
          <w:sz w:val="28"/>
          <w:szCs w:val="28"/>
        </w:rPr>
        <w:t xml:space="preserve">tăng cường công tác phòng, chống </w:t>
      </w:r>
      <w:r w:rsidR="00DC1776" w:rsidRPr="004A6DBB">
        <w:rPr>
          <w:rFonts w:ascii="Times New Roman" w:hAnsi="Times New Roman"/>
          <w:color w:val="000000"/>
          <w:sz w:val="28"/>
          <w:szCs w:val="28"/>
        </w:rPr>
        <w:t xml:space="preserve">sốt xuất huyết </w:t>
      </w:r>
      <w:r w:rsidR="00DC1776" w:rsidRPr="004A6DBB">
        <w:rPr>
          <w:rFonts w:ascii="Times New Roman" w:hAnsi="Times New Roman"/>
          <w:sz w:val="28"/>
          <w:szCs w:val="28"/>
        </w:rPr>
        <w:t>t</w:t>
      </w:r>
      <w:r w:rsidR="004359D7" w:rsidRPr="004A6DBB">
        <w:rPr>
          <w:rFonts w:ascii="Times New Roman" w:hAnsi="Times New Roman"/>
          <w:sz w:val="28"/>
          <w:szCs w:val="28"/>
        </w:rPr>
        <w:t xml:space="preserve">heo Công văn số 3813 của Bộ </w:t>
      </w:r>
      <w:r w:rsidR="004359D7" w:rsidRPr="004A6DBB">
        <w:rPr>
          <w:rFonts w:asciiTheme="majorHAnsi" w:hAnsiTheme="majorHAnsi" w:cstheme="majorHAnsi"/>
          <w:sz w:val="28"/>
          <w:szCs w:val="28"/>
        </w:rPr>
        <w:t>Giáo dục và Đào tạo</w:t>
      </w:r>
      <w:r w:rsidR="004359D7" w:rsidRPr="004A6DBB">
        <w:rPr>
          <w:rFonts w:ascii="Times New Roman" w:hAnsi="Times New Roman"/>
          <w:sz w:val="28"/>
          <w:szCs w:val="28"/>
        </w:rPr>
        <w:t xml:space="preserve"> và Thông báo số 672/TB-VP của Ủy ban nhân dân thành phố</w:t>
      </w:r>
      <w:r w:rsidR="00DC1776" w:rsidRPr="004A6DBB">
        <w:rPr>
          <w:rFonts w:ascii="Times New Roman" w:hAnsi="Times New Roman"/>
          <w:sz w:val="28"/>
          <w:szCs w:val="28"/>
        </w:rPr>
        <w:t xml:space="preserve">; </w:t>
      </w:r>
    </w:p>
    <w:p w:rsidR="00DC1776" w:rsidRPr="004A6DBB" w:rsidRDefault="00DC1776" w:rsidP="00E7493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6DBB">
        <w:rPr>
          <w:rFonts w:asciiTheme="majorHAnsi" w:hAnsiTheme="majorHAnsi" w:cstheme="majorHAnsi"/>
          <w:sz w:val="28"/>
          <w:szCs w:val="28"/>
        </w:rPr>
        <w:t xml:space="preserve">Căn cứ công văn số </w:t>
      </w:r>
      <w:r w:rsidR="004359D7" w:rsidRPr="004A6DBB">
        <w:rPr>
          <w:rFonts w:ascii="Times New Roman" w:eastAsia="Calibri" w:hAnsi="Times New Roman"/>
          <w:sz w:val="28"/>
          <w:szCs w:val="28"/>
        </w:rPr>
        <w:t>3612</w:t>
      </w:r>
      <w:r w:rsidRPr="004A6DBB">
        <w:rPr>
          <w:rFonts w:ascii="Times New Roman" w:eastAsia="Calibri" w:hAnsi="Times New Roman"/>
          <w:sz w:val="28"/>
          <w:szCs w:val="28"/>
        </w:rPr>
        <w:t>/</w:t>
      </w:r>
      <w:r w:rsidR="004359D7" w:rsidRPr="004A6DBB">
        <w:rPr>
          <w:rFonts w:ascii="Times New Roman" w:eastAsia="Calibri" w:hAnsi="Times New Roman"/>
          <w:sz w:val="28"/>
          <w:szCs w:val="28"/>
        </w:rPr>
        <w:t xml:space="preserve">UBND </w:t>
      </w:r>
      <w:r w:rsidR="004359D7" w:rsidRPr="004A6DBB">
        <w:rPr>
          <w:rFonts w:asciiTheme="majorHAnsi" w:hAnsiTheme="majorHAnsi" w:cstheme="majorHAnsi"/>
          <w:sz w:val="28"/>
          <w:szCs w:val="28"/>
        </w:rPr>
        <w:t xml:space="preserve"> ngày 31</w:t>
      </w:r>
      <w:r w:rsidRPr="004A6DBB">
        <w:rPr>
          <w:rFonts w:asciiTheme="majorHAnsi" w:hAnsiTheme="majorHAnsi" w:cstheme="majorHAnsi"/>
          <w:sz w:val="28"/>
          <w:szCs w:val="28"/>
        </w:rPr>
        <w:t xml:space="preserve"> tháng 8 năm 2017 của </w:t>
      </w:r>
      <w:r w:rsidR="004359D7" w:rsidRPr="004A6DBB">
        <w:rPr>
          <w:rFonts w:ascii="Times New Roman" w:hAnsi="Times New Roman"/>
          <w:sz w:val="28"/>
          <w:szCs w:val="28"/>
        </w:rPr>
        <w:t>Ủy ban nhân dân huyện Cần Giờ</w:t>
      </w:r>
      <w:r w:rsidRPr="004A6DBB">
        <w:rPr>
          <w:rFonts w:asciiTheme="majorHAnsi" w:hAnsiTheme="majorHAnsi" w:cstheme="majorHAnsi"/>
          <w:sz w:val="28"/>
          <w:szCs w:val="28"/>
        </w:rPr>
        <w:t xml:space="preserve"> về </w:t>
      </w:r>
      <w:r w:rsidRPr="004A6DBB">
        <w:rPr>
          <w:rFonts w:ascii="Times New Roman" w:hAnsi="Times New Roman"/>
          <w:sz w:val="28"/>
          <w:szCs w:val="28"/>
        </w:rPr>
        <w:t>t</w:t>
      </w:r>
      <w:r w:rsidR="004359D7" w:rsidRPr="004A6DBB">
        <w:rPr>
          <w:rFonts w:ascii="Times New Roman" w:hAnsi="Times New Roman"/>
          <w:sz w:val="28"/>
          <w:szCs w:val="28"/>
        </w:rPr>
        <w:t>ăng cường công tác</w:t>
      </w:r>
      <w:r w:rsidRPr="004A6DBB">
        <w:rPr>
          <w:rFonts w:ascii="Times New Roman" w:hAnsi="Times New Roman"/>
          <w:sz w:val="28"/>
          <w:szCs w:val="28"/>
        </w:rPr>
        <w:t xml:space="preserve"> phòng, chống </w:t>
      </w:r>
      <w:r w:rsidR="004359D7" w:rsidRPr="004A6DBB">
        <w:rPr>
          <w:rFonts w:ascii="Times New Roman" w:hAnsi="Times New Roman"/>
          <w:color w:val="000000"/>
          <w:sz w:val="28"/>
          <w:szCs w:val="28"/>
        </w:rPr>
        <w:t>sốt xuất huyết trên địa bàn huyện</w:t>
      </w:r>
      <w:r w:rsidRPr="004A6DBB">
        <w:rPr>
          <w:rFonts w:ascii="Times New Roman" w:hAnsi="Times New Roman"/>
          <w:color w:val="000000"/>
          <w:sz w:val="28"/>
          <w:szCs w:val="28"/>
        </w:rPr>
        <w:t>;</w:t>
      </w:r>
    </w:p>
    <w:p w:rsidR="0043177C" w:rsidRPr="004A6DBB" w:rsidRDefault="00A209C2" w:rsidP="00E74938">
      <w:pPr>
        <w:spacing w:line="26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A6DBB">
        <w:rPr>
          <w:rFonts w:asciiTheme="majorHAnsi" w:hAnsiTheme="majorHAnsi" w:cstheme="majorHAnsi"/>
          <w:sz w:val="28"/>
          <w:szCs w:val="28"/>
        </w:rPr>
        <w:t>Phòng Giáo dục và Đào</w:t>
      </w:r>
      <w:r w:rsidR="006B41BA" w:rsidRPr="004A6DBB">
        <w:rPr>
          <w:rFonts w:asciiTheme="majorHAnsi" w:hAnsiTheme="majorHAnsi" w:cstheme="majorHAnsi"/>
          <w:sz w:val="28"/>
          <w:szCs w:val="28"/>
        </w:rPr>
        <w:t xml:space="preserve"> </w:t>
      </w:r>
      <w:r w:rsidR="0043177C" w:rsidRPr="004A6DBB">
        <w:rPr>
          <w:rFonts w:ascii="Times New Roman" w:hAnsi="Times New Roman"/>
          <w:color w:val="000000"/>
          <w:sz w:val="28"/>
          <w:szCs w:val="28"/>
        </w:rPr>
        <w:t xml:space="preserve">tạo đề nghị Hiệu trưởng các </w:t>
      </w:r>
      <w:r w:rsidR="0043177C" w:rsidRPr="004A6DBB">
        <w:rPr>
          <w:rFonts w:asciiTheme="majorHAnsi" w:hAnsiTheme="majorHAnsi" w:cstheme="majorHAnsi"/>
          <w:bCs/>
          <w:sz w:val="28"/>
          <w:szCs w:val="28"/>
        </w:rPr>
        <w:t>các trường Mầm non ( công lập, tư thục), Tiểu học, Chuyên biệt</w:t>
      </w:r>
      <w:r w:rsidR="00E74938" w:rsidRPr="004A6DBB">
        <w:rPr>
          <w:rFonts w:asciiTheme="majorHAnsi" w:hAnsiTheme="majorHAnsi" w:cstheme="majorHAnsi"/>
          <w:bCs/>
          <w:sz w:val="28"/>
          <w:szCs w:val="28"/>
        </w:rPr>
        <w:t xml:space="preserve"> Cần Thạnh</w:t>
      </w:r>
      <w:r w:rsidR="0043177C" w:rsidRPr="004A6DBB">
        <w:rPr>
          <w:rFonts w:asciiTheme="majorHAnsi" w:hAnsiTheme="majorHAnsi" w:cstheme="majorHAnsi"/>
          <w:bCs/>
          <w:sz w:val="28"/>
          <w:szCs w:val="28"/>
        </w:rPr>
        <w:t>, Trung học cơ sở trong huyện</w:t>
      </w:r>
      <w:r w:rsidR="0043177C" w:rsidRPr="004A6DBB">
        <w:rPr>
          <w:rFonts w:ascii="Times New Roman" w:hAnsi="Times New Roman"/>
          <w:color w:val="000000"/>
          <w:sz w:val="28"/>
          <w:szCs w:val="28"/>
        </w:rPr>
        <w:t xml:space="preserve"> tiếp tục </w:t>
      </w:r>
      <w:r w:rsidR="0043177C" w:rsidRPr="004A6DBB">
        <w:rPr>
          <w:rFonts w:ascii="Times New Roman" w:hAnsi="Times New Roman"/>
          <w:sz w:val="28"/>
          <w:szCs w:val="28"/>
        </w:rPr>
        <w:t xml:space="preserve">tăng cường công tác phòng, chống </w:t>
      </w:r>
      <w:r w:rsidR="0043177C" w:rsidRPr="004A6DBB">
        <w:rPr>
          <w:rFonts w:ascii="Times New Roman" w:hAnsi="Times New Roman"/>
          <w:color w:val="000000"/>
          <w:sz w:val="28"/>
          <w:szCs w:val="28"/>
        </w:rPr>
        <w:t xml:space="preserve">sốt xuất huyết </w:t>
      </w:r>
      <w:r w:rsidR="0043177C" w:rsidRPr="004A6DBB">
        <w:rPr>
          <w:rFonts w:ascii="Times New Roman" w:hAnsi="Times New Roman"/>
          <w:sz w:val="28"/>
          <w:szCs w:val="28"/>
        </w:rPr>
        <w:t xml:space="preserve">trong trường học trên địa bàn huyện </w:t>
      </w:r>
      <w:r w:rsidR="0043177C" w:rsidRPr="004A6DBB">
        <w:rPr>
          <w:rFonts w:ascii="Times New Roman" w:hAnsi="Times New Roman"/>
          <w:color w:val="000000"/>
          <w:sz w:val="28"/>
          <w:szCs w:val="28"/>
        </w:rPr>
        <w:t>như sau:</w:t>
      </w:r>
    </w:p>
    <w:p w:rsidR="00CD6ADC" w:rsidRPr="004A6DBB" w:rsidRDefault="00A209C2" w:rsidP="00A209C2">
      <w:pPr>
        <w:spacing w:before="120" w:after="120"/>
        <w:ind w:firstLine="720"/>
        <w:jc w:val="both"/>
        <w:rPr>
          <w:rFonts w:asciiTheme="majorHAnsi" w:hAnsiTheme="majorHAnsi" w:cstheme="majorHAnsi"/>
          <w:iCs/>
          <w:sz w:val="28"/>
          <w:szCs w:val="28"/>
          <w:lang w:val="de-DE"/>
        </w:rPr>
      </w:pPr>
      <w:r w:rsidRPr="004A6DBB">
        <w:rPr>
          <w:rFonts w:asciiTheme="majorHAnsi" w:hAnsiTheme="majorHAnsi" w:cstheme="majorHAnsi"/>
          <w:sz w:val="28"/>
          <w:szCs w:val="28"/>
        </w:rPr>
        <w:t xml:space="preserve">- </w:t>
      </w:r>
      <w:r w:rsidR="006B41BA" w:rsidRPr="004A6DBB">
        <w:rPr>
          <w:rFonts w:asciiTheme="majorHAnsi" w:hAnsiTheme="majorHAnsi" w:cstheme="majorHAnsi"/>
          <w:sz w:val="28"/>
          <w:szCs w:val="28"/>
          <w:lang w:val="de-DE"/>
        </w:rPr>
        <w:t>T</w:t>
      </w:r>
      <w:r w:rsidR="0043177C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iếp tục triển khai thực hiện theo công văn số </w:t>
      </w:r>
      <w:r w:rsidR="0043177C" w:rsidRPr="004A6DBB">
        <w:rPr>
          <w:rFonts w:asciiTheme="majorHAnsi" w:hAnsiTheme="majorHAnsi" w:cstheme="majorHAnsi"/>
          <w:bCs/>
          <w:sz w:val="28"/>
          <w:szCs w:val="28"/>
          <w:lang w:val="de-DE"/>
        </w:rPr>
        <w:t>1055/ GDĐT</w:t>
      </w:r>
      <w:r w:rsidR="0043177C"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 ngày 31  tháng  7  năm 2017 về triển khai các hoạt động hưởng ứng ngày vệ sinh yêu nước nâng cao sức khỏe nhân dân năm 201</w:t>
      </w:r>
      <w:r w:rsidR="00C01CC2"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7 và công văn </w:t>
      </w:r>
      <w:r w:rsidR="00C01CC2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số </w:t>
      </w:r>
      <w:r w:rsidR="00C01CC2" w:rsidRPr="004A6DBB">
        <w:rPr>
          <w:rFonts w:asciiTheme="majorHAnsi" w:hAnsiTheme="majorHAnsi" w:cstheme="majorHAnsi"/>
          <w:bCs/>
          <w:sz w:val="28"/>
          <w:szCs w:val="28"/>
          <w:lang w:val="de-DE"/>
        </w:rPr>
        <w:t>1113/ GDĐT</w:t>
      </w:r>
      <w:r w:rsidR="00C01CC2"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 ngày 1</w:t>
      </w:r>
      <w:r w:rsidRPr="004A6DBB">
        <w:rPr>
          <w:rFonts w:asciiTheme="majorHAnsi" w:hAnsiTheme="majorHAnsi" w:cstheme="majorHAnsi"/>
          <w:iCs/>
          <w:sz w:val="28"/>
          <w:szCs w:val="28"/>
          <w:lang w:val="de-DE"/>
        </w:rPr>
        <w:t>4</w:t>
      </w:r>
      <w:r w:rsidR="00C01CC2"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  </w:t>
      </w:r>
      <w:r w:rsidRPr="004A6DBB">
        <w:rPr>
          <w:rFonts w:asciiTheme="majorHAnsi" w:hAnsiTheme="majorHAnsi" w:cstheme="majorHAnsi"/>
          <w:iCs/>
          <w:sz w:val="28"/>
          <w:szCs w:val="28"/>
          <w:lang w:val="de-DE"/>
        </w:rPr>
        <w:t>tháng  8</w:t>
      </w:r>
      <w:r w:rsidR="00C01CC2"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  năm 2017 về</w:t>
      </w:r>
      <w:r w:rsidRPr="004A6DBB">
        <w:rPr>
          <w:rFonts w:asciiTheme="majorHAnsi" w:hAnsiTheme="majorHAnsi" w:cstheme="majorHAnsi"/>
          <w:iCs/>
          <w:sz w:val="28"/>
          <w:szCs w:val="28"/>
          <w:lang w:val="de-DE"/>
        </w:rPr>
        <w:t xml:space="preserve"> </w:t>
      </w:r>
      <w:r w:rsidRPr="004A6DBB">
        <w:rPr>
          <w:rFonts w:asciiTheme="majorHAnsi" w:hAnsiTheme="majorHAnsi" w:cstheme="majorHAnsi"/>
          <w:bCs/>
          <w:sz w:val="28"/>
          <w:szCs w:val="28"/>
          <w:lang w:val="de-DE"/>
        </w:rPr>
        <w:t>triển khai các bi</w:t>
      </w:r>
      <w:r w:rsidR="004A6DBB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ện pháp phòng chống </w:t>
      </w:r>
      <w:r w:rsidRPr="004A6DBB">
        <w:rPr>
          <w:rFonts w:asciiTheme="majorHAnsi" w:hAnsiTheme="majorHAnsi" w:cstheme="majorHAnsi"/>
          <w:bCs/>
          <w:sz w:val="28"/>
          <w:szCs w:val="28"/>
          <w:lang w:val="de-DE"/>
        </w:rPr>
        <w:t xml:space="preserve"> sốt xuất huyết trong trường học của </w:t>
      </w:r>
      <w:r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Phòng Giáo dục và Đào </w:t>
      </w: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>tạo huyện.</w:t>
      </w:r>
    </w:p>
    <w:p w:rsidR="00304F98" w:rsidRPr="004A6DBB" w:rsidRDefault="00CD6ADC" w:rsidP="00A209C2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>- T</w:t>
      </w:r>
      <w:r w:rsidR="0043177C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riển khai thực hiện </w:t>
      </w:r>
      <w:r w:rsidR="0043177C" w:rsidRPr="004A6DBB">
        <w:rPr>
          <w:rFonts w:ascii="Times New Roman" w:hAnsi="Times New Roman"/>
          <w:sz w:val="28"/>
          <w:szCs w:val="28"/>
          <w:lang w:val="de-DE"/>
        </w:rPr>
        <w:t xml:space="preserve">công tác truyền </w:t>
      </w:r>
      <w:r w:rsidRPr="004A6DBB">
        <w:rPr>
          <w:rFonts w:ascii="Times New Roman" w:hAnsi="Times New Roman"/>
          <w:sz w:val="28"/>
          <w:szCs w:val="28"/>
          <w:lang w:val="de-DE"/>
        </w:rPr>
        <w:t>thông phòng, chống sốt xuất huyết</w:t>
      </w:r>
      <w:r w:rsidR="00A209C2" w:rsidRPr="004A6DBB">
        <w:rPr>
          <w:rFonts w:ascii="Times New Roman" w:hAnsi="Times New Roman"/>
          <w:sz w:val="28"/>
          <w:szCs w:val="28"/>
          <w:lang w:val="de-DE"/>
        </w:rPr>
        <w:t xml:space="preserve">: nguyên nhân, hậu quả của bệnh </w:t>
      </w: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và biện pháp phòng, chống </w:t>
      </w:r>
      <w:r w:rsidR="00304F98" w:rsidRPr="004A6DBB">
        <w:rPr>
          <w:rFonts w:ascii="Times New Roman" w:hAnsi="Times New Roman"/>
          <w:color w:val="000000"/>
          <w:sz w:val="28"/>
          <w:szCs w:val="28"/>
          <w:lang w:val="de-DE"/>
        </w:rPr>
        <w:t>sốt xuất huyết trong trường học.</w:t>
      </w:r>
    </w:p>
    <w:p w:rsidR="00304F98" w:rsidRPr="004A6DBB" w:rsidRDefault="00A209C2" w:rsidP="00304F98">
      <w:pPr>
        <w:spacing w:line="264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4A6DBB">
        <w:rPr>
          <w:rFonts w:ascii="Times New Roman" w:hAnsi="Times New Roman"/>
          <w:i/>
          <w:sz w:val="28"/>
          <w:szCs w:val="28"/>
          <w:lang w:val="de-DE"/>
        </w:rPr>
        <w:t xml:space="preserve">- </w:t>
      </w:r>
      <w:r w:rsidRPr="004A6DBB">
        <w:rPr>
          <w:rFonts w:ascii="Times New Roman" w:hAnsi="Times New Roman"/>
          <w:sz w:val="28"/>
          <w:szCs w:val="28"/>
          <w:lang w:val="de-DE"/>
        </w:rPr>
        <w:t>Tích cực tham gia chiến dịch diệt lăng quăng làm sạch môi trường tại đơn vị và địa phương</w:t>
      </w:r>
      <w:r w:rsidR="00304F98" w:rsidRPr="004A6DBB">
        <w:rPr>
          <w:rFonts w:ascii="Times New Roman" w:hAnsi="Times New Roman"/>
          <w:sz w:val="28"/>
          <w:szCs w:val="28"/>
          <w:lang w:val="de-DE"/>
        </w:rPr>
        <w:t xml:space="preserve"> nơi cư trú.</w:t>
      </w:r>
      <w:r w:rsidRPr="004A6DBB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304F98" w:rsidRPr="004A6DBB">
        <w:rPr>
          <w:rFonts w:ascii="Times New Roman" w:hAnsi="Times New Roman"/>
          <w:color w:val="000000"/>
          <w:sz w:val="28"/>
          <w:szCs w:val="28"/>
          <w:lang w:val="de-DE"/>
        </w:rPr>
        <w:t>Làm sạch vệ sinh trường lớp, khu vực xung quanh trường học; đậy kín tất cả các vật dụng chứa nước, thường xuyên thay nước bình hoa để muỗi không vào đẻ trứng; thả cá bảy màu vào các dụng cụ chứa nước; lật úp các dụng cụ không chứa nước; bỏ muối hoặc dầu vào chén nước kê chân giường, tủ; dọn bỏ vật dụng phế thải như vỏ lon đồ hộp, chai lọ, vỏ dừa, mảnh lu vỡ, lốp xe,... để loại bỏ nơi sinh sản của lăng quăng, muỗi.</w:t>
      </w:r>
    </w:p>
    <w:p w:rsidR="00304F98" w:rsidRPr="004A6DBB" w:rsidRDefault="00304F98" w:rsidP="00304F98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          </w:t>
      </w:r>
    </w:p>
    <w:p w:rsidR="00A209C2" w:rsidRPr="004A6DBB" w:rsidRDefault="00304F98" w:rsidP="00A209C2">
      <w:pPr>
        <w:ind w:firstLine="714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>- Y tế trường học t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heo dõi chặt chẽ tình trạng sức khỏe </w:t>
      </w:r>
      <w:r w:rsidR="004A6DBB">
        <w:rPr>
          <w:rFonts w:ascii="Times New Roman" w:hAnsi="Times New Roman"/>
          <w:color w:val="000000"/>
          <w:sz w:val="28"/>
          <w:szCs w:val="28"/>
          <w:lang w:val="de-DE"/>
        </w:rPr>
        <w:t>cán bộ, giáo viên,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 nhân viên </w:t>
      </w: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và học sinh trong nhà trường nhằm 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>phát hiện sớm các trường hợp mắc bệnh</w:t>
      </w:r>
      <w:r w:rsidR="004A6DBB">
        <w:rPr>
          <w:rFonts w:ascii="Times New Roman" w:hAnsi="Times New Roman"/>
          <w:color w:val="000000"/>
          <w:sz w:val="28"/>
          <w:szCs w:val="28"/>
          <w:lang w:val="de-DE"/>
        </w:rPr>
        <w:t>,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t>thông báo ngay cho trạm y tế địa phương để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được khám chữa bệnh và 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>xử lý</w:t>
      </w:r>
      <w:r w:rsid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 kịp thời</w:t>
      </w:r>
      <w:r w:rsidR="00A209C2" w:rsidRPr="004A6DBB">
        <w:rPr>
          <w:rFonts w:ascii="Times New Roman" w:hAnsi="Times New Roman"/>
          <w:color w:val="000000"/>
          <w:sz w:val="28"/>
          <w:szCs w:val="28"/>
          <w:lang w:val="de-DE"/>
        </w:rPr>
        <w:t>.</w:t>
      </w:r>
    </w:p>
    <w:p w:rsidR="00CD6ADC" w:rsidRPr="004A6DBB" w:rsidRDefault="00CD6ADC" w:rsidP="00E74938">
      <w:pPr>
        <w:spacing w:line="264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D87456" w:rsidRPr="004A6DBB" w:rsidRDefault="00D87456" w:rsidP="00E74938">
      <w:pPr>
        <w:spacing w:line="264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4A6DBB">
        <w:rPr>
          <w:rFonts w:ascii="Times New Roman" w:hAnsi="Times New Roman"/>
          <w:color w:val="000000"/>
          <w:sz w:val="28"/>
          <w:szCs w:val="28"/>
          <w:lang w:val="de-DE"/>
        </w:rPr>
        <w:lastRenderedPageBreak/>
        <w:t xml:space="preserve">Phòng </w:t>
      </w:r>
      <w:r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Giáo dục và Đào </w:t>
      </w:r>
      <w:r w:rsidR="00F74923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tạo </w:t>
      </w:r>
      <w:r w:rsidRPr="004A6DBB">
        <w:rPr>
          <w:rFonts w:asciiTheme="majorHAnsi" w:hAnsiTheme="majorHAnsi" w:cstheme="majorHAnsi"/>
          <w:sz w:val="28"/>
          <w:szCs w:val="28"/>
          <w:lang w:val="de-DE"/>
        </w:rPr>
        <w:t>phối hợp cùng Trung tâm Y tế huy</w:t>
      </w:r>
      <w:r w:rsidR="00F74923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ện </w:t>
      </w:r>
      <w:r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kiểm tra, giám sát hoạt động phòng chống dịch bệnh </w:t>
      </w:r>
      <w:r w:rsidR="005039A8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tại trường học </w:t>
      </w:r>
      <w:r w:rsidR="00F74923" w:rsidRPr="004A6DBB">
        <w:rPr>
          <w:rFonts w:asciiTheme="majorHAnsi" w:hAnsiTheme="majorHAnsi" w:cstheme="majorHAnsi"/>
          <w:sz w:val="28"/>
          <w:szCs w:val="28"/>
          <w:lang w:val="de-DE"/>
        </w:rPr>
        <w:t xml:space="preserve">( Lịch kiểm tra thể hiện trên lịch công tác tuần của </w:t>
      </w:r>
      <w:r w:rsidR="00F74923" w:rsidRPr="004A6DBB">
        <w:rPr>
          <w:rFonts w:ascii="Times New Roman" w:hAnsi="Times New Roman"/>
          <w:color w:val="000000"/>
          <w:sz w:val="28"/>
          <w:szCs w:val="28"/>
          <w:lang w:val="de-DE"/>
        </w:rPr>
        <w:t xml:space="preserve">Phòng </w:t>
      </w:r>
      <w:r w:rsidR="00F74923" w:rsidRPr="004A6DBB">
        <w:rPr>
          <w:rFonts w:asciiTheme="majorHAnsi" w:hAnsiTheme="majorHAnsi" w:cstheme="majorHAnsi"/>
          <w:sz w:val="28"/>
          <w:szCs w:val="28"/>
          <w:lang w:val="de-DE"/>
        </w:rPr>
        <w:t>Giáo dục và Đào tạo).</w:t>
      </w:r>
    </w:p>
    <w:p w:rsidR="006B41BA" w:rsidRPr="006B41BA" w:rsidRDefault="006B41BA" w:rsidP="00E74938">
      <w:pPr>
        <w:spacing w:before="120" w:after="120"/>
        <w:ind w:firstLine="748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4A6DBB">
        <w:rPr>
          <w:rFonts w:asciiTheme="majorHAnsi" w:hAnsiTheme="majorHAnsi" w:cstheme="majorHAnsi"/>
          <w:sz w:val="28"/>
          <w:szCs w:val="28"/>
          <w:lang w:val="de-DE"/>
        </w:rPr>
        <w:t>Phòng Giáo dục và Đào tạo đề nghị Thủ trưởng các đơn vị nghiêm túc thực hiện</w:t>
      </w:r>
      <w:r w:rsidRPr="006B41BA">
        <w:rPr>
          <w:rFonts w:asciiTheme="majorHAnsi" w:hAnsiTheme="majorHAnsi" w:cstheme="majorHAnsi"/>
          <w:sz w:val="28"/>
          <w:szCs w:val="28"/>
          <w:lang w:val="de-DE"/>
        </w:rPr>
        <w:t>./.</w:t>
      </w:r>
    </w:p>
    <w:p w:rsidR="006B41BA" w:rsidRPr="006B41BA" w:rsidRDefault="006B41BA" w:rsidP="006B41BA">
      <w:pPr>
        <w:spacing w:before="120" w:after="120"/>
        <w:ind w:firstLine="748"/>
        <w:jc w:val="both"/>
        <w:rPr>
          <w:rFonts w:asciiTheme="majorHAnsi" w:hAnsiTheme="majorHAnsi" w:cstheme="majorHAnsi"/>
          <w:color w:val="000000"/>
          <w:sz w:val="28"/>
          <w:szCs w:val="28"/>
          <w:lang w:val="de-D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6B41BA" w:rsidRPr="006B41BA" w:rsidTr="00AC6C07">
        <w:tc>
          <w:tcPr>
            <w:tcW w:w="5245" w:type="dxa"/>
          </w:tcPr>
          <w:p w:rsidR="006B41BA" w:rsidRPr="006B41BA" w:rsidRDefault="006B41BA" w:rsidP="00AC6C07">
            <w:pPr>
              <w:spacing w:before="120"/>
              <w:ind w:left="-420" w:right="-1170" w:firstLine="420"/>
              <w:rPr>
                <w:rFonts w:asciiTheme="majorHAnsi" w:hAnsiTheme="majorHAnsi" w:cstheme="majorHAnsi"/>
                <w:i/>
                <w:iCs/>
                <w:lang w:val="de-DE"/>
              </w:rPr>
            </w:pPr>
            <w:r w:rsidRPr="006B41BA">
              <w:rPr>
                <w:rFonts w:asciiTheme="majorHAnsi" w:hAnsiTheme="majorHAnsi" w:cstheme="majorHAnsi"/>
                <w:b/>
                <w:bCs/>
                <w:i/>
                <w:iCs/>
                <w:lang w:val="de-DE"/>
              </w:rPr>
              <w:t>Nơi nhận</w:t>
            </w:r>
            <w:r w:rsidRPr="006B41BA">
              <w:rPr>
                <w:rFonts w:asciiTheme="majorHAnsi" w:hAnsiTheme="majorHAnsi" w:cstheme="majorHAnsi"/>
                <w:i/>
                <w:iCs/>
                <w:lang w:val="de-DE"/>
              </w:rPr>
              <w:t>:</w:t>
            </w: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lang w:val="de-DE"/>
              </w:rPr>
            </w:pPr>
            <w:r w:rsidRPr="006B41BA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- Như trên; </w:t>
            </w:r>
          </w:p>
          <w:p w:rsidR="006B41BA" w:rsidRDefault="006B41BA" w:rsidP="00AC6C07">
            <w:pPr>
              <w:rPr>
                <w:rFonts w:asciiTheme="majorHAnsi" w:hAnsiTheme="majorHAnsi" w:cstheme="majorHAnsi"/>
                <w:lang w:val="de-DE"/>
              </w:rPr>
            </w:pPr>
            <w:r w:rsidRPr="006B41BA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- Ban Lãnh đạo phòng GDĐT; </w:t>
            </w:r>
          </w:p>
          <w:p w:rsidR="0068635F" w:rsidRPr="006B41BA" w:rsidRDefault="0068635F" w:rsidP="00AC6C07">
            <w:pPr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- Phòng Y tế huyện;</w:t>
            </w: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lang w:val="de-DE"/>
              </w:rPr>
            </w:pPr>
            <w:r w:rsidRPr="006B41BA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- Y tế trường học phòng GDĐT;                              </w:t>
            </w: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lang w:val="de-DE"/>
              </w:rPr>
            </w:pPr>
            <w:r w:rsidRPr="006B41BA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- Lưu</w:t>
            </w:r>
            <w:r w:rsidR="00EF558B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:</w:t>
            </w:r>
            <w:r w:rsidRPr="006B41BA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 xml:space="preserve"> VT.</w:t>
            </w:r>
            <w:r w:rsidRPr="006B41BA">
              <w:rPr>
                <w:rFonts w:asciiTheme="majorHAnsi" w:hAnsiTheme="majorHAnsi" w:cstheme="majorHAnsi"/>
                <w:lang w:val="de-DE"/>
              </w:rPr>
              <w:t xml:space="preserve">                                     </w:t>
            </w:r>
          </w:p>
        </w:tc>
        <w:tc>
          <w:tcPr>
            <w:tcW w:w="4111" w:type="dxa"/>
          </w:tcPr>
          <w:p w:rsidR="006B41BA" w:rsidRPr="006B41BA" w:rsidRDefault="00F74923" w:rsidP="00AC6C0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6B41BA" w:rsidRPr="006B41B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>KT.TRƯỞNG PHÒNG</w:t>
            </w: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6B41B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de-DE"/>
              </w:rPr>
              <w:t>PHÓ TRƯỞNG PHÒNG</w:t>
            </w:r>
          </w:p>
          <w:p w:rsidR="006B41BA" w:rsidRPr="006B41BA" w:rsidRDefault="00EF558B" w:rsidP="00AC6C07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( Đã ký tên và đóng dấu)</w:t>
            </w:r>
            <w:bookmarkStart w:id="0" w:name="_GoBack"/>
            <w:bookmarkEnd w:id="0"/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:rsidR="006B41BA" w:rsidRPr="006B41BA" w:rsidRDefault="006B41BA" w:rsidP="00AC6C07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  <w:p w:rsidR="006B41BA" w:rsidRPr="006B41BA" w:rsidRDefault="00F74923" w:rsidP="00AC6C07">
            <w:pPr>
              <w:rPr>
                <w:rFonts w:asciiTheme="majorHAnsi" w:hAnsiTheme="majorHAnsi" w:cstheme="majorHAnsi"/>
                <w:b/>
                <w:bCs/>
              </w:rPr>
            </w:pPr>
            <w:r w:rsidRPr="00876161"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  <w:t xml:space="preserve">      </w:t>
            </w:r>
            <w:r w:rsidR="006B41BA" w:rsidRPr="006B41BA">
              <w:rPr>
                <w:rFonts w:asciiTheme="majorHAnsi" w:hAnsiTheme="majorHAnsi" w:cstheme="majorHAnsi"/>
                <w:b/>
                <w:sz w:val="28"/>
                <w:szCs w:val="28"/>
              </w:rPr>
              <w:t>Lê Thị Kim Châu</w:t>
            </w:r>
          </w:p>
        </w:tc>
      </w:tr>
    </w:tbl>
    <w:p w:rsidR="006B41BA" w:rsidRPr="006B41BA" w:rsidRDefault="006B41BA" w:rsidP="006B41BA">
      <w:pPr>
        <w:rPr>
          <w:rFonts w:asciiTheme="majorHAnsi" w:hAnsiTheme="majorHAnsi" w:cstheme="majorHAnsi"/>
          <w:b/>
          <w:bCs/>
        </w:rPr>
      </w:pPr>
    </w:p>
    <w:p w:rsidR="006B41BA" w:rsidRPr="006B41BA" w:rsidRDefault="006B41BA" w:rsidP="006B41BA">
      <w:pPr>
        <w:rPr>
          <w:rFonts w:asciiTheme="majorHAnsi" w:hAnsiTheme="majorHAnsi" w:cstheme="majorHAnsi"/>
          <w:b/>
          <w:bCs/>
        </w:rPr>
      </w:pPr>
    </w:p>
    <w:p w:rsidR="006B41BA" w:rsidRPr="006B41BA" w:rsidRDefault="006B41BA" w:rsidP="006B41BA">
      <w:pPr>
        <w:rPr>
          <w:rFonts w:asciiTheme="majorHAnsi" w:hAnsiTheme="majorHAnsi" w:cstheme="majorHAnsi"/>
          <w:b/>
          <w:bCs/>
        </w:rPr>
      </w:pPr>
      <w:r w:rsidRPr="006B41BA">
        <w:rPr>
          <w:rFonts w:asciiTheme="majorHAnsi" w:hAnsiTheme="majorHAnsi" w:cstheme="majorHAnsi"/>
          <w:b/>
        </w:rPr>
        <w:t xml:space="preserve">             </w:t>
      </w:r>
    </w:p>
    <w:p w:rsidR="006B41BA" w:rsidRPr="006B41BA" w:rsidRDefault="006B41BA" w:rsidP="006B41BA">
      <w:pPr>
        <w:rPr>
          <w:rFonts w:asciiTheme="majorHAnsi" w:hAnsiTheme="majorHAnsi" w:cstheme="majorHAnsi"/>
        </w:rPr>
      </w:pPr>
    </w:p>
    <w:p w:rsidR="006B41BA" w:rsidRPr="006B41BA" w:rsidRDefault="006B41BA" w:rsidP="006B41BA">
      <w:pPr>
        <w:rPr>
          <w:rFonts w:asciiTheme="majorHAnsi" w:hAnsiTheme="majorHAnsi" w:cstheme="majorHAnsi"/>
        </w:rPr>
      </w:pPr>
    </w:p>
    <w:p w:rsidR="006B41BA" w:rsidRPr="006B41BA" w:rsidRDefault="006B41BA">
      <w:pPr>
        <w:rPr>
          <w:rFonts w:asciiTheme="majorHAnsi" w:hAnsiTheme="majorHAnsi" w:cstheme="majorHAnsi"/>
        </w:rPr>
      </w:pPr>
    </w:p>
    <w:p w:rsidR="006B41BA" w:rsidRDefault="006B41BA"/>
    <w:p w:rsidR="00572AF1" w:rsidRPr="00664F7E" w:rsidRDefault="00572AF1" w:rsidP="00572AF1">
      <w:pPr>
        <w:ind w:left="7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572AF1" w:rsidRPr="00664F7E" w:rsidSect="00664F7E">
      <w:pgSz w:w="11909" w:h="16834" w:code="9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F1"/>
    <w:rsid w:val="000017B3"/>
    <w:rsid w:val="000027B4"/>
    <w:rsid w:val="000053D2"/>
    <w:rsid w:val="00007785"/>
    <w:rsid w:val="0001107D"/>
    <w:rsid w:val="00011384"/>
    <w:rsid w:val="00011D29"/>
    <w:rsid w:val="000126A4"/>
    <w:rsid w:val="0001278F"/>
    <w:rsid w:val="00012F37"/>
    <w:rsid w:val="00014766"/>
    <w:rsid w:val="0001524E"/>
    <w:rsid w:val="00015F57"/>
    <w:rsid w:val="000162ED"/>
    <w:rsid w:val="00020273"/>
    <w:rsid w:val="00024907"/>
    <w:rsid w:val="0002554D"/>
    <w:rsid w:val="00026B26"/>
    <w:rsid w:val="00032D12"/>
    <w:rsid w:val="00034487"/>
    <w:rsid w:val="000367AF"/>
    <w:rsid w:val="00037C84"/>
    <w:rsid w:val="000403EA"/>
    <w:rsid w:val="00051061"/>
    <w:rsid w:val="0005269D"/>
    <w:rsid w:val="000551FB"/>
    <w:rsid w:val="00056D5D"/>
    <w:rsid w:val="00060F96"/>
    <w:rsid w:val="00064D7A"/>
    <w:rsid w:val="00065670"/>
    <w:rsid w:val="0006590C"/>
    <w:rsid w:val="00065C84"/>
    <w:rsid w:val="00067FF6"/>
    <w:rsid w:val="00073796"/>
    <w:rsid w:val="00075CB2"/>
    <w:rsid w:val="000763C5"/>
    <w:rsid w:val="0007760E"/>
    <w:rsid w:val="000817F6"/>
    <w:rsid w:val="00086A8D"/>
    <w:rsid w:val="00086AEE"/>
    <w:rsid w:val="00087FEE"/>
    <w:rsid w:val="00090885"/>
    <w:rsid w:val="00090C54"/>
    <w:rsid w:val="000912B1"/>
    <w:rsid w:val="00092C55"/>
    <w:rsid w:val="0009466D"/>
    <w:rsid w:val="000A0A93"/>
    <w:rsid w:val="000A1D78"/>
    <w:rsid w:val="000A40A5"/>
    <w:rsid w:val="000A4273"/>
    <w:rsid w:val="000A4BAE"/>
    <w:rsid w:val="000B248C"/>
    <w:rsid w:val="000B2743"/>
    <w:rsid w:val="000B4656"/>
    <w:rsid w:val="000B496F"/>
    <w:rsid w:val="000B4EEF"/>
    <w:rsid w:val="000B7B06"/>
    <w:rsid w:val="000C0094"/>
    <w:rsid w:val="000C1C71"/>
    <w:rsid w:val="000C4DC8"/>
    <w:rsid w:val="000C5797"/>
    <w:rsid w:val="000C6CBD"/>
    <w:rsid w:val="000C7A2A"/>
    <w:rsid w:val="000D0FE8"/>
    <w:rsid w:val="000D1A20"/>
    <w:rsid w:val="000D1E68"/>
    <w:rsid w:val="000D1F3F"/>
    <w:rsid w:val="000D2214"/>
    <w:rsid w:val="000D2F98"/>
    <w:rsid w:val="000E09F2"/>
    <w:rsid w:val="000E3477"/>
    <w:rsid w:val="000E3DAD"/>
    <w:rsid w:val="000E568D"/>
    <w:rsid w:val="000F0410"/>
    <w:rsid w:val="000F2140"/>
    <w:rsid w:val="000F2C42"/>
    <w:rsid w:val="000F5FA6"/>
    <w:rsid w:val="000F6B14"/>
    <w:rsid w:val="001009AB"/>
    <w:rsid w:val="00100B9A"/>
    <w:rsid w:val="00100D72"/>
    <w:rsid w:val="0010440C"/>
    <w:rsid w:val="00110927"/>
    <w:rsid w:val="00110CCB"/>
    <w:rsid w:val="001120CD"/>
    <w:rsid w:val="00114D2D"/>
    <w:rsid w:val="001200B7"/>
    <w:rsid w:val="001230ED"/>
    <w:rsid w:val="001272CF"/>
    <w:rsid w:val="0013029D"/>
    <w:rsid w:val="0013456D"/>
    <w:rsid w:val="001368E7"/>
    <w:rsid w:val="00136B9D"/>
    <w:rsid w:val="0014015B"/>
    <w:rsid w:val="001452C1"/>
    <w:rsid w:val="0014600A"/>
    <w:rsid w:val="001527C3"/>
    <w:rsid w:val="00156E03"/>
    <w:rsid w:val="00160CDD"/>
    <w:rsid w:val="00163CE8"/>
    <w:rsid w:val="00164C41"/>
    <w:rsid w:val="00165B49"/>
    <w:rsid w:val="00170F18"/>
    <w:rsid w:val="00171AD0"/>
    <w:rsid w:val="00171C59"/>
    <w:rsid w:val="00172B82"/>
    <w:rsid w:val="00173095"/>
    <w:rsid w:val="00173886"/>
    <w:rsid w:val="00173DAD"/>
    <w:rsid w:val="0017518A"/>
    <w:rsid w:val="001806B4"/>
    <w:rsid w:val="00180E87"/>
    <w:rsid w:val="001840BA"/>
    <w:rsid w:val="0018414C"/>
    <w:rsid w:val="00185562"/>
    <w:rsid w:val="001869EB"/>
    <w:rsid w:val="001872D1"/>
    <w:rsid w:val="001877F2"/>
    <w:rsid w:val="00191990"/>
    <w:rsid w:val="00191BCA"/>
    <w:rsid w:val="00193EF7"/>
    <w:rsid w:val="00197C55"/>
    <w:rsid w:val="001A1D95"/>
    <w:rsid w:val="001A7211"/>
    <w:rsid w:val="001B04E5"/>
    <w:rsid w:val="001B1D2C"/>
    <w:rsid w:val="001B239A"/>
    <w:rsid w:val="001B3DE1"/>
    <w:rsid w:val="001B61F9"/>
    <w:rsid w:val="001B64C3"/>
    <w:rsid w:val="001C0413"/>
    <w:rsid w:val="001C2006"/>
    <w:rsid w:val="001C3788"/>
    <w:rsid w:val="001C5C57"/>
    <w:rsid w:val="001D0C8A"/>
    <w:rsid w:val="001D141B"/>
    <w:rsid w:val="001D386F"/>
    <w:rsid w:val="001D49BA"/>
    <w:rsid w:val="001D7D27"/>
    <w:rsid w:val="001E1695"/>
    <w:rsid w:val="001E3A6B"/>
    <w:rsid w:val="001E48DD"/>
    <w:rsid w:val="001E52E6"/>
    <w:rsid w:val="001E5353"/>
    <w:rsid w:val="001E7929"/>
    <w:rsid w:val="001F0792"/>
    <w:rsid w:val="001F763C"/>
    <w:rsid w:val="00200396"/>
    <w:rsid w:val="00204CFA"/>
    <w:rsid w:val="002062C3"/>
    <w:rsid w:val="002071E6"/>
    <w:rsid w:val="002120FF"/>
    <w:rsid w:val="00212545"/>
    <w:rsid w:val="00213D0D"/>
    <w:rsid w:val="0021568C"/>
    <w:rsid w:val="00217666"/>
    <w:rsid w:val="00220092"/>
    <w:rsid w:val="00220DA6"/>
    <w:rsid w:val="00226F25"/>
    <w:rsid w:val="00227B30"/>
    <w:rsid w:val="00230591"/>
    <w:rsid w:val="00235126"/>
    <w:rsid w:val="00236893"/>
    <w:rsid w:val="00240370"/>
    <w:rsid w:val="00246030"/>
    <w:rsid w:val="002467AE"/>
    <w:rsid w:val="00247659"/>
    <w:rsid w:val="002479E3"/>
    <w:rsid w:val="00252829"/>
    <w:rsid w:val="002540AD"/>
    <w:rsid w:val="00255393"/>
    <w:rsid w:val="00256952"/>
    <w:rsid w:val="002602C5"/>
    <w:rsid w:val="00261C05"/>
    <w:rsid w:val="002656C6"/>
    <w:rsid w:val="00280297"/>
    <w:rsid w:val="002803EE"/>
    <w:rsid w:val="00281A64"/>
    <w:rsid w:val="00282343"/>
    <w:rsid w:val="002837AA"/>
    <w:rsid w:val="002847ED"/>
    <w:rsid w:val="00284967"/>
    <w:rsid w:val="0028496E"/>
    <w:rsid w:val="002872E3"/>
    <w:rsid w:val="00287D5B"/>
    <w:rsid w:val="00294486"/>
    <w:rsid w:val="00295CA5"/>
    <w:rsid w:val="0029684F"/>
    <w:rsid w:val="002968F0"/>
    <w:rsid w:val="002A016F"/>
    <w:rsid w:val="002A240E"/>
    <w:rsid w:val="002A4CF7"/>
    <w:rsid w:val="002A54D8"/>
    <w:rsid w:val="002A7EAF"/>
    <w:rsid w:val="002B2257"/>
    <w:rsid w:val="002B2CC1"/>
    <w:rsid w:val="002B48C4"/>
    <w:rsid w:val="002B76B9"/>
    <w:rsid w:val="002C1421"/>
    <w:rsid w:val="002C51B0"/>
    <w:rsid w:val="002D1BA6"/>
    <w:rsid w:val="002D2373"/>
    <w:rsid w:val="002D3B53"/>
    <w:rsid w:val="002D3D76"/>
    <w:rsid w:val="002D4584"/>
    <w:rsid w:val="002D699A"/>
    <w:rsid w:val="002E4796"/>
    <w:rsid w:val="002E5B1F"/>
    <w:rsid w:val="002E5FD7"/>
    <w:rsid w:val="002E6BA6"/>
    <w:rsid w:val="002F0B5A"/>
    <w:rsid w:val="002F4680"/>
    <w:rsid w:val="002F46F8"/>
    <w:rsid w:val="00303E3B"/>
    <w:rsid w:val="00304640"/>
    <w:rsid w:val="00304780"/>
    <w:rsid w:val="00304F98"/>
    <w:rsid w:val="003074EC"/>
    <w:rsid w:val="0031018C"/>
    <w:rsid w:val="00311212"/>
    <w:rsid w:val="00313FBC"/>
    <w:rsid w:val="0031435C"/>
    <w:rsid w:val="003162EE"/>
    <w:rsid w:val="0031754E"/>
    <w:rsid w:val="00317633"/>
    <w:rsid w:val="00323551"/>
    <w:rsid w:val="00324859"/>
    <w:rsid w:val="00324899"/>
    <w:rsid w:val="00325E9C"/>
    <w:rsid w:val="00325EC1"/>
    <w:rsid w:val="00335CF5"/>
    <w:rsid w:val="00336894"/>
    <w:rsid w:val="00337DA4"/>
    <w:rsid w:val="00340F8C"/>
    <w:rsid w:val="00342864"/>
    <w:rsid w:val="00344D37"/>
    <w:rsid w:val="00344E5B"/>
    <w:rsid w:val="00350BCB"/>
    <w:rsid w:val="00354946"/>
    <w:rsid w:val="003569C7"/>
    <w:rsid w:val="00357916"/>
    <w:rsid w:val="00362759"/>
    <w:rsid w:val="00362EA9"/>
    <w:rsid w:val="0036421E"/>
    <w:rsid w:val="003643CE"/>
    <w:rsid w:val="003658C8"/>
    <w:rsid w:val="00366802"/>
    <w:rsid w:val="003679E3"/>
    <w:rsid w:val="00367F18"/>
    <w:rsid w:val="003754C9"/>
    <w:rsid w:val="00376CE5"/>
    <w:rsid w:val="00380244"/>
    <w:rsid w:val="00383239"/>
    <w:rsid w:val="00383EE2"/>
    <w:rsid w:val="003876E5"/>
    <w:rsid w:val="00387F3D"/>
    <w:rsid w:val="00395C4A"/>
    <w:rsid w:val="00396C5F"/>
    <w:rsid w:val="00397804"/>
    <w:rsid w:val="003A21F7"/>
    <w:rsid w:val="003A275A"/>
    <w:rsid w:val="003A7B6F"/>
    <w:rsid w:val="003B3A9C"/>
    <w:rsid w:val="003B54C7"/>
    <w:rsid w:val="003B56EE"/>
    <w:rsid w:val="003B62A3"/>
    <w:rsid w:val="003B738B"/>
    <w:rsid w:val="003C12B9"/>
    <w:rsid w:val="003C2884"/>
    <w:rsid w:val="003C28DF"/>
    <w:rsid w:val="003C383E"/>
    <w:rsid w:val="003C4534"/>
    <w:rsid w:val="003C61F9"/>
    <w:rsid w:val="003D23A5"/>
    <w:rsid w:val="003E1F11"/>
    <w:rsid w:val="003E2F96"/>
    <w:rsid w:val="003F3A8B"/>
    <w:rsid w:val="004012DD"/>
    <w:rsid w:val="004018F5"/>
    <w:rsid w:val="004020E2"/>
    <w:rsid w:val="0040232D"/>
    <w:rsid w:val="0040305E"/>
    <w:rsid w:val="00403129"/>
    <w:rsid w:val="0040430E"/>
    <w:rsid w:val="00404AB6"/>
    <w:rsid w:val="00406546"/>
    <w:rsid w:val="004110E5"/>
    <w:rsid w:val="00411227"/>
    <w:rsid w:val="00412A8E"/>
    <w:rsid w:val="00412B4F"/>
    <w:rsid w:val="004139EF"/>
    <w:rsid w:val="00413ED3"/>
    <w:rsid w:val="00416040"/>
    <w:rsid w:val="00416641"/>
    <w:rsid w:val="00420E16"/>
    <w:rsid w:val="004227FD"/>
    <w:rsid w:val="00423B58"/>
    <w:rsid w:val="00423C7C"/>
    <w:rsid w:val="004242A8"/>
    <w:rsid w:val="0042514C"/>
    <w:rsid w:val="00426ED2"/>
    <w:rsid w:val="00427B78"/>
    <w:rsid w:val="0043084C"/>
    <w:rsid w:val="00431209"/>
    <w:rsid w:val="0043177C"/>
    <w:rsid w:val="00431F6E"/>
    <w:rsid w:val="004359D7"/>
    <w:rsid w:val="0043739C"/>
    <w:rsid w:val="00440772"/>
    <w:rsid w:val="00444E7D"/>
    <w:rsid w:val="00446A7A"/>
    <w:rsid w:val="00450B66"/>
    <w:rsid w:val="0045362D"/>
    <w:rsid w:val="00453CFC"/>
    <w:rsid w:val="004579D0"/>
    <w:rsid w:val="00462BC7"/>
    <w:rsid w:val="00465471"/>
    <w:rsid w:val="0046599C"/>
    <w:rsid w:val="00465D4E"/>
    <w:rsid w:val="00466397"/>
    <w:rsid w:val="004670EA"/>
    <w:rsid w:val="004671A7"/>
    <w:rsid w:val="0047097F"/>
    <w:rsid w:val="00471924"/>
    <w:rsid w:val="00474C2B"/>
    <w:rsid w:val="00476667"/>
    <w:rsid w:val="0047719E"/>
    <w:rsid w:val="004858D5"/>
    <w:rsid w:val="00485AAF"/>
    <w:rsid w:val="00485B2B"/>
    <w:rsid w:val="00486BBD"/>
    <w:rsid w:val="00487068"/>
    <w:rsid w:val="004871AC"/>
    <w:rsid w:val="00490528"/>
    <w:rsid w:val="00490E93"/>
    <w:rsid w:val="00490EE5"/>
    <w:rsid w:val="00492587"/>
    <w:rsid w:val="00492EC1"/>
    <w:rsid w:val="0049378D"/>
    <w:rsid w:val="004945BB"/>
    <w:rsid w:val="004A2431"/>
    <w:rsid w:val="004A3CF2"/>
    <w:rsid w:val="004A6DBB"/>
    <w:rsid w:val="004A6FD2"/>
    <w:rsid w:val="004B0ED5"/>
    <w:rsid w:val="004B4239"/>
    <w:rsid w:val="004B486E"/>
    <w:rsid w:val="004B4CE5"/>
    <w:rsid w:val="004B5061"/>
    <w:rsid w:val="004B5FA2"/>
    <w:rsid w:val="004C0E9F"/>
    <w:rsid w:val="004C222A"/>
    <w:rsid w:val="004C2D0E"/>
    <w:rsid w:val="004D0504"/>
    <w:rsid w:val="004D06C5"/>
    <w:rsid w:val="004D0A20"/>
    <w:rsid w:val="004D2EA5"/>
    <w:rsid w:val="004D39E1"/>
    <w:rsid w:val="004D6F88"/>
    <w:rsid w:val="004E2386"/>
    <w:rsid w:val="004E414D"/>
    <w:rsid w:val="004E4818"/>
    <w:rsid w:val="004E6173"/>
    <w:rsid w:val="004E72B0"/>
    <w:rsid w:val="004E7927"/>
    <w:rsid w:val="004E7A27"/>
    <w:rsid w:val="004E7C01"/>
    <w:rsid w:val="004F72DE"/>
    <w:rsid w:val="005039A8"/>
    <w:rsid w:val="00507C5B"/>
    <w:rsid w:val="00511A4A"/>
    <w:rsid w:val="0051463C"/>
    <w:rsid w:val="00514E04"/>
    <w:rsid w:val="005158CC"/>
    <w:rsid w:val="00517338"/>
    <w:rsid w:val="005233A4"/>
    <w:rsid w:val="00531274"/>
    <w:rsid w:val="00531C63"/>
    <w:rsid w:val="00532AC7"/>
    <w:rsid w:val="00537207"/>
    <w:rsid w:val="00537B08"/>
    <w:rsid w:val="00542356"/>
    <w:rsid w:val="00542937"/>
    <w:rsid w:val="005532A5"/>
    <w:rsid w:val="00556809"/>
    <w:rsid w:val="00557C9A"/>
    <w:rsid w:val="005625B5"/>
    <w:rsid w:val="00563875"/>
    <w:rsid w:val="00566AF1"/>
    <w:rsid w:val="00567E7C"/>
    <w:rsid w:val="00572AF1"/>
    <w:rsid w:val="00572C9B"/>
    <w:rsid w:val="00573F93"/>
    <w:rsid w:val="00576709"/>
    <w:rsid w:val="005772DF"/>
    <w:rsid w:val="00577EFE"/>
    <w:rsid w:val="00581862"/>
    <w:rsid w:val="00582D8E"/>
    <w:rsid w:val="00585BA1"/>
    <w:rsid w:val="005901CB"/>
    <w:rsid w:val="00590ADC"/>
    <w:rsid w:val="00590F46"/>
    <w:rsid w:val="00592784"/>
    <w:rsid w:val="00593291"/>
    <w:rsid w:val="00593A1C"/>
    <w:rsid w:val="00593FC5"/>
    <w:rsid w:val="005951E0"/>
    <w:rsid w:val="00595D8E"/>
    <w:rsid w:val="005A11E1"/>
    <w:rsid w:val="005A1D74"/>
    <w:rsid w:val="005A52B1"/>
    <w:rsid w:val="005A5AE0"/>
    <w:rsid w:val="005A66F6"/>
    <w:rsid w:val="005A682F"/>
    <w:rsid w:val="005A68A3"/>
    <w:rsid w:val="005B00C6"/>
    <w:rsid w:val="005B0386"/>
    <w:rsid w:val="005B2179"/>
    <w:rsid w:val="005B2DEE"/>
    <w:rsid w:val="005B36DF"/>
    <w:rsid w:val="005B3BAB"/>
    <w:rsid w:val="005B46D0"/>
    <w:rsid w:val="005B5921"/>
    <w:rsid w:val="005B7305"/>
    <w:rsid w:val="005C2081"/>
    <w:rsid w:val="005C3DE5"/>
    <w:rsid w:val="005D2CC1"/>
    <w:rsid w:val="005D3214"/>
    <w:rsid w:val="005E0DC8"/>
    <w:rsid w:val="005E1A7D"/>
    <w:rsid w:val="005E6ADA"/>
    <w:rsid w:val="005F230B"/>
    <w:rsid w:val="005F42B9"/>
    <w:rsid w:val="005F5227"/>
    <w:rsid w:val="005F550F"/>
    <w:rsid w:val="005F7307"/>
    <w:rsid w:val="006012C6"/>
    <w:rsid w:val="00611731"/>
    <w:rsid w:val="00611B8D"/>
    <w:rsid w:val="006145AE"/>
    <w:rsid w:val="00615715"/>
    <w:rsid w:val="00616158"/>
    <w:rsid w:val="00616D7E"/>
    <w:rsid w:val="00623027"/>
    <w:rsid w:val="006312CC"/>
    <w:rsid w:val="006327FD"/>
    <w:rsid w:val="00633790"/>
    <w:rsid w:val="00633D77"/>
    <w:rsid w:val="00635C2C"/>
    <w:rsid w:val="00640FA3"/>
    <w:rsid w:val="00647BDC"/>
    <w:rsid w:val="0065368A"/>
    <w:rsid w:val="00653CCA"/>
    <w:rsid w:val="0065459C"/>
    <w:rsid w:val="006561F0"/>
    <w:rsid w:val="00660055"/>
    <w:rsid w:val="00660E1E"/>
    <w:rsid w:val="00660F5A"/>
    <w:rsid w:val="006619B4"/>
    <w:rsid w:val="0066437F"/>
    <w:rsid w:val="006646D1"/>
    <w:rsid w:val="00664741"/>
    <w:rsid w:val="006656F4"/>
    <w:rsid w:val="0066571A"/>
    <w:rsid w:val="00666797"/>
    <w:rsid w:val="0067004B"/>
    <w:rsid w:val="00671153"/>
    <w:rsid w:val="0067262E"/>
    <w:rsid w:val="006749E8"/>
    <w:rsid w:val="006757B2"/>
    <w:rsid w:val="006771DF"/>
    <w:rsid w:val="006777EE"/>
    <w:rsid w:val="00684689"/>
    <w:rsid w:val="0068635F"/>
    <w:rsid w:val="00691FF3"/>
    <w:rsid w:val="00695606"/>
    <w:rsid w:val="00697C8B"/>
    <w:rsid w:val="006A306E"/>
    <w:rsid w:val="006A7739"/>
    <w:rsid w:val="006B03CE"/>
    <w:rsid w:val="006B0F11"/>
    <w:rsid w:val="006B12B0"/>
    <w:rsid w:val="006B1328"/>
    <w:rsid w:val="006B41BA"/>
    <w:rsid w:val="006B4ABC"/>
    <w:rsid w:val="006B57B3"/>
    <w:rsid w:val="006B6DC4"/>
    <w:rsid w:val="006C1047"/>
    <w:rsid w:val="006C1C12"/>
    <w:rsid w:val="006C1C73"/>
    <w:rsid w:val="006C59DA"/>
    <w:rsid w:val="006D109A"/>
    <w:rsid w:val="006D21BD"/>
    <w:rsid w:val="006D4541"/>
    <w:rsid w:val="006D66EE"/>
    <w:rsid w:val="006E0028"/>
    <w:rsid w:val="006E0BE9"/>
    <w:rsid w:val="006E1527"/>
    <w:rsid w:val="006E214C"/>
    <w:rsid w:val="006E32DD"/>
    <w:rsid w:val="006E39AF"/>
    <w:rsid w:val="006E4B00"/>
    <w:rsid w:val="006E4C3E"/>
    <w:rsid w:val="006E72B7"/>
    <w:rsid w:val="006F0DF2"/>
    <w:rsid w:val="006F1484"/>
    <w:rsid w:val="006F3B3E"/>
    <w:rsid w:val="006F3D2B"/>
    <w:rsid w:val="007044C9"/>
    <w:rsid w:val="00706B37"/>
    <w:rsid w:val="00714102"/>
    <w:rsid w:val="00715D9A"/>
    <w:rsid w:val="007162D2"/>
    <w:rsid w:val="00717B48"/>
    <w:rsid w:val="00723C84"/>
    <w:rsid w:val="00725324"/>
    <w:rsid w:val="00726FB1"/>
    <w:rsid w:val="00730676"/>
    <w:rsid w:val="00732D18"/>
    <w:rsid w:val="007377A6"/>
    <w:rsid w:val="00740D34"/>
    <w:rsid w:val="00743EE8"/>
    <w:rsid w:val="00744036"/>
    <w:rsid w:val="0074438B"/>
    <w:rsid w:val="00744857"/>
    <w:rsid w:val="00745151"/>
    <w:rsid w:val="00745F4B"/>
    <w:rsid w:val="0074648E"/>
    <w:rsid w:val="00746BDF"/>
    <w:rsid w:val="0075022E"/>
    <w:rsid w:val="00751007"/>
    <w:rsid w:val="0075226C"/>
    <w:rsid w:val="0075329D"/>
    <w:rsid w:val="00753794"/>
    <w:rsid w:val="0076179C"/>
    <w:rsid w:val="00765AAD"/>
    <w:rsid w:val="00766054"/>
    <w:rsid w:val="00767874"/>
    <w:rsid w:val="007710B3"/>
    <w:rsid w:val="00772071"/>
    <w:rsid w:val="007734B4"/>
    <w:rsid w:val="0077393B"/>
    <w:rsid w:val="00775E98"/>
    <w:rsid w:val="007761E4"/>
    <w:rsid w:val="00776D29"/>
    <w:rsid w:val="007807E0"/>
    <w:rsid w:val="00782FA0"/>
    <w:rsid w:val="00786AAC"/>
    <w:rsid w:val="00786EBD"/>
    <w:rsid w:val="00787245"/>
    <w:rsid w:val="007944F2"/>
    <w:rsid w:val="00796F6D"/>
    <w:rsid w:val="007A0207"/>
    <w:rsid w:val="007A118D"/>
    <w:rsid w:val="007A15C8"/>
    <w:rsid w:val="007A37BD"/>
    <w:rsid w:val="007B03B2"/>
    <w:rsid w:val="007B11A7"/>
    <w:rsid w:val="007B1F68"/>
    <w:rsid w:val="007B4E50"/>
    <w:rsid w:val="007B618C"/>
    <w:rsid w:val="007B61B3"/>
    <w:rsid w:val="007C0FFF"/>
    <w:rsid w:val="007C141C"/>
    <w:rsid w:val="007D2749"/>
    <w:rsid w:val="007D2EB9"/>
    <w:rsid w:val="007D5047"/>
    <w:rsid w:val="007D5F20"/>
    <w:rsid w:val="007E067C"/>
    <w:rsid w:val="007E1350"/>
    <w:rsid w:val="007E186C"/>
    <w:rsid w:val="007E7B4C"/>
    <w:rsid w:val="007F09A8"/>
    <w:rsid w:val="007F0D26"/>
    <w:rsid w:val="007F3A06"/>
    <w:rsid w:val="007F66A9"/>
    <w:rsid w:val="007F749E"/>
    <w:rsid w:val="007F74C6"/>
    <w:rsid w:val="00801024"/>
    <w:rsid w:val="00804144"/>
    <w:rsid w:val="0080561F"/>
    <w:rsid w:val="0080679A"/>
    <w:rsid w:val="008074DD"/>
    <w:rsid w:val="00810C75"/>
    <w:rsid w:val="008134D8"/>
    <w:rsid w:val="0081512D"/>
    <w:rsid w:val="008162B2"/>
    <w:rsid w:val="00817C40"/>
    <w:rsid w:val="00821463"/>
    <w:rsid w:val="008220DD"/>
    <w:rsid w:val="00825A77"/>
    <w:rsid w:val="00826242"/>
    <w:rsid w:val="008268E9"/>
    <w:rsid w:val="00830BC7"/>
    <w:rsid w:val="00831781"/>
    <w:rsid w:val="00831D58"/>
    <w:rsid w:val="00831E3F"/>
    <w:rsid w:val="00835A08"/>
    <w:rsid w:val="00837513"/>
    <w:rsid w:val="00841991"/>
    <w:rsid w:val="0084287E"/>
    <w:rsid w:val="008437FA"/>
    <w:rsid w:val="0084386A"/>
    <w:rsid w:val="00844766"/>
    <w:rsid w:val="00844DB6"/>
    <w:rsid w:val="0084615E"/>
    <w:rsid w:val="00846C5E"/>
    <w:rsid w:val="00847377"/>
    <w:rsid w:val="0085376D"/>
    <w:rsid w:val="0085609C"/>
    <w:rsid w:val="00856A3A"/>
    <w:rsid w:val="008578EE"/>
    <w:rsid w:val="00863626"/>
    <w:rsid w:val="00866938"/>
    <w:rsid w:val="00870D12"/>
    <w:rsid w:val="0087120F"/>
    <w:rsid w:val="008731CF"/>
    <w:rsid w:val="00873A63"/>
    <w:rsid w:val="00873EEF"/>
    <w:rsid w:val="00873EFC"/>
    <w:rsid w:val="00875A0C"/>
    <w:rsid w:val="00876161"/>
    <w:rsid w:val="008763DA"/>
    <w:rsid w:val="00876EE5"/>
    <w:rsid w:val="00880BFE"/>
    <w:rsid w:val="00883682"/>
    <w:rsid w:val="008868C5"/>
    <w:rsid w:val="008903AF"/>
    <w:rsid w:val="008938BD"/>
    <w:rsid w:val="00893E69"/>
    <w:rsid w:val="008979F4"/>
    <w:rsid w:val="008A3A2C"/>
    <w:rsid w:val="008A4B31"/>
    <w:rsid w:val="008A66EB"/>
    <w:rsid w:val="008A78F9"/>
    <w:rsid w:val="008B0267"/>
    <w:rsid w:val="008B11E4"/>
    <w:rsid w:val="008B2D14"/>
    <w:rsid w:val="008B4689"/>
    <w:rsid w:val="008C0642"/>
    <w:rsid w:val="008C1E33"/>
    <w:rsid w:val="008C2955"/>
    <w:rsid w:val="008C43AA"/>
    <w:rsid w:val="008C4986"/>
    <w:rsid w:val="008C4A98"/>
    <w:rsid w:val="008C7324"/>
    <w:rsid w:val="008D11A0"/>
    <w:rsid w:val="008D137B"/>
    <w:rsid w:val="008D3214"/>
    <w:rsid w:val="008D5B39"/>
    <w:rsid w:val="008D700C"/>
    <w:rsid w:val="008E1FB2"/>
    <w:rsid w:val="008E200C"/>
    <w:rsid w:val="008E2642"/>
    <w:rsid w:val="008E3B25"/>
    <w:rsid w:val="008E4D47"/>
    <w:rsid w:val="008E74C7"/>
    <w:rsid w:val="008E7B68"/>
    <w:rsid w:val="008E7C09"/>
    <w:rsid w:val="008E7EA4"/>
    <w:rsid w:val="008F0AE4"/>
    <w:rsid w:val="008F163B"/>
    <w:rsid w:val="008F234A"/>
    <w:rsid w:val="008F7114"/>
    <w:rsid w:val="008F740B"/>
    <w:rsid w:val="009025E6"/>
    <w:rsid w:val="00904ABB"/>
    <w:rsid w:val="0090793F"/>
    <w:rsid w:val="009106A4"/>
    <w:rsid w:val="00910E28"/>
    <w:rsid w:val="0091148D"/>
    <w:rsid w:val="00912AE5"/>
    <w:rsid w:val="0091410A"/>
    <w:rsid w:val="00914AE6"/>
    <w:rsid w:val="009211F3"/>
    <w:rsid w:val="00922FD6"/>
    <w:rsid w:val="009278AE"/>
    <w:rsid w:val="009301AE"/>
    <w:rsid w:val="00933ABE"/>
    <w:rsid w:val="009347A2"/>
    <w:rsid w:val="009354FF"/>
    <w:rsid w:val="00935895"/>
    <w:rsid w:val="00935DE3"/>
    <w:rsid w:val="00937424"/>
    <w:rsid w:val="0094085E"/>
    <w:rsid w:val="00943068"/>
    <w:rsid w:val="00944224"/>
    <w:rsid w:val="00945D5B"/>
    <w:rsid w:val="00946568"/>
    <w:rsid w:val="009479D8"/>
    <w:rsid w:val="00952E12"/>
    <w:rsid w:val="009566FA"/>
    <w:rsid w:val="00956EE4"/>
    <w:rsid w:val="00957308"/>
    <w:rsid w:val="00964C07"/>
    <w:rsid w:val="009655F2"/>
    <w:rsid w:val="00965874"/>
    <w:rsid w:val="009670F9"/>
    <w:rsid w:val="00970E05"/>
    <w:rsid w:val="00970FA3"/>
    <w:rsid w:val="00971552"/>
    <w:rsid w:val="0097280F"/>
    <w:rsid w:val="00973527"/>
    <w:rsid w:val="0097374B"/>
    <w:rsid w:val="00973B91"/>
    <w:rsid w:val="009753BA"/>
    <w:rsid w:val="009760EE"/>
    <w:rsid w:val="0097771E"/>
    <w:rsid w:val="00980E23"/>
    <w:rsid w:val="009839C4"/>
    <w:rsid w:val="00984553"/>
    <w:rsid w:val="00984A44"/>
    <w:rsid w:val="00991931"/>
    <w:rsid w:val="00992CD8"/>
    <w:rsid w:val="00993E19"/>
    <w:rsid w:val="00997AC3"/>
    <w:rsid w:val="009A7456"/>
    <w:rsid w:val="009B1A5A"/>
    <w:rsid w:val="009B1C5D"/>
    <w:rsid w:val="009B4A9B"/>
    <w:rsid w:val="009B4D6D"/>
    <w:rsid w:val="009B5119"/>
    <w:rsid w:val="009B7C5E"/>
    <w:rsid w:val="009C0DAB"/>
    <w:rsid w:val="009C3A77"/>
    <w:rsid w:val="009C6369"/>
    <w:rsid w:val="009D0878"/>
    <w:rsid w:val="009D0B6A"/>
    <w:rsid w:val="009D3D4E"/>
    <w:rsid w:val="009D6BCF"/>
    <w:rsid w:val="009D796F"/>
    <w:rsid w:val="009E0226"/>
    <w:rsid w:val="009E0989"/>
    <w:rsid w:val="009E3D1A"/>
    <w:rsid w:val="009E412E"/>
    <w:rsid w:val="009F1D7E"/>
    <w:rsid w:val="009F2A31"/>
    <w:rsid w:val="009F2C46"/>
    <w:rsid w:val="009F716F"/>
    <w:rsid w:val="00A00B18"/>
    <w:rsid w:val="00A00FA1"/>
    <w:rsid w:val="00A03D79"/>
    <w:rsid w:val="00A062A4"/>
    <w:rsid w:val="00A06C58"/>
    <w:rsid w:val="00A06F3F"/>
    <w:rsid w:val="00A075B9"/>
    <w:rsid w:val="00A1192E"/>
    <w:rsid w:val="00A11DCC"/>
    <w:rsid w:val="00A14F9C"/>
    <w:rsid w:val="00A152DC"/>
    <w:rsid w:val="00A201A7"/>
    <w:rsid w:val="00A209C2"/>
    <w:rsid w:val="00A213C0"/>
    <w:rsid w:val="00A222AB"/>
    <w:rsid w:val="00A2672B"/>
    <w:rsid w:val="00A275FD"/>
    <w:rsid w:val="00A32C02"/>
    <w:rsid w:val="00A330B5"/>
    <w:rsid w:val="00A3729F"/>
    <w:rsid w:val="00A40124"/>
    <w:rsid w:val="00A417E8"/>
    <w:rsid w:val="00A45B7C"/>
    <w:rsid w:val="00A45E2A"/>
    <w:rsid w:val="00A46DF5"/>
    <w:rsid w:val="00A53233"/>
    <w:rsid w:val="00A56EAF"/>
    <w:rsid w:val="00A61FA6"/>
    <w:rsid w:val="00A63004"/>
    <w:rsid w:val="00A64480"/>
    <w:rsid w:val="00A64679"/>
    <w:rsid w:val="00A65D46"/>
    <w:rsid w:val="00A66B80"/>
    <w:rsid w:val="00A74ADB"/>
    <w:rsid w:val="00A74B37"/>
    <w:rsid w:val="00A762BF"/>
    <w:rsid w:val="00A805E2"/>
    <w:rsid w:val="00A8067C"/>
    <w:rsid w:val="00A835F7"/>
    <w:rsid w:val="00A83A4F"/>
    <w:rsid w:val="00A86B8A"/>
    <w:rsid w:val="00A86DE8"/>
    <w:rsid w:val="00A90C46"/>
    <w:rsid w:val="00A94474"/>
    <w:rsid w:val="00A96051"/>
    <w:rsid w:val="00AA31AF"/>
    <w:rsid w:val="00AA3D43"/>
    <w:rsid w:val="00AA67C1"/>
    <w:rsid w:val="00AB02A1"/>
    <w:rsid w:val="00AB0923"/>
    <w:rsid w:val="00AB1403"/>
    <w:rsid w:val="00AB4E63"/>
    <w:rsid w:val="00AB5EC3"/>
    <w:rsid w:val="00AB77BC"/>
    <w:rsid w:val="00AB7CF1"/>
    <w:rsid w:val="00AC2DBA"/>
    <w:rsid w:val="00AC72CF"/>
    <w:rsid w:val="00AD263D"/>
    <w:rsid w:val="00AD2F1F"/>
    <w:rsid w:val="00AD47C2"/>
    <w:rsid w:val="00AD5A30"/>
    <w:rsid w:val="00AE0890"/>
    <w:rsid w:val="00AE0929"/>
    <w:rsid w:val="00AE4951"/>
    <w:rsid w:val="00AE4A56"/>
    <w:rsid w:val="00AE6CDB"/>
    <w:rsid w:val="00AE6DF8"/>
    <w:rsid w:val="00AE7B67"/>
    <w:rsid w:val="00AF26DC"/>
    <w:rsid w:val="00AF38A3"/>
    <w:rsid w:val="00AF41BA"/>
    <w:rsid w:val="00AF4A6E"/>
    <w:rsid w:val="00AF6434"/>
    <w:rsid w:val="00AF646B"/>
    <w:rsid w:val="00AF6870"/>
    <w:rsid w:val="00B00292"/>
    <w:rsid w:val="00B00914"/>
    <w:rsid w:val="00B01C4B"/>
    <w:rsid w:val="00B02F14"/>
    <w:rsid w:val="00B037C4"/>
    <w:rsid w:val="00B05406"/>
    <w:rsid w:val="00B05556"/>
    <w:rsid w:val="00B0661F"/>
    <w:rsid w:val="00B1787D"/>
    <w:rsid w:val="00B22302"/>
    <w:rsid w:val="00B223D3"/>
    <w:rsid w:val="00B224F5"/>
    <w:rsid w:val="00B2287B"/>
    <w:rsid w:val="00B24202"/>
    <w:rsid w:val="00B27307"/>
    <w:rsid w:val="00B32A01"/>
    <w:rsid w:val="00B33B15"/>
    <w:rsid w:val="00B34542"/>
    <w:rsid w:val="00B348E8"/>
    <w:rsid w:val="00B41D93"/>
    <w:rsid w:val="00B43E6C"/>
    <w:rsid w:val="00B45AB2"/>
    <w:rsid w:val="00B45B6C"/>
    <w:rsid w:val="00B45D16"/>
    <w:rsid w:val="00B46905"/>
    <w:rsid w:val="00B52EB1"/>
    <w:rsid w:val="00B53BDF"/>
    <w:rsid w:val="00B62A54"/>
    <w:rsid w:val="00B64451"/>
    <w:rsid w:val="00B6512C"/>
    <w:rsid w:val="00B65B65"/>
    <w:rsid w:val="00B6605D"/>
    <w:rsid w:val="00B6631B"/>
    <w:rsid w:val="00B6792D"/>
    <w:rsid w:val="00B72A3A"/>
    <w:rsid w:val="00B75DB5"/>
    <w:rsid w:val="00B77EFA"/>
    <w:rsid w:val="00B8130A"/>
    <w:rsid w:val="00B8159C"/>
    <w:rsid w:val="00B81FD4"/>
    <w:rsid w:val="00B864C3"/>
    <w:rsid w:val="00B90635"/>
    <w:rsid w:val="00B90F64"/>
    <w:rsid w:val="00B91CEB"/>
    <w:rsid w:val="00B92938"/>
    <w:rsid w:val="00B92A0C"/>
    <w:rsid w:val="00B92A0D"/>
    <w:rsid w:val="00B94BE9"/>
    <w:rsid w:val="00BA054D"/>
    <w:rsid w:val="00BA2B2D"/>
    <w:rsid w:val="00BA4708"/>
    <w:rsid w:val="00BA6334"/>
    <w:rsid w:val="00BB0AC1"/>
    <w:rsid w:val="00BB0B9D"/>
    <w:rsid w:val="00BB17CB"/>
    <w:rsid w:val="00BB5074"/>
    <w:rsid w:val="00BB637E"/>
    <w:rsid w:val="00BB7768"/>
    <w:rsid w:val="00BB7788"/>
    <w:rsid w:val="00BC04DA"/>
    <w:rsid w:val="00BC25F6"/>
    <w:rsid w:val="00BC2CEF"/>
    <w:rsid w:val="00BC36F8"/>
    <w:rsid w:val="00BC3912"/>
    <w:rsid w:val="00BC4CB7"/>
    <w:rsid w:val="00BC59F1"/>
    <w:rsid w:val="00BC5C60"/>
    <w:rsid w:val="00BD41CB"/>
    <w:rsid w:val="00BD7A11"/>
    <w:rsid w:val="00BE038D"/>
    <w:rsid w:val="00BE0C2F"/>
    <w:rsid w:val="00BE1D88"/>
    <w:rsid w:val="00BE261D"/>
    <w:rsid w:val="00BE382D"/>
    <w:rsid w:val="00BE493C"/>
    <w:rsid w:val="00BF0A6E"/>
    <w:rsid w:val="00BF239D"/>
    <w:rsid w:val="00BF3CCB"/>
    <w:rsid w:val="00BF6E2B"/>
    <w:rsid w:val="00C00132"/>
    <w:rsid w:val="00C0090B"/>
    <w:rsid w:val="00C009C9"/>
    <w:rsid w:val="00C01CC2"/>
    <w:rsid w:val="00C02CC2"/>
    <w:rsid w:val="00C03FAF"/>
    <w:rsid w:val="00C046E0"/>
    <w:rsid w:val="00C04F5A"/>
    <w:rsid w:val="00C0551D"/>
    <w:rsid w:val="00C11C84"/>
    <w:rsid w:val="00C12633"/>
    <w:rsid w:val="00C13191"/>
    <w:rsid w:val="00C146B8"/>
    <w:rsid w:val="00C21CF1"/>
    <w:rsid w:val="00C22408"/>
    <w:rsid w:val="00C22A72"/>
    <w:rsid w:val="00C26E46"/>
    <w:rsid w:val="00C30C87"/>
    <w:rsid w:val="00C314F5"/>
    <w:rsid w:val="00C33C4A"/>
    <w:rsid w:val="00C34DA5"/>
    <w:rsid w:val="00C378B3"/>
    <w:rsid w:val="00C442D4"/>
    <w:rsid w:val="00C463D7"/>
    <w:rsid w:val="00C470E9"/>
    <w:rsid w:val="00C47682"/>
    <w:rsid w:val="00C51130"/>
    <w:rsid w:val="00C55507"/>
    <w:rsid w:val="00C60556"/>
    <w:rsid w:val="00C65AEE"/>
    <w:rsid w:val="00C65B79"/>
    <w:rsid w:val="00C706FF"/>
    <w:rsid w:val="00C74272"/>
    <w:rsid w:val="00C75440"/>
    <w:rsid w:val="00C75937"/>
    <w:rsid w:val="00C76F3F"/>
    <w:rsid w:val="00C8139E"/>
    <w:rsid w:val="00C81845"/>
    <w:rsid w:val="00C8287C"/>
    <w:rsid w:val="00C82D70"/>
    <w:rsid w:val="00C83B22"/>
    <w:rsid w:val="00C85CD7"/>
    <w:rsid w:val="00C860BA"/>
    <w:rsid w:val="00C87517"/>
    <w:rsid w:val="00C90653"/>
    <w:rsid w:val="00C924A9"/>
    <w:rsid w:val="00C92E59"/>
    <w:rsid w:val="00C942EC"/>
    <w:rsid w:val="00C94A7E"/>
    <w:rsid w:val="00C94EEF"/>
    <w:rsid w:val="00C94F0B"/>
    <w:rsid w:val="00C9508B"/>
    <w:rsid w:val="00C967DF"/>
    <w:rsid w:val="00C96B97"/>
    <w:rsid w:val="00CA081C"/>
    <w:rsid w:val="00CA43CF"/>
    <w:rsid w:val="00CA56C7"/>
    <w:rsid w:val="00CA63AE"/>
    <w:rsid w:val="00CB5D21"/>
    <w:rsid w:val="00CB611E"/>
    <w:rsid w:val="00CB7D7B"/>
    <w:rsid w:val="00CC0F6C"/>
    <w:rsid w:val="00CC10FE"/>
    <w:rsid w:val="00CC3461"/>
    <w:rsid w:val="00CC46C6"/>
    <w:rsid w:val="00CC47BC"/>
    <w:rsid w:val="00CC5C14"/>
    <w:rsid w:val="00CC69E8"/>
    <w:rsid w:val="00CD06D3"/>
    <w:rsid w:val="00CD4B03"/>
    <w:rsid w:val="00CD4B0F"/>
    <w:rsid w:val="00CD6ADC"/>
    <w:rsid w:val="00CE0F31"/>
    <w:rsid w:val="00CE140A"/>
    <w:rsid w:val="00CE23B9"/>
    <w:rsid w:val="00CE2883"/>
    <w:rsid w:val="00CF5697"/>
    <w:rsid w:val="00CF6C28"/>
    <w:rsid w:val="00D004E9"/>
    <w:rsid w:val="00D00942"/>
    <w:rsid w:val="00D06B11"/>
    <w:rsid w:val="00D10240"/>
    <w:rsid w:val="00D125F4"/>
    <w:rsid w:val="00D17B5B"/>
    <w:rsid w:val="00D219D6"/>
    <w:rsid w:val="00D26DD0"/>
    <w:rsid w:val="00D3041D"/>
    <w:rsid w:val="00D324EA"/>
    <w:rsid w:val="00D355A1"/>
    <w:rsid w:val="00D35629"/>
    <w:rsid w:val="00D369C5"/>
    <w:rsid w:val="00D36C0C"/>
    <w:rsid w:val="00D4203D"/>
    <w:rsid w:val="00D50AC6"/>
    <w:rsid w:val="00D52308"/>
    <w:rsid w:val="00D613D7"/>
    <w:rsid w:val="00D618D4"/>
    <w:rsid w:val="00D61DCF"/>
    <w:rsid w:val="00D62587"/>
    <w:rsid w:val="00D63637"/>
    <w:rsid w:val="00D64D27"/>
    <w:rsid w:val="00D65AD7"/>
    <w:rsid w:val="00D65F26"/>
    <w:rsid w:val="00D70158"/>
    <w:rsid w:val="00D704A3"/>
    <w:rsid w:val="00D727B4"/>
    <w:rsid w:val="00D75702"/>
    <w:rsid w:val="00D80427"/>
    <w:rsid w:val="00D85D1F"/>
    <w:rsid w:val="00D8645B"/>
    <w:rsid w:val="00D87456"/>
    <w:rsid w:val="00D876BA"/>
    <w:rsid w:val="00D91DB2"/>
    <w:rsid w:val="00D933B8"/>
    <w:rsid w:val="00D947ED"/>
    <w:rsid w:val="00D9528B"/>
    <w:rsid w:val="00D9568C"/>
    <w:rsid w:val="00D96234"/>
    <w:rsid w:val="00D9681F"/>
    <w:rsid w:val="00D97481"/>
    <w:rsid w:val="00D9784D"/>
    <w:rsid w:val="00D97E19"/>
    <w:rsid w:val="00DA1261"/>
    <w:rsid w:val="00DA2E4F"/>
    <w:rsid w:val="00DA2F70"/>
    <w:rsid w:val="00DA457D"/>
    <w:rsid w:val="00DA4B9C"/>
    <w:rsid w:val="00DA7898"/>
    <w:rsid w:val="00DB12FA"/>
    <w:rsid w:val="00DB289B"/>
    <w:rsid w:val="00DB315A"/>
    <w:rsid w:val="00DB447F"/>
    <w:rsid w:val="00DC0A1C"/>
    <w:rsid w:val="00DC1776"/>
    <w:rsid w:val="00DC3332"/>
    <w:rsid w:val="00DC47BA"/>
    <w:rsid w:val="00DC695C"/>
    <w:rsid w:val="00DD26D1"/>
    <w:rsid w:val="00DD3F20"/>
    <w:rsid w:val="00DD67CD"/>
    <w:rsid w:val="00DD7370"/>
    <w:rsid w:val="00DE20A7"/>
    <w:rsid w:val="00DE676A"/>
    <w:rsid w:val="00DF1EDE"/>
    <w:rsid w:val="00DF3F34"/>
    <w:rsid w:val="00DF5FA1"/>
    <w:rsid w:val="00DF7298"/>
    <w:rsid w:val="00E01A1F"/>
    <w:rsid w:val="00E023CF"/>
    <w:rsid w:val="00E06F5B"/>
    <w:rsid w:val="00E11D3A"/>
    <w:rsid w:val="00E147D2"/>
    <w:rsid w:val="00E1649C"/>
    <w:rsid w:val="00E22969"/>
    <w:rsid w:val="00E22A6B"/>
    <w:rsid w:val="00E245C7"/>
    <w:rsid w:val="00E34FF4"/>
    <w:rsid w:val="00E37E4E"/>
    <w:rsid w:val="00E40B59"/>
    <w:rsid w:val="00E442B9"/>
    <w:rsid w:val="00E44A39"/>
    <w:rsid w:val="00E532AF"/>
    <w:rsid w:val="00E60226"/>
    <w:rsid w:val="00E6063B"/>
    <w:rsid w:val="00E635F7"/>
    <w:rsid w:val="00E66CFC"/>
    <w:rsid w:val="00E72F4E"/>
    <w:rsid w:val="00E734D9"/>
    <w:rsid w:val="00E73FE9"/>
    <w:rsid w:val="00E74938"/>
    <w:rsid w:val="00E7734F"/>
    <w:rsid w:val="00E8223C"/>
    <w:rsid w:val="00E82AFE"/>
    <w:rsid w:val="00E82FE8"/>
    <w:rsid w:val="00E84CD6"/>
    <w:rsid w:val="00E86573"/>
    <w:rsid w:val="00E90B00"/>
    <w:rsid w:val="00E92FE2"/>
    <w:rsid w:val="00E97CC2"/>
    <w:rsid w:val="00E97CED"/>
    <w:rsid w:val="00EA0DFE"/>
    <w:rsid w:val="00EB033A"/>
    <w:rsid w:val="00EB1620"/>
    <w:rsid w:val="00EB1BD8"/>
    <w:rsid w:val="00EB4225"/>
    <w:rsid w:val="00EB5953"/>
    <w:rsid w:val="00EB647D"/>
    <w:rsid w:val="00EC35E9"/>
    <w:rsid w:val="00EC4E5F"/>
    <w:rsid w:val="00ED0235"/>
    <w:rsid w:val="00ED0240"/>
    <w:rsid w:val="00ED237B"/>
    <w:rsid w:val="00ED23A8"/>
    <w:rsid w:val="00ED2BAC"/>
    <w:rsid w:val="00ED3D79"/>
    <w:rsid w:val="00ED49D3"/>
    <w:rsid w:val="00ED5894"/>
    <w:rsid w:val="00ED6AFD"/>
    <w:rsid w:val="00ED7442"/>
    <w:rsid w:val="00EE1479"/>
    <w:rsid w:val="00EE3267"/>
    <w:rsid w:val="00EE4E71"/>
    <w:rsid w:val="00EE51B3"/>
    <w:rsid w:val="00EF3114"/>
    <w:rsid w:val="00EF5238"/>
    <w:rsid w:val="00EF558B"/>
    <w:rsid w:val="00EF5C14"/>
    <w:rsid w:val="00EF6828"/>
    <w:rsid w:val="00F02284"/>
    <w:rsid w:val="00F05927"/>
    <w:rsid w:val="00F07F7B"/>
    <w:rsid w:val="00F144C2"/>
    <w:rsid w:val="00F179CF"/>
    <w:rsid w:val="00F23465"/>
    <w:rsid w:val="00F23A1F"/>
    <w:rsid w:val="00F25BC7"/>
    <w:rsid w:val="00F25D02"/>
    <w:rsid w:val="00F26A8C"/>
    <w:rsid w:val="00F3526B"/>
    <w:rsid w:val="00F41204"/>
    <w:rsid w:val="00F414E2"/>
    <w:rsid w:val="00F42922"/>
    <w:rsid w:val="00F45EAD"/>
    <w:rsid w:val="00F50333"/>
    <w:rsid w:val="00F50FD2"/>
    <w:rsid w:val="00F52678"/>
    <w:rsid w:val="00F52687"/>
    <w:rsid w:val="00F53FDE"/>
    <w:rsid w:val="00F56296"/>
    <w:rsid w:val="00F60124"/>
    <w:rsid w:val="00F61B8A"/>
    <w:rsid w:val="00F623F1"/>
    <w:rsid w:val="00F67139"/>
    <w:rsid w:val="00F70F08"/>
    <w:rsid w:val="00F73237"/>
    <w:rsid w:val="00F74923"/>
    <w:rsid w:val="00F77E6E"/>
    <w:rsid w:val="00F807B0"/>
    <w:rsid w:val="00F831D9"/>
    <w:rsid w:val="00F83555"/>
    <w:rsid w:val="00F861C6"/>
    <w:rsid w:val="00F87F2C"/>
    <w:rsid w:val="00F9051C"/>
    <w:rsid w:val="00F91FFB"/>
    <w:rsid w:val="00F9353B"/>
    <w:rsid w:val="00F93584"/>
    <w:rsid w:val="00F949EE"/>
    <w:rsid w:val="00F96879"/>
    <w:rsid w:val="00FA17A1"/>
    <w:rsid w:val="00FA1B60"/>
    <w:rsid w:val="00FA31F5"/>
    <w:rsid w:val="00FA34AF"/>
    <w:rsid w:val="00FA475A"/>
    <w:rsid w:val="00FB1605"/>
    <w:rsid w:val="00FB4394"/>
    <w:rsid w:val="00FC2C29"/>
    <w:rsid w:val="00FC405A"/>
    <w:rsid w:val="00FC4A58"/>
    <w:rsid w:val="00FC5DF1"/>
    <w:rsid w:val="00FC7910"/>
    <w:rsid w:val="00FD213D"/>
    <w:rsid w:val="00FD25B3"/>
    <w:rsid w:val="00FD2624"/>
    <w:rsid w:val="00FD2F5A"/>
    <w:rsid w:val="00FD6145"/>
    <w:rsid w:val="00FE0F96"/>
    <w:rsid w:val="00FE1CFD"/>
    <w:rsid w:val="00FE3187"/>
    <w:rsid w:val="00FE7D61"/>
    <w:rsid w:val="00FF5D9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8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F1"/>
    <w:pPr>
      <w:spacing w:before="0" w:beforeAutospacing="0" w:after="0" w:afterAutospacing="0" w:line="240" w:lineRule="auto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B41B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B41B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41B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6B41BA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qFormat/>
    <w:rsid w:val="006B41B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B41BA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6B41B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rsid w:val="006B41BA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F1"/>
    <w:pPr>
      <w:spacing w:before="0" w:beforeAutospacing="0" w:after="0" w:afterAutospacing="0" w:line="240" w:lineRule="auto"/>
      <w:jc w:val="left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B41B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B41B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41B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6B41BA"/>
    <w:rPr>
      <w:rFonts w:ascii="Arial" w:eastAsia="Times New Roman" w:hAnsi="Arial" w:cs="Arial"/>
      <w:lang w:val="en-US"/>
    </w:rPr>
  </w:style>
  <w:style w:type="paragraph" w:styleId="Subtitle">
    <w:name w:val="Subtitle"/>
    <w:basedOn w:val="Normal"/>
    <w:link w:val="SubtitleChar"/>
    <w:qFormat/>
    <w:rsid w:val="006B41B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B41BA"/>
    <w:rPr>
      <w:rFonts w:ascii=".VnTimeH" w:eastAsia="Times New Roman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6B41B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rsid w:val="006B41BA"/>
    <w:rPr>
      <w:rFonts w:ascii=".VnTime" w:eastAsia="Times New Roman" w:hAnsi=".VnTime" w:cs=".VnTime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cp:lastPrinted>2017-09-07T09:22:00Z</cp:lastPrinted>
  <dcterms:created xsi:type="dcterms:W3CDTF">2017-09-08T04:16:00Z</dcterms:created>
  <dcterms:modified xsi:type="dcterms:W3CDTF">2017-09-08T04:16:00Z</dcterms:modified>
</cp:coreProperties>
</file>