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4644"/>
        <w:gridCol w:w="5245"/>
      </w:tblGrid>
      <w:tr w:rsidR="0097547B" w:rsidRPr="0097547B" w:rsidTr="007033A2">
        <w:tc>
          <w:tcPr>
            <w:tcW w:w="4644" w:type="dxa"/>
          </w:tcPr>
          <w:p w:rsidR="0097547B" w:rsidRPr="0097547B" w:rsidRDefault="0097547B" w:rsidP="007033A2">
            <w:pPr>
              <w:jc w:val="center"/>
              <w:rPr>
                <w:rFonts w:ascii="Times New Roman" w:hAnsi="Times New Roman" w:cs="Times New Roman"/>
              </w:rPr>
            </w:pPr>
            <w:r w:rsidRPr="0097547B">
              <w:rPr>
                <w:rFonts w:ascii="Times New Roman" w:hAnsi="Times New Roman" w:cs="Times New Roman"/>
              </w:rPr>
              <w:t>UBND HUYỆN CẦN GIỜ</w:t>
            </w:r>
          </w:p>
          <w:p w:rsidR="0097547B" w:rsidRPr="0097547B" w:rsidRDefault="0097547B" w:rsidP="007033A2">
            <w:pPr>
              <w:jc w:val="center"/>
              <w:rPr>
                <w:rFonts w:ascii="Times New Roman" w:hAnsi="Times New Roman" w:cs="Times New Roman"/>
                <w:b/>
                <w:spacing w:val="-6"/>
                <w:sz w:val="26"/>
              </w:rPr>
            </w:pPr>
            <w:r w:rsidRPr="0097547B">
              <w:rPr>
                <w:rFonts w:ascii="Times New Roman" w:hAnsi="Times New Roman" w:cs="Times New Roman"/>
                <w:b/>
                <w:spacing w:val="-6"/>
                <w:sz w:val="26"/>
              </w:rPr>
              <w:t>PHÒNG GIÁO DỤC VÀ ĐÀO TẠO</w:t>
            </w:r>
          </w:p>
          <w:p w:rsidR="0097547B" w:rsidRPr="0097547B" w:rsidRDefault="008851E3" w:rsidP="007033A2">
            <w:pPr>
              <w:jc w:val="center"/>
              <w:rPr>
                <w:rFonts w:ascii="Times New Roman" w:hAnsi="Times New Roman" w:cs="Times New Roman"/>
                <w:b/>
                <w:spacing w:val="-6"/>
              </w:rPr>
            </w:pPr>
            <w:r>
              <w:rPr>
                <w:rFonts w:ascii="Times New Roman" w:hAnsi="Times New Roman" w:cs="Times New Roman"/>
                <w:b/>
                <w:noProof/>
                <w:spacing w:val="-6"/>
                <w:lang w:val="en-US" w:eastAsia="en-US" w:bidi="ar-SA"/>
              </w:rPr>
              <mc:AlternateContent>
                <mc:Choice Requires="wps">
                  <w:drawing>
                    <wp:anchor distT="0" distB="0" distL="114300" distR="114300" simplePos="0" relativeHeight="251657216" behindDoc="0" locked="0" layoutInCell="1" allowOverlap="1">
                      <wp:simplePos x="0" y="0"/>
                      <wp:positionH relativeFrom="column">
                        <wp:posOffset>706120</wp:posOffset>
                      </wp:positionH>
                      <wp:positionV relativeFrom="paragraph">
                        <wp:posOffset>40005</wp:posOffset>
                      </wp:positionV>
                      <wp:extent cx="1219200" cy="0"/>
                      <wp:effectExtent l="10795" t="11430" r="8255" b="762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3.15pt" to="151.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6ba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"/>
                  </w:pict>
                </mc:Fallback>
              </mc:AlternateContent>
            </w:r>
          </w:p>
          <w:p w:rsidR="0097547B" w:rsidRPr="0097547B" w:rsidRDefault="0097547B" w:rsidP="007033A2">
            <w:pPr>
              <w:jc w:val="center"/>
              <w:rPr>
                <w:rFonts w:ascii="Times New Roman" w:hAnsi="Times New Roman" w:cs="Times New Roman"/>
                <w:spacing w:val="-6"/>
              </w:rPr>
            </w:pPr>
            <w:r w:rsidRPr="0097547B">
              <w:rPr>
                <w:rFonts w:ascii="Times New Roman" w:hAnsi="Times New Roman" w:cs="Times New Roman"/>
                <w:spacing w:val="-6"/>
                <w:sz w:val="26"/>
              </w:rPr>
              <w:t>Số:          /KH-GDĐT</w:t>
            </w:r>
          </w:p>
        </w:tc>
        <w:tc>
          <w:tcPr>
            <w:tcW w:w="5245" w:type="dxa"/>
          </w:tcPr>
          <w:p w:rsidR="0097547B" w:rsidRPr="0097547B" w:rsidRDefault="0097547B" w:rsidP="007033A2">
            <w:pPr>
              <w:jc w:val="center"/>
              <w:rPr>
                <w:rFonts w:ascii="Times New Roman" w:hAnsi="Times New Roman" w:cs="Times New Roman"/>
                <w:b/>
              </w:rPr>
            </w:pPr>
            <w:r w:rsidRPr="0097547B">
              <w:rPr>
                <w:rFonts w:ascii="Times New Roman" w:hAnsi="Times New Roman" w:cs="Times New Roman"/>
                <w:b/>
              </w:rPr>
              <w:t xml:space="preserve">CỘNG HÒA XÃ HỘI CHỦ NGHĨA VIỆT </w:t>
            </w:r>
            <w:smartTag w:uri="urn:schemas-microsoft-com:office:smarttags" w:element="country-region">
              <w:smartTag w:uri="urn:schemas-microsoft-com:office:smarttags" w:element="place">
                <w:r w:rsidRPr="0097547B">
                  <w:rPr>
                    <w:rFonts w:ascii="Times New Roman" w:hAnsi="Times New Roman" w:cs="Times New Roman"/>
                    <w:b/>
                  </w:rPr>
                  <w:t>NAM</w:t>
                </w:r>
              </w:smartTag>
            </w:smartTag>
          </w:p>
          <w:p w:rsidR="0097547B" w:rsidRPr="0097547B" w:rsidRDefault="0097547B" w:rsidP="007033A2">
            <w:pPr>
              <w:jc w:val="center"/>
              <w:rPr>
                <w:rFonts w:ascii="Times New Roman" w:hAnsi="Times New Roman" w:cs="Times New Roman"/>
                <w:b/>
                <w:sz w:val="26"/>
              </w:rPr>
            </w:pPr>
            <w:r w:rsidRPr="0097547B">
              <w:rPr>
                <w:rFonts w:ascii="Times New Roman" w:hAnsi="Times New Roman" w:cs="Times New Roman"/>
                <w:b/>
                <w:sz w:val="26"/>
              </w:rPr>
              <w:t xml:space="preserve">Độc lập - Tự do - Hạnh phúc </w:t>
            </w:r>
          </w:p>
          <w:p w:rsidR="0097547B" w:rsidRPr="0097547B" w:rsidRDefault="008851E3" w:rsidP="007033A2">
            <w:pPr>
              <w:jc w:val="center"/>
              <w:rPr>
                <w:rFonts w:ascii="Times New Roman" w:hAnsi="Times New Roman" w:cs="Times New Roman"/>
                <w:b/>
              </w:rPr>
            </w:pPr>
            <w:r>
              <w:rPr>
                <w:rFonts w:ascii="Times New Roman" w:hAnsi="Times New Roman" w:cs="Times New Roman"/>
                <w:b/>
                <w:noProof/>
                <w:lang w:val="en-US" w:eastAsia="en-US" w:bidi="ar-SA"/>
              </w:rPr>
              <mc:AlternateContent>
                <mc:Choice Requires="wps">
                  <w:drawing>
                    <wp:anchor distT="0" distB="0" distL="114300" distR="114300" simplePos="0" relativeHeight="251658240" behindDoc="0" locked="0" layoutInCell="1" allowOverlap="1">
                      <wp:simplePos x="0" y="0"/>
                      <wp:positionH relativeFrom="column">
                        <wp:posOffset>620395</wp:posOffset>
                      </wp:positionH>
                      <wp:positionV relativeFrom="paragraph">
                        <wp:posOffset>64135</wp:posOffset>
                      </wp:positionV>
                      <wp:extent cx="1978025" cy="0"/>
                      <wp:effectExtent l="10795" t="6985" r="11430" b="1206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5.05pt" to="204.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kl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"/>
                  </w:pict>
                </mc:Fallback>
              </mc:AlternateContent>
            </w:r>
          </w:p>
          <w:p w:rsidR="0097547B" w:rsidRPr="0097547B" w:rsidRDefault="0097547B" w:rsidP="007033A2">
            <w:pPr>
              <w:jc w:val="center"/>
              <w:rPr>
                <w:rFonts w:ascii="Times New Roman" w:hAnsi="Times New Roman" w:cs="Times New Roman"/>
                <w:i/>
                <w:sz w:val="26"/>
              </w:rPr>
            </w:pPr>
            <w:r w:rsidRPr="0097547B">
              <w:rPr>
                <w:rFonts w:ascii="Times New Roman" w:hAnsi="Times New Roman" w:cs="Times New Roman"/>
                <w:i/>
                <w:sz w:val="26"/>
              </w:rPr>
              <w:t xml:space="preserve">Cần Giờ, ngày     </w:t>
            </w:r>
            <w:r w:rsidR="0064243D">
              <w:rPr>
                <w:rFonts w:ascii="Times New Roman" w:hAnsi="Times New Roman" w:cs="Times New Roman"/>
                <w:i/>
                <w:sz w:val="26"/>
              </w:rPr>
              <w:t>tháng 4</w:t>
            </w:r>
            <w:r w:rsidRPr="0097547B">
              <w:rPr>
                <w:rFonts w:ascii="Times New Roman" w:hAnsi="Times New Roman" w:cs="Times New Roman"/>
                <w:i/>
                <w:sz w:val="26"/>
              </w:rPr>
              <w:t xml:space="preserve"> năm </w:t>
            </w:r>
            <w:r w:rsidR="0064243D">
              <w:rPr>
                <w:rFonts w:ascii="Times New Roman" w:hAnsi="Times New Roman" w:cs="Times New Roman"/>
                <w:i/>
                <w:sz w:val="26"/>
              </w:rPr>
              <w:t>2023</w:t>
            </w:r>
          </w:p>
          <w:p w:rsidR="0097547B" w:rsidRPr="0097547B" w:rsidRDefault="0097547B" w:rsidP="007033A2">
            <w:pPr>
              <w:rPr>
                <w:rFonts w:ascii="Times New Roman" w:hAnsi="Times New Roman" w:cs="Times New Roman"/>
                <w:sz w:val="12"/>
                <w:szCs w:val="28"/>
              </w:rPr>
            </w:pPr>
          </w:p>
        </w:tc>
      </w:tr>
    </w:tbl>
    <w:p w:rsidR="0097547B" w:rsidRDefault="0097547B">
      <w:pPr>
        <w:pStyle w:val="Vnbnnidung30"/>
        <w:shd w:val="clear" w:color="auto" w:fill="auto"/>
        <w:ind w:right="460"/>
        <w:jc w:val="center"/>
        <w:rPr>
          <w:sz w:val="28"/>
          <w:szCs w:val="28"/>
        </w:rPr>
      </w:pPr>
    </w:p>
    <w:p w:rsidR="00A626C3" w:rsidRPr="004F28DC" w:rsidRDefault="007E5F9D">
      <w:pPr>
        <w:pStyle w:val="Vnbnnidung30"/>
        <w:shd w:val="clear" w:color="auto" w:fill="auto"/>
        <w:ind w:right="460"/>
        <w:jc w:val="center"/>
        <w:rPr>
          <w:sz w:val="28"/>
          <w:szCs w:val="28"/>
        </w:rPr>
      </w:pPr>
      <w:r w:rsidRPr="004F28DC">
        <w:rPr>
          <w:sz w:val="28"/>
          <w:szCs w:val="28"/>
        </w:rPr>
        <w:t>KẾ HOẠCH</w:t>
      </w:r>
    </w:p>
    <w:p w:rsidR="00A626C3" w:rsidRPr="004F28DC" w:rsidRDefault="008851E3">
      <w:pPr>
        <w:pStyle w:val="Vnbnnidung30"/>
        <w:shd w:val="clear" w:color="auto" w:fill="auto"/>
        <w:spacing w:after="536"/>
        <w:ind w:right="460"/>
        <w:jc w:val="center"/>
        <w:rPr>
          <w:sz w:val="28"/>
          <w:szCs w:val="28"/>
        </w:rPr>
      </w:pPr>
      <w:r>
        <w:rPr>
          <w:noProof/>
          <w:sz w:val="28"/>
          <w:szCs w:val="28"/>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2436495</wp:posOffset>
                </wp:positionH>
                <wp:positionV relativeFrom="paragraph">
                  <wp:posOffset>444500</wp:posOffset>
                </wp:positionV>
                <wp:extent cx="892175" cy="0"/>
                <wp:effectExtent l="7620" t="6350" r="5080" b="1270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91.85pt;margin-top:35pt;width:7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3IRHAIAADo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"/>
            </w:pict>
          </mc:Fallback>
        </mc:AlternateContent>
      </w:r>
      <w:r w:rsidR="00916DA0">
        <w:rPr>
          <w:sz w:val="28"/>
          <w:szCs w:val="28"/>
        </w:rPr>
        <w:t xml:space="preserve"> T</w:t>
      </w:r>
      <w:r w:rsidR="007E5F9D" w:rsidRPr="004F28DC">
        <w:rPr>
          <w:sz w:val="28"/>
          <w:szCs w:val="28"/>
        </w:rPr>
        <w:t>riển khai thực hiện công tác xây dựng văn hóa học dường</w:t>
      </w:r>
      <w:r w:rsidR="007E5F9D" w:rsidRPr="004F28DC">
        <w:rPr>
          <w:sz w:val="28"/>
          <w:szCs w:val="28"/>
        </w:rPr>
        <w:br/>
        <w:t>Ngà</w:t>
      </w:r>
      <w:r w:rsidR="00916DA0">
        <w:rPr>
          <w:sz w:val="28"/>
          <w:szCs w:val="28"/>
        </w:rPr>
        <w:t>nh Giáo dục và Đào tạo huyện Cần Giờ</w:t>
      </w:r>
    </w:p>
    <w:p w:rsidR="00A626C3" w:rsidRDefault="007E5F9D" w:rsidP="0097547B">
      <w:pPr>
        <w:pStyle w:val="Vnbnnidung20"/>
        <w:shd w:val="clear" w:color="auto" w:fill="auto"/>
        <w:spacing w:after="120" w:line="240" w:lineRule="auto"/>
        <w:ind w:firstLine="620"/>
        <w:rPr>
          <w:rStyle w:val="Vnbnnidung23"/>
          <w:sz w:val="28"/>
          <w:szCs w:val="28"/>
        </w:rPr>
      </w:pPr>
      <w:r w:rsidRPr="004F28DC">
        <w:rPr>
          <w:rStyle w:val="Vnbnnidung23"/>
          <w:sz w:val="28"/>
          <w:szCs w:val="28"/>
        </w:rPr>
        <w:t>Căn cứ Công văn số 3923/SGDĐT-CTTT ngày 18 tháng 10 năm 2022 của Sở Giáo dục và Đào tạo về việc hướng dẫn thực thực hiện nhiệm vụ giáo dục chính trị và công tác học sinh sinh viên năm học 2022-2023;</w:t>
      </w:r>
    </w:p>
    <w:p w:rsidR="00080149" w:rsidRPr="00080149" w:rsidRDefault="0064243D" w:rsidP="0097547B">
      <w:pPr>
        <w:pStyle w:val="Vnbnnidung20"/>
        <w:shd w:val="clear" w:color="auto" w:fill="auto"/>
        <w:spacing w:after="120" w:line="240" w:lineRule="auto"/>
        <w:ind w:firstLine="620"/>
        <w:rPr>
          <w:sz w:val="28"/>
          <w:szCs w:val="28"/>
          <w:lang w:val="en-US"/>
        </w:rPr>
      </w:pPr>
      <w:r>
        <w:rPr>
          <w:rStyle w:val="Vnbnnidung23"/>
          <w:sz w:val="28"/>
          <w:szCs w:val="28"/>
          <w:lang w:val="en-US"/>
        </w:rPr>
        <w:t xml:space="preserve">Căn cứ Kế hoạch số 1181/KH-SGDĐT ngày 17 </w:t>
      </w:r>
      <w:r w:rsidR="00080149">
        <w:rPr>
          <w:rStyle w:val="Vnbnnidung23"/>
          <w:sz w:val="28"/>
          <w:szCs w:val="28"/>
          <w:lang w:val="en-US"/>
        </w:rPr>
        <w:t>tháng 3 năm 2023 của Sở Giáo dục và Đào tạo về Kế hoạch triển khai thực hiện công tác xây dựng văn hóa học đường Ngành Giáo dục và Đào tạo Thành phố;</w:t>
      </w:r>
    </w:p>
    <w:p w:rsidR="00A626C3" w:rsidRPr="004F28DC" w:rsidRDefault="00080149" w:rsidP="0097547B">
      <w:pPr>
        <w:pStyle w:val="Vnbnnidung20"/>
        <w:shd w:val="clear" w:color="auto" w:fill="auto"/>
        <w:spacing w:after="120" w:line="240" w:lineRule="auto"/>
        <w:ind w:firstLine="620"/>
        <w:rPr>
          <w:sz w:val="28"/>
          <w:szCs w:val="28"/>
        </w:rPr>
      </w:pPr>
      <w:r>
        <w:rPr>
          <w:rStyle w:val="Vnbnnidung23"/>
          <w:sz w:val="28"/>
          <w:szCs w:val="28"/>
        </w:rPr>
        <w:t>Phòng</w:t>
      </w:r>
      <w:r w:rsidR="00916DA0">
        <w:rPr>
          <w:rStyle w:val="Vnbnnidung23"/>
          <w:sz w:val="28"/>
          <w:szCs w:val="28"/>
        </w:rPr>
        <w:t xml:space="preserve"> Giáo dục và Đào tạo ban hành kế</w:t>
      </w:r>
      <w:r w:rsidR="007E5F9D" w:rsidRPr="004F28DC">
        <w:rPr>
          <w:rStyle w:val="Vnbnnidung23"/>
          <w:sz w:val="28"/>
          <w:szCs w:val="28"/>
        </w:rPr>
        <w:t xml:space="preserve"> hoạch triển khai thực hiện công tác xây dựng văn hóa học đường Ngà</w:t>
      </w:r>
      <w:r>
        <w:rPr>
          <w:rStyle w:val="Vnbnnidung23"/>
          <w:sz w:val="28"/>
          <w:szCs w:val="28"/>
        </w:rPr>
        <w:t>nh Giáo dục và Đào tạo huyện</w:t>
      </w:r>
      <w:r w:rsidR="007E5F9D" w:rsidRPr="004F28DC">
        <w:rPr>
          <w:rStyle w:val="Vnbnnidung23"/>
          <w:sz w:val="28"/>
          <w:szCs w:val="28"/>
        </w:rPr>
        <w:t xml:space="preserve"> như sau:</w:t>
      </w:r>
    </w:p>
    <w:p w:rsidR="00A626C3" w:rsidRPr="004F28DC" w:rsidRDefault="007E5F9D" w:rsidP="0097547B">
      <w:pPr>
        <w:pStyle w:val="Vnbnnidung30"/>
        <w:numPr>
          <w:ilvl w:val="0"/>
          <w:numId w:val="1"/>
        </w:numPr>
        <w:shd w:val="clear" w:color="auto" w:fill="auto"/>
        <w:tabs>
          <w:tab w:val="left" w:pos="969"/>
        </w:tabs>
        <w:spacing w:after="120" w:line="240" w:lineRule="auto"/>
        <w:ind w:firstLine="620"/>
        <w:rPr>
          <w:sz w:val="28"/>
          <w:szCs w:val="28"/>
        </w:rPr>
      </w:pPr>
      <w:r w:rsidRPr="004F28DC">
        <w:rPr>
          <w:rStyle w:val="Vnbnnidung31"/>
          <w:b/>
          <w:bCs/>
          <w:sz w:val="28"/>
          <w:szCs w:val="28"/>
        </w:rPr>
        <w:t>MỤC ĐÍCH, YÊU CẦU</w:t>
      </w:r>
    </w:p>
    <w:p w:rsidR="00A626C3" w:rsidRPr="004F28DC" w:rsidRDefault="007E5F9D" w:rsidP="0097547B">
      <w:pPr>
        <w:pStyle w:val="Vnbnnidung20"/>
        <w:numPr>
          <w:ilvl w:val="0"/>
          <w:numId w:val="2"/>
        </w:numPr>
        <w:shd w:val="clear" w:color="auto" w:fill="auto"/>
        <w:tabs>
          <w:tab w:val="left" w:pos="824"/>
        </w:tabs>
        <w:spacing w:after="120" w:line="240" w:lineRule="auto"/>
        <w:ind w:firstLine="620"/>
        <w:rPr>
          <w:sz w:val="28"/>
          <w:szCs w:val="28"/>
        </w:rPr>
      </w:pPr>
      <w:r w:rsidRPr="004F28DC">
        <w:rPr>
          <w:rStyle w:val="Vnbnnidung23"/>
          <w:sz w:val="28"/>
          <w:szCs w:val="28"/>
        </w:rPr>
        <w:t>Thực hiện tốt công tác xây dựng văn hóa học đường tại các cơ sở giáo dục, tạo sự chuyển biến mạnh mẽ trong công tác</w:t>
      </w:r>
      <w:r w:rsidR="00916DA0">
        <w:rPr>
          <w:rStyle w:val="Vnbnnidung23"/>
          <w:sz w:val="28"/>
          <w:szCs w:val="28"/>
        </w:rPr>
        <w:t xml:space="preserve"> lãnh đạo, chỉ đạo người đứng đầ</w:t>
      </w:r>
      <w:r w:rsidRPr="004F28DC">
        <w:rPr>
          <w:rStyle w:val="Vnbnnidung23"/>
          <w:sz w:val="28"/>
          <w:szCs w:val="28"/>
        </w:rPr>
        <w:t>u.</w:t>
      </w:r>
    </w:p>
    <w:p w:rsidR="00A626C3" w:rsidRPr="004F28DC" w:rsidRDefault="007E5F9D" w:rsidP="0097547B">
      <w:pPr>
        <w:pStyle w:val="Vnbnnidung20"/>
        <w:numPr>
          <w:ilvl w:val="0"/>
          <w:numId w:val="2"/>
        </w:numPr>
        <w:shd w:val="clear" w:color="auto" w:fill="auto"/>
        <w:tabs>
          <w:tab w:val="left" w:pos="834"/>
        </w:tabs>
        <w:spacing w:after="120" w:line="240" w:lineRule="auto"/>
        <w:ind w:firstLine="620"/>
        <w:rPr>
          <w:sz w:val="28"/>
          <w:szCs w:val="28"/>
        </w:rPr>
      </w:pPr>
      <w:r w:rsidRPr="004F28DC">
        <w:rPr>
          <w:rStyle w:val="Vnbnnidung23"/>
          <w:sz w:val="28"/>
          <w:szCs w:val="28"/>
        </w:rPr>
        <w:t>Xây dựng văn hóa trong trường học, xây dựng học sinh</w:t>
      </w:r>
      <w:r w:rsidR="00080149">
        <w:rPr>
          <w:rStyle w:val="Vnbnnidung23"/>
          <w:sz w:val="28"/>
          <w:szCs w:val="28"/>
          <w:lang w:val="en-US"/>
        </w:rPr>
        <w:t xml:space="preserve"> </w:t>
      </w:r>
      <w:r w:rsidR="00080149">
        <w:rPr>
          <w:rStyle w:val="Vnbnnidung23"/>
          <w:sz w:val="28"/>
          <w:szCs w:val="28"/>
        </w:rPr>
        <w:t>trong huyện</w:t>
      </w:r>
      <w:r w:rsidRPr="004F28DC">
        <w:rPr>
          <w:rStyle w:val="Vnbnnidung23"/>
          <w:sz w:val="28"/>
          <w:szCs w:val="28"/>
        </w:rPr>
        <w:t xml:space="preserve"> có đạo đức; làm người tử tế; có tri thức, lý tưởng cách mạng, bản lĩ</w:t>
      </w:r>
      <w:r w:rsidR="00916DA0">
        <w:rPr>
          <w:rStyle w:val="Vnbnnidung23"/>
          <w:sz w:val="28"/>
          <w:szCs w:val="28"/>
        </w:rPr>
        <w:t>nh</w:t>
      </w:r>
      <w:r w:rsidRPr="004F28DC">
        <w:rPr>
          <w:rStyle w:val="Vnbnnidung23"/>
          <w:sz w:val="28"/>
          <w:szCs w:val="28"/>
        </w:rPr>
        <w:t xml:space="preserve"> vững vàng, yêu nước, khát vọng cống hiến, tự hào dân tộc, lối sống văn hóa, tuân thủ pháp luật, trách nhiệm đối với bản thân, gia đình và xã hội.</w:t>
      </w:r>
    </w:p>
    <w:p w:rsidR="00A626C3" w:rsidRPr="004F28DC" w:rsidRDefault="007E5F9D" w:rsidP="0097547B">
      <w:pPr>
        <w:pStyle w:val="Vnbnnidung20"/>
        <w:numPr>
          <w:ilvl w:val="0"/>
          <w:numId w:val="2"/>
        </w:numPr>
        <w:shd w:val="clear" w:color="auto" w:fill="auto"/>
        <w:tabs>
          <w:tab w:val="left" w:pos="896"/>
        </w:tabs>
        <w:spacing w:after="120" w:line="240" w:lineRule="auto"/>
        <w:ind w:firstLine="740"/>
        <w:rPr>
          <w:sz w:val="28"/>
          <w:szCs w:val="28"/>
        </w:rPr>
      </w:pPr>
      <w:r w:rsidRPr="004F28DC">
        <w:rPr>
          <w:rStyle w:val="Vnbnnidung23"/>
          <w:sz w:val="28"/>
          <w:szCs w:val="28"/>
        </w:rPr>
        <w:t>Góp phần thực hiện có hiệu quả công tác chính trị tư tưởng; học tập và làm theo tư tưởng, đạo đức</w:t>
      </w:r>
      <w:r w:rsidR="00916DA0">
        <w:rPr>
          <w:rStyle w:val="Vnbnnidung23"/>
          <w:sz w:val="28"/>
          <w:szCs w:val="28"/>
        </w:rPr>
        <w:t>, phong cách Hồ Chí Minh gắ</w:t>
      </w:r>
      <w:r w:rsidRPr="004F28DC">
        <w:rPr>
          <w:rStyle w:val="Vnbnnidung23"/>
          <w:sz w:val="28"/>
          <w:szCs w:val="28"/>
        </w:rPr>
        <w:t>n với triên khai “Xây dựng không gian văn hóa Hồ Chí Minh” tại các cơ sở giáo dục.</w:t>
      </w:r>
    </w:p>
    <w:p w:rsidR="00A626C3" w:rsidRPr="004F28DC" w:rsidRDefault="00080149" w:rsidP="0097547B">
      <w:pPr>
        <w:pStyle w:val="Vnbnnidung30"/>
        <w:numPr>
          <w:ilvl w:val="0"/>
          <w:numId w:val="1"/>
        </w:numPr>
        <w:shd w:val="clear" w:color="auto" w:fill="auto"/>
        <w:tabs>
          <w:tab w:val="left" w:pos="1065"/>
        </w:tabs>
        <w:spacing w:after="120" w:line="240" w:lineRule="auto"/>
        <w:ind w:firstLine="620"/>
        <w:rPr>
          <w:sz w:val="28"/>
          <w:szCs w:val="28"/>
        </w:rPr>
      </w:pPr>
      <w:r>
        <w:rPr>
          <w:rStyle w:val="Vnbnnidung31"/>
          <w:b/>
          <w:bCs/>
          <w:sz w:val="28"/>
          <w:szCs w:val="28"/>
        </w:rPr>
        <w:t>NỘI DUNG TRIỂN KHAI THỰ</w:t>
      </w:r>
      <w:r w:rsidR="007E5F9D" w:rsidRPr="004F28DC">
        <w:rPr>
          <w:rStyle w:val="Vnbnnidung31"/>
          <w:b/>
          <w:bCs/>
          <w:sz w:val="28"/>
          <w:szCs w:val="28"/>
        </w:rPr>
        <w:t>C HIỆN</w:t>
      </w:r>
    </w:p>
    <w:p w:rsidR="00A626C3" w:rsidRPr="004F28DC" w:rsidRDefault="007E5F9D" w:rsidP="0097547B">
      <w:pPr>
        <w:pStyle w:val="Vnbnnidung30"/>
        <w:shd w:val="clear" w:color="auto" w:fill="auto"/>
        <w:spacing w:after="120" w:line="240" w:lineRule="auto"/>
        <w:ind w:firstLine="620"/>
        <w:rPr>
          <w:sz w:val="28"/>
          <w:szCs w:val="28"/>
        </w:rPr>
      </w:pPr>
      <w:r w:rsidRPr="004F28DC">
        <w:rPr>
          <w:rStyle w:val="Vnbnnidung31"/>
          <w:b/>
          <w:bCs/>
          <w:sz w:val="28"/>
          <w:szCs w:val="28"/>
        </w:rPr>
        <w:t>1. Triển khai văn bản chỉ đạo, quán triệt về văn hóa học đường</w:t>
      </w:r>
    </w:p>
    <w:p w:rsidR="00A626C3" w:rsidRPr="004F28DC" w:rsidRDefault="007E5F9D" w:rsidP="0097547B">
      <w:pPr>
        <w:pStyle w:val="Vnbnnidung20"/>
        <w:numPr>
          <w:ilvl w:val="0"/>
          <w:numId w:val="2"/>
        </w:numPr>
        <w:shd w:val="clear" w:color="auto" w:fill="auto"/>
        <w:tabs>
          <w:tab w:val="left" w:pos="838"/>
        </w:tabs>
        <w:spacing w:after="120" w:line="240" w:lineRule="auto"/>
        <w:ind w:firstLine="620"/>
        <w:rPr>
          <w:sz w:val="28"/>
          <w:szCs w:val="28"/>
        </w:rPr>
      </w:pPr>
      <w:r w:rsidRPr="004F28DC">
        <w:rPr>
          <w:rStyle w:val="Vnbnnidung23"/>
          <w:sz w:val="28"/>
          <w:szCs w:val="28"/>
        </w:rPr>
        <w:t xml:space="preserve">Tập trung thực hiện hiệu quả các chương trình, </w:t>
      </w:r>
      <w:r w:rsidR="00916DA0">
        <w:rPr>
          <w:rStyle w:val="Vnbnnidung23"/>
          <w:sz w:val="28"/>
          <w:szCs w:val="28"/>
          <w:lang w:val="en-US"/>
        </w:rPr>
        <w:t xml:space="preserve">kế hoạch do </w:t>
      </w:r>
      <w:r w:rsidR="00080149">
        <w:rPr>
          <w:rStyle w:val="Vnbnnidung23"/>
          <w:sz w:val="28"/>
          <w:szCs w:val="28"/>
        </w:rPr>
        <w:t xml:space="preserve">Sở Giáo dục và Đào tạo </w:t>
      </w:r>
      <w:r w:rsidRPr="004F28DC">
        <w:rPr>
          <w:rStyle w:val="Vnbnnidung23"/>
          <w:sz w:val="28"/>
          <w:szCs w:val="28"/>
        </w:rPr>
        <w:t>ban hành về xây dựng văn hóa trong trường học.</w:t>
      </w:r>
    </w:p>
    <w:p w:rsidR="00A626C3" w:rsidRPr="004F28DC" w:rsidRDefault="007E5F9D" w:rsidP="0097547B">
      <w:pPr>
        <w:pStyle w:val="Vnbnnidung20"/>
        <w:numPr>
          <w:ilvl w:val="0"/>
          <w:numId w:val="2"/>
        </w:numPr>
        <w:shd w:val="clear" w:color="auto" w:fill="auto"/>
        <w:tabs>
          <w:tab w:val="left" w:pos="829"/>
        </w:tabs>
        <w:spacing w:after="120" w:line="240" w:lineRule="auto"/>
        <w:ind w:firstLine="620"/>
        <w:rPr>
          <w:sz w:val="28"/>
          <w:szCs w:val="28"/>
        </w:rPr>
      </w:pPr>
      <w:r w:rsidRPr="004F28DC">
        <w:rPr>
          <w:rStyle w:val="Vnbnnidung23"/>
          <w:sz w:val="28"/>
          <w:szCs w:val="28"/>
        </w:rPr>
        <w:t xml:space="preserve">Quán triệt sâu sắc quan điểm của Đảng, chính sách pháp luật, quy định của Nhà nước về văn hóa học đường; nâng cao nhận thức văn hóa học đường là trong những nhiệm vụ quan trọng, xuyên suốt, liên tục, đồng bộ được </w:t>
      </w:r>
      <w:r w:rsidR="00E1422C">
        <w:rPr>
          <w:rStyle w:val="Vnbnnidung23"/>
          <w:sz w:val="28"/>
          <w:szCs w:val="28"/>
        </w:rPr>
        <w:t>thực hiện từ Phòng Giáo dục và Đ</w:t>
      </w:r>
      <w:r w:rsidRPr="004F28DC">
        <w:rPr>
          <w:rStyle w:val="Vnbnnidung23"/>
          <w:sz w:val="28"/>
          <w:szCs w:val="28"/>
        </w:rPr>
        <w:t>ào tạo đến các cơ sở giáo dục</w:t>
      </w:r>
      <w:r w:rsidR="00080149">
        <w:rPr>
          <w:rStyle w:val="Vnbnnidung23"/>
          <w:sz w:val="28"/>
          <w:szCs w:val="28"/>
          <w:lang w:val="en-US"/>
        </w:rPr>
        <w:t xml:space="preserve"> trên địa bàn huyện</w:t>
      </w:r>
      <w:r w:rsidR="002122D3">
        <w:rPr>
          <w:rStyle w:val="Vnbnnidung23"/>
          <w:sz w:val="28"/>
          <w:szCs w:val="28"/>
        </w:rPr>
        <w:t>, gắ</w:t>
      </w:r>
      <w:r w:rsidRPr="004F28DC">
        <w:rPr>
          <w:rStyle w:val="Vnbnnidung23"/>
          <w:sz w:val="28"/>
          <w:szCs w:val="28"/>
        </w:rPr>
        <w:t>n việc thực hiện trong các chương trình, kế hoạch của đơn vị.</w:t>
      </w:r>
    </w:p>
    <w:p w:rsidR="00A626C3" w:rsidRPr="004F28DC" w:rsidRDefault="007E5F9D" w:rsidP="0097547B">
      <w:pPr>
        <w:pStyle w:val="Vnbnnidung20"/>
        <w:numPr>
          <w:ilvl w:val="0"/>
          <w:numId w:val="2"/>
        </w:numPr>
        <w:shd w:val="clear" w:color="auto" w:fill="auto"/>
        <w:tabs>
          <w:tab w:val="left" w:pos="774"/>
        </w:tabs>
        <w:spacing w:after="120" w:line="240" w:lineRule="auto"/>
        <w:ind w:firstLine="660"/>
        <w:rPr>
          <w:sz w:val="28"/>
          <w:szCs w:val="28"/>
        </w:rPr>
      </w:pPr>
      <w:r w:rsidRPr="004F28DC">
        <w:rPr>
          <w:sz w:val="28"/>
          <w:szCs w:val="28"/>
        </w:rPr>
        <w:t>Xây dựng văn hóa học đường, song song với xây dựng không gian văn hóa Hồ Chí Minh trong trường học.</w:t>
      </w:r>
    </w:p>
    <w:p w:rsidR="00A626C3" w:rsidRPr="004F28DC" w:rsidRDefault="007E5F9D" w:rsidP="0097547B">
      <w:pPr>
        <w:pStyle w:val="Vnbnnidung20"/>
        <w:numPr>
          <w:ilvl w:val="0"/>
          <w:numId w:val="2"/>
        </w:numPr>
        <w:shd w:val="clear" w:color="auto" w:fill="auto"/>
        <w:tabs>
          <w:tab w:val="left" w:pos="783"/>
        </w:tabs>
        <w:spacing w:after="120" w:line="240" w:lineRule="auto"/>
        <w:ind w:firstLine="660"/>
        <w:rPr>
          <w:sz w:val="28"/>
          <w:szCs w:val="28"/>
        </w:rPr>
      </w:pPr>
      <w:r w:rsidRPr="004F28DC">
        <w:rPr>
          <w:sz w:val="28"/>
          <w:szCs w:val="28"/>
        </w:rPr>
        <w:t xml:space="preserve">Đa dạng hóa hoạt động giáo dục, sinh hoạt, tuyên truyền, phổ biến giáo dục pháp luật, học tập nghị quyết của Đảng, chính sách, pháp luật của Nhà nước, văn </w:t>
      </w:r>
      <w:r w:rsidR="002257EF">
        <w:rPr>
          <w:sz w:val="28"/>
          <w:szCs w:val="28"/>
        </w:rPr>
        <w:lastRenderedPageBreak/>
        <w:t>hóa, văn nghệ, thể dục, thể</w:t>
      </w:r>
      <w:r w:rsidRPr="004F28DC">
        <w:rPr>
          <w:sz w:val="28"/>
          <w:szCs w:val="28"/>
        </w:rPr>
        <w:t xml:space="preserve"> thao, giáo</w:t>
      </w:r>
      <w:r w:rsidR="00080149">
        <w:rPr>
          <w:sz w:val="28"/>
          <w:szCs w:val="28"/>
        </w:rPr>
        <w:t xml:space="preserve"> dục thế hệ học sinh </w:t>
      </w:r>
      <w:r w:rsidRPr="004F28DC">
        <w:rPr>
          <w:sz w:val="28"/>
          <w:szCs w:val="28"/>
        </w:rPr>
        <w:t>thành những con người phát triển toàn diện đức - trí - thể - mỹ, làm người tử tế, có tri thức, yêu nước, tinh thần tự hào, tự tôn dân tộc, có ý thức và trách nhiệm với đất nước, cộng đồng, gia đình và bản thân.</w:t>
      </w:r>
    </w:p>
    <w:p w:rsidR="00A626C3" w:rsidRPr="004F28DC" w:rsidRDefault="007E5F9D" w:rsidP="0097547B">
      <w:pPr>
        <w:pStyle w:val="Tiu20"/>
        <w:keepNext/>
        <w:keepLines/>
        <w:numPr>
          <w:ilvl w:val="0"/>
          <w:numId w:val="3"/>
        </w:numPr>
        <w:shd w:val="clear" w:color="auto" w:fill="auto"/>
        <w:tabs>
          <w:tab w:val="left" w:pos="1006"/>
        </w:tabs>
        <w:spacing w:after="120" w:line="240" w:lineRule="auto"/>
        <w:ind w:firstLine="660"/>
        <w:rPr>
          <w:sz w:val="28"/>
          <w:szCs w:val="28"/>
        </w:rPr>
      </w:pPr>
      <w:bookmarkStart w:id="0" w:name="bookmark1"/>
      <w:r w:rsidRPr="004F28DC">
        <w:rPr>
          <w:sz w:val="28"/>
          <w:szCs w:val="28"/>
        </w:rPr>
        <w:t>Triển khai thực hiện văn hóa học đưòng</w:t>
      </w:r>
      <w:bookmarkEnd w:id="0"/>
    </w:p>
    <w:p w:rsidR="00A626C3" w:rsidRPr="004F28DC" w:rsidRDefault="007E5F9D" w:rsidP="0097547B">
      <w:pPr>
        <w:pStyle w:val="Vnbnnidung40"/>
        <w:numPr>
          <w:ilvl w:val="1"/>
          <w:numId w:val="3"/>
        </w:numPr>
        <w:shd w:val="clear" w:color="auto" w:fill="auto"/>
        <w:tabs>
          <w:tab w:val="left" w:pos="1155"/>
        </w:tabs>
        <w:spacing w:after="120" w:line="240" w:lineRule="auto"/>
        <w:ind w:firstLine="660"/>
        <w:jc w:val="both"/>
        <w:rPr>
          <w:sz w:val="28"/>
          <w:szCs w:val="28"/>
        </w:rPr>
      </w:pPr>
      <w:r w:rsidRPr="004F28DC">
        <w:rPr>
          <w:sz w:val="28"/>
          <w:szCs w:val="28"/>
        </w:rPr>
        <w:t>Giáo dục chỉnh trị, tư tưởng</w:t>
      </w:r>
    </w:p>
    <w:p w:rsidR="00A626C3" w:rsidRPr="004F28DC" w:rsidRDefault="007E5F9D" w:rsidP="0097547B">
      <w:pPr>
        <w:pStyle w:val="Vnbnnidung20"/>
        <w:numPr>
          <w:ilvl w:val="0"/>
          <w:numId w:val="2"/>
        </w:numPr>
        <w:shd w:val="clear" w:color="auto" w:fill="auto"/>
        <w:tabs>
          <w:tab w:val="left" w:pos="783"/>
        </w:tabs>
        <w:spacing w:after="120" w:line="240" w:lineRule="auto"/>
        <w:ind w:firstLine="660"/>
        <w:rPr>
          <w:sz w:val="28"/>
          <w:szCs w:val="28"/>
        </w:rPr>
      </w:pPr>
      <w:r w:rsidRPr="004F28DC">
        <w:rPr>
          <w:sz w:val="28"/>
          <w:szCs w:val="28"/>
        </w:rPr>
        <w:t>Bồi dưỡng, gi</w:t>
      </w:r>
      <w:r w:rsidR="00EC3C2A">
        <w:rPr>
          <w:sz w:val="28"/>
          <w:szCs w:val="28"/>
        </w:rPr>
        <w:t xml:space="preserve">áo dục học sinh trong địa bàn huyện  về </w:t>
      </w:r>
      <w:r w:rsidRPr="004F28DC">
        <w:rPr>
          <w:sz w:val="28"/>
          <w:szCs w:val="28"/>
        </w:rPr>
        <w:t>lý tưởng cách mạng, yêu nước, khát vọng cống hiển, tự hào dân tộc, có đạo đức, làm người tử tế, có tri thức, lối sống vă</w:t>
      </w:r>
      <w:r w:rsidR="00EC3C2A">
        <w:rPr>
          <w:sz w:val="28"/>
          <w:szCs w:val="28"/>
        </w:rPr>
        <w:t>n hóa, tuân thủ pháp luật, có kỹ năng sống</w:t>
      </w:r>
      <w:r w:rsidRPr="004F28DC">
        <w:rPr>
          <w:sz w:val="28"/>
          <w:szCs w:val="28"/>
        </w:rPr>
        <w:t>.</w:t>
      </w:r>
    </w:p>
    <w:p w:rsidR="00A626C3" w:rsidRPr="004F28DC" w:rsidRDefault="007E5F9D" w:rsidP="0097547B">
      <w:pPr>
        <w:pStyle w:val="Vnbnnidung20"/>
        <w:numPr>
          <w:ilvl w:val="0"/>
          <w:numId w:val="2"/>
        </w:numPr>
        <w:shd w:val="clear" w:color="auto" w:fill="auto"/>
        <w:tabs>
          <w:tab w:val="left" w:pos="783"/>
        </w:tabs>
        <w:spacing w:after="120" w:line="240" w:lineRule="auto"/>
        <w:ind w:firstLine="660"/>
        <w:rPr>
          <w:sz w:val="28"/>
          <w:szCs w:val="28"/>
        </w:rPr>
      </w:pPr>
      <w:r w:rsidRPr="004F28DC">
        <w:rPr>
          <w:sz w:val="28"/>
          <w:szCs w:val="28"/>
        </w:rPr>
        <w:t>Đấy mạnh công tác quản lý, giáo dục, định hư</w:t>
      </w:r>
      <w:r w:rsidR="00916DA0">
        <w:rPr>
          <w:sz w:val="28"/>
          <w:szCs w:val="28"/>
        </w:rPr>
        <w:t>ớng, nắm bắt về tư tưởng của</w:t>
      </w:r>
      <w:r w:rsidR="00F15E43">
        <w:rPr>
          <w:sz w:val="28"/>
          <w:szCs w:val="28"/>
        </w:rPr>
        <w:t xml:space="preserve"> học sinh</w:t>
      </w:r>
      <w:r w:rsidRPr="004F28DC">
        <w:rPr>
          <w:sz w:val="28"/>
          <w:szCs w:val="28"/>
        </w:rPr>
        <w:t xml:space="preserve"> (đặc biệt là trên môi trường mạng) và đa dạng hóa nội d</w:t>
      </w:r>
      <w:r w:rsidR="00F15E43">
        <w:rPr>
          <w:sz w:val="28"/>
          <w:szCs w:val="28"/>
        </w:rPr>
        <w:t>ung, phương pháp, hình thức tuyê</w:t>
      </w:r>
      <w:r w:rsidRPr="004F28DC">
        <w:rPr>
          <w:sz w:val="28"/>
          <w:szCs w:val="28"/>
        </w:rPr>
        <w:t>n truyền, giáo dục chính trị tư tưởng theo hướng tích hợ</w:t>
      </w:r>
      <w:r w:rsidR="002122D3">
        <w:rPr>
          <w:sz w:val="28"/>
          <w:szCs w:val="28"/>
        </w:rPr>
        <w:t>p, lồ</w:t>
      </w:r>
      <w:r w:rsidR="00916DA0">
        <w:rPr>
          <w:sz w:val="28"/>
          <w:szCs w:val="28"/>
        </w:rPr>
        <w:t>ng ghép thông qua các chuyê</w:t>
      </w:r>
      <w:r w:rsidRPr="004F28DC">
        <w:rPr>
          <w:sz w:val="28"/>
          <w:szCs w:val="28"/>
        </w:rPr>
        <w:t>n đề của môn học và hoạt động giáo dục.</w:t>
      </w:r>
    </w:p>
    <w:p w:rsidR="00A626C3" w:rsidRPr="004F28DC" w:rsidRDefault="00916DA0" w:rsidP="0097547B">
      <w:pPr>
        <w:pStyle w:val="Vnbnnidung20"/>
        <w:numPr>
          <w:ilvl w:val="0"/>
          <w:numId w:val="2"/>
        </w:numPr>
        <w:shd w:val="clear" w:color="auto" w:fill="auto"/>
        <w:tabs>
          <w:tab w:val="left" w:pos="778"/>
        </w:tabs>
        <w:spacing w:after="120" w:line="240" w:lineRule="auto"/>
        <w:ind w:firstLine="660"/>
        <w:rPr>
          <w:sz w:val="28"/>
          <w:szCs w:val="28"/>
        </w:rPr>
      </w:pPr>
      <w:r>
        <w:rPr>
          <w:sz w:val="28"/>
          <w:szCs w:val="28"/>
        </w:rPr>
        <w:t>Quan tâm xây dựng mối quan hệ</w:t>
      </w:r>
      <w:r w:rsidR="007E5F9D" w:rsidRPr="004F28DC">
        <w:rPr>
          <w:sz w:val="28"/>
          <w:szCs w:val="28"/>
        </w:rPr>
        <w:t xml:space="preserve"> con người với con người; con người với tự nhiên trong môi trườ</w:t>
      </w:r>
      <w:r w:rsidR="00F15E43">
        <w:rPr>
          <w:sz w:val="28"/>
          <w:szCs w:val="28"/>
        </w:rPr>
        <w:t>ng giáo dục; phát huy vai trò nê</w:t>
      </w:r>
      <w:r w:rsidR="007E5F9D" w:rsidRPr="004F28DC">
        <w:rPr>
          <w:sz w:val="28"/>
          <w:szCs w:val="28"/>
        </w:rPr>
        <w:t>u gương của người thầy, bảo đảm mỗi thầy c</w:t>
      </w:r>
      <w:r w:rsidR="00974F17">
        <w:rPr>
          <w:sz w:val="28"/>
          <w:szCs w:val="28"/>
        </w:rPr>
        <w:t>ô giáo là tấ</w:t>
      </w:r>
      <w:r w:rsidR="007E5F9D" w:rsidRPr="004F28DC">
        <w:rPr>
          <w:sz w:val="28"/>
          <w:szCs w:val="28"/>
        </w:rPr>
        <w:t>m gươ</w:t>
      </w:r>
      <w:r w:rsidR="00F15E43">
        <w:rPr>
          <w:sz w:val="28"/>
          <w:szCs w:val="28"/>
        </w:rPr>
        <w:t>ng về</w:t>
      </w:r>
      <w:r w:rsidR="007E5F9D" w:rsidRPr="004F28DC">
        <w:rPr>
          <w:sz w:val="28"/>
          <w:szCs w:val="28"/>
        </w:rPr>
        <w:t xml:space="preserve"> tự học, đổi mới sáng tạo; đạo đức, lối s</w:t>
      </w:r>
      <w:r w:rsidR="00F15E43">
        <w:rPr>
          <w:sz w:val="28"/>
          <w:szCs w:val="28"/>
        </w:rPr>
        <w:t>ống, ý chí phấn đấu khát vọng cố</w:t>
      </w:r>
      <w:r w:rsidR="007E5F9D" w:rsidRPr="004F28DC">
        <w:rPr>
          <w:sz w:val="28"/>
          <w:szCs w:val="28"/>
        </w:rPr>
        <w:t>ng hiến.</w:t>
      </w:r>
    </w:p>
    <w:p w:rsidR="00A626C3" w:rsidRPr="004F28DC" w:rsidRDefault="007E5F9D" w:rsidP="0097547B">
      <w:pPr>
        <w:pStyle w:val="Vnbnnidung20"/>
        <w:numPr>
          <w:ilvl w:val="0"/>
          <w:numId w:val="2"/>
        </w:numPr>
        <w:shd w:val="clear" w:color="auto" w:fill="auto"/>
        <w:tabs>
          <w:tab w:val="left" w:pos="788"/>
        </w:tabs>
        <w:spacing w:after="120" w:line="240" w:lineRule="auto"/>
        <w:ind w:firstLine="660"/>
        <w:rPr>
          <w:sz w:val="28"/>
          <w:szCs w:val="28"/>
        </w:rPr>
      </w:pPr>
      <w:r w:rsidRPr="004F28DC">
        <w:rPr>
          <w:sz w:val="28"/>
          <w:szCs w:val="28"/>
        </w:rPr>
        <w:t>Khơi d</w:t>
      </w:r>
      <w:r w:rsidR="00F15E43">
        <w:rPr>
          <w:sz w:val="28"/>
          <w:szCs w:val="28"/>
        </w:rPr>
        <w:t>ậy tinh thần thi đua học tập, rè</w:t>
      </w:r>
      <w:r w:rsidRPr="004F28DC">
        <w:rPr>
          <w:sz w:val="28"/>
          <w:szCs w:val="28"/>
        </w:rPr>
        <w:t>n luyện; ước mơ, hoài bão, ý chí, khát vọng vươn lên lập thân, lập nghiệp; đóng góp cho sự nghiệ</w:t>
      </w:r>
      <w:r w:rsidR="00F15E43">
        <w:rPr>
          <w:sz w:val="28"/>
          <w:szCs w:val="28"/>
        </w:rPr>
        <w:t xml:space="preserve">p xây dựng, phát triển huyện </w:t>
      </w:r>
      <w:r w:rsidR="00F15E43">
        <w:rPr>
          <w:sz w:val="28"/>
          <w:szCs w:val="28"/>
          <w:lang w:val="en-US"/>
        </w:rPr>
        <w:t>n</w:t>
      </w:r>
      <w:r w:rsidR="00F15E43">
        <w:rPr>
          <w:sz w:val="28"/>
          <w:szCs w:val="28"/>
        </w:rPr>
        <w:t xml:space="preserve">hà </w:t>
      </w:r>
      <w:r w:rsidR="00974F17">
        <w:rPr>
          <w:sz w:val="28"/>
          <w:szCs w:val="28"/>
        </w:rPr>
        <w:t xml:space="preserve"> trong bố</w:t>
      </w:r>
      <w:r w:rsidRPr="004F28DC">
        <w:rPr>
          <w:sz w:val="28"/>
          <w:szCs w:val="28"/>
        </w:rPr>
        <w:t>i cảnh cuộc Cách mạng công nghiệp lần thứ tư và hội nhập quốc tế.</w:t>
      </w:r>
    </w:p>
    <w:p w:rsidR="00A626C3" w:rsidRPr="004F28DC" w:rsidRDefault="007E5F9D" w:rsidP="0097547B">
      <w:pPr>
        <w:pStyle w:val="Vnbnnidung40"/>
        <w:numPr>
          <w:ilvl w:val="1"/>
          <w:numId w:val="3"/>
        </w:numPr>
        <w:shd w:val="clear" w:color="auto" w:fill="auto"/>
        <w:tabs>
          <w:tab w:val="left" w:pos="1155"/>
        </w:tabs>
        <w:spacing w:after="120" w:line="240" w:lineRule="auto"/>
        <w:ind w:firstLine="660"/>
        <w:jc w:val="both"/>
        <w:rPr>
          <w:sz w:val="28"/>
          <w:szCs w:val="28"/>
        </w:rPr>
      </w:pPr>
      <w:r w:rsidRPr="004F28DC">
        <w:rPr>
          <w:sz w:val="28"/>
          <w:szCs w:val="28"/>
        </w:rPr>
        <w:t>Xây dựng không gian văn hóa Hồ Chí Minh</w:t>
      </w:r>
    </w:p>
    <w:p w:rsidR="00A626C3" w:rsidRPr="004F28DC" w:rsidRDefault="007E5F9D" w:rsidP="0097547B">
      <w:pPr>
        <w:pStyle w:val="Vnbnnidung20"/>
        <w:numPr>
          <w:ilvl w:val="0"/>
          <w:numId w:val="2"/>
        </w:numPr>
        <w:shd w:val="clear" w:color="auto" w:fill="auto"/>
        <w:tabs>
          <w:tab w:val="left" w:pos="793"/>
        </w:tabs>
        <w:spacing w:after="120" w:line="240" w:lineRule="auto"/>
        <w:ind w:firstLine="660"/>
        <w:rPr>
          <w:sz w:val="28"/>
          <w:szCs w:val="28"/>
        </w:rPr>
      </w:pPr>
      <w:r w:rsidRPr="004F28DC">
        <w:rPr>
          <w:sz w:val="28"/>
          <w:szCs w:val="28"/>
        </w:rPr>
        <w:t>Tiếp tục thực hiện Chỉ thị số 05-C'I7TW ngày 1</w:t>
      </w:r>
      <w:r w:rsidR="00974F17">
        <w:rPr>
          <w:sz w:val="28"/>
          <w:szCs w:val="28"/>
        </w:rPr>
        <w:t>5 tháng 5 năm 2016 của Bộ Chính trị “V</w:t>
      </w:r>
      <w:r w:rsidR="00F15E43">
        <w:rPr>
          <w:sz w:val="28"/>
          <w:szCs w:val="28"/>
        </w:rPr>
        <w:t>ề đẩ</w:t>
      </w:r>
      <w:r w:rsidRPr="004F28DC">
        <w:rPr>
          <w:sz w:val="28"/>
          <w:szCs w:val="28"/>
        </w:rPr>
        <w:t>y mạnh học tập và làm theo tư tưởng, đạo đức, phong cách Hồ Chí Min</w:t>
      </w:r>
      <w:r w:rsidR="002122D3">
        <w:rPr>
          <w:sz w:val="28"/>
          <w:szCs w:val="28"/>
        </w:rPr>
        <w:t>h”, tham gia thi trực tuyế</w:t>
      </w:r>
      <w:r w:rsidR="00974F17">
        <w:rPr>
          <w:sz w:val="28"/>
          <w:szCs w:val="28"/>
        </w:rPr>
        <w:t>n “Tuổ</w:t>
      </w:r>
      <w:r w:rsidRPr="004F28DC">
        <w:rPr>
          <w:sz w:val="28"/>
          <w:szCs w:val="28"/>
        </w:rPr>
        <w:t>i trẻ học tập và làm theo tư tưởng, đạo đứ</w:t>
      </w:r>
      <w:r w:rsidR="00F15E43">
        <w:rPr>
          <w:sz w:val="28"/>
          <w:szCs w:val="28"/>
        </w:rPr>
        <w:t>c, phong cách Hồ Chí Minh”; tuyê</w:t>
      </w:r>
      <w:r w:rsidR="00974F17">
        <w:rPr>
          <w:sz w:val="28"/>
          <w:szCs w:val="28"/>
        </w:rPr>
        <w:t>n truyền, giới thiệu các tác phẩ</w:t>
      </w:r>
      <w:r w:rsidRPr="004F28DC">
        <w:rPr>
          <w:sz w:val="28"/>
          <w:szCs w:val="28"/>
        </w:rPr>
        <w:t>m văn học, nghệ thuật chủ đề “Học tập và làm theo tư tưởng, đạo đức, phong cách Hồ Chí Minh”; làm cho tư tưởng, đạo</w:t>
      </w:r>
      <w:r w:rsidR="00974F17">
        <w:rPr>
          <w:sz w:val="28"/>
          <w:szCs w:val="28"/>
        </w:rPr>
        <w:t xml:space="preserve"> đức, phong cách Hồ Chí Minh thấ</w:t>
      </w:r>
      <w:r w:rsidRPr="004F28DC">
        <w:rPr>
          <w:sz w:val="28"/>
          <w:szCs w:val="28"/>
        </w:rPr>
        <w:t xml:space="preserve">m sâu </w:t>
      </w:r>
      <w:r w:rsidR="00F15E43">
        <w:rPr>
          <w:sz w:val="28"/>
          <w:szCs w:val="28"/>
        </w:rPr>
        <w:t>vào viên chức</w:t>
      </w:r>
      <w:r w:rsidRPr="004F28DC">
        <w:rPr>
          <w:sz w:val="28"/>
          <w:szCs w:val="28"/>
        </w:rPr>
        <w:t>, ngườ</w:t>
      </w:r>
      <w:r w:rsidR="00F15E43">
        <w:rPr>
          <w:sz w:val="28"/>
          <w:szCs w:val="28"/>
        </w:rPr>
        <w:t>i lao động và học sinh trong huyện</w:t>
      </w:r>
      <w:r w:rsidRPr="004F28DC">
        <w:rPr>
          <w:sz w:val="28"/>
          <w:szCs w:val="28"/>
        </w:rPr>
        <w:t>; đồng thời gắn với xây dựng không gian văn hóa Hồ Chí Minh trong trường học.</w:t>
      </w:r>
    </w:p>
    <w:p w:rsidR="00A626C3" w:rsidRPr="004F28DC" w:rsidRDefault="00F15E43" w:rsidP="0097547B">
      <w:pPr>
        <w:pStyle w:val="Vnbnnidung20"/>
        <w:numPr>
          <w:ilvl w:val="0"/>
          <w:numId w:val="2"/>
        </w:numPr>
        <w:shd w:val="clear" w:color="auto" w:fill="auto"/>
        <w:tabs>
          <w:tab w:val="left" w:pos="793"/>
        </w:tabs>
        <w:spacing w:after="120" w:line="240" w:lineRule="auto"/>
        <w:ind w:firstLine="660"/>
        <w:rPr>
          <w:sz w:val="28"/>
          <w:szCs w:val="28"/>
        </w:rPr>
      </w:pPr>
      <w:r>
        <w:rPr>
          <w:sz w:val="28"/>
          <w:szCs w:val="28"/>
        </w:rPr>
        <w:t>Triể</w:t>
      </w:r>
      <w:r w:rsidR="007E5F9D" w:rsidRPr="004F28DC">
        <w:rPr>
          <w:sz w:val="28"/>
          <w:szCs w:val="28"/>
        </w:rPr>
        <w:t>n khai "Xây dựng không gian văn hóa Hồ Chí Minh" hiệu quả, là khô</w:t>
      </w:r>
      <w:r w:rsidR="00B47135">
        <w:rPr>
          <w:sz w:val="28"/>
          <w:szCs w:val="28"/>
        </w:rPr>
        <w:t>ng gian để</w:t>
      </w:r>
      <w:r w:rsidR="007E5F9D" w:rsidRPr="004F28DC">
        <w:rPr>
          <w:sz w:val="28"/>
          <w:szCs w:val="28"/>
        </w:rPr>
        <w:t xml:space="preserve"> các hoạt động học tập và làm theo tư tưởng, đạo đức, phong cách của</w:t>
      </w:r>
      <w:r>
        <w:rPr>
          <w:sz w:val="28"/>
          <w:szCs w:val="28"/>
        </w:rPr>
        <w:t xml:space="preserve"> Bác ở mỗi viên chức, người lao động và học sinh </w:t>
      </w:r>
      <w:r w:rsidR="00B47135">
        <w:rPr>
          <w:sz w:val="28"/>
          <w:szCs w:val="28"/>
          <w:lang w:val="en-US"/>
        </w:rPr>
        <w:t>đ</w:t>
      </w:r>
      <w:r w:rsidR="007E5F9D" w:rsidRPr="004F28DC">
        <w:rPr>
          <w:sz w:val="28"/>
          <w:szCs w:val="28"/>
        </w:rPr>
        <w:t>ược diễn ra thường xuyên, liên tục, đi vào chiều sâu, hình thức, phù hợp với đơn vị, tránh phô trương; triển khai</w:t>
      </w:r>
      <w:r>
        <w:rPr>
          <w:sz w:val="28"/>
          <w:szCs w:val="28"/>
        </w:rPr>
        <w:t xml:space="preserve"> các hoạt động g</w:t>
      </w:r>
      <w:r w:rsidR="00B47135">
        <w:rPr>
          <w:sz w:val="28"/>
          <w:szCs w:val="28"/>
        </w:rPr>
        <w:t>iáo dục, phổ</w:t>
      </w:r>
      <w:r>
        <w:rPr>
          <w:sz w:val="28"/>
          <w:szCs w:val="28"/>
        </w:rPr>
        <w:t xml:space="preserve"> biến, thực hành và tạo nên né</w:t>
      </w:r>
      <w:r w:rsidR="007E5F9D" w:rsidRPr="004F28DC">
        <w:rPr>
          <w:sz w:val="28"/>
          <w:szCs w:val="28"/>
        </w:rPr>
        <w:t>t văn hoá, giá trị văn hoá đặc trưng trong từng thời điểm, giai đoạn phát triển, đặc biệt, chú trọng các giá trị mà Thành phố đang hướng tới là xây dựng thành phố trở thành một thành phố văn minh, hiện đại, nghĩa tình.</w:t>
      </w:r>
    </w:p>
    <w:p w:rsidR="00A626C3" w:rsidRPr="004F28DC" w:rsidRDefault="007E5F9D" w:rsidP="0097547B">
      <w:pPr>
        <w:pStyle w:val="Vnbnnidung20"/>
        <w:numPr>
          <w:ilvl w:val="0"/>
          <w:numId w:val="2"/>
        </w:numPr>
        <w:shd w:val="clear" w:color="auto" w:fill="auto"/>
        <w:tabs>
          <w:tab w:val="left" w:pos="778"/>
        </w:tabs>
        <w:spacing w:after="120" w:line="240" w:lineRule="auto"/>
        <w:ind w:firstLine="660"/>
        <w:rPr>
          <w:sz w:val="28"/>
          <w:szCs w:val="28"/>
        </w:rPr>
      </w:pPr>
      <w:r w:rsidRPr="004F28DC">
        <w:rPr>
          <w:sz w:val="28"/>
          <w:szCs w:val="28"/>
        </w:rPr>
        <w:t xml:space="preserve">Giáo dục xây dựng văn hóa ứng xử, văn hóa </w:t>
      </w:r>
      <w:r w:rsidR="00F15E43">
        <w:rPr>
          <w:sz w:val="28"/>
          <w:szCs w:val="28"/>
        </w:rPr>
        <w:t>trong trường học về tư tưởng, đạo đức, phong cách Hô Chí Minh để nâng cao p</w:t>
      </w:r>
      <w:r w:rsidR="00F15E43">
        <w:rPr>
          <w:sz w:val="28"/>
          <w:szCs w:val="28"/>
          <w:lang w:val="en-US"/>
        </w:rPr>
        <w:t>hẩ</w:t>
      </w:r>
      <w:r w:rsidRPr="004F28DC">
        <w:rPr>
          <w:sz w:val="28"/>
          <w:szCs w:val="28"/>
        </w:rPr>
        <w:t xml:space="preserve">m chât, năng lực ứng xử cho đội </w:t>
      </w:r>
      <w:r w:rsidR="007D23D2">
        <w:rPr>
          <w:sz w:val="28"/>
          <w:szCs w:val="28"/>
        </w:rPr>
        <w:t>ngũ viên chức</w:t>
      </w:r>
      <w:r w:rsidRPr="004F28DC">
        <w:rPr>
          <w:sz w:val="28"/>
          <w:szCs w:val="28"/>
        </w:rPr>
        <w:t>, nhân viên và người học.</w:t>
      </w:r>
    </w:p>
    <w:p w:rsidR="00A626C3" w:rsidRPr="004F28DC" w:rsidRDefault="007E5F9D" w:rsidP="0097547B">
      <w:pPr>
        <w:pStyle w:val="Vnbnnidung40"/>
        <w:numPr>
          <w:ilvl w:val="1"/>
          <w:numId w:val="3"/>
        </w:numPr>
        <w:shd w:val="clear" w:color="auto" w:fill="auto"/>
        <w:tabs>
          <w:tab w:val="left" w:pos="1079"/>
        </w:tabs>
        <w:spacing w:after="120" w:line="240" w:lineRule="auto"/>
        <w:ind w:firstLine="640"/>
        <w:jc w:val="both"/>
        <w:rPr>
          <w:sz w:val="28"/>
          <w:szCs w:val="28"/>
        </w:rPr>
      </w:pPr>
      <w:r w:rsidRPr="004F28DC">
        <w:rPr>
          <w:rStyle w:val="Vnbnnidung42"/>
          <w:i/>
          <w:iCs/>
          <w:sz w:val="28"/>
          <w:szCs w:val="28"/>
        </w:rPr>
        <w:t>Thực hiện quy tắc ứng xử, Đề ản “Xây dựng văn hóa ứng xử trong trường học giai đoạn 2020</w:t>
      </w:r>
      <w:r w:rsidRPr="004F28DC">
        <w:rPr>
          <w:rStyle w:val="Vnbnnidung4Inm1"/>
          <w:sz w:val="28"/>
          <w:szCs w:val="28"/>
        </w:rPr>
        <w:t xml:space="preserve"> </w:t>
      </w:r>
      <w:r w:rsidRPr="004F28DC">
        <w:rPr>
          <w:rStyle w:val="Vnbnnidung4Inm2"/>
          <w:sz w:val="28"/>
          <w:szCs w:val="28"/>
        </w:rPr>
        <w:t xml:space="preserve">— </w:t>
      </w:r>
      <w:r w:rsidRPr="004F28DC">
        <w:rPr>
          <w:rStyle w:val="Vnbnnidung42"/>
          <w:i/>
          <w:iCs/>
          <w:sz w:val="28"/>
          <w:szCs w:val="28"/>
        </w:rPr>
        <w:t>2025 ” của Ngà</w:t>
      </w:r>
      <w:r w:rsidR="007D23D2">
        <w:rPr>
          <w:rStyle w:val="Vnbnnidung42"/>
          <w:i/>
          <w:iCs/>
          <w:sz w:val="28"/>
          <w:szCs w:val="28"/>
        </w:rPr>
        <w:t>nh Giáo dục và Đào tạo huyện</w:t>
      </w:r>
    </w:p>
    <w:p w:rsidR="00A626C3" w:rsidRPr="004F28DC" w:rsidRDefault="007E5F9D" w:rsidP="0097547B">
      <w:pPr>
        <w:pStyle w:val="Vnbnnidung20"/>
        <w:numPr>
          <w:ilvl w:val="0"/>
          <w:numId w:val="2"/>
        </w:numPr>
        <w:shd w:val="clear" w:color="auto" w:fill="auto"/>
        <w:tabs>
          <w:tab w:val="left" w:pos="791"/>
        </w:tabs>
        <w:spacing w:after="120" w:line="240" w:lineRule="auto"/>
        <w:ind w:firstLine="640"/>
        <w:rPr>
          <w:sz w:val="28"/>
          <w:szCs w:val="28"/>
        </w:rPr>
      </w:pPr>
      <w:r w:rsidRPr="004F28DC">
        <w:rPr>
          <w:rStyle w:val="Vnbnnidung23"/>
          <w:sz w:val="28"/>
          <w:szCs w:val="28"/>
        </w:rPr>
        <w:t>Xây dựng môi trường văn hóa ứng xử, văn hóa giao tiếp văn minh trong nhà trường trên tinh thần tôn sư trọng đạo, tiên học lễ, hậu học văn.</w:t>
      </w:r>
    </w:p>
    <w:p w:rsidR="00A626C3" w:rsidRPr="004F28DC" w:rsidRDefault="007E5F9D" w:rsidP="0097547B">
      <w:pPr>
        <w:pStyle w:val="Vnbnnidung20"/>
        <w:shd w:val="clear" w:color="auto" w:fill="auto"/>
        <w:tabs>
          <w:tab w:val="left" w:pos="9161"/>
        </w:tabs>
        <w:spacing w:after="120" w:line="240" w:lineRule="auto"/>
        <w:ind w:firstLine="640"/>
        <w:rPr>
          <w:sz w:val="28"/>
          <w:szCs w:val="28"/>
        </w:rPr>
      </w:pPr>
      <w:r w:rsidRPr="004F28DC">
        <w:rPr>
          <w:rStyle w:val="Vnbnnidung25"/>
          <w:sz w:val="28"/>
          <w:szCs w:val="28"/>
        </w:rPr>
        <w:t xml:space="preserve">+ </w:t>
      </w:r>
      <w:r w:rsidRPr="004F28DC">
        <w:rPr>
          <w:rStyle w:val="Vnbnnidung23"/>
          <w:sz w:val="28"/>
          <w:szCs w:val="28"/>
        </w:rPr>
        <w:t>Đối với học sinh: có đạo đức, làm người tử tế, có tri thức, lối sống văn hóa, tuân thủ pháp luật, tru</w:t>
      </w:r>
      <w:r w:rsidR="00916DA0">
        <w:rPr>
          <w:rStyle w:val="Vnbnnidung23"/>
          <w:sz w:val="28"/>
          <w:szCs w:val="28"/>
        </w:rPr>
        <w:t>ng thực, cầu tiến, giản dị, khiê</w:t>
      </w:r>
      <w:r w:rsidRPr="004F28DC">
        <w:rPr>
          <w:rStyle w:val="Vnbnnidung23"/>
          <w:sz w:val="28"/>
          <w:szCs w:val="28"/>
        </w:rPr>
        <w:t>m tốn, đối với thầy cô giáo phải kính trọng, biết ơn, đối với bạn cùng trường, cùng lớp phải đoàn kết, thân ái, phải biết kính tr</w:t>
      </w:r>
      <w:r w:rsidR="00916DA0">
        <w:rPr>
          <w:rStyle w:val="Vnbnnidung23"/>
          <w:sz w:val="28"/>
          <w:szCs w:val="28"/>
        </w:rPr>
        <w:t>ên, nhường dưới, ngoan ngoãn, lễ</w:t>
      </w:r>
      <w:r w:rsidRPr="004F28DC">
        <w:rPr>
          <w:rStyle w:val="Vnbnnidung23"/>
          <w:sz w:val="28"/>
          <w:szCs w:val="28"/>
        </w:rPr>
        <w:t xml:space="preserve"> phé</w:t>
      </w:r>
      <w:r w:rsidR="00916DA0">
        <w:rPr>
          <w:rStyle w:val="Vnbnnidung23"/>
          <w:sz w:val="28"/>
          <w:szCs w:val="28"/>
        </w:rPr>
        <w:t>p, nề</w:t>
      </w:r>
      <w:r w:rsidR="002122D3">
        <w:rPr>
          <w:rStyle w:val="Vnbnnidung23"/>
          <w:sz w:val="28"/>
          <w:szCs w:val="28"/>
        </w:rPr>
        <w:t xml:space="preserve"> nếp, trách nhiệm đố</w:t>
      </w:r>
      <w:r w:rsidRPr="004F28DC">
        <w:rPr>
          <w:rStyle w:val="Vnbnnidung23"/>
          <w:sz w:val="28"/>
          <w:szCs w:val="28"/>
        </w:rPr>
        <w:t>i với bản thân, gia đình và xã hội, tạo ra những nét đẹp trong hành vi c</w:t>
      </w:r>
      <w:r w:rsidR="002122D3">
        <w:rPr>
          <w:rStyle w:val="Vnbnnidung23"/>
          <w:sz w:val="28"/>
          <w:szCs w:val="28"/>
        </w:rPr>
        <w:t>ủa học sinh đôi với các mố</w:t>
      </w:r>
      <w:r w:rsidRPr="004F28DC">
        <w:rPr>
          <w:rStyle w:val="Vnbnnidung23"/>
          <w:sz w:val="28"/>
          <w:szCs w:val="28"/>
        </w:rPr>
        <w:t>i quan hệ thây trò, bạn bè và môi trường xung quanh.</w:t>
      </w:r>
      <w:r w:rsidRPr="004F28DC">
        <w:rPr>
          <w:rStyle w:val="Vnbnnidung23"/>
          <w:sz w:val="28"/>
          <w:szCs w:val="28"/>
        </w:rPr>
        <w:tab/>
      </w:r>
      <w:r w:rsidRPr="004F28DC">
        <w:rPr>
          <w:rStyle w:val="Vnbnnidung23"/>
          <w:sz w:val="28"/>
          <w:szCs w:val="28"/>
          <w:vertAlign w:val="subscript"/>
        </w:rPr>
        <w:t>r</w:t>
      </w:r>
    </w:p>
    <w:p w:rsidR="00A626C3" w:rsidRPr="004F28DC" w:rsidRDefault="007E5F9D" w:rsidP="0097547B">
      <w:pPr>
        <w:pStyle w:val="Vnbnnidung20"/>
        <w:shd w:val="clear" w:color="auto" w:fill="auto"/>
        <w:spacing w:after="120" w:line="240" w:lineRule="auto"/>
        <w:ind w:firstLine="640"/>
        <w:rPr>
          <w:sz w:val="28"/>
          <w:szCs w:val="28"/>
        </w:rPr>
      </w:pPr>
      <w:r w:rsidRPr="004F28DC">
        <w:rPr>
          <w:rStyle w:val="Vnbnnidung25"/>
          <w:sz w:val="28"/>
          <w:szCs w:val="28"/>
        </w:rPr>
        <w:t xml:space="preserve">+ </w:t>
      </w:r>
      <w:r w:rsidRPr="004F28DC">
        <w:rPr>
          <w:rStyle w:val="Vnbnnidung23"/>
          <w:sz w:val="28"/>
          <w:szCs w:val="28"/>
        </w:rPr>
        <w:t>Đối với giáo viên: Ngư</w:t>
      </w:r>
      <w:r w:rsidR="00916DA0">
        <w:rPr>
          <w:rStyle w:val="Vnbnnidung23"/>
          <w:sz w:val="28"/>
          <w:szCs w:val="28"/>
        </w:rPr>
        <w:t>ời giáo viên mô phạm, đức độ, mẫ</w:t>
      </w:r>
      <w:r w:rsidRPr="004F28DC">
        <w:rPr>
          <w:rStyle w:val="Vnbnnidung23"/>
          <w:sz w:val="28"/>
          <w:szCs w:val="28"/>
        </w:rPr>
        <w:t>u mực trong hành vi, đ</w:t>
      </w:r>
      <w:r w:rsidR="00916DA0">
        <w:rPr>
          <w:rStyle w:val="Vnbnnidung23"/>
          <w:sz w:val="28"/>
          <w:szCs w:val="28"/>
        </w:rPr>
        <w:t>ố</w:t>
      </w:r>
      <w:r w:rsidRPr="004F28DC">
        <w:rPr>
          <w:rStyle w:val="Vnbnnidung23"/>
          <w:sz w:val="28"/>
          <w:szCs w:val="28"/>
        </w:rPr>
        <w:t xml:space="preserve">i với đồng nghiệp phải </w:t>
      </w:r>
      <w:r w:rsidR="00916DA0">
        <w:rPr>
          <w:rStyle w:val="Vnbnnidung23"/>
          <w:sz w:val="28"/>
          <w:szCs w:val="28"/>
        </w:rPr>
        <w:t>khiêm tốn, đoàn kết, nhân ái, đố</w:t>
      </w:r>
      <w:r w:rsidRPr="004F28DC">
        <w:rPr>
          <w:rStyle w:val="Vnbnnidung23"/>
          <w:sz w:val="28"/>
          <w:szCs w:val="28"/>
        </w:rPr>
        <w:t>i với</w:t>
      </w:r>
      <w:r w:rsidR="00916DA0">
        <w:rPr>
          <w:rStyle w:val="Vnbnnidung23"/>
          <w:sz w:val="28"/>
          <w:szCs w:val="28"/>
        </w:rPr>
        <w:t xml:space="preserve"> học trò phải hế</w:t>
      </w:r>
      <w:r w:rsidR="007D23D2">
        <w:rPr>
          <w:rStyle w:val="Vnbnnidung23"/>
          <w:sz w:val="28"/>
          <w:szCs w:val="28"/>
        </w:rPr>
        <w:t>t lòng thương yê</w:t>
      </w:r>
      <w:r w:rsidR="00916DA0">
        <w:rPr>
          <w:rStyle w:val="Vnbnnidung23"/>
          <w:sz w:val="28"/>
          <w:szCs w:val="28"/>
        </w:rPr>
        <w:t>u, chỉ bảo, đố</w:t>
      </w:r>
      <w:r w:rsidRPr="004F28DC">
        <w:rPr>
          <w:rStyle w:val="Vnbnnidung23"/>
          <w:sz w:val="28"/>
          <w:szCs w:val="28"/>
        </w:rPr>
        <w:t xml:space="preserve">i với người khác phải giản dị, mẫu mực, đối với công việc phải tận tụy, có kỷ luật, sáng tạo, giữ gìn </w:t>
      </w:r>
      <w:r w:rsidR="007D23D2">
        <w:rPr>
          <w:rStyle w:val="Vnbnnidung23"/>
          <w:sz w:val="28"/>
          <w:szCs w:val="28"/>
        </w:rPr>
        <w:t>sự trong sạch môi trường tự nhiê</w:t>
      </w:r>
      <w:r w:rsidRPr="004F28DC">
        <w:rPr>
          <w:rStyle w:val="Vnbnnidung23"/>
          <w:sz w:val="28"/>
          <w:szCs w:val="28"/>
        </w:rPr>
        <w:t>n và môi trường xã hội.</w:t>
      </w:r>
    </w:p>
    <w:p w:rsidR="00A626C3" w:rsidRPr="007D23D2" w:rsidRDefault="00916DA0" w:rsidP="0097547B">
      <w:pPr>
        <w:pStyle w:val="Vnbnnidung20"/>
        <w:numPr>
          <w:ilvl w:val="0"/>
          <w:numId w:val="2"/>
        </w:numPr>
        <w:shd w:val="clear" w:color="auto" w:fill="auto"/>
        <w:tabs>
          <w:tab w:val="left" w:pos="870"/>
        </w:tabs>
        <w:spacing w:after="120" w:line="240" w:lineRule="auto"/>
        <w:ind w:firstLine="640"/>
        <w:rPr>
          <w:sz w:val="28"/>
          <w:szCs w:val="28"/>
        </w:rPr>
      </w:pPr>
      <w:r>
        <w:rPr>
          <w:rStyle w:val="Vnbnnidung23"/>
          <w:sz w:val="28"/>
          <w:szCs w:val="28"/>
        </w:rPr>
        <w:t>Trang bị kỹ</w:t>
      </w:r>
      <w:r w:rsidR="007E5F9D" w:rsidRPr="004F28DC">
        <w:rPr>
          <w:rStyle w:val="Vnbnnidung23"/>
          <w:sz w:val="28"/>
          <w:szCs w:val="28"/>
        </w:rPr>
        <w:t xml:space="preserve"> năng, nghiệp vụ sư</w:t>
      </w:r>
      <w:r w:rsidR="007D23D2">
        <w:rPr>
          <w:rStyle w:val="Vnbnnidung23"/>
          <w:sz w:val="28"/>
          <w:szCs w:val="28"/>
        </w:rPr>
        <w:t xml:space="preserve"> phạm, ứng xử văn hóa, phát triể</w:t>
      </w:r>
      <w:r w:rsidR="007E5F9D" w:rsidRPr="004F28DC">
        <w:rPr>
          <w:rStyle w:val="Vnbnnidung23"/>
          <w:sz w:val="28"/>
          <w:szCs w:val="28"/>
        </w:rPr>
        <w:t>n năng lực, hoàn</w:t>
      </w:r>
      <w:r w:rsidR="007D23D2">
        <w:rPr>
          <w:sz w:val="28"/>
          <w:szCs w:val="28"/>
          <w:lang w:val="en-US"/>
        </w:rPr>
        <w:t xml:space="preserve"> </w:t>
      </w:r>
      <w:r w:rsidR="007E5F9D" w:rsidRPr="007D23D2">
        <w:rPr>
          <w:rStyle w:val="Vnbnnidung23"/>
          <w:sz w:val="28"/>
          <w:szCs w:val="28"/>
        </w:rPr>
        <w:t xml:space="preserve">thiện nhân cách, lối sống văn hóa cho đội </w:t>
      </w:r>
      <w:r w:rsidR="007D23D2">
        <w:rPr>
          <w:rStyle w:val="Vnbnnidung23"/>
          <w:sz w:val="28"/>
          <w:szCs w:val="28"/>
        </w:rPr>
        <w:t>ngũ viên chức</w:t>
      </w:r>
      <w:r w:rsidR="002122D3">
        <w:rPr>
          <w:rStyle w:val="Vnbnnidung23"/>
          <w:sz w:val="28"/>
          <w:szCs w:val="28"/>
        </w:rPr>
        <w:t>, nhân viên và người học.</w:t>
      </w:r>
      <w:r w:rsidR="002122D3">
        <w:rPr>
          <w:rStyle w:val="Vnbnnidung23"/>
          <w:sz w:val="28"/>
          <w:szCs w:val="28"/>
        </w:rPr>
        <w:tab/>
      </w:r>
    </w:p>
    <w:p w:rsidR="00A626C3" w:rsidRPr="004F28DC" w:rsidRDefault="007E5F9D" w:rsidP="0097547B">
      <w:pPr>
        <w:pStyle w:val="Vnbnnidung20"/>
        <w:numPr>
          <w:ilvl w:val="0"/>
          <w:numId w:val="2"/>
        </w:numPr>
        <w:shd w:val="clear" w:color="auto" w:fill="auto"/>
        <w:tabs>
          <w:tab w:val="left" w:pos="791"/>
        </w:tabs>
        <w:spacing w:after="120" w:line="240" w:lineRule="auto"/>
        <w:ind w:firstLine="640"/>
        <w:rPr>
          <w:sz w:val="28"/>
          <w:szCs w:val="28"/>
        </w:rPr>
      </w:pPr>
      <w:r w:rsidRPr="004F28DC">
        <w:rPr>
          <w:rStyle w:val="Vnbnnidung23"/>
          <w:sz w:val="28"/>
          <w:szCs w:val="28"/>
        </w:rPr>
        <w:t>Mỗi trường học xây dựng được bộ kỹ năng kỷ luật tích cực t</w:t>
      </w:r>
      <w:r w:rsidR="007D23D2">
        <w:rPr>
          <w:rStyle w:val="Vnbnnidung23"/>
          <w:sz w:val="28"/>
          <w:szCs w:val="28"/>
        </w:rPr>
        <w:t>rong trường học nhằm giáo dục nê</w:t>
      </w:r>
      <w:r w:rsidRPr="004F28DC">
        <w:rPr>
          <w:rStyle w:val="Vnbnnidung23"/>
          <w:sz w:val="28"/>
          <w:szCs w:val="28"/>
        </w:rPr>
        <w:t>n những con người có nhâ</w:t>
      </w:r>
      <w:r w:rsidR="00916DA0">
        <w:rPr>
          <w:rStyle w:val="Vnbnnidung23"/>
          <w:sz w:val="28"/>
          <w:szCs w:val="28"/>
        </w:rPr>
        <w:t>n cách, lối sống tố</w:t>
      </w:r>
      <w:r w:rsidRPr="004F28DC">
        <w:rPr>
          <w:rStyle w:val="Vnbnnidung23"/>
          <w:sz w:val="28"/>
          <w:szCs w:val="28"/>
        </w:rPr>
        <w:t>t đẹp, với các đặc tính cơ bản: yêu nước, nhân ái,</w:t>
      </w:r>
      <w:r w:rsidR="00916DA0">
        <w:rPr>
          <w:rStyle w:val="Vnbnnidung23"/>
          <w:sz w:val="28"/>
          <w:szCs w:val="28"/>
        </w:rPr>
        <w:t xml:space="preserve"> nghĩa tình, trung thực, đoàn kế</w:t>
      </w:r>
      <w:r w:rsidR="002122D3">
        <w:rPr>
          <w:rStyle w:val="Vnbnnidung23"/>
          <w:sz w:val="28"/>
          <w:szCs w:val="28"/>
        </w:rPr>
        <w:t>t, cầ</w:t>
      </w:r>
      <w:r w:rsidRPr="004F28DC">
        <w:rPr>
          <w:rStyle w:val="Vnbnnidung23"/>
          <w:sz w:val="28"/>
          <w:szCs w:val="28"/>
        </w:rPr>
        <w:t>n cù, sáng tạo.</w:t>
      </w:r>
    </w:p>
    <w:p w:rsidR="00A626C3" w:rsidRPr="004F28DC" w:rsidRDefault="00916DA0" w:rsidP="0097547B">
      <w:pPr>
        <w:pStyle w:val="Vnbnnidung20"/>
        <w:numPr>
          <w:ilvl w:val="0"/>
          <w:numId w:val="2"/>
        </w:numPr>
        <w:shd w:val="clear" w:color="auto" w:fill="auto"/>
        <w:tabs>
          <w:tab w:val="left" w:pos="786"/>
        </w:tabs>
        <w:spacing w:after="120" w:line="240" w:lineRule="auto"/>
        <w:ind w:firstLine="640"/>
        <w:rPr>
          <w:sz w:val="28"/>
          <w:szCs w:val="28"/>
        </w:rPr>
      </w:pPr>
      <w:r>
        <w:rPr>
          <w:rStyle w:val="Vnbnnidung23"/>
          <w:sz w:val="28"/>
          <w:szCs w:val="28"/>
        </w:rPr>
        <w:t>Tiếp tục thực hiện hiệu quả Đề</w:t>
      </w:r>
      <w:r w:rsidR="007E5F9D" w:rsidRPr="004F28DC">
        <w:rPr>
          <w:rStyle w:val="Vnbnnidung23"/>
          <w:sz w:val="28"/>
          <w:szCs w:val="28"/>
        </w:rPr>
        <w:t xml:space="preserve"> án “Xây dựng văn hóa ứng xử trong trường học giai đoạn 2020-2025”; Bộ quy tắc ứng xử t</w:t>
      </w:r>
      <w:r w:rsidR="002122D3">
        <w:rPr>
          <w:rStyle w:val="Vnbnnidung23"/>
          <w:sz w:val="28"/>
          <w:szCs w:val="28"/>
        </w:rPr>
        <w:t>rong trường học theo Thông tư số</w:t>
      </w:r>
      <w:r w:rsidR="007E5F9D" w:rsidRPr="004F28DC">
        <w:rPr>
          <w:rStyle w:val="Vnbnnidung23"/>
          <w:sz w:val="28"/>
          <w:szCs w:val="28"/>
        </w:rPr>
        <w:t xml:space="preserve"> 06/2019/TT-BGDĐT </w:t>
      </w:r>
      <w:r>
        <w:rPr>
          <w:rStyle w:val="Vnbnnidung23"/>
          <w:sz w:val="28"/>
          <w:szCs w:val="28"/>
        </w:rPr>
        <w:t>quy định quy tắc ứng xử trong cơ</w:t>
      </w:r>
      <w:r w:rsidR="007E5F9D" w:rsidRPr="004F28DC">
        <w:rPr>
          <w:rStyle w:val="Vnbnnidung23"/>
          <w:sz w:val="28"/>
          <w:szCs w:val="28"/>
        </w:rPr>
        <w:t xml:space="preserve"> sở giáo dục mầm non, cơ sở giáo dục phổ thông, cơ sở giáo dục thường xu</w:t>
      </w:r>
      <w:r w:rsidR="002122D3">
        <w:rPr>
          <w:rStyle w:val="Vnbnnidung23"/>
          <w:sz w:val="28"/>
          <w:szCs w:val="28"/>
        </w:rPr>
        <w:t>yên; Chỉ thị số 1737/CT-BGDĐT về</w:t>
      </w:r>
      <w:r w:rsidR="007E5F9D" w:rsidRPr="004F28DC">
        <w:rPr>
          <w:rStyle w:val="Vnbnnidung23"/>
          <w:sz w:val="28"/>
          <w:szCs w:val="28"/>
        </w:rPr>
        <w:t xml:space="preserve"> tăng cường công tác quản lý và nâng cao đạo đức nhà giáo.</w:t>
      </w:r>
    </w:p>
    <w:p w:rsidR="00A626C3" w:rsidRPr="004F28DC" w:rsidRDefault="00B47135" w:rsidP="0097547B">
      <w:pPr>
        <w:pStyle w:val="Vnbnnidung20"/>
        <w:numPr>
          <w:ilvl w:val="0"/>
          <w:numId w:val="2"/>
        </w:numPr>
        <w:shd w:val="clear" w:color="auto" w:fill="auto"/>
        <w:tabs>
          <w:tab w:val="left" w:pos="786"/>
        </w:tabs>
        <w:spacing w:after="120" w:line="240" w:lineRule="auto"/>
        <w:ind w:firstLine="640"/>
        <w:rPr>
          <w:sz w:val="28"/>
          <w:szCs w:val="28"/>
        </w:rPr>
      </w:pPr>
      <w:r>
        <w:rPr>
          <w:rStyle w:val="Vnbnnidung23"/>
          <w:sz w:val="28"/>
          <w:szCs w:val="28"/>
        </w:rPr>
        <w:t>Thực hi</w:t>
      </w:r>
      <w:r w:rsidR="009D1827">
        <w:rPr>
          <w:rStyle w:val="Vnbnnidung23"/>
          <w:sz w:val="28"/>
          <w:szCs w:val="28"/>
          <w:lang w:val="en-US"/>
        </w:rPr>
        <w:t>ệ</w:t>
      </w:r>
      <w:r>
        <w:rPr>
          <w:rStyle w:val="Vnbnnidung23"/>
          <w:sz w:val="28"/>
          <w:szCs w:val="28"/>
        </w:rPr>
        <w:t>n văn h</w:t>
      </w:r>
      <w:r w:rsidR="009D1827">
        <w:rPr>
          <w:rStyle w:val="Vnbnnidung23"/>
          <w:sz w:val="28"/>
          <w:szCs w:val="28"/>
          <w:lang w:val="en-US"/>
        </w:rPr>
        <w:t>óa</w:t>
      </w:r>
      <w:r w:rsidR="007E5F9D" w:rsidRPr="004F28DC">
        <w:rPr>
          <w:rStyle w:val="Vnbnnidung23"/>
          <w:sz w:val="28"/>
          <w:szCs w:val="28"/>
        </w:rPr>
        <w:t xml:space="preserve"> học đường bảo đảm bám sát định hướng của Chương trình giáo dục phổ thông năm 2018. Trong đó, chú trọng các quy định:</w:t>
      </w:r>
    </w:p>
    <w:p w:rsidR="00A626C3" w:rsidRPr="004F28DC" w:rsidRDefault="007E5F9D" w:rsidP="0097547B">
      <w:pPr>
        <w:pStyle w:val="Vnbnnidung20"/>
        <w:shd w:val="clear" w:color="auto" w:fill="auto"/>
        <w:spacing w:after="120" w:line="240" w:lineRule="auto"/>
        <w:ind w:firstLine="640"/>
        <w:rPr>
          <w:sz w:val="28"/>
          <w:szCs w:val="28"/>
        </w:rPr>
      </w:pPr>
      <w:r w:rsidRPr="004F28DC">
        <w:rPr>
          <w:rStyle w:val="Vnbnnidung25"/>
          <w:sz w:val="28"/>
          <w:szCs w:val="28"/>
        </w:rPr>
        <w:t xml:space="preserve">+ </w:t>
      </w:r>
      <w:r w:rsidRPr="004F28DC">
        <w:rPr>
          <w:rStyle w:val="Vnbnnidung23"/>
          <w:sz w:val="28"/>
          <w:szCs w:val="28"/>
        </w:rPr>
        <w:t>Quy tắc ứn</w:t>
      </w:r>
      <w:r w:rsidR="00655D4D">
        <w:rPr>
          <w:rStyle w:val="Vnbnnidung23"/>
          <w:sz w:val="28"/>
          <w:szCs w:val="28"/>
        </w:rPr>
        <w:t>g xử trong các cơ sở giáo dục mầ</w:t>
      </w:r>
      <w:r w:rsidRPr="004F28DC">
        <w:rPr>
          <w:rStyle w:val="Vnbnnidung23"/>
          <w:sz w:val="28"/>
          <w:szCs w:val="28"/>
        </w:rPr>
        <w:t>m non, cơ sở giáo dục phô th</w:t>
      </w:r>
      <w:r w:rsidR="007D23D2">
        <w:rPr>
          <w:rStyle w:val="Vnbnnidung23"/>
          <w:sz w:val="28"/>
          <w:szCs w:val="28"/>
        </w:rPr>
        <w:t>ông</w:t>
      </w:r>
      <w:r w:rsidRPr="004F28DC">
        <w:rPr>
          <w:rStyle w:val="Vnbnnidung23"/>
          <w:sz w:val="28"/>
          <w:szCs w:val="28"/>
        </w:rPr>
        <w:t>.</w:t>
      </w:r>
    </w:p>
    <w:p w:rsidR="00A626C3" w:rsidRPr="004F28DC" w:rsidRDefault="007E5F9D" w:rsidP="0097547B">
      <w:pPr>
        <w:pStyle w:val="Vnbnnidung20"/>
        <w:shd w:val="clear" w:color="auto" w:fill="auto"/>
        <w:spacing w:after="120" w:line="240" w:lineRule="auto"/>
        <w:ind w:firstLine="640"/>
        <w:rPr>
          <w:sz w:val="28"/>
          <w:szCs w:val="28"/>
        </w:rPr>
      </w:pPr>
      <w:r w:rsidRPr="004F28DC">
        <w:rPr>
          <w:rStyle w:val="Vnbnnidung25"/>
          <w:sz w:val="28"/>
          <w:szCs w:val="28"/>
        </w:rPr>
        <w:t xml:space="preserve">+ </w:t>
      </w:r>
      <w:r w:rsidRPr="004F28DC">
        <w:rPr>
          <w:rStyle w:val="Vnbnnidung23"/>
          <w:sz w:val="28"/>
          <w:szCs w:val="28"/>
        </w:rPr>
        <w:t xml:space="preserve">Chuẩn nghề nghiệp nhà giáo và cán bộ </w:t>
      </w:r>
      <w:r w:rsidR="009D1827">
        <w:rPr>
          <w:rStyle w:val="Vnbnnidung23"/>
          <w:sz w:val="28"/>
          <w:szCs w:val="28"/>
        </w:rPr>
        <w:t>quản lý giáo dục; đi</w:t>
      </w:r>
      <w:r w:rsidR="009D1827">
        <w:rPr>
          <w:rStyle w:val="Vnbnnidung23"/>
          <w:sz w:val="28"/>
          <w:szCs w:val="28"/>
          <w:lang w:val="en-US"/>
        </w:rPr>
        <w:t>ề</w:t>
      </w:r>
      <w:r w:rsidR="00655D4D">
        <w:rPr>
          <w:rStyle w:val="Vnbnnidung23"/>
          <w:sz w:val="28"/>
          <w:szCs w:val="28"/>
        </w:rPr>
        <w:t>u lệ các cấ</w:t>
      </w:r>
      <w:r w:rsidRPr="004F28DC">
        <w:rPr>
          <w:rStyle w:val="Vnbnnidung23"/>
          <w:sz w:val="28"/>
          <w:szCs w:val="28"/>
        </w:rPr>
        <w:t xml:space="preserve">p học, quy chế đánh giá hạnh kiểm, kết quả học tập, </w:t>
      </w:r>
      <w:r w:rsidR="007D23D2">
        <w:rPr>
          <w:rStyle w:val="Vnbnnidung23"/>
          <w:sz w:val="28"/>
          <w:szCs w:val="28"/>
        </w:rPr>
        <w:t>rèn luyện của học sinh</w:t>
      </w:r>
      <w:r w:rsidRPr="004F28DC">
        <w:rPr>
          <w:rStyle w:val="Vnbnnidung23"/>
          <w:sz w:val="28"/>
          <w:szCs w:val="28"/>
        </w:rPr>
        <w:t>.</w:t>
      </w:r>
    </w:p>
    <w:p w:rsidR="00A626C3" w:rsidRPr="004F28DC" w:rsidRDefault="007E5F9D" w:rsidP="0097547B">
      <w:pPr>
        <w:pStyle w:val="Vnbnnidung20"/>
        <w:numPr>
          <w:ilvl w:val="0"/>
          <w:numId w:val="2"/>
        </w:numPr>
        <w:shd w:val="clear" w:color="auto" w:fill="auto"/>
        <w:tabs>
          <w:tab w:val="left" w:pos="786"/>
        </w:tabs>
        <w:spacing w:after="120" w:line="240" w:lineRule="auto"/>
        <w:ind w:firstLine="640"/>
        <w:rPr>
          <w:sz w:val="28"/>
          <w:szCs w:val="28"/>
        </w:rPr>
      </w:pPr>
      <w:r w:rsidRPr="004F28DC">
        <w:rPr>
          <w:rStyle w:val="Vnbnnidung23"/>
          <w:sz w:val="28"/>
          <w:szCs w:val="28"/>
        </w:rPr>
        <w:t>Thực hiện hiệu quả Chương trình giáo dục phổ thông năm 2018, phát huy tính tích cực, chủ động, sáng tạo và vận dụng kiến thức; khuyến khích tinh thân tự đọc, tự học, cập nhật tri thức, kĩ năng, phát triển năng lực, hoàn thiện bản thân.</w:t>
      </w:r>
    </w:p>
    <w:p w:rsidR="00A626C3" w:rsidRPr="004F28DC" w:rsidRDefault="007E5F9D" w:rsidP="0097547B">
      <w:pPr>
        <w:pStyle w:val="Vnbnnidung20"/>
        <w:numPr>
          <w:ilvl w:val="0"/>
          <w:numId w:val="2"/>
        </w:numPr>
        <w:shd w:val="clear" w:color="auto" w:fill="auto"/>
        <w:tabs>
          <w:tab w:val="left" w:pos="791"/>
        </w:tabs>
        <w:spacing w:after="120" w:line="240" w:lineRule="auto"/>
        <w:ind w:firstLine="640"/>
        <w:rPr>
          <w:sz w:val="28"/>
          <w:szCs w:val="28"/>
        </w:rPr>
      </w:pPr>
      <w:r w:rsidRPr="004F28DC">
        <w:rPr>
          <w:rStyle w:val="Vnbnnidung23"/>
          <w:sz w:val="28"/>
          <w:szCs w:val="28"/>
        </w:rPr>
        <w:t>Kết hợp giữa dạy chữ, dạy người, trang bị kỹ năng, định hướng ngh</w:t>
      </w:r>
      <w:r w:rsidR="009D1827">
        <w:rPr>
          <w:rStyle w:val="Vnbnnidung23"/>
          <w:sz w:val="28"/>
          <w:szCs w:val="28"/>
          <w:lang w:val="en-US"/>
        </w:rPr>
        <w:t>ề</w:t>
      </w:r>
      <w:bookmarkStart w:id="1" w:name="_GoBack"/>
      <w:bookmarkEnd w:id="1"/>
      <w:r w:rsidRPr="004F28DC">
        <w:rPr>
          <w:rStyle w:val="Vnbnnidung23"/>
          <w:sz w:val="28"/>
          <w:szCs w:val="28"/>
        </w:rPr>
        <w:t xml:space="preserve"> nghiệp cho người học; giáo dục phát triển toàn diện cả về phẩm chất và năng lực, hài hoà đức, trí, thể, mỹ; tôn</w:t>
      </w:r>
      <w:r w:rsidR="007D23D2">
        <w:rPr>
          <w:rStyle w:val="Vnbnnidung23"/>
          <w:sz w:val="28"/>
          <w:szCs w:val="28"/>
        </w:rPr>
        <w:t xml:space="preserve"> trọng ý kiến học sinh</w:t>
      </w:r>
      <w:r w:rsidR="00B47135">
        <w:rPr>
          <w:rStyle w:val="Vnbnnidung23"/>
          <w:sz w:val="28"/>
          <w:szCs w:val="28"/>
        </w:rPr>
        <w:t>; phát triể</w:t>
      </w:r>
      <w:r w:rsidRPr="004F28DC">
        <w:rPr>
          <w:rStyle w:val="Vnbnnidung23"/>
          <w:sz w:val="28"/>
          <w:szCs w:val="28"/>
        </w:rPr>
        <w:t xml:space="preserve">n cho </w:t>
      </w:r>
      <w:r w:rsidR="00655D4D">
        <w:rPr>
          <w:rStyle w:val="Vnbnnidung23"/>
          <w:sz w:val="28"/>
          <w:szCs w:val="28"/>
        </w:rPr>
        <w:t>người học những phẩm chất</w:t>
      </w:r>
      <w:r w:rsidR="007D23D2">
        <w:rPr>
          <w:rStyle w:val="Vnbnnidung23"/>
          <w:sz w:val="28"/>
          <w:szCs w:val="28"/>
        </w:rPr>
        <w:t xml:space="preserve"> yêu đất nước, yê</w:t>
      </w:r>
      <w:r w:rsidRPr="004F28DC">
        <w:rPr>
          <w:rStyle w:val="Vnbnnidung23"/>
          <w:sz w:val="28"/>
          <w:szCs w:val="28"/>
        </w:rPr>
        <w:t>u con người, chăm học, chăm làm, trung thực, trách nhiệm.</w:t>
      </w:r>
    </w:p>
    <w:p w:rsidR="00A626C3" w:rsidRPr="004F28DC" w:rsidRDefault="007E5F9D" w:rsidP="0097547B">
      <w:pPr>
        <w:pStyle w:val="Vnbnnidung20"/>
        <w:numPr>
          <w:ilvl w:val="0"/>
          <w:numId w:val="2"/>
        </w:numPr>
        <w:shd w:val="clear" w:color="auto" w:fill="auto"/>
        <w:tabs>
          <w:tab w:val="left" w:pos="801"/>
        </w:tabs>
        <w:spacing w:after="120" w:line="240" w:lineRule="auto"/>
        <w:ind w:firstLine="640"/>
        <w:rPr>
          <w:sz w:val="28"/>
          <w:szCs w:val="28"/>
        </w:rPr>
      </w:pPr>
      <w:r w:rsidRPr="004F28DC">
        <w:rPr>
          <w:rStyle w:val="Vnbnnidung23"/>
          <w:sz w:val="28"/>
          <w:szCs w:val="28"/>
        </w:rPr>
        <w:t>Tuyên truyền</w:t>
      </w:r>
      <w:r w:rsidR="00B47135">
        <w:rPr>
          <w:rStyle w:val="Vnbnnidung23"/>
          <w:sz w:val="28"/>
          <w:szCs w:val="28"/>
        </w:rPr>
        <w:t>, giáo dục và triển khai các giả</w:t>
      </w:r>
      <w:r w:rsidRPr="004F28DC">
        <w:rPr>
          <w:rStyle w:val="Vnbnnidung23"/>
          <w:sz w:val="28"/>
          <w:szCs w:val="28"/>
        </w:rPr>
        <w:t>i pháp thiết thực để thực hiện hiệu quả, thực chất 5 điều Bác Hồ dạy thiếu niên, nhi đồng.</w:t>
      </w:r>
    </w:p>
    <w:p w:rsidR="00A626C3" w:rsidRPr="004F28DC" w:rsidRDefault="007E5F9D" w:rsidP="0097547B">
      <w:pPr>
        <w:pStyle w:val="Vnbnnidung20"/>
        <w:numPr>
          <w:ilvl w:val="0"/>
          <w:numId w:val="2"/>
        </w:numPr>
        <w:shd w:val="clear" w:color="auto" w:fill="auto"/>
        <w:tabs>
          <w:tab w:val="left" w:pos="796"/>
        </w:tabs>
        <w:spacing w:after="120" w:line="240" w:lineRule="auto"/>
        <w:ind w:firstLine="640"/>
        <w:rPr>
          <w:sz w:val="28"/>
          <w:szCs w:val="28"/>
        </w:rPr>
      </w:pPr>
      <w:r w:rsidRPr="004F28DC">
        <w:rPr>
          <w:rStyle w:val="Vnbnnidung23"/>
          <w:sz w:val="28"/>
          <w:szCs w:val="28"/>
        </w:rPr>
        <w:t>Giáo dục, bồi dưỡng c</w:t>
      </w:r>
      <w:r w:rsidR="007D23D2">
        <w:rPr>
          <w:rStyle w:val="Vnbnnidung23"/>
          <w:sz w:val="28"/>
          <w:szCs w:val="28"/>
        </w:rPr>
        <w:t>ho học sinh</w:t>
      </w:r>
      <w:r w:rsidRPr="004F28DC">
        <w:rPr>
          <w:rStyle w:val="Vnbnnidung23"/>
          <w:sz w:val="28"/>
          <w:szCs w:val="28"/>
        </w:rPr>
        <w:t xml:space="preserve"> về tình cảm, tình yêu quê hương đất nước; bảo tồn những giá trị văn hóa, lịch sử của cộng đồng các dân tộc; xây dựng, phát triển giá trị văn hóa truyền thống của dân tộc Việt Nam.</w:t>
      </w:r>
    </w:p>
    <w:p w:rsidR="00A626C3" w:rsidRPr="004F28DC" w:rsidRDefault="007E5F9D" w:rsidP="0097547B">
      <w:pPr>
        <w:pStyle w:val="Vnbnnidung40"/>
        <w:numPr>
          <w:ilvl w:val="1"/>
          <w:numId w:val="3"/>
        </w:numPr>
        <w:shd w:val="clear" w:color="auto" w:fill="auto"/>
        <w:tabs>
          <w:tab w:val="left" w:pos="1070"/>
        </w:tabs>
        <w:spacing w:after="120" w:line="240" w:lineRule="auto"/>
        <w:ind w:firstLine="640"/>
        <w:jc w:val="both"/>
        <w:rPr>
          <w:sz w:val="28"/>
          <w:szCs w:val="28"/>
        </w:rPr>
      </w:pPr>
      <w:r w:rsidRPr="004F28DC">
        <w:rPr>
          <w:rStyle w:val="Vnbnnidung42"/>
          <w:i/>
          <w:iCs/>
          <w:sz w:val="28"/>
          <w:szCs w:val="28"/>
        </w:rPr>
        <w:t>Xây dựng môi trường giáo dục an toàn, lành mạnh, thân thiện, phòng chông bạo lực học đường</w:t>
      </w:r>
    </w:p>
    <w:p w:rsidR="00A626C3" w:rsidRPr="004F28DC" w:rsidRDefault="00B47135" w:rsidP="0097547B">
      <w:pPr>
        <w:pStyle w:val="Vnbnnidung20"/>
        <w:numPr>
          <w:ilvl w:val="0"/>
          <w:numId w:val="2"/>
        </w:numPr>
        <w:shd w:val="clear" w:color="auto" w:fill="auto"/>
        <w:tabs>
          <w:tab w:val="left" w:pos="796"/>
        </w:tabs>
        <w:spacing w:after="120" w:line="240" w:lineRule="auto"/>
        <w:ind w:firstLine="640"/>
        <w:rPr>
          <w:sz w:val="28"/>
          <w:szCs w:val="28"/>
        </w:rPr>
      </w:pPr>
      <w:r>
        <w:rPr>
          <w:rStyle w:val="Vnbnnidung23"/>
          <w:sz w:val="28"/>
          <w:szCs w:val="28"/>
          <w:lang w:val="en-US"/>
        </w:rPr>
        <w:t>C</w:t>
      </w:r>
      <w:r w:rsidR="007E5F9D" w:rsidRPr="004F28DC">
        <w:rPr>
          <w:rStyle w:val="Vnbnnidung23"/>
          <w:sz w:val="28"/>
          <w:szCs w:val="28"/>
        </w:rPr>
        <w:t>ác cơ sở giáo dục xây dựng môi trường xanh, sạch, đẹp, an toàn, thân thiện, phòng chống bạo lực học đường; giáo dục, truyền thông phù hợp với thuần phong mỹ tục, đúng mục tiêu, s</w:t>
      </w:r>
      <w:r>
        <w:rPr>
          <w:rStyle w:val="Vnbnnidung23"/>
          <w:sz w:val="28"/>
          <w:szCs w:val="28"/>
        </w:rPr>
        <w:t>ứ mệnh của nhà trường</w:t>
      </w:r>
      <w:r w:rsidR="007E5F9D" w:rsidRPr="004F28DC">
        <w:rPr>
          <w:rStyle w:val="Vnbnnidung23"/>
          <w:sz w:val="28"/>
          <w:szCs w:val="28"/>
        </w:rPr>
        <w:t>.</w:t>
      </w:r>
    </w:p>
    <w:p w:rsidR="00A626C3" w:rsidRPr="004F28DC" w:rsidRDefault="007E5F9D" w:rsidP="0097547B">
      <w:pPr>
        <w:pStyle w:val="Vnbnnidung20"/>
        <w:numPr>
          <w:ilvl w:val="0"/>
          <w:numId w:val="2"/>
        </w:numPr>
        <w:shd w:val="clear" w:color="auto" w:fill="auto"/>
        <w:tabs>
          <w:tab w:val="left" w:pos="789"/>
        </w:tabs>
        <w:spacing w:after="120" w:line="240" w:lineRule="auto"/>
        <w:ind w:firstLine="620"/>
        <w:rPr>
          <w:sz w:val="28"/>
          <w:szCs w:val="28"/>
        </w:rPr>
      </w:pPr>
      <w:r w:rsidRPr="004F28DC">
        <w:rPr>
          <w:sz w:val="28"/>
          <w:szCs w:val="28"/>
        </w:rPr>
        <w:t>Chú trọng công t</w:t>
      </w:r>
      <w:r w:rsidR="00B47135">
        <w:rPr>
          <w:sz w:val="28"/>
          <w:szCs w:val="28"/>
        </w:rPr>
        <w:t>ác giáo dục kỷ luật tích cực, kỹ</w:t>
      </w:r>
      <w:r w:rsidRPr="004F28DC">
        <w:rPr>
          <w:sz w:val="28"/>
          <w:szCs w:val="28"/>
        </w:rPr>
        <w:t xml:space="preserve"> năng xử lý tình huống mâu thuẫn trong học sinh; xây dựng </w:t>
      </w:r>
      <w:r w:rsidR="00B47135">
        <w:rPr>
          <w:sz w:val="28"/>
          <w:szCs w:val="28"/>
        </w:rPr>
        <w:t>mối quan hệ tôn trọng và bình đẳ</w:t>
      </w:r>
      <w:r w:rsidRPr="004F28DC">
        <w:rPr>
          <w:sz w:val="28"/>
          <w:szCs w:val="28"/>
        </w:rPr>
        <w:t>ng trong trường học, “Trường học an toàn, thân thiện và bình đẳng”, “Trường học hạnh phúc”.</w:t>
      </w:r>
    </w:p>
    <w:p w:rsidR="00A626C3" w:rsidRPr="004F28DC" w:rsidRDefault="007E5F9D" w:rsidP="0097547B">
      <w:pPr>
        <w:pStyle w:val="Vnbnnidung20"/>
        <w:numPr>
          <w:ilvl w:val="0"/>
          <w:numId w:val="2"/>
        </w:numPr>
        <w:shd w:val="clear" w:color="auto" w:fill="auto"/>
        <w:tabs>
          <w:tab w:val="left" w:pos="794"/>
        </w:tabs>
        <w:spacing w:after="120" w:line="240" w:lineRule="auto"/>
        <w:ind w:firstLine="620"/>
        <w:rPr>
          <w:sz w:val="28"/>
          <w:szCs w:val="28"/>
        </w:rPr>
      </w:pPr>
      <w:r w:rsidRPr="004F28DC">
        <w:rPr>
          <w:sz w:val="28"/>
          <w:szCs w:val="28"/>
        </w:rPr>
        <w:t>Xây dựng “Trường học hạnh phúc”, môi trường giáo dục mà ở đó họ</w:t>
      </w:r>
      <w:r w:rsidR="00871200">
        <w:rPr>
          <w:sz w:val="28"/>
          <w:szCs w:val="28"/>
        </w:rPr>
        <w:t>c</w:t>
      </w:r>
      <w:r w:rsidR="00BA4EA4">
        <w:rPr>
          <w:sz w:val="28"/>
          <w:szCs w:val="28"/>
        </w:rPr>
        <w:t xml:space="preserve"> sinh, viên chức</w:t>
      </w:r>
      <w:r w:rsidR="00871200">
        <w:rPr>
          <w:sz w:val="28"/>
          <w:szCs w:val="28"/>
        </w:rPr>
        <w:t>, nhân viên được yê</w:t>
      </w:r>
      <w:r w:rsidRPr="004F28DC">
        <w:rPr>
          <w:sz w:val="28"/>
          <w:szCs w:val="28"/>
        </w:rPr>
        <w:t>u thương, được tôn trọng, được an toàn, được hiểu và được có giá trị; phát triển môi trường giáo dục thân thiện, văn minh, cùng hợp tác vì sự phát t</w:t>
      </w:r>
      <w:r w:rsidR="00871200">
        <w:rPr>
          <w:sz w:val="28"/>
          <w:szCs w:val="28"/>
        </w:rPr>
        <w:t>riển bền vững, góp phần thực hiệ</w:t>
      </w:r>
      <w:r w:rsidRPr="004F28DC">
        <w:rPr>
          <w:sz w:val="28"/>
          <w:szCs w:val="28"/>
        </w:rPr>
        <w:t>n thà</w:t>
      </w:r>
      <w:r w:rsidR="00871200">
        <w:rPr>
          <w:sz w:val="28"/>
          <w:szCs w:val="28"/>
        </w:rPr>
        <w:t>nh công đổi mới căn bản toàn diệ</w:t>
      </w:r>
      <w:r w:rsidRPr="004F28DC">
        <w:rPr>
          <w:sz w:val="28"/>
          <w:szCs w:val="28"/>
        </w:rPr>
        <w:t>n giáo dục và đào tạo.</w:t>
      </w:r>
    </w:p>
    <w:p w:rsidR="00A626C3" w:rsidRPr="004F28DC" w:rsidRDefault="007E5F9D" w:rsidP="0097547B">
      <w:pPr>
        <w:pStyle w:val="Vnbnnidung20"/>
        <w:numPr>
          <w:ilvl w:val="0"/>
          <w:numId w:val="2"/>
        </w:numPr>
        <w:shd w:val="clear" w:color="auto" w:fill="auto"/>
        <w:tabs>
          <w:tab w:val="left" w:pos="804"/>
        </w:tabs>
        <w:spacing w:after="120" w:line="240" w:lineRule="auto"/>
        <w:ind w:firstLine="620"/>
        <w:rPr>
          <w:sz w:val="28"/>
          <w:szCs w:val="28"/>
        </w:rPr>
      </w:pPr>
      <w:r w:rsidRPr="004F28DC">
        <w:rPr>
          <w:sz w:val="28"/>
          <w:szCs w:val="28"/>
        </w:rPr>
        <w:t xml:space="preserve">Xây dựng môi trường giáo dục an toàn, lành mạnh, thân thiện, phòng chống bạo lực học đường; trường học xanh, sạch, đẹp, học sinh tích cực, ý thức bảo vệ môi trường xung quanh; triển khai các hoạt động bảo vệ môi trường, giáo </w:t>
      </w:r>
      <w:r w:rsidRPr="004F28DC">
        <w:rPr>
          <w:rStyle w:val="Vnbnnidung2105pt"/>
          <w:sz w:val="28"/>
          <w:szCs w:val="28"/>
        </w:rPr>
        <w:t xml:space="preserve">dục </w:t>
      </w:r>
      <w:r w:rsidRPr="004F28DC">
        <w:rPr>
          <w:sz w:val="28"/>
          <w:szCs w:val="28"/>
        </w:rPr>
        <w:t xml:space="preserve">và truyền thông về bảo vệ môi trường; chương trình “Giảm sử dụng túi ni lông”; phong trào “Chống rác thải nhựa”, Cuộc vận động người dân Thành phố Hồ Chí </w:t>
      </w:r>
      <w:r w:rsidR="00BA4EA4">
        <w:rPr>
          <w:sz w:val="28"/>
          <w:szCs w:val="28"/>
        </w:rPr>
        <w:t>Minh không xả rác ra đường và kê</w:t>
      </w:r>
      <w:r w:rsidRPr="004F28DC">
        <w:rPr>
          <w:sz w:val="28"/>
          <w:szCs w:val="28"/>
        </w:rPr>
        <w:t>nh rạch vì Thành phố sạch, xanh và thân thiện môi trường” giai đoạn 2022-2025.</w:t>
      </w:r>
    </w:p>
    <w:p w:rsidR="00A626C3" w:rsidRPr="004F28DC" w:rsidRDefault="007E5F9D" w:rsidP="0097547B">
      <w:pPr>
        <w:pStyle w:val="Vnbnnidung20"/>
        <w:numPr>
          <w:ilvl w:val="0"/>
          <w:numId w:val="2"/>
        </w:numPr>
        <w:shd w:val="clear" w:color="auto" w:fill="auto"/>
        <w:tabs>
          <w:tab w:val="left" w:pos="799"/>
        </w:tabs>
        <w:spacing w:after="120" w:line="240" w:lineRule="auto"/>
        <w:ind w:firstLine="620"/>
        <w:rPr>
          <w:sz w:val="28"/>
          <w:szCs w:val="28"/>
        </w:rPr>
      </w:pPr>
      <w:r w:rsidRPr="004F28DC">
        <w:rPr>
          <w:sz w:val="28"/>
          <w:szCs w:val="28"/>
        </w:rPr>
        <w:t>Quan tâm, bồi dưỡng tâm hồn, lòng yêu nước ch</w:t>
      </w:r>
      <w:r w:rsidR="00871200">
        <w:rPr>
          <w:sz w:val="28"/>
          <w:szCs w:val="28"/>
        </w:rPr>
        <w:t>o thế hệ trẻ, học sinh</w:t>
      </w:r>
      <w:r w:rsidRPr="004F28DC">
        <w:rPr>
          <w:sz w:val="28"/>
          <w:szCs w:val="28"/>
        </w:rPr>
        <w:t xml:space="preserve"> thông qua các hoạt động trải nghiệm, các câu lạc bộ, hoạt động thể dục, thể thao trong và ngoài nhà trường.</w:t>
      </w:r>
    </w:p>
    <w:p w:rsidR="00A626C3" w:rsidRPr="004F28DC" w:rsidRDefault="007E5F9D" w:rsidP="0097547B">
      <w:pPr>
        <w:pStyle w:val="Vnbnnidung20"/>
        <w:numPr>
          <w:ilvl w:val="0"/>
          <w:numId w:val="2"/>
        </w:numPr>
        <w:shd w:val="clear" w:color="auto" w:fill="auto"/>
        <w:tabs>
          <w:tab w:val="left" w:pos="799"/>
        </w:tabs>
        <w:spacing w:after="120" w:line="240" w:lineRule="auto"/>
        <w:ind w:firstLine="620"/>
        <w:rPr>
          <w:sz w:val="28"/>
          <w:szCs w:val="28"/>
        </w:rPr>
      </w:pPr>
      <w:r w:rsidRPr="004F28DC">
        <w:rPr>
          <w:sz w:val="28"/>
          <w:szCs w:val="28"/>
        </w:rPr>
        <w:t xml:space="preserve">Xây dựng đội ngũ </w:t>
      </w:r>
      <w:r w:rsidR="00871200">
        <w:rPr>
          <w:sz w:val="28"/>
          <w:szCs w:val="28"/>
          <w:lang w:val="en-US"/>
        </w:rPr>
        <w:t xml:space="preserve">viên chức </w:t>
      </w:r>
      <w:r w:rsidRPr="004F28DC">
        <w:rPr>
          <w:sz w:val="28"/>
          <w:szCs w:val="28"/>
        </w:rPr>
        <w:t>theo hướng chuẩn hóa, bảo đảm cơ sở vật chất đáp ứng ycu cầu ngày càng cao của sự nghiệp giáo dục.</w:t>
      </w:r>
    </w:p>
    <w:p w:rsidR="00A626C3" w:rsidRPr="004F28DC" w:rsidRDefault="007E5F9D" w:rsidP="0097547B">
      <w:pPr>
        <w:pStyle w:val="Vnbnnidung20"/>
        <w:numPr>
          <w:ilvl w:val="0"/>
          <w:numId w:val="2"/>
        </w:numPr>
        <w:shd w:val="clear" w:color="auto" w:fill="auto"/>
        <w:tabs>
          <w:tab w:val="left" w:pos="804"/>
        </w:tabs>
        <w:spacing w:after="120" w:line="240" w:lineRule="auto"/>
        <w:ind w:firstLine="620"/>
        <w:rPr>
          <w:sz w:val="28"/>
          <w:szCs w:val="28"/>
        </w:rPr>
      </w:pPr>
      <w:r w:rsidRPr="004F28DC">
        <w:rPr>
          <w:sz w:val="28"/>
          <w:szCs w:val="28"/>
        </w:rPr>
        <w:t xml:space="preserve">Đối mới quản trị nhà trường, xây dựng môi trường học tập, sinh hoạt văn hóa, dân chủ, khơi dậy sáng tạo; bảo đảm mỗi ngày tới trường là một ngày vui; xây dựng Trường học hạnh phúc; chỉ đạo </w:t>
      </w:r>
      <w:r w:rsidR="00BA4EA4">
        <w:rPr>
          <w:sz w:val="28"/>
          <w:szCs w:val="28"/>
        </w:rPr>
        <w:t>đổ</w:t>
      </w:r>
      <w:r w:rsidRPr="004F28DC">
        <w:rPr>
          <w:sz w:val="28"/>
          <w:szCs w:val="28"/>
        </w:rPr>
        <w:t>i mới tổ chức, hoạt động của thư viện gắn với chuyển đổi số, đây mạnh văn hóa đọc trong các nhà trường.</w:t>
      </w:r>
    </w:p>
    <w:p w:rsidR="00A626C3" w:rsidRPr="004F28DC" w:rsidRDefault="007E5F9D" w:rsidP="0097547B">
      <w:pPr>
        <w:pStyle w:val="Vnbnnidung20"/>
        <w:numPr>
          <w:ilvl w:val="0"/>
          <w:numId w:val="2"/>
        </w:numPr>
        <w:shd w:val="clear" w:color="auto" w:fill="auto"/>
        <w:tabs>
          <w:tab w:val="left" w:pos="799"/>
        </w:tabs>
        <w:spacing w:after="120" w:line="240" w:lineRule="auto"/>
        <w:ind w:firstLine="620"/>
        <w:rPr>
          <w:sz w:val="28"/>
          <w:szCs w:val="28"/>
        </w:rPr>
      </w:pPr>
      <w:r w:rsidRPr="004F28DC">
        <w:rPr>
          <w:sz w:val="28"/>
          <w:szCs w:val="28"/>
        </w:rPr>
        <w:t xml:space="preserve">Thường xuyên theo dõi, chỉ đạo, hướng dẫn, kiểm tra, giám sát, tình hình thực hiện văn hóa </w:t>
      </w:r>
      <w:r w:rsidR="00BA4EA4">
        <w:rPr>
          <w:sz w:val="28"/>
          <w:szCs w:val="28"/>
        </w:rPr>
        <w:t>học đường trên địa bàn huyện</w:t>
      </w:r>
      <w:r w:rsidRPr="004F28DC">
        <w:rPr>
          <w:sz w:val="28"/>
          <w:szCs w:val="28"/>
        </w:rPr>
        <w:t>; tổ chức kiểm tra</w:t>
      </w:r>
      <w:r w:rsidR="00BA4EA4">
        <w:rPr>
          <w:sz w:val="28"/>
          <w:szCs w:val="28"/>
          <w:lang w:val="en-US"/>
        </w:rPr>
        <w:t xml:space="preserve"> </w:t>
      </w:r>
      <w:r w:rsidRPr="004F28DC">
        <w:rPr>
          <w:sz w:val="28"/>
          <w:szCs w:val="28"/>
        </w:rPr>
        <w:t>về công tác văn hóa trường học và an toàn trường học.</w:t>
      </w:r>
    </w:p>
    <w:p w:rsidR="00A626C3" w:rsidRPr="004F28DC" w:rsidRDefault="007E5F9D" w:rsidP="0097547B">
      <w:pPr>
        <w:pStyle w:val="Tiu20"/>
        <w:keepNext/>
        <w:keepLines/>
        <w:numPr>
          <w:ilvl w:val="0"/>
          <w:numId w:val="3"/>
        </w:numPr>
        <w:shd w:val="clear" w:color="auto" w:fill="auto"/>
        <w:tabs>
          <w:tab w:val="left" w:pos="953"/>
        </w:tabs>
        <w:spacing w:after="120" w:line="240" w:lineRule="auto"/>
        <w:rPr>
          <w:sz w:val="28"/>
          <w:szCs w:val="28"/>
        </w:rPr>
      </w:pPr>
      <w:bookmarkStart w:id="2" w:name="bookmark2"/>
      <w:r w:rsidRPr="004F28DC">
        <w:rPr>
          <w:sz w:val="28"/>
          <w:szCs w:val="28"/>
        </w:rPr>
        <w:t>Tăng cường nguồn lực thực hiện văn hóa học đường</w:t>
      </w:r>
      <w:bookmarkEnd w:id="2"/>
    </w:p>
    <w:p w:rsidR="00A626C3" w:rsidRPr="004F28DC" w:rsidRDefault="007E5F9D" w:rsidP="0097547B">
      <w:pPr>
        <w:pStyle w:val="Vnbnnidung20"/>
        <w:numPr>
          <w:ilvl w:val="0"/>
          <w:numId w:val="2"/>
        </w:numPr>
        <w:shd w:val="clear" w:color="auto" w:fill="auto"/>
        <w:tabs>
          <w:tab w:val="left" w:pos="794"/>
        </w:tabs>
        <w:spacing w:after="120" w:line="240" w:lineRule="auto"/>
        <w:ind w:firstLine="620"/>
        <w:rPr>
          <w:sz w:val="28"/>
          <w:szCs w:val="28"/>
        </w:rPr>
      </w:pPr>
      <w:r w:rsidRPr="004F28DC">
        <w:rPr>
          <w:sz w:val="28"/>
          <w:szCs w:val="28"/>
        </w:rPr>
        <w:t>Hằng năm, bố trí ngân sách để thực hiện các nhiệm vụ văn hóa học đường theo quy định của pháp luật.</w:t>
      </w:r>
    </w:p>
    <w:p w:rsidR="00A626C3" w:rsidRPr="004F28DC" w:rsidRDefault="007E5F9D" w:rsidP="0097547B">
      <w:pPr>
        <w:pStyle w:val="Vnbnnidung20"/>
        <w:numPr>
          <w:ilvl w:val="0"/>
          <w:numId w:val="2"/>
        </w:numPr>
        <w:shd w:val="clear" w:color="auto" w:fill="auto"/>
        <w:tabs>
          <w:tab w:val="left" w:pos="799"/>
        </w:tabs>
        <w:spacing w:after="120" w:line="240" w:lineRule="auto"/>
        <w:ind w:firstLine="620"/>
        <w:rPr>
          <w:sz w:val="28"/>
          <w:szCs w:val="28"/>
        </w:rPr>
      </w:pPr>
      <w:r w:rsidRPr="004F28DC">
        <w:rPr>
          <w:sz w:val="28"/>
          <w:szCs w:val="28"/>
        </w:rPr>
        <w:t>Thực hiện nội dung giáo dục giá trị vă</w:t>
      </w:r>
      <w:r w:rsidR="00871200">
        <w:rPr>
          <w:sz w:val="28"/>
          <w:szCs w:val="28"/>
        </w:rPr>
        <w:t>n hóa truyền thống; tình yêu quê</w:t>
      </w:r>
      <w:r w:rsidRPr="004F28DC">
        <w:rPr>
          <w:sz w:val="28"/>
          <w:szCs w:val="28"/>
        </w:rPr>
        <w:t xml:space="preserve"> hương; giá trị di tích lịch sử văn hóa địa phương. Tăng cường các giải pháp phù hợp, đồng bộ trong công tác phối hợp giữa nhà trường, gia đình, xã hội bảo đảm phát huy</w:t>
      </w:r>
      <w:r w:rsidR="00871200">
        <w:rPr>
          <w:sz w:val="28"/>
          <w:szCs w:val="28"/>
        </w:rPr>
        <w:t xml:space="preserve"> vai trò, trách nhiệm của gia đì</w:t>
      </w:r>
      <w:r w:rsidRPr="004F28DC">
        <w:rPr>
          <w:sz w:val="28"/>
          <w:szCs w:val="28"/>
        </w:rPr>
        <w:t>nh trong việc giáo dục văn hóa h</w:t>
      </w:r>
      <w:r w:rsidR="00871200">
        <w:rPr>
          <w:sz w:val="28"/>
          <w:szCs w:val="28"/>
        </w:rPr>
        <w:t>ọc đường cho học sinh</w:t>
      </w:r>
      <w:r w:rsidRPr="004F28DC">
        <w:rPr>
          <w:sz w:val="28"/>
          <w:szCs w:val="28"/>
        </w:rPr>
        <w:t>.</w:t>
      </w:r>
    </w:p>
    <w:p w:rsidR="00A626C3" w:rsidRPr="004F28DC" w:rsidRDefault="007E5F9D" w:rsidP="0097547B">
      <w:pPr>
        <w:pStyle w:val="Vnbnnidung20"/>
        <w:numPr>
          <w:ilvl w:val="0"/>
          <w:numId w:val="2"/>
        </w:numPr>
        <w:shd w:val="clear" w:color="auto" w:fill="auto"/>
        <w:tabs>
          <w:tab w:val="left" w:pos="804"/>
        </w:tabs>
        <w:spacing w:after="120" w:line="240" w:lineRule="auto"/>
        <w:ind w:firstLine="620"/>
        <w:rPr>
          <w:sz w:val="28"/>
          <w:szCs w:val="28"/>
        </w:rPr>
      </w:pPr>
      <w:r w:rsidRPr="004F28DC">
        <w:rPr>
          <w:sz w:val="28"/>
          <w:szCs w:val="28"/>
        </w:rPr>
        <w:t>Xây dựng đội ngũ</w:t>
      </w:r>
      <w:r w:rsidR="00871200">
        <w:rPr>
          <w:sz w:val="28"/>
          <w:szCs w:val="28"/>
          <w:lang w:val="en-US"/>
        </w:rPr>
        <w:t xml:space="preserve"> viên chức</w:t>
      </w:r>
      <w:r w:rsidRPr="004F28DC">
        <w:rPr>
          <w:sz w:val="28"/>
          <w:szCs w:val="28"/>
        </w:rPr>
        <w:t>, nhân viên theo hướng chuẩn hóa, bảo đảm đủ về số lượng, hợp lý về cơ cấu, nâng cao chất lượng, đặc biệt chú trọng nâng cao bản lĩnh chính trị, phẩm chất đạo đức, lối sống, lương tâm nghề nghiệp và trình độ chu</w:t>
      </w:r>
      <w:r w:rsidR="00DA496B">
        <w:rPr>
          <w:sz w:val="28"/>
          <w:szCs w:val="28"/>
        </w:rPr>
        <w:t>yê</w:t>
      </w:r>
      <w:r w:rsidRPr="004F28DC">
        <w:rPr>
          <w:sz w:val="28"/>
          <w:szCs w:val="28"/>
        </w:rPr>
        <w:t>n môn, nghiệp vụ, đáp ứng yêu cầu ngày càng cao của sự nghiệp giáo dục.</w:t>
      </w:r>
    </w:p>
    <w:p w:rsidR="00A626C3" w:rsidRPr="004F28DC" w:rsidRDefault="007E5F9D" w:rsidP="0097547B">
      <w:pPr>
        <w:pStyle w:val="Vnbnnidung20"/>
        <w:numPr>
          <w:ilvl w:val="0"/>
          <w:numId w:val="2"/>
        </w:numPr>
        <w:shd w:val="clear" w:color="auto" w:fill="auto"/>
        <w:tabs>
          <w:tab w:val="left" w:pos="804"/>
        </w:tabs>
        <w:spacing w:after="120" w:line="240" w:lineRule="auto"/>
        <w:ind w:firstLine="620"/>
        <w:rPr>
          <w:sz w:val="28"/>
          <w:szCs w:val="28"/>
        </w:rPr>
      </w:pPr>
      <w:r w:rsidRPr="004F28DC">
        <w:rPr>
          <w:sz w:val="28"/>
          <w:szCs w:val="28"/>
        </w:rPr>
        <w:t>Phối hợp thực hiện rà soát, bảo đảm các cơ sở giáo dục đạt mức tối thiểu về cơ sở</w:t>
      </w:r>
      <w:r w:rsidR="00DA496B">
        <w:rPr>
          <w:sz w:val="28"/>
          <w:szCs w:val="28"/>
        </w:rPr>
        <w:t xml:space="preserve"> vật chất theo quy định, trong đ</w:t>
      </w:r>
      <w:r w:rsidRPr="004F28DC">
        <w:rPr>
          <w:sz w:val="28"/>
          <w:szCs w:val="28"/>
        </w:rPr>
        <w:t>ó chú trọng công tác quy hoạch các phòng học chức năng, sân chơi, bãi tập, nhà đa năng, các công trình vệ sinh, khu vui chơi, trồng cây xanh trong sân trường bảo đảm môi trường sư phạm thân thiện, an toàn.</w:t>
      </w:r>
    </w:p>
    <w:p w:rsidR="00A626C3" w:rsidRDefault="007E5F9D" w:rsidP="0097547B">
      <w:pPr>
        <w:pStyle w:val="Tiu20"/>
        <w:keepNext/>
        <w:keepLines/>
        <w:numPr>
          <w:ilvl w:val="0"/>
          <w:numId w:val="1"/>
        </w:numPr>
        <w:shd w:val="clear" w:color="auto" w:fill="auto"/>
        <w:tabs>
          <w:tab w:val="left" w:pos="1126"/>
        </w:tabs>
        <w:spacing w:after="120" w:line="240" w:lineRule="auto"/>
        <w:rPr>
          <w:sz w:val="28"/>
          <w:szCs w:val="28"/>
        </w:rPr>
      </w:pPr>
      <w:bookmarkStart w:id="3" w:name="bookmark3"/>
      <w:r w:rsidRPr="004F28DC">
        <w:rPr>
          <w:sz w:val="28"/>
          <w:szCs w:val="28"/>
        </w:rPr>
        <w:t>TỔ CHỨC THỤC HIỆN</w:t>
      </w:r>
      <w:bookmarkEnd w:id="3"/>
    </w:p>
    <w:p w:rsidR="00871200" w:rsidRPr="00871200" w:rsidRDefault="00871200" w:rsidP="0097547B">
      <w:pPr>
        <w:pStyle w:val="Tiu20"/>
        <w:keepNext/>
        <w:keepLines/>
        <w:shd w:val="clear" w:color="auto" w:fill="auto"/>
        <w:tabs>
          <w:tab w:val="left" w:pos="1126"/>
        </w:tabs>
        <w:spacing w:after="120" w:line="240" w:lineRule="auto"/>
        <w:rPr>
          <w:sz w:val="28"/>
          <w:szCs w:val="28"/>
          <w:lang w:val="en-US"/>
        </w:rPr>
      </w:pPr>
      <w:r>
        <w:rPr>
          <w:sz w:val="28"/>
          <w:szCs w:val="28"/>
          <w:lang w:val="en-US"/>
        </w:rPr>
        <w:t xml:space="preserve">1.Các cơ sở giáo dục </w:t>
      </w:r>
    </w:p>
    <w:p w:rsidR="00A626C3" w:rsidRPr="004F28DC" w:rsidRDefault="007E5F9D" w:rsidP="0097547B">
      <w:pPr>
        <w:pStyle w:val="Vnbnnidung20"/>
        <w:numPr>
          <w:ilvl w:val="0"/>
          <w:numId w:val="2"/>
        </w:numPr>
        <w:shd w:val="clear" w:color="auto" w:fill="auto"/>
        <w:tabs>
          <w:tab w:val="left" w:pos="821"/>
        </w:tabs>
        <w:spacing w:after="120" w:line="240" w:lineRule="auto"/>
        <w:ind w:firstLine="640"/>
        <w:rPr>
          <w:sz w:val="28"/>
          <w:szCs w:val="28"/>
        </w:rPr>
      </w:pPr>
      <w:r w:rsidRPr="004F28DC">
        <w:rPr>
          <w:sz w:val="28"/>
          <w:szCs w:val="28"/>
        </w:rPr>
        <w:t>Xây dựng kế hoạch triển khai, gắn việc thực hiện nội dung, nhiệm vụ và các giải pháp phù hợp tình hình thực tiễn của từng đơn vị.</w:t>
      </w:r>
    </w:p>
    <w:p w:rsidR="00A626C3" w:rsidRPr="004F28DC" w:rsidRDefault="007E5F9D" w:rsidP="0097547B">
      <w:pPr>
        <w:pStyle w:val="Vnbnnidung20"/>
        <w:numPr>
          <w:ilvl w:val="0"/>
          <w:numId w:val="2"/>
        </w:numPr>
        <w:shd w:val="clear" w:color="auto" w:fill="auto"/>
        <w:tabs>
          <w:tab w:val="left" w:pos="816"/>
        </w:tabs>
        <w:spacing w:after="120" w:line="240" w:lineRule="auto"/>
        <w:ind w:firstLine="640"/>
        <w:rPr>
          <w:sz w:val="28"/>
          <w:szCs w:val="28"/>
        </w:rPr>
      </w:pPr>
      <w:r w:rsidRPr="004F28DC">
        <w:rPr>
          <w:sz w:val="28"/>
          <w:szCs w:val="28"/>
        </w:rPr>
        <w:t>Bố trí nguồn lực triển khai thực hiện công tác</w:t>
      </w:r>
      <w:r w:rsidR="00871200">
        <w:rPr>
          <w:sz w:val="28"/>
          <w:szCs w:val="28"/>
        </w:rPr>
        <w:t xml:space="preserve"> xây dựng văn hóa học đường</w:t>
      </w:r>
      <w:r w:rsidRPr="004F28DC">
        <w:rPr>
          <w:sz w:val="28"/>
          <w:szCs w:val="28"/>
        </w:rPr>
        <w:t>.</w:t>
      </w:r>
    </w:p>
    <w:p w:rsidR="00A626C3" w:rsidRDefault="007E5F9D" w:rsidP="0097547B">
      <w:pPr>
        <w:pStyle w:val="Vnbnnidung20"/>
        <w:numPr>
          <w:ilvl w:val="0"/>
          <w:numId w:val="2"/>
        </w:numPr>
        <w:shd w:val="clear" w:color="auto" w:fill="auto"/>
        <w:tabs>
          <w:tab w:val="left" w:pos="826"/>
        </w:tabs>
        <w:spacing w:after="120" w:line="240" w:lineRule="auto"/>
        <w:ind w:firstLine="640"/>
        <w:rPr>
          <w:sz w:val="28"/>
          <w:szCs w:val="28"/>
        </w:rPr>
      </w:pPr>
      <w:r w:rsidRPr="004F28DC">
        <w:rPr>
          <w:sz w:val="28"/>
          <w:szCs w:val="28"/>
        </w:rPr>
        <w:t>Huy động các nguồn kinh phí xã hội hóa, hỗ trợ, tài t</w:t>
      </w:r>
      <w:r w:rsidR="00871200">
        <w:rPr>
          <w:sz w:val="28"/>
          <w:szCs w:val="28"/>
        </w:rPr>
        <w:t>rợ hợp pháp khác phù hợp với điề</w:t>
      </w:r>
      <w:r w:rsidR="00DA496B">
        <w:rPr>
          <w:sz w:val="28"/>
          <w:szCs w:val="28"/>
        </w:rPr>
        <w:t>u kiện cụ thể từng trường</w:t>
      </w:r>
      <w:r w:rsidRPr="004F28DC">
        <w:rPr>
          <w:sz w:val="28"/>
          <w:szCs w:val="28"/>
        </w:rPr>
        <w:t>; phân cô</w:t>
      </w:r>
      <w:r w:rsidR="00871200">
        <w:rPr>
          <w:sz w:val="28"/>
          <w:szCs w:val="28"/>
        </w:rPr>
        <w:t>ng, giao trách nhiệm cụ thể để</w:t>
      </w:r>
      <w:r w:rsidRPr="004F28DC">
        <w:rPr>
          <w:sz w:val="28"/>
          <w:szCs w:val="28"/>
        </w:rPr>
        <w:t xml:space="preserve"> thực hiệ</w:t>
      </w:r>
      <w:r w:rsidR="00871200">
        <w:rPr>
          <w:sz w:val="28"/>
          <w:szCs w:val="28"/>
        </w:rPr>
        <w:t>n có hiệu quả các nhiệm vụ của k</w:t>
      </w:r>
      <w:r w:rsidRPr="004F28DC">
        <w:rPr>
          <w:sz w:val="28"/>
          <w:szCs w:val="28"/>
        </w:rPr>
        <w:t>ế hoạch.</w:t>
      </w:r>
    </w:p>
    <w:p w:rsidR="00871200" w:rsidRDefault="00871200" w:rsidP="0097547B">
      <w:pPr>
        <w:pStyle w:val="Vnbnnidung20"/>
        <w:numPr>
          <w:ilvl w:val="0"/>
          <w:numId w:val="2"/>
        </w:numPr>
        <w:shd w:val="clear" w:color="auto" w:fill="auto"/>
        <w:tabs>
          <w:tab w:val="left" w:pos="826"/>
        </w:tabs>
        <w:spacing w:after="120" w:line="240" w:lineRule="auto"/>
        <w:ind w:firstLine="640"/>
        <w:rPr>
          <w:sz w:val="28"/>
          <w:szCs w:val="28"/>
        </w:rPr>
      </w:pPr>
      <w:r>
        <w:rPr>
          <w:sz w:val="28"/>
          <w:szCs w:val="28"/>
          <w:lang w:val="en-US"/>
        </w:rPr>
        <w:t>Báo cáo tình hình thực hiện về Phòng Giáo dục và Đào tạo (Ông Nguyễn Văn Lâm – Chuyên viên – email:</w:t>
      </w:r>
      <w:r w:rsidR="00C72791">
        <w:rPr>
          <w:sz w:val="28"/>
          <w:szCs w:val="28"/>
          <w:lang w:val="en-US"/>
        </w:rPr>
        <w:t xml:space="preserve"> </w:t>
      </w:r>
      <w:hyperlink r:id="rId8" w:history="1">
        <w:r w:rsidR="00461859" w:rsidRPr="00492562">
          <w:rPr>
            <w:rStyle w:val="Hyperlink"/>
            <w:sz w:val="28"/>
            <w:szCs w:val="28"/>
            <w:lang w:val="en-US"/>
          </w:rPr>
          <w:t>nvlam.cangio@hcm.edu.vn</w:t>
        </w:r>
      </w:hyperlink>
      <w:r w:rsidR="00461859">
        <w:rPr>
          <w:sz w:val="28"/>
          <w:szCs w:val="28"/>
          <w:lang w:val="en-US"/>
        </w:rPr>
        <w:t>) trước ngày 05 tháng 12 hàng năm.</w:t>
      </w:r>
    </w:p>
    <w:p w:rsidR="00871200" w:rsidRPr="00461859" w:rsidRDefault="00871200" w:rsidP="0097547B">
      <w:pPr>
        <w:pStyle w:val="Vnbnnidung20"/>
        <w:shd w:val="clear" w:color="auto" w:fill="auto"/>
        <w:tabs>
          <w:tab w:val="left" w:pos="826"/>
        </w:tabs>
        <w:spacing w:after="120" w:line="240" w:lineRule="auto"/>
        <w:ind w:left="640"/>
        <w:rPr>
          <w:b/>
          <w:sz w:val="28"/>
          <w:szCs w:val="28"/>
        </w:rPr>
      </w:pPr>
      <w:r w:rsidRPr="00461859">
        <w:rPr>
          <w:b/>
          <w:sz w:val="28"/>
          <w:szCs w:val="28"/>
          <w:lang w:val="en-US"/>
        </w:rPr>
        <w:t>2. Phòng Giáo dục và Đào tạo</w:t>
      </w:r>
    </w:p>
    <w:p w:rsidR="00461859" w:rsidRPr="00461859" w:rsidRDefault="00871200" w:rsidP="0097547B">
      <w:pPr>
        <w:pStyle w:val="Vnbnnidung20"/>
        <w:numPr>
          <w:ilvl w:val="0"/>
          <w:numId w:val="2"/>
        </w:numPr>
        <w:shd w:val="clear" w:color="auto" w:fill="auto"/>
        <w:tabs>
          <w:tab w:val="left" w:pos="831"/>
        </w:tabs>
        <w:spacing w:after="120" w:line="240" w:lineRule="auto"/>
        <w:ind w:firstLine="640"/>
        <w:rPr>
          <w:sz w:val="28"/>
          <w:szCs w:val="28"/>
        </w:rPr>
      </w:pPr>
      <w:r w:rsidRPr="00461859">
        <w:rPr>
          <w:sz w:val="28"/>
          <w:szCs w:val="28"/>
        </w:rPr>
        <w:t>T</w:t>
      </w:r>
      <w:r w:rsidR="007E5F9D" w:rsidRPr="00461859">
        <w:rPr>
          <w:sz w:val="28"/>
          <w:szCs w:val="28"/>
        </w:rPr>
        <w:t>ổ chức kiểm tra, giám sát, tổng hợp tìn</w:t>
      </w:r>
      <w:r w:rsidRPr="00461859">
        <w:rPr>
          <w:sz w:val="28"/>
          <w:szCs w:val="28"/>
        </w:rPr>
        <w:t>h hình thực hiện, báo cáo kế</w:t>
      </w:r>
      <w:r w:rsidR="00DA496B">
        <w:rPr>
          <w:sz w:val="28"/>
          <w:szCs w:val="28"/>
        </w:rPr>
        <w:t>t quả thực hiện tại các đơn vị</w:t>
      </w:r>
      <w:r w:rsidR="007E5F9D" w:rsidRPr="00461859">
        <w:rPr>
          <w:sz w:val="28"/>
          <w:szCs w:val="28"/>
        </w:rPr>
        <w:t xml:space="preserve"> gửi Phòng Chính trị, tư tưởng Sở Giáo dục và Đào tạo trước ngày </w:t>
      </w:r>
      <w:r w:rsidR="005B3C55">
        <w:rPr>
          <w:sz w:val="28"/>
          <w:szCs w:val="28"/>
          <w:lang w:val="en-US"/>
        </w:rPr>
        <w:t>15 tháng 12</w:t>
      </w:r>
      <w:r w:rsidR="007E5F9D" w:rsidRPr="00461859">
        <w:rPr>
          <w:rStyle w:val="Vnbnnidung2Inm0"/>
          <w:sz w:val="28"/>
          <w:szCs w:val="28"/>
        </w:rPr>
        <w:t xml:space="preserve"> </w:t>
      </w:r>
      <w:r w:rsidR="007E5F9D" w:rsidRPr="00461859">
        <w:rPr>
          <w:sz w:val="28"/>
          <w:szCs w:val="28"/>
        </w:rPr>
        <w:t>hằng năm</w:t>
      </w:r>
      <w:r w:rsidR="00461859" w:rsidRPr="00461859">
        <w:rPr>
          <w:sz w:val="28"/>
          <w:szCs w:val="28"/>
          <w:lang w:val="en-US"/>
        </w:rPr>
        <w:t xml:space="preserve">. </w:t>
      </w:r>
    </w:p>
    <w:p w:rsidR="00461859" w:rsidRDefault="00461859" w:rsidP="0097547B">
      <w:pPr>
        <w:pStyle w:val="Vnbnnidung20"/>
        <w:shd w:val="clear" w:color="auto" w:fill="auto"/>
        <w:tabs>
          <w:tab w:val="left" w:pos="831"/>
        </w:tabs>
        <w:spacing w:after="120" w:line="240" w:lineRule="auto"/>
        <w:rPr>
          <w:sz w:val="28"/>
          <w:szCs w:val="28"/>
          <w:lang w:val="en-US"/>
        </w:rPr>
      </w:pPr>
      <w:r>
        <w:rPr>
          <w:sz w:val="28"/>
          <w:szCs w:val="28"/>
          <w:lang w:val="en-US"/>
        </w:rPr>
        <w:tab/>
        <w:t>Đề nghị thủ trưởng các đơn vị tổ chức thực hiện nghiêm túc kế hoạch này./.</w:t>
      </w:r>
    </w:p>
    <w:p w:rsidR="0075092F" w:rsidRDefault="0075092F" w:rsidP="0097547B">
      <w:pPr>
        <w:pStyle w:val="Vnbnnidung20"/>
        <w:shd w:val="clear" w:color="auto" w:fill="auto"/>
        <w:tabs>
          <w:tab w:val="left" w:pos="831"/>
        </w:tabs>
        <w:spacing w:after="120" w:line="240" w:lineRule="auto"/>
        <w:rPr>
          <w:sz w:val="28"/>
          <w:szCs w:val="28"/>
          <w:lang w:val="en-US"/>
        </w:rPr>
      </w:pPr>
    </w:p>
    <w:tbl>
      <w:tblPr>
        <w:tblW w:w="0" w:type="auto"/>
        <w:jc w:val="center"/>
        <w:tblLook w:val="01E0" w:firstRow="1" w:lastRow="1" w:firstColumn="1" w:lastColumn="1" w:noHBand="0" w:noVBand="0"/>
      </w:tblPr>
      <w:tblGrid>
        <w:gridCol w:w="3855"/>
        <w:gridCol w:w="5410"/>
      </w:tblGrid>
      <w:tr w:rsidR="0097547B" w:rsidTr="007033A2">
        <w:trPr>
          <w:jc w:val="center"/>
        </w:trPr>
        <w:tc>
          <w:tcPr>
            <w:tcW w:w="3855" w:type="dxa"/>
          </w:tcPr>
          <w:p w:rsidR="0097547B" w:rsidRPr="0075092F" w:rsidRDefault="0097547B" w:rsidP="007033A2">
            <w:pPr>
              <w:rPr>
                <w:rFonts w:ascii="Times New Roman" w:hAnsi="Times New Roman" w:cs="Times New Roman"/>
                <w:b/>
                <w:bCs/>
                <w:i/>
              </w:rPr>
            </w:pPr>
            <w:r w:rsidRPr="0075092F">
              <w:rPr>
                <w:rFonts w:ascii="Times New Roman" w:hAnsi="Times New Roman" w:cs="Times New Roman"/>
                <w:b/>
                <w:bCs/>
                <w:i/>
              </w:rPr>
              <w:t>Nơi nhận:</w:t>
            </w:r>
          </w:p>
          <w:p w:rsidR="0097547B" w:rsidRPr="0075092F" w:rsidRDefault="003C2A98" w:rsidP="007033A2">
            <w:pPr>
              <w:rPr>
                <w:rFonts w:ascii="Times New Roman" w:hAnsi="Times New Roman" w:cs="Times New Roman"/>
                <w:sz w:val="22"/>
                <w:szCs w:val="22"/>
              </w:rPr>
            </w:pPr>
            <w:r>
              <w:rPr>
                <w:rFonts w:ascii="Times New Roman" w:hAnsi="Times New Roman" w:cs="Times New Roman"/>
                <w:sz w:val="22"/>
                <w:szCs w:val="22"/>
              </w:rPr>
              <w:t>- Phòng CTTT-Sở GDĐT</w:t>
            </w:r>
            <w:r w:rsidR="0097547B" w:rsidRPr="0075092F">
              <w:rPr>
                <w:rFonts w:ascii="Times New Roman" w:hAnsi="Times New Roman" w:cs="Times New Roman"/>
                <w:sz w:val="22"/>
                <w:szCs w:val="22"/>
              </w:rPr>
              <w:t>;</w:t>
            </w:r>
          </w:p>
          <w:p w:rsidR="0097547B" w:rsidRPr="0075092F" w:rsidRDefault="0097547B" w:rsidP="007033A2">
            <w:pPr>
              <w:rPr>
                <w:rFonts w:ascii="Times New Roman" w:hAnsi="Times New Roman" w:cs="Times New Roman"/>
                <w:sz w:val="22"/>
                <w:szCs w:val="22"/>
              </w:rPr>
            </w:pPr>
            <w:r w:rsidRPr="0075092F">
              <w:rPr>
                <w:rFonts w:ascii="Times New Roman" w:hAnsi="Times New Roman" w:cs="Times New Roman"/>
                <w:sz w:val="22"/>
                <w:szCs w:val="22"/>
              </w:rPr>
              <w:t>- Ban lãnh đạo P.GDĐT;</w:t>
            </w:r>
          </w:p>
          <w:p w:rsidR="0097547B" w:rsidRPr="0075092F" w:rsidRDefault="0097547B" w:rsidP="007033A2">
            <w:pPr>
              <w:rPr>
                <w:rFonts w:ascii="Times New Roman" w:hAnsi="Times New Roman" w:cs="Times New Roman"/>
                <w:sz w:val="22"/>
                <w:szCs w:val="22"/>
              </w:rPr>
            </w:pPr>
            <w:r w:rsidRPr="0075092F">
              <w:rPr>
                <w:rFonts w:ascii="Times New Roman" w:hAnsi="Times New Roman" w:cs="Times New Roman"/>
                <w:sz w:val="22"/>
                <w:szCs w:val="22"/>
              </w:rPr>
              <w:t>- Công chức P.GDĐT;</w:t>
            </w:r>
          </w:p>
          <w:p w:rsidR="0097547B" w:rsidRPr="0075092F" w:rsidRDefault="0097547B" w:rsidP="007033A2">
            <w:pPr>
              <w:rPr>
                <w:rFonts w:ascii="Times New Roman" w:hAnsi="Times New Roman" w:cs="Times New Roman"/>
                <w:sz w:val="22"/>
                <w:szCs w:val="22"/>
              </w:rPr>
            </w:pPr>
            <w:r w:rsidRPr="0075092F">
              <w:rPr>
                <w:rFonts w:ascii="Times New Roman" w:hAnsi="Times New Roman" w:cs="Times New Roman"/>
                <w:sz w:val="22"/>
                <w:szCs w:val="22"/>
              </w:rPr>
              <w:t>- Các trường MN, TH, THCS trong huyện;</w:t>
            </w:r>
          </w:p>
          <w:p w:rsidR="0097547B" w:rsidRPr="0075092F" w:rsidRDefault="0097547B" w:rsidP="007033A2">
            <w:pPr>
              <w:rPr>
                <w:rFonts w:ascii="Times New Roman" w:hAnsi="Times New Roman" w:cs="Times New Roman"/>
                <w:sz w:val="22"/>
                <w:szCs w:val="22"/>
              </w:rPr>
            </w:pPr>
            <w:r w:rsidRPr="0075092F">
              <w:rPr>
                <w:rFonts w:ascii="Times New Roman" w:hAnsi="Times New Roman" w:cs="Times New Roman"/>
                <w:sz w:val="22"/>
                <w:szCs w:val="22"/>
              </w:rPr>
              <w:t>- Trường Chuyên biệt Cần Thạnh;</w:t>
            </w:r>
            <w:r w:rsidRPr="0075092F">
              <w:rPr>
                <w:rFonts w:ascii="Times New Roman" w:hAnsi="Times New Roman" w:cs="Times New Roman"/>
                <w:sz w:val="22"/>
                <w:szCs w:val="22"/>
              </w:rPr>
              <w:tab/>
              <w:t xml:space="preserve">        </w:t>
            </w:r>
          </w:p>
          <w:p w:rsidR="0097547B" w:rsidRPr="0075092F" w:rsidRDefault="0097547B" w:rsidP="007033A2">
            <w:pPr>
              <w:rPr>
                <w:rFonts w:ascii="Times New Roman" w:hAnsi="Times New Roman" w:cs="Times New Roman"/>
                <w:b/>
                <w:bCs/>
                <w:sz w:val="22"/>
                <w:szCs w:val="22"/>
              </w:rPr>
            </w:pPr>
            <w:r w:rsidRPr="0075092F">
              <w:rPr>
                <w:rFonts w:ascii="Times New Roman" w:hAnsi="Times New Roman" w:cs="Times New Roman"/>
                <w:sz w:val="22"/>
                <w:szCs w:val="22"/>
              </w:rPr>
              <w:t>-Lưu: VT.</w:t>
            </w:r>
            <w:r w:rsidRPr="0075092F">
              <w:rPr>
                <w:rFonts w:ascii="Times New Roman" w:hAnsi="Times New Roman" w:cs="Times New Roman"/>
                <w:sz w:val="22"/>
                <w:szCs w:val="22"/>
              </w:rPr>
              <w:tab/>
            </w:r>
          </w:p>
        </w:tc>
        <w:tc>
          <w:tcPr>
            <w:tcW w:w="5410" w:type="dxa"/>
          </w:tcPr>
          <w:p w:rsidR="0097547B" w:rsidRPr="0097547B" w:rsidRDefault="0097547B" w:rsidP="007033A2">
            <w:pPr>
              <w:jc w:val="center"/>
              <w:rPr>
                <w:rFonts w:ascii="Times New Roman" w:hAnsi="Times New Roman" w:cs="Times New Roman"/>
                <w:b/>
                <w:szCs w:val="28"/>
              </w:rPr>
            </w:pPr>
            <w:r w:rsidRPr="0097547B">
              <w:rPr>
                <w:rFonts w:ascii="Times New Roman" w:hAnsi="Times New Roman" w:cs="Times New Roman"/>
                <w:b/>
                <w:szCs w:val="28"/>
              </w:rPr>
              <w:t>TRƯỞNG PHÒNG</w:t>
            </w:r>
          </w:p>
          <w:p w:rsidR="0097547B" w:rsidRPr="0097547B" w:rsidRDefault="0097547B" w:rsidP="007033A2">
            <w:pPr>
              <w:jc w:val="center"/>
              <w:rPr>
                <w:rFonts w:ascii="Times New Roman" w:hAnsi="Times New Roman" w:cs="Times New Roman"/>
                <w:b/>
                <w:szCs w:val="28"/>
              </w:rPr>
            </w:pPr>
          </w:p>
          <w:p w:rsidR="0097547B" w:rsidRPr="0097547B" w:rsidRDefault="0097547B" w:rsidP="007033A2">
            <w:pPr>
              <w:jc w:val="center"/>
              <w:rPr>
                <w:rFonts w:ascii="Times New Roman" w:hAnsi="Times New Roman" w:cs="Times New Roman"/>
                <w:b/>
                <w:szCs w:val="28"/>
              </w:rPr>
            </w:pPr>
          </w:p>
          <w:p w:rsidR="0097547B" w:rsidRPr="0097547B" w:rsidRDefault="0097547B" w:rsidP="007033A2">
            <w:pPr>
              <w:jc w:val="center"/>
              <w:rPr>
                <w:rFonts w:ascii="Times New Roman" w:hAnsi="Times New Roman" w:cs="Times New Roman"/>
                <w:b/>
                <w:szCs w:val="28"/>
              </w:rPr>
            </w:pPr>
          </w:p>
          <w:p w:rsidR="0097547B" w:rsidRPr="0097547B" w:rsidRDefault="0097547B" w:rsidP="007033A2">
            <w:pPr>
              <w:jc w:val="center"/>
              <w:rPr>
                <w:rFonts w:ascii="Times New Roman" w:hAnsi="Times New Roman" w:cs="Times New Roman"/>
                <w:b/>
                <w:szCs w:val="28"/>
              </w:rPr>
            </w:pPr>
          </w:p>
          <w:p w:rsidR="0097547B" w:rsidRPr="0097547B" w:rsidRDefault="0097547B" w:rsidP="007033A2">
            <w:pPr>
              <w:jc w:val="center"/>
              <w:rPr>
                <w:rFonts w:ascii="Times New Roman" w:hAnsi="Times New Roman" w:cs="Times New Roman"/>
                <w:b/>
                <w:szCs w:val="28"/>
              </w:rPr>
            </w:pPr>
          </w:p>
          <w:p w:rsidR="0097547B" w:rsidRPr="0097547B" w:rsidRDefault="0097547B" w:rsidP="007033A2">
            <w:pPr>
              <w:jc w:val="center"/>
              <w:rPr>
                <w:rFonts w:ascii="Times New Roman" w:hAnsi="Times New Roman" w:cs="Times New Roman"/>
                <w:b/>
                <w:szCs w:val="28"/>
              </w:rPr>
            </w:pPr>
            <w:r w:rsidRPr="0097547B">
              <w:rPr>
                <w:rFonts w:ascii="Times New Roman" w:hAnsi="Times New Roman" w:cs="Times New Roman"/>
                <w:b/>
                <w:szCs w:val="28"/>
              </w:rPr>
              <w:t>Võ Thị Diễm Phượng</w:t>
            </w:r>
          </w:p>
        </w:tc>
      </w:tr>
    </w:tbl>
    <w:p w:rsidR="00461859" w:rsidRPr="00461859" w:rsidRDefault="00461859" w:rsidP="00461859">
      <w:pPr>
        <w:pStyle w:val="Vnbnnidung20"/>
        <w:shd w:val="clear" w:color="auto" w:fill="auto"/>
        <w:tabs>
          <w:tab w:val="left" w:pos="831"/>
        </w:tabs>
        <w:spacing w:after="290"/>
        <w:rPr>
          <w:sz w:val="28"/>
          <w:szCs w:val="28"/>
        </w:rPr>
      </w:pPr>
    </w:p>
    <w:p w:rsidR="00461859" w:rsidRDefault="00461859" w:rsidP="00461859">
      <w:pPr>
        <w:pStyle w:val="Vnbnnidung20"/>
        <w:shd w:val="clear" w:color="auto" w:fill="auto"/>
        <w:tabs>
          <w:tab w:val="left" w:pos="831"/>
        </w:tabs>
        <w:spacing w:after="290"/>
        <w:rPr>
          <w:rStyle w:val="Vnbnnidung61"/>
        </w:rPr>
      </w:pPr>
      <w:r>
        <w:rPr>
          <w:sz w:val="28"/>
          <w:szCs w:val="28"/>
          <w:lang w:val="en-US"/>
        </w:rPr>
        <w:tab/>
      </w:r>
    </w:p>
    <w:sectPr w:rsidR="00461859" w:rsidSect="0097547B">
      <w:headerReference w:type="default" r:id="rId9"/>
      <w:pgSz w:w="11900" w:h="16840" w:code="9"/>
      <w:pgMar w:top="1134" w:right="1134" w:bottom="1134"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D4C" w:rsidRDefault="00CC4D4C">
      <w:r>
        <w:separator/>
      </w:r>
    </w:p>
  </w:endnote>
  <w:endnote w:type="continuationSeparator" w:id="0">
    <w:p w:rsidR="00CC4D4C" w:rsidRDefault="00CC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D4C" w:rsidRDefault="00CC4D4C"/>
  </w:footnote>
  <w:footnote w:type="continuationSeparator" w:id="0">
    <w:p w:rsidR="00CC4D4C" w:rsidRDefault="00CC4D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6C3" w:rsidRDefault="008851E3">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simplePos x="0" y="0"/>
              <wp:positionH relativeFrom="page">
                <wp:posOffset>3826510</wp:posOffset>
              </wp:positionH>
              <wp:positionV relativeFrom="page">
                <wp:posOffset>457835</wp:posOffset>
              </wp:positionV>
              <wp:extent cx="70485" cy="160655"/>
              <wp:effectExtent l="0" t="635"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6C3" w:rsidRDefault="007E5F9D">
                          <w:pPr>
                            <w:pStyle w:val="utranghocchntrang0"/>
                            <w:shd w:val="clear" w:color="auto" w:fill="auto"/>
                            <w:spacing w:line="240" w:lineRule="auto"/>
                          </w:pPr>
                          <w:r>
                            <w:fldChar w:fldCharType="begin"/>
                          </w:r>
                          <w:r>
                            <w:instrText xml:space="preserve"> PAGE \* MERGEFORMAT </w:instrText>
                          </w:r>
                          <w:r>
                            <w:fldChar w:fldCharType="separate"/>
                          </w:r>
                          <w:r w:rsidR="009D1827" w:rsidRPr="009D1827">
                            <w:rPr>
                              <w:rStyle w:val="utranghocchntrang1"/>
                              <w:noProof/>
                            </w:rPr>
                            <w:t>3</w:t>
                          </w:r>
                          <w:r>
                            <w:rPr>
                              <w:rStyle w:val="utranghocchntrang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3pt;margin-top:36.0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" filled="f" stroked="f">
              <v:textbox style="mso-fit-shape-to-text:t" inset="0,0,0,0">
                <w:txbxContent>
                  <w:p w:rsidR="00A626C3" w:rsidRDefault="007E5F9D">
                    <w:pPr>
                      <w:pStyle w:val="utranghocchntrang0"/>
                      <w:shd w:val="clear" w:color="auto" w:fill="auto"/>
                      <w:spacing w:line="240" w:lineRule="auto"/>
                    </w:pPr>
                    <w:r>
                      <w:fldChar w:fldCharType="begin"/>
                    </w:r>
                    <w:r>
                      <w:instrText xml:space="preserve"> PAGE \* MERGEFORMAT </w:instrText>
                    </w:r>
                    <w:r>
                      <w:fldChar w:fldCharType="separate"/>
                    </w:r>
                    <w:r w:rsidR="009D1827" w:rsidRPr="009D1827">
                      <w:rPr>
                        <w:rStyle w:val="utranghocchntrang1"/>
                        <w:noProof/>
                      </w:rPr>
                      <w:t>3</w:t>
                    </w:r>
                    <w:r>
                      <w:rPr>
                        <w:rStyle w:val="utranghocchntrang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04113"/>
    <w:multiLevelType w:val="multilevel"/>
    <w:tmpl w:val="7164A8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BC1267"/>
    <w:multiLevelType w:val="multilevel"/>
    <w:tmpl w:val="5AFE5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5364B3"/>
    <w:multiLevelType w:val="hybridMultilevel"/>
    <w:tmpl w:val="2B2E0AEE"/>
    <w:lvl w:ilvl="0" w:tplc="5F1C328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nsid w:val="6C525C66"/>
    <w:multiLevelType w:val="multilevel"/>
    <w:tmpl w:val="063C7A4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6C3"/>
    <w:rsid w:val="0002106D"/>
    <w:rsid w:val="00080149"/>
    <w:rsid w:val="002122D3"/>
    <w:rsid w:val="002257EF"/>
    <w:rsid w:val="002274CF"/>
    <w:rsid w:val="003C2A98"/>
    <w:rsid w:val="00461859"/>
    <w:rsid w:val="004F28DC"/>
    <w:rsid w:val="005B3C55"/>
    <w:rsid w:val="0064243D"/>
    <w:rsid w:val="00655D4D"/>
    <w:rsid w:val="00665D8E"/>
    <w:rsid w:val="006906B9"/>
    <w:rsid w:val="0075092F"/>
    <w:rsid w:val="007D23D2"/>
    <w:rsid w:val="007E5F9D"/>
    <w:rsid w:val="0082525E"/>
    <w:rsid w:val="00871200"/>
    <w:rsid w:val="008851E3"/>
    <w:rsid w:val="008B57F2"/>
    <w:rsid w:val="00916DA0"/>
    <w:rsid w:val="00974F17"/>
    <w:rsid w:val="0097547B"/>
    <w:rsid w:val="009D1827"/>
    <w:rsid w:val="00A626C3"/>
    <w:rsid w:val="00B2292B"/>
    <w:rsid w:val="00B47135"/>
    <w:rsid w:val="00BA4EA4"/>
    <w:rsid w:val="00C72791"/>
    <w:rsid w:val="00CC4D4C"/>
    <w:rsid w:val="00DA496B"/>
    <w:rsid w:val="00E1422C"/>
    <w:rsid w:val="00EC3C2A"/>
    <w:rsid w:val="00F1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1"/>
    <o:shapelayout v:ext="edit">
      <o:idmap v:ext="edit" data="1"/>
      <o:rules v:ext="edit">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7Exact">
    <w:name w:val="Văn bản nội dung (7) Exact"/>
    <w:basedOn w:val="DefaultParagraphFont"/>
    <w:link w:val="Vnbnnidung7"/>
    <w:rPr>
      <w:rFonts w:ascii="Times New Roman" w:eastAsia="Times New Roman" w:hAnsi="Times New Roman" w:cs="Times New Roman"/>
      <w:b/>
      <w:bCs/>
      <w:i w:val="0"/>
      <w:iCs w:val="0"/>
      <w:smallCaps w:val="0"/>
      <w:strike w:val="0"/>
      <w:u w:val="none"/>
    </w:rPr>
  </w:style>
  <w:style w:type="character" w:customStyle="1" w:styleId="Vnbnnidung713ptExact">
    <w:name w:val="Văn bản nội dung (7) + 13 pt Exact"/>
    <w:basedOn w:val="Vnbnnidung7Exac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6"/>
      <w:szCs w:val="26"/>
      <w:u w:val="none"/>
    </w:rPr>
  </w:style>
  <w:style w:type="character" w:customStyle="1" w:styleId="Vnbnnidung3Khnginm">
    <w:name w:val="Văn bản nội dung (3) + Không in đậm"/>
    <w:basedOn w:val="Vnbnnidu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2"/>
      <w:szCs w:val="22"/>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rPr>
  </w:style>
  <w:style w:type="character" w:customStyle="1" w:styleId="Vnbnnidung2Inm">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sz w:val="26"/>
      <w:szCs w:val="26"/>
      <w:u w:val="none"/>
    </w:rPr>
  </w:style>
  <w:style w:type="character" w:customStyle="1" w:styleId="Vnbnnidung41">
    <w:name w:val="Văn bản nội dung (4)"/>
    <w:basedOn w:val="Vnbnnidung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4Inm">
    <w:name w:val="Văn bản nội dung (4) + In đậm"/>
    <w:aliases w:val="Không in nghiêng"/>
    <w:basedOn w:val="Vnbnnidung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4Inm0">
    <w:name w:val="Văn bản nội dung (4) + In đậm"/>
    <w:aliases w:val="Không in nghiêng"/>
    <w:basedOn w:val="Vnbnnidung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4Gincch-1pt">
    <w:name w:val="Văn bản nội dung (4) + Giãn cách -1 pt"/>
    <w:basedOn w:val="Vnbnnidung4"/>
    <w:rPr>
      <w:rFonts w:ascii="Times New Roman" w:eastAsia="Times New Roman" w:hAnsi="Times New Roman" w:cs="Times New Roman"/>
      <w:b w:val="0"/>
      <w:bCs w:val="0"/>
      <w:i/>
      <w:iCs/>
      <w:smallCaps w:val="0"/>
      <w:strike w:val="0"/>
      <w:color w:val="000000"/>
      <w:spacing w:val="-20"/>
      <w:w w:val="100"/>
      <w:position w:val="0"/>
      <w:sz w:val="26"/>
      <w:szCs w:val="26"/>
      <w:u w:val="none"/>
      <w:lang w:val="vi-VN" w:eastAsia="vi-VN" w:bidi="vi-VN"/>
    </w:rPr>
  </w:style>
  <w:style w:type="character" w:customStyle="1" w:styleId="Vnbnnidung22">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val="0"/>
      <w:bCs w:val="0"/>
      <w:i/>
      <w:iCs/>
      <w:smallCaps w:val="0"/>
      <w:strike w:val="0"/>
      <w:spacing w:val="40"/>
      <w:sz w:val="52"/>
      <w:szCs w:val="52"/>
      <w:u w:val="none"/>
    </w:rPr>
  </w:style>
  <w:style w:type="character" w:customStyle="1" w:styleId="Tiu1Chhoanh">
    <w:name w:val="Tiêu đề #1 + Chữ hoa nhỏ"/>
    <w:basedOn w:val="Tiu1"/>
    <w:rPr>
      <w:rFonts w:ascii="Times New Roman" w:eastAsia="Times New Roman" w:hAnsi="Times New Roman" w:cs="Times New Roman"/>
      <w:b w:val="0"/>
      <w:bCs w:val="0"/>
      <w:i/>
      <w:iCs/>
      <w:smallCaps/>
      <w:strike w:val="0"/>
      <w:color w:val="000000"/>
      <w:spacing w:val="40"/>
      <w:w w:val="100"/>
      <w:position w:val="0"/>
      <w:sz w:val="52"/>
      <w:szCs w:val="52"/>
      <w:u w:val="none"/>
      <w:lang w:val="vi-VN" w:eastAsia="vi-VN" w:bidi="vi-VN"/>
    </w:rPr>
  </w:style>
  <w:style w:type="character" w:customStyle="1" w:styleId="Tiu1Chhoanh0">
    <w:name w:val="Tiêu đề #1 + Chữ hoa nhỏ"/>
    <w:basedOn w:val="Tiu1"/>
    <w:rPr>
      <w:rFonts w:ascii="Times New Roman" w:eastAsia="Times New Roman" w:hAnsi="Times New Roman" w:cs="Times New Roman"/>
      <w:b w:val="0"/>
      <w:bCs w:val="0"/>
      <w:i/>
      <w:iCs/>
      <w:smallCaps/>
      <w:strike w:val="0"/>
      <w:color w:val="000000"/>
      <w:spacing w:val="40"/>
      <w:w w:val="100"/>
      <w:position w:val="0"/>
      <w:sz w:val="52"/>
      <w:szCs w:val="52"/>
      <w:u w:val="none"/>
      <w:lang w:val="vi-VN" w:eastAsia="vi-VN" w:bidi="vi-VN"/>
    </w:rPr>
  </w:style>
  <w:style w:type="character" w:customStyle="1" w:styleId="Tiu1Chhoanh1">
    <w:name w:val="Tiêu đề #1 + Chữ hoa nhỏ"/>
    <w:basedOn w:val="Tiu1"/>
    <w:rPr>
      <w:rFonts w:ascii="Times New Roman" w:eastAsia="Times New Roman" w:hAnsi="Times New Roman" w:cs="Times New Roman"/>
      <w:b w:val="0"/>
      <w:bCs w:val="0"/>
      <w:i/>
      <w:iCs/>
      <w:smallCaps/>
      <w:strike w:val="0"/>
      <w:color w:val="000000"/>
      <w:spacing w:val="40"/>
      <w:w w:val="100"/>
      <w:position w:val="0"/>
      <w:sz w:val="52"/>
      <w:szCs w:val="52"/>
      <w:u w:val="none"/>
      <w:lang w:val="vi-VN" w:eastAsia="vi-VN" w:bidi="vi-VN"/>
    </w:rPr>
  </w:style>
  <w:style w:type="character" w:customStyle="1" w:styleId="Vnbnnidung23">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4">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31">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rPr>
  </w:style>
  <w:style w:type="character" w:customStyle="1" w:styleId="Vnbnnidung42">
    <w:name w:val="Văn bản nội dung (4)"/>
    <w:basedOn w:val="Vnbnnidung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4Inm1">
    <w:name w:val="Văn bản nội dung (4) + In đậm"/>
    <w:aliases w:val="Không in nghiêng"/>
    <w:basedOn w:val="Vnbnnidung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4Inm2">
    <w:name w:val="Văn bản nội dung (4) + In đậm"/>
    <w:aliases w:val="Không in nghiêng"/>
    <w:basedOn w:val="Vnbnnidung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24pt">
    <w:name w:val="Văn bản nội dung (2) + 4 pt"/>
    <w:aliases w:val="In nghiêng"/>
    <w:basedOn w:val="Vnbnnidung2"/>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Vnbnnidung25">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05pt">
    <w:name w:val="Văn bản nội dung (2) + 10.5 pt"/>
    <w:basedOn w:val="Vnbnnidung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Vnbnnidung2Inm0">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5">
    <w:name w:val="Văn bản nội dung (5)_"/>
    <w:basedOn w:val="DefaultParagraphFont"/>
    <w:link w:val="Vnbnnidung50"/>
    <w:rPr>
      <w:rFonts w:ascii="Times New Roman" w:eastAsia="Times New Roman" w:hAnsi="Times New Roman" w:cs="Times New Roman"/>
      <w:b/>
      <w:bCs/>
      <w:i/>
      <w:iCs/>
      <w:smallCaps w:val="0"/>
      <w:strike w:val="0"/>
      <w:u w:val="none"/>
    </w:rPr>
  </w:style>
  <w:style w:type="character" w:customStyle="1" w:styleId="Vnbnnidung51">
    <w:name w:val="Văn bản nội dung (5)"/>
    <w:basedOn w:val="Vnbnnidung5"/>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21"/>
      <w:szCs w:val="21"/>
      <w:u w:val="none"/>
    </w:rPr>
  </w:style>
  <w:style w:type="character" w:customStyle="1" w:styleId="Vnbnnidung64pt">
    <w:name w:val="Văn bản nội dung (6) + 4 pt"/>
    <w:aliases w:val="In nghiêng"/>
    <w:basedOn w:val="Vnbnnidung6"/>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Vnbnnidung61">
    <w:name w:val="Văn bản nội dung (6)"/>
    <w:basedOn w:val="Vnbnnidung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customStyle="1" w:styleId="Vnbnnidung7">
    <w:name w:val="Văn bản nội dung (7)"/>
    <w:basedOn w:val="Normal"/>
    <w:link w:val="Vnbnnidung7Exact"/>
    <w:pPr>
      <w:shd w:val="clear" w:color="auto" w:fill="FFFFFF"/>
      <w:spacing w:line="307" w:lineRule="exact"/>
      <w:jc w:val="both"/>
    </w:pPr>
    <w:rPr>
      <w:rFonts w:ascii="Times New Roman" w:eastAsia="Times New Roman" w:hAnsi="Times New Roman" w:cs="Times New Roman"/>
      <w:b/>
      <w:bCs/>
    </w:rPr>
  </w:style>
  <w:style w:type="paragraph" w:customStyle="1" w:styleId="Vnbnnidung30">
    <w:name w:val="Văn bản nội dung (3)"/>
    <w:basedOn w:val="Normal"/>
    <w:link w:val="Vnbnnidung3"/>
    <w:pPr>
      <w:shd w:val="clear" w:color="auto" w:fill="FFFFFF"/>
      <w:spacing w:line="302" w:lineRule="exact"/>
      <w:jc w:val="both"/>
    </w:pPr>
    <w:rPr>
      <w:rFonts w:ascii="Times New Roman" w:eastAsia="Times New Roman" w:hAnsi="Times New Roman" w:cs="Times New Roman"/>
      <w:b/>
      <w:bCs/>
      <w:sz w:val="26"/>
      <w:szCs w:val="26"/>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sz w:val="22"/>
      <w:szCs w:val="22"/>
    </w:rPr>
  </w:style>
  <w:style w:type="paragraph" w:customStyle="1" w:styleId="Vnbnnidung20">
    <w:name w:val="Văn bản nội dung (2)"/>
    <w:basedOn w:val="Normal"/>
    <w:link w:val="Vnbnnidung2"/>
    <w:pPr>
      <w:shd w:val="clear" w:color="auto" w:fill="FFFFFF"/>
      <w:spacing w:line="302" w:lineRule="exact"/>
      <w:jc w:val="both"/>
    </w:pPr>
    <w:rPr>
      <w:rFonts w:ascii="Times New Roman" w:eastAsia="Times New Roman" w:hAnsi="Times New Roman" w:cs="Times New Roman"/>
      <w:sz w:val="26"/>
      <w:szCs w:val="26"/>
    </w:rPr>
  </w:style>
  <w:style w:type="paragraph" w:customStyle="1" w:styleId="Vnbnnidung40">
    <w:name w:val="Văn bản nội dung (4)"/>
    <w:basedOn w:val="Normal"/>
    <w:link w:val="Vnbnnidung4"/>
    <w:pPr>
      <w:shd w:val="clear" w:color="auto" w:fill="FFFFFF"/>
      <w:spacing w:line="302" w:lineRule="exact"/>
      <w:jc w:val="right"/>
    </w:pPr>
    <w:rPr>
      <w:rFonts w:ascii="Times New Roman" w:eastAsia="Times New Roman" w:hAnsi="Times New Roman" w:cs="Times New Roman"/>
      <w:i/>
      <w:iCs/>
      <w:sz w:val="26"/>
      <w:szCs w:val="26"/>
    </w:rPr>
  </w:style>
  <w:style w:type="paragraph" w:customStyle="1" w:styleId="Tiu10">
    <w:name w:val="Tiêu đề #1"/>
    <w:basedOn w:val="Normal"/>
    <w:link w:val="Tiu1"/>
    <w:pPr>
      <w:shd w:val="clear" w:color="auto" w:fill="FFFFFF"/>
      <w:spacing w:line="0" w:lineRule="atLeast"/>
      <w:jc w:val="both"/>
      <w:outlineLvl w:val="0"/>
    </w:pPr>
    <w:rPr>
      <w:rFonts w:ascii="Times New Roman" w:eastAsia="Times New Roman" w:hAnsi="Times New Roman" w:cs="Times New Roman"/>
      <w:i/>
      <w:iCs/>
      <w:spacing w:val="40"/>
      <w:sz w:val="52"/>
      <w:szCs w:val="52"/>
    </w:rPr>
  </w:style>
  <w:style w:type="paragraph" w:customStyle="1" w:styleId="Tiu20">
    <w:name w:val="Tiêu đề #2"/>
    <w:basedOn w:val="Normal"/>
    <w:link w:val="Tiu2"/>
    <w:pPr>
      <w:shd w:val="clear" w:color="auto" w:fill="FFFFFF"/>
      <w:spacing w:line="298" w:lineRule="exact"/>
      <w:ind w:firstLine="620"/>
      <w:jc w:val="both"/>
      <w:outlineLvl w:val="1"/>
    </w:pPr>
    <w:rPr>
      <w:rFonts w:ascii="Times New Roman" w:eastAsia="Times New Roman" w:hAnsi="Times New Roman" w:cs="Times New Roman"/>
      <w:b/>
      <w:bCs/>
      <w:sz w:val="26"/>
      <w:szCs w:val="26"/>
    </w:rPr>
  </w:style>
  <w:style w:type="paragraph" w:customStyle="1" w:styleId="Vnbnnidung50">
    <w:name w:val="Văn bản nội dung (5)"/>
    <w:basedOn w:val="Normal"/>
    <w:link w:val="Vnbnnidung5"/>
    <w:pPr>
      <w:shd w:val="clear" w:color="auto" w:fill="FFFFFF"/>
      <w:spacing w:before="240" w:after="60" w:line="0" w:lineRule="atLeast"/>
      <w:jc w:val="both"/>
    </w:pPr>
    <w:rPr>
      <w:rFonts w:ascii="Times New Roman" w:eastAsia="Times New Roman" w:hAnsi="Times New Roman" w:cs="Times New Roman"/>
      <w:b/>
      <w:bCs/>
      <w:i/>
      <w:iCs/>
    </w:rPr>
  </w:style>
  <w:style w:type="paragraph" w:customStyle="1" w:styleId="Vnbnnidung60">
    <w:name w:val="Văn bản nội dung (6)"/>
    <w:basedOn w:val="Normal"/>
    <w:link w:val="Vnbnnidung6"/>
    <w:pPr>
      <w:shd w:val="clear" w:color="auto" w:fill="FFFFFF"/>
      <w:spacing w:before="60" w:line="250" w:lineRule="exact"/>
      <w:jc w:val="both"/>
    </w:pPr>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5B3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C55"/>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7Exact">
    <w:name w:val="Văn bản nội dung (7) Exact"/>
    <w:basedOn w:val="DefaultParagraphFont"/>
    <w:link w:val="Vnbnnidung7"/>
    <w:rPr>
      <w:rFonts w:ascii="Times New Roman" w:eastAsia="Times New Roman" w:hAnsi="Times New Roman" w:cs="Times New Roman"/>
      <w:b/>
      <w:bCs/>
      <w:i w:val="0"/>
      <w:iCs w:val="0"/>
      <w:smallCaps w:val="0"/>
      <w:strike w:val="0"/>
      <w:u w:val="none"/>
    </w:rPr>
  </w:style>
  <w:style w:type="character" w:customStyle="1" w:styleId="Vnbnnidung713ptExact">
    <w:name w:val="Văn bản nội dung (7) + 13 pt Exact"/>
    <w:basedOn w:val="Vnbnnidung7Exac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6"/>
      <w:szCs w:val="26"/>
      <w:u w:val="none"/>
    </w:rPr>
  </w:style>
  <w:style w:type="character" w:customStyle="1" w:styleId="Vnbnnidung3Khnginm">
    <w:name w:val="Văn bản nội dung (3) + Không in đậm"/>
    <w:basedOn w:val="Vnbnnidu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2"/>
      <w:szCs w:val="22"/>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rPr>
  </w:style>
  <w:style w:type="character" w:customStyle="1" w:styleId="Vnbnnidung2Inm">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sz w:val="26"/>
      <w:szCs w:val="26"/>
      <w:u w:val="none"/>
    </w:rPr>
  </w:style>
  <w:style w:type="character" w:customStyle="1" w:styleId="Vnbnnidung41">
    <w:name w:val="Văn bản nội dung (4)"/>
    <w:basedOn w:val="Vnbnnidung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4Inm">
    <w:name w:val="Văn bản nội dung (4) + In đậm"/>
    <w:aliases w:val="Không in nghiêng"/>
    <w:basedOn w:val="Vnbnnidung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4Inm0">
    <w:name w:val="Văn bản nội dung (4) + In đậm"/>
    <w:aliases w:val="Không in nghiêng"/>
    <w:basedOn w:val="Vnbnnidung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4Gincch-1pt">
    <w:name w:val="Văn bản nội dung (4) + Giãn cách -1 pt"/>
    <w:basedOn w:val="Vnbnnidung4"/>
    <w:rPr>
      <w:rFonts w:ascii="Times New Roman" w:eastAsia="Times New Roman" w:hAnsi="Times New Roman" w:cs="Times New Roman"/>
      <w:b w:val="0"/>
      <w:bCs w:val="0"/>
      <w:i/>
      <w:iCs/>
      <w:smallCaps w:val="0"/>
      <w:strike w:val="0"/>
      <w:color w:val="000000"/>
      <w:spacing w:val="-20"/>
      <w:w w:val="100"/>
      <w:position w:val="0"/>
      <w:sz w:val="26"/>
      <w:szCs w:val="26"/>
      <w:u w:val="none"/>
      <w:lang w:val="vi-VN" w:eastAsia="vi-VN" w:bidi="vi-VN"/>
    </w:rPr>
  </w:style>
  <w:style w:type="character" w:customStyle="1" w:styleId="Vnbnnidung22">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val="0"/>
      <w:bCs w:val="0"/>
      <w:i/>
      <w:iCs/>
      <w:smallCaps w:val="0"/>
      <w:strike w:val="0"/>
      <w:spacing w:val="40"/>
      <w:sz w:val="52"/>
      <w:szCs w:val="52"/>
      <w:u w:val="none"/>
    </w:rPr>
  </w:style>
  <w:style w:type="character" w:customStyle="1" w:styleId="Tiu1Chhoanh">
    <w:name w:val="Tiêu đề #1 + Chữ hoa nhỏ"/>
    <w:basedOn w:val="Tiu1"/>
    <w:rPr>
      <w:rFonts w:ascii="Times New Roman" w:eastAsia="Times New Roman" w:hAnsi="Times New Roman" w:cs="Times New Roman"/>
      <w:b w:val="0"/>
      <w:bCs w:val="0"/>
      <w:i/>
      <w:iCs/>
      <w:smallCaps/>
      <w:strike w:val="0"/>
      <w:color w:val="000000"/>
      <w:spacing w:val="40"/>
      <w:w w:val="100"/>
      <w:position w:val="0"/>
      <w:sz w:val="52"/>
      <w:szCs w:val="52"/>
      <w:u w:val="none"/>
      <w:lang w:val="vi-VN" w:eastAsia="vi-VN" w:bidi="vi-VN"/>
    </w:rPr>
  </w:style>
  <w:style w:type="character" w:customStyle="1" w:styleId="Tiu1Chhoanh0">
    <w:name w:val="Tiêu đề #1 + Chữ hoa nhỏ"/>
    <w:basedOn w:val="Tiu1"/>
    <w:rPr>
      <w:rFonts w:ascii="Times New Roman" w:eastAsia="Times New Roman" w:hAnsi="Times New Roman" w:cs="Times New Roman"/>
      <w:b w:val="0"/>
      <w:bCs w:val="0"/>
      <w:i/>
      <w:iCs/>
      <w:smallCaps/>
      <w:strike w:val="0"/>
      <w:color w:val="000000"/>
      <w:spacing w:val="40"/>
      <w:w w:val="100"/>
      <w:position w:val="0"/>
      <w:sz w:val="52"/>
      <w:szCs w:val="52"/>
      <w:u w:val="none"/>
      <w:lang w:val="vi-VN" w:eastAsia="vi-VN" w:bidi="vi-VN"/>
    </w:rPr>
  </w:style>
  <w:style w:type="character" w:customStyle="1" w:styleId="Tiu1Chhoanh1">
    <w:name w:val="Tiêu đề #1 + Chữ hoa nhỏ"/>
    <w:basedOn w:val="Tiu1"/>
    <w:rPr>
      <w:rFonts w:ascii="Times New Roman" w:eastAsia="Times New Roman" w:hAnsi="Times New Roman" w:cs="Times New Roman"/>
      <w:b w:val="0"/>
      <w:bCs w:val="0"/>
      <w:i/>
      <w:iCs/>
      <w:smallCaps/>
      <w:strike w:val="0"/>
      <w:color w:val="000000"/>
      <w:spacing w:val="40"/>
      <w:w w:val="100"/>
      <w:position w:val="0"/>
      <w:sz w:val="52"/>
      <w:szCs w:val="52"/>
      <w:u w:val="none"/>
      <w:lang w:val="vi-VN" w:eastAsia="vi-VN" w:bidi="vi-VN"/>
    </w:rPr>
  </w:style>
  <w:style w:type="character" w:customStyle="1" w:styleId="Vnbnnidung23">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4">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31">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rPr>
  </w:style>
  <w:style w:type="character" w:customStyle="1" w:styleId="Vnbnnidung42">
    <w:name w:val="Văn bản nội dung (4)"/>
    <w:basedOn w:val="Vnbnnidung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4Inm1">
    <w:name w:val="Văn bản nội dung (4) + In đậm"/>
    <w:aliases w:val="Không in nghiêng"/>
    <w:basedOn w:val="Vnbnnidung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4Inm2">
    <w:name w:val="Văn bản nội dung (4) + In đậm"/>
    <w:aliases w:val="Không in nghiêng"/>
    <w:basedOn w:val="Vnbnnidung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24pt">
    <w:name w:val="Văn bản nội dung (2) + 4 pt"/>
    <w:aliases w:val="In nghiêng"/>
    <w:basedOn w:val="Vnbnnidung2"/>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Vnbnnidung25">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05pt">
    <w:name w:val="Văn bản nội dung (2) + 10.5 pt"/>
    <w:basedOn w:val="Vnbnnidung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Vnbnnidung2Inm0">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5">
    <w:name w:val="Văn bản nội dung (5)_"/>
    <w:basedOn w:val="DefaultParagraphFont"/>
    <w:link w:val="Vnbnnidung50"/>
    <w:rPr>
      <w:rFonts w:ascii="Times New Roman" w:eastAsia="Times New Roman" w:hAnsi="Times New Roman" w:cs="Times New Roman"/>
      <w:b/>
      <w:bCs/>
      <w:i/>
      <w:iCs/>
      <w:smallCaps w:val="0"/>
      <w:strike w:val="0"/>
      <w:u w:val="none"/>
    </w:rPr>
  </w:style>
  <w:style w:type="character" w:customStyle="1" w:styleId="Vnbnnidung51">
    <w:name w:val="Văn bản nội dung (5)"/>
    <w:basedOn w:val="Vnbnnidung5"/>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21"/>
      <w:szCs w:val="21"/>
      <w:u w:val="none"/>
    </w:rPr>
  </w:style>
  <w:style w:type="character" w:customStyle="1" w:styleId="Vnbnnidung64pt">
    <w:name w:val="Văn bản nội dung (6) + 4 pt"/>
    <w:aliases w:val="In nghiêng"/>
    <w:basedOn w:val="Vnbnnidung6"/>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Vnbnnidung61">
    <w:name w:val="Văn bản nội dung (6)"/>
    <w:basedOn w:val="Vnbnnidung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customStyle="1" w:styleId="Vnbnnidung7">
    <w:name w:val="Văn bản nội dung (7)"/>
    <w:basedOn w:val="Normal"/>
    <w:link w:val="Vnbnnidung7Exact"/>
    <w:pPr>
      <w:shd w:val="clear" w:color="auto" w:fill="FFFFFF"/>
      <w:spacing w:line="307" w:lineRule="exact"/>
      <w:jc w:val="both"/>
    </w:pPr>
    <w:rPr>
      <w:rFonts w:ascii="Times New Roman" w:eastAsia="Times New Roman" w:hAnsi="Times New Roman" w:cs="Times New Roman"/>
      <w:b/>
      <w:bCs/>
    </w:rPr>
  </w:style>
  <w:style w:type="paragraph" w:customStyle="1" w:styleId="Vnbnnidung30">
    <w:name w:val="Văn bản nội dung (3)"/>
    <w:basedOn w:val="Normal"/>
    <w:link w:val="Vnbnnidung3"/>
    <w:pPr>
      <w:shd w:val="clear" w:color="auto" w:fill="FFFFFF"/>
      <w:spacing w:line="302" w:lineRule="exact"/>
      <w:jc w:val="both"/>
    </w:pPr>
    <w:rPr>
      <w:rFonts w:ascii="Times New Roman" w:eastAsia="Times New Roman" w:hAnsi="Times New Roman" w:cs="Times New Roman"/>
      <w:b/>
      <w:bCs/>
      <w:sz w:val="26"/>
      <w:szCs w:val="26"/>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sz w:val="22"/>
      <w:szCs w:val="22"/>
    </w:rPr>
  </w:style>
  <w:style w:type="paragraph" w:customStyle="1" w:styleId="Vnbnnidung20">
    <w:name w:val="Văn bản nội dung (2)"/>
    <w:basedOn w:val="Normal"/>
    <w:link w:val="Vnbnnidung2"/>
    <w:pPr>
      <w:shd w:val="clear" w:color="auto" w:fill="FFFFFF"/>
      <w:spacing w:line="302" w:lineRule="exact"/>
      <w:jc w:val="both"/>
    </w:pPr>
    <w:rPr>
      <w:rFonts w:ascii="Times New Roman" w:eastAsia="Times New Roman" w:hAnsi="Times New Roman" w:cs="Times New Roman"/>
      <w:sz w:val="26"/>
      <w:szCs w:val="26"/>
    </w:rPr>
  </w:style>
  <w:style w:type="paragraph" w:customStyle="1" w:styleId="Vnbnnidung40">
    <w:name w:val="Văn bản nội dung (4)"/>
    <w:basedOn w:val="Normal"/>
    <w:link w:val="Vnbnnidung4"/>
    <w:pPr>
      <w:shd w:val="clear" w:color="auto" w:fill="FFFFFF"/>
      <w:spacing w:line="302" w:lineRule="exact"/>
      <w:jc w:val="right"/>
    </w:pPr>
    <w:rPr>
      <w:rFonts w:ascii="Times New Roman" w:eastAsia="Times New Roman" w:hAnsi="Times New Roman" w:cs="Times New Roman"/>
      <w:i/>
      <w:iCs/>
      <w:sz w:val="26"/>
      <w:szCs w:val="26"/>
    </w:rPr>
  </w:style>
  <w:style w:type="paragraph" w:customStyle="1" w:styleId="Tiu10">
    <w:name w:val="Tiêu đề #1"/>
    <w:basedOn w:val="Normal"/>
    <w:link w:val="Tiu1"/>
    <w:pPr>
      <w:shd w:val="clear" w:color="auto" w:fill="FFFFFF"/>
      <w:spacing w:line="0" w:lineRule="atLeast"/>
      <w:jc w:val="both"/>
      <w:outlineLvl w:val="0"/>
    </w:pPr>
    <w:rPr>
      <w:rFonts w:ascii="Times New Roman" w:eastAsia="Times New Roman" w:hAnsi="Times New Roman" w:cs="Times New Roman"/>
      <w:i/>
      <w:iCs/>
      <w:spacing w:val="40"/>
      <w:sz w:val="52"/>
      <w:szCs w:val="52"/>
    </w:rPr>
  </w:style>
  <w:style w:type="paragraph" w:customStyle="1" w:styleId="Tiu20">
    <w:name w:val="Tiêu đề #2"/>
    <w:basedOn w:val="Normal"/>
    <w:link w:val="Tiu2"/>
    <w:pPr>
      <w:shd w:val="clear" w:color="auto" w:fill="FFFFFF"/>
      <w:spacing w:line="298" w:lineRule="exact"/>
      <w:ind w:firstLine="620"/>
      <w:jc w:val="both"/>
      <w:outlineLvl w:val="1"/>
    </w:pPr>
    <w:rPr>
      <w:rFonts w:ascii="Times New Roman" w:eastAsia="Times New Roman" w:hAnsi="Times New Roman" w:cs="Times New Roman"/>
      <w:b/>
      <w:bCs/>
      <w:sz w:val="26"/>
      <w:szCs w:val="26"/>
    </w:rPr>
  </w:style>
  <w:style w:type="paragraph" w:customStyle="1" w:styleId="Vnbnnidung50">
    <w:name w:val="Văn bản nội dung (5)"/>
    <w:basedOn w:val="Normal"/>
    <w:link w:val="Vnbnnidung5"/>
    <w:pPr>
      <w:shd w:val="clear" w:color="auto" w:fill="FFFFFF"/>
      <w:spacing w:before="240" w:after="60" w:line="0" w:lineRule="atLeast"/>
      <w:jc w:val="both"/>
    </w:pPr>
    <w:rPr>
      <w:rFonts w:ascii="Times New Roman" w:eastAsia="Times New Roman" w:hAnsi="Times New Roman" w:cs="Times New Roman"/>
      <w:b/>
      <w:bCs/>
      <w:i/>
      <w:iCs/>
    </w:rPr>
  </w:style>
  <w:style w:type="paragraph" w:customStyle="1" w:styleId="Vnbnnidung60">
    <w:name w:val="Văn bản nội dung (6)"/>
    <w:basedOn w:val="Normal"/>
    <w:link w:val="Vnbnnidung6"/>
    <w:pPr>
      <w:shd w:val="clear" w:color="auto" w:fill="FFFFFF"/>
      <w:spacing w:before="60" w:line="250" w:lineRule="exact"/>
      <w:jc w:val="both"/>
    </w:pPr>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5B3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C5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vlam.cangio@hcm.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vanphong-pc</cp:lastModifiedBy>
  <cp:revision>2</cp:revision>
  <cp:lastPrinted>2023-04-05T01:51:00Z</cp:lastPrinted>
  <dcterms:created xsi:type="dcterms:W3CDTF">2023-04-05T04:16:00Z</dcterms:created>
  <dcterms:modified xsi:type="dcterms:W3CDTF">2023-04-05T04:16:00Z</dcterms:modified>
</cp:coreProperties>
</file>